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547D6" w14:textId="77777777" w:rsidR="00450D9C" w:rsidRPr="00450D9C" w:rsidRDefault="00450D9C" w:rsidP="00450D9C">
      <w:pPr>
        <w:jc w:val="center"/>
        <w:rPr>
          <w:rFonts w:ascii="Arial" w:hAnsi="Arial" w:cs="Arial"/>
          <w:b/>
          <w:bCs/>
          <w:color w:val="000000" w:themeColor="text1"/>
          <w:sz w:val="20"/>
          <w:szCs w:val="20"/>
          <w:lang w:val="en-GB"/>
        </w:rPr>
      </w:pPr>
      <w:bookmarkStart w:id="0" w:name="_GoBack"/>
      <w:bookmarkEnd w:id="0"/>
      <w:r w:rsidRPr="00450D9C">
        <w:rPr>
          <w:rFonts w:ascii="Arial" w:hAnsi="Arial" w:cs="Arial"/>
          <w:noProof/>
          <w:color w:val="000000" w:themeColor="text1"/>
          <w:sz w:val="20"/>
          <w:szCs w:val="20"/>
          <w:lang w:val="en-US" w:eastAsia="en-US" w:bidi="ar-SA"/>
        </w:rPr>
        <w:drawing>
          <wp:inline distT="0" distB="0" distL="0" distR="0" wp14:anchorId="5A386DF8" wp14:editId="41DFB210">
            <wp:extent cx="774700" cy="706966"/>
            <wp:effectExtent l="0" t="0" r="6350" b="0"/>
            <wp:docPr id="305167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67895" name=""/>
                    <pic:cNvPicPr/>
                  </pic:nvPicPr>
                  <pic:blipFill>
                    <a:blip r:embed="rId7"/>
                    <a:stretch>
                      <a:fillRect/>
                    </a:stretch>
                  </pic:blipFill>
                  <pic:spPr>
                    <a:xfrm>
                      <a:off x="0" y="0"/>
                      <a:ext cx="783454" cy="714954"/>
                    </a:xfrm>
                    <a:prstGeom prst="rect">
                      <a:avLst/>
                    </a:prstGeom>
                  </pic:spPr>
                </pic:pic>
              </a:graphicData>
            </a:graphic>
          </wp:inline>
        </w:drawing>
      </w:r>
    </w:p>
    <w:p w14:paraId="4CD1A9B1" w14:textId="77777777" w:rsidR="00450D9C" w:rsidRPr="00450D9C" w:rsidRDefault="00450D9C" w:rsidP="00450D9C">
      <w:pPr>
        <w:jc w:val="center"/>
        <w:rPr>
          <w:rFonts w:ascii="Arial" w:hAnsi="Arial" w:cs="Arial"/>
          <w:b/>
          <w:bCs/>
          <w:color w:val="000000" w:themeColor="text1"/>
          <w:sz w:val="20"/>
          <w:szCs w:val="20"/>
          <w:lang w:val="en-GB"/>
        </w:rPr>
      </w:pPr>
    </w:p>
    <w:p w14:paraId="2267DA0C" w14:textId="77777777" w:rsidR="00450D9C" w:rsidRPr="00450D9C" w:rsidRDefault="00450D9C" w:rsidP="00450D9C">
      <w:pPr>
        <w:jc w:val="center"/>
        <w:rPr>
          <w:rFonts w:ascii="Arial" w:hAnsi="Arial" w:cs="Arial"/>
          <w:b/>
          <w:bCs/>
          <w:color w:val="000000" w:themeColor="text1"/>
          <w:sz w:val="20"/>
          <w:szCs w:val="20"/>
          <w:lang w:val="en-GB"/>
        </w:rPr>
      </w:pPr>
      <w:r w:rsidRPr="00450D9C">
        <w:rPr>
          <w:rFonts w:ascii="Arial" w:hAnsi="Arial" w:cs="Arial"/>
          <w:b/>
          <w:bCs/>
          <w:color w:val="000000" w:themeColor="text1"/>
          <w:sz w:val="20"/>
          <w:szCs w:val="20"/>
        </w:rPr>
        <w:t>CỘNG HÒA XÃ HỘI CHỦ NGHĨA VIỆT NAM</w:t>
      </w:r>
    </w:p>
    <w:p w14:paraId="0524C3AC" w14:textId="77777777" w:rsidR="00450D9C" w:rsidRPr="00450D9C" w:rsidRDefault="00450D9C" w:rsidP="00450D9C">
      <w:pPr>
        <w:jc w:val="center"/>
        <w:rPr>
          <w:rFonts w:ascii="Arial" w:hAnsi="Arial" w:cs="Arial"/>
          <w:color w:val="000000" w:themeColor="text1"/>
          <w:sz w:val="20"/>
          <w:szCs w:val="20"/>
          <w:lang w:val="en-GB"/>
        </w:rPr>
      </w:pPr>
    </w:p>
    <w:p w14:paraId="6E7351A2"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rPr>
        <w:t>QCVN 0</w:t>
      </w:r>
      <w:r w:rsidRPr="00450D9C">
        <w:rPr>
          <w:rFonts w:ascii="Arial" w:hAnsi="Arial" w:cs="Arial"/>
          <w:color w:val="000000" w:themeColor="text1"/>
          <w:sz w:val="20"/>
          <w:szCs w:val="20"/>
          <w:lang w:val="en-GB"/>
        </w:rPr>
        <w:t>1</w:t>
      </w:r>
      <w:r w:rsidRPr="00450D9C">
        <w:rPr>
          <w:rFonts w:ascii="Arial" w:hAnsi="Arial" w:cs="Arial"/>
          <w:color w:val="000000" w:themeColor="text1"/>
          <w:sz w:val="20"/>
          <w:szCs w:val="20"/>
        </w:rPr>
        <w:t xml:space="preserve"> : 2025/BYT</w:t>
      </w:r>
    </w:p>
    <w:p w14:paraId="590F9DE0" w14:textId="77777777" w:rsidR="00450D9C" w:rsidRPr="00450D9C" w:rsidRDefault="00450D9C" w:rsidP="00450D9C">
      <w:pPr>
        <w:jc w:val="center"/>
        <w:rPr>
          <w:rFonts w:ascii="Arial" w:hAnsi="Arial" w:cs="Arial"/>
          <w:color w:val="000000" w:themeColor="text1"/>
          <w:sz w:val="20"/>
          <w:szCs w:val="20"/>
          <w:lang w:val="en-GB"/>
        </w:rPr>
      </w:pPr>
    </w:p>
    <w:p w14:paraId="4728751D" w14:textId="77777777" w:rsidR="00450D9C" w:rsidRPr="00450D9C" w:rsidRDefault="00450D9C" w:rsidP="00450D9C">
      <w:pPr>
        <w:jc w:val="center"/>
        <w:rPr>
          <w:rFonts w:ascii="Arial" w:hAnsi="Arial" w:cs="Arial"/>
          <w:b/>
          <w:bCs/>
          <w:color w:val="000000" w:themeColor="text1"/>
          <w:sz w:val="20"/>
          <w:szCs w:val="20"/>
          <w:lang w:val="en-GB"/>
        </w:rPr>
      </w:pPr>
      <w:r w:rsidRPr="00450D9C">
        <w:rPr>
          <w:rFonts w:ascii="Arial" w:hAnsi="Arial" w:cs="Arial"/>
          <w:b/>
          <w:bCs/>
          <w:color w:val="000000" w:themeColor="text1"/>
          <w:sz w:val="20"/>
          <w:szCs w:val="20"/>
        </w:rPr>
        <w:t>QUY CHU</w:t>
      </w:r>
      <w:r w:rsidRPr="00450D9C">
        <w:rPr>
          <w:rFonts w:ascii="Arial" w:hAnsi="Arial" w:cs="Arial"/>
          <w:b/>
          <w:bCs/>
          <w:color w:val="000000" w:themeColor="text1"/>
          <w:sz w:val="20"/>
          <w:szCs w:val="20"/>
          <w:lang w:val="en-GB"/>
        </w:rPr>
        <w:t>Ẩ</w:t>
      </w:r>
      <w:r w:rsidRPr="00450D9C">
        <w:rPr>
          <w:rFonts w:ascii="Arial" w:hAnsi="Arial" w:cs="Arial"/>
          <w:b/>
          <w:bCs/>
          <w:color w:val="000000" w:themeColor="text1"/>
          <w:sz w:val="20"/>
          <w:szCs w:val="20"/>
        </w:rPr>
        <w:t>N KỸ THUẬT QUỐC GIA</w:t>
      </w:r>
      <w:r w:rsidRPr="00450D9C">
        <w:rPr>
          <w:rFonts w:ascii="Arial" w:hAnsi="Arial" w:cs="Arial"/>
          <w:b/>
          <w:bCs/>
          <w:color w:val="000000" w:themeColor="text1"/>
          <w:sz w:val="20"/>
          <w:szCs w:val="20"/>
        </w:rPr>
        <w:br/>
        <w:t>GIÁ TRỊ GIỚI HẠN TI</w:t>
      </w:r>
      <w:r w:rsidRPr="00450D9C">
        <w:rPr>
          <w:rFonts w:ascii="Arial" w:hAnsi="Arial" w:cs="Arial"/>
          <w:b/>
          <w:bCs/>
          <w:color w:val="000000" w:themeColor="text1"/>
          <w:sz w:val="20"/>
          <w:szCs w:val="20"/>
          <w:lang w:val="en-GB"/>
        </w:rPr>
        <w:t>Ế</w:t>
      </w:r>
      <w:r w:rsidRPr="00450D9C">
        <w:rPr>
          <w:rFonts w:ascii="Arial" w:hAnsi="Arial" w:cs="Arial"/>
          <w:b/>
          <w:bCs/>
          <w:color w:val="000000" w:themeColor="text1"/>
          <w:sz w:val="20"/>
          <w:szCs w:val="20"/>
        </w:rPr>
        <w:t>P XÚC CHO PHÉP</w:t>
      </w:r>
      <w:r w:rsidRPr="00450D9C">
        <w:rPr>
          <w:rFonts w:ascii="Arial" w:hAnsi="Arial" w:cs="Arial"/>
          <w:b/>
          <w:bCs/>
          <w:color w:val="000000" w:themeColor="text1"/>
          <w:sz w:val="20"/>
          <w:szCs w:val="20"/>
          <w:lang w:val="en-GB"/>
        </w:rPr>
        <w:br/>
      </w:r>
      <w:r w:rsidRPr="00450D9C">
        <w:rPr>
          <w:rFonts w:ascii="Arial" w:hAnsi="Arial" w:cs="Arial"/>
          <w:b/>
          <w:bCs/>
          <w:color w:val="000000" w:themeColor="text1"/>
          <w:sz w:val="20"/>
          <w:szCs w:val="20"/>
        </w:rPr>
        <w:t>CỦA 70 Y</w:t>
      </w:r>
      <w:r w:rsidRPr="00450D9C">
        <w:rPr>
          <w:rFonts w:ascii="Arial" w:hAnsi="Arial" w:cs="Arial"/>
          <w:b/>
          <w:bCs/>
          <w:color w:val="000000" w:themeColor="text1"/>
          <w:sz w:val="20"/>
          <w:szCs w:val="20"/>
          <w:lang w:val="en-GB"/>
        </w:rPr>
        <w:t>Ế</w:t>
      </w:r>
      <w:r w:rsidRPr="00450D9C">
        <w:rPr>
          <w:rFonts w:ascii="Arial" w:hAnsi="Arial" w:cs="Arial"/>
          <w:b/>
          <w:bCs/>
          <w:color w:val="000000" w:themeColor="text1"/>
          <w:sz w:val="20"/>
          <w:szCs w:val="20"/>
        </w:rPr>
        <w:t>U T</w:t>
      </w:r>
      <w:r w:rsidRPr="00450D9C">
        <w:rPr>
          <w:rFonts w:ascii="Arial" w:hAnsi="Arial" w:cs="Arial"/>
          <w:b/>
          <w:bCs/>
          <w:color w:val="000000" w:themeColor="text1"/>
          <w:sz w:val="20"/>
          <w:szCs w:val="20"/>
          <w:lang w:val="en-GB"/>
        </w:rPr>
        <w:t>Ố</w:t>
      </w:r>
      <w:r w:rsidRPr="00450D9C">
        <w:rPr>
          <w:rFonts w:ascii="Arial" w:hAnsi="Arial" w:cs="Arial"/>
          <w:b/>
          <w:bCs/>
          <w:color w:val="000000" w:themeColor="text1"/>
          <w:sz w:val="20"/>
          <w:szCs w:val="20"/>
        </w:rPr>
        <w:t xml:space="preserve"> HO</w:t>
      </w:r>
      <w:r w:rsidRPr="00450D9C">
        <w:rPr>
          <w:rFonts w:ascii="Arial" w:hAnsi="Arial" w:cs="Arial"/>
          <w:b/>
          <w:bCs/>
          <w:color w:val="000000" w:themeColor="text1"/>
          <w:sz w:val="20"/>
          <w:szCs w:val="20"/>
          <w:lang w:val="en-GB"/>
        </w:rPr>
        <w:t>Á</w:t>
      </w:r>
      <w:r w:rsidRPr="00450D9C">
        <w:rPr>
          <w:rFonts w:ascii="Arial" w:hAnsi="Arial" w:cs="Arial"/>
          <w:b/>
          <w:bCs/>
          <w:color w:val="000000" w:themeColor="text1"/>
          <w:sz w:val="20"/>
          <w:szCs w:val="20"/>
        </w:rPr>
        <w:t xml:space="preserve"> HỌC TẠI NƠI LÀM VIỆC</w:t>
      </w:r>
    </w:p>
    <w:p w14:paraId="7621B219" w14:textId="77777777" w:rsidR="00450D9C" w:rsidRPr="00450D9C" w:rsidRDefault="00450D9C" w:rsidP="00450D9C">
      <w:pPr>
        <w:jc w:val="center"/>
        <w:rPr>
          <w:rFonts w:ascii="Arial" w:hAnsi="Arial" w:cs="Arial"/>
          <w:b/>
          <w:bCs/>
          <w:color w:val="000000" w:themeColor="text1"/>
          <w:sz w:val="20"/>
          <w:szCs w:val="20"/>
          <w:lang w:val="en-GB"/>
        </w:rPr>
      </w:pPr>
    </w:p>
    <w:p w14:paraId="05BA5DC0" w14:textId="77777777" w:rsidR="00450D9C" w:rsidRPr="00450D9C" w:rsidRDefault="00450D9C" w:rsidP="00450D9C">
      <w:pPr>
        <w:jc w:val="center"/>
        <w:rPr>
          <w:rFonts w:ascii="Arial" w:hAnsi="Arial" w:cs="Arial"/>
          <w:b/>
          <w:bCs/>
          <w:i/>
          <w:iCs/>
          <w:color w:val="000000" w:themeColor="text1"/>
          <w:sz w:val="20"/>
          <w:szCs w:val="20"/>
          <w:lang w:val="en-GB"/>
        </w:rPr>
      </w:pPr>
      <w:r w:rsidRPr="00450D9C">
        <w:rPr>
          <w:rFonts w:ascii="Arial" w:hAnsi="Arial" w:cs="Arial"/>
          <w:b/>
          <w:bCs/>
          <w:i/>
          <w:iCs/>
          <w:color w:val="000000" w:themeColor="text1"/>
          <w:sz w:val="20"/>
          <w:szCs w:val="20"/>
        </w:rPr>
        <w:t>National Technical Regulation on Permissible Exposure</w:t>
      </w:r>
      <w:r w:rsidRPr="00450D9C">
        <w:rPr>
          <w:rFonts w:ascii="Arial" w:hAnsi="Arial" w:cs="Arial"/>
          <w:b/>
          <w:bCs/>
          <w:i/>
          <w:iCs/>
          <w:color w:val="000000" w:themeColor="text1"/>
          <w:sz w:val="20"/>
          <w:szCs w:val="20"/>
        </w:rPr>
        <w:br/>
        <w:t>Limit Value of 70 Chemicals at the Workplace</w:t>
      </w:r>
    </w:p>
    <w:p w14:paraId="59AB3B2E" w14:textId="77777777" w:rsidR="00450D9C" w:rsidRPr="00450D9C" w:rsidRDefault="00450D9C" w:rsidP="00450D9C">
      <w:pPr>
        <w:jc w:val="center"/>
        <w:rPr>
          <w:rFonts w:ascii="Arial" w:hAnsi="Arial" w:cs="Arial"/>
          <w:b/>
          <w:bCs/>
          <w:i/>
          <w:iCs/>
          <w:color w:val="000000" w:themeColor="text1"/>
          <w:sz w:val="20"/>
          <w:szCs w:val="20"/>
          <w:lang w:val="en-GB"/>
        </w:rPr>
      </w:pPr>
    </w:p>
    <w:p w14:paraId="190A48E7" w14:textId="77777777" w:rsidR="00450D9C" w:rsidRPr="00450D9C" w:rsidRDefault="00450D9C" w:rsidP="00450D9C">
      <w:pPr>
        <w:jc w:val="center"/>
        <w:rPr>
          <w:rFonts w:ascii="Arial" w:hAnsi="Arial" w:cs="Arial"/>
          <w:color w:val="000000" w:themeColor="text1"/>
          <w:sz w:val="20"/>
          <w:szCs w:val="20"/>
          <w:lang w:val="en-GB"/>
        </w:rPr>
      </w:pPr>
    </w:p>
    <w:p w14:paraId="3A9B7CB1" w14:textId="77777777" w:rsidR="00450D9C" w:rsidRPr="00450D9C" w:rsidRDefault="00450D9C" w:rsidP="00450D9C">
      <w:pPr>
        <w:jc w:val="center"/>
        <w:rPr>
          <w:rFonts w:ascii="Arial" w:hAnsi="Arial" w:cs="Arial"/>
          <w:b/>
          <w:bCs/>
          <w:color w:val="000000" w:themeColor="text1"/>
          <w:sz w:val="20"/>
          <w:szCs w:val="20"/>
          <w:lang w:val="en-GB"/>
        </w:rPr>
      </w:pPr>
      <w:r w:rsidRPr="00450D9C">
        <w:rPr>
          <w:rFonts w:ascii="Arial" w:hAnsi="Arial" w:cs="Arial"/>
          <w:b/>
          <w:bCs/>
          <w:color w:val="000000" w:themeColor="text1"/>
          <w:sz w:val="20"/>
          <w:szCs w:val="20"/>
        </w:rPr>
        <w:t>HÀ NỘI – 2025</w:t>
      </w:r>
    </w:p>
    <w:p w14:paraId="7A0B63AB" w14:textId="77777777" w:rsidR="00450D9C" w:rsidRPr="00450D9C" w:rsidRDefault="00450D9C" w:rsidP="00450D9C">
      <w:pPr>
        <w:rPr>
          <w:rFonts w:ascii="Arial" w:hAnsi="Arial" w:cs="Arial"/>
          <w:color w:val="000000" w:themeColor="text1"/>
          <w:sz w:val="20"/>
          <w:szCs w:val="20"/>
          <w:lang w:val="en-GB"/>
        </w:rPr>
      </w:pPr>
    </w:p>
    <w:p w14:paraId="21FBA15E" w14:textId="77777777" w:rsidR="00450D9C" w:rsidRPr="00450D9C" w:rsidRDefault="00450D9C" w:rsidP="00450D9C">
      <w:pPr>
        <w:rPr>
          <w:rFonts w:ascii="Arial" w:hAnsi="Arial" w:cs="Arial"/>
          <w:b/>
          <w:bCs/>
          <w:color w:val="000000" w:themeColor="text1"/>
          <w:sz w:val="20"/>
          <w:szCs w:val="20"/>
        </w:rPr>
        <w:sectPr w:rsidR="00450D9C" w:rsidRPr="00450D9C" w:rsidSect="00450D9C">
          <w:headerReference w:type="even" r:id="rId8"/>
          <w:headerReference w:type="default" r:id="rId9"/>
          <w:footerReference w:type="even" r:id="rId10"/>
          <w:footerReference w:type="default" r:id="rId11"/>
          <w:headerReference w:type="first" r:id="rId12"/>
          <w:footerReference w:type="first" r:id="rId13"/>
          <w:pgSz w:w="11909" w:h="16840" w:code="9"/>
          <w:pgMar w:top="1440" w:right="1440" w:bottom="1440" w:left="1440" w:header="0" w:footer="3" w:gutter="0"/>
          <w:cols w:space="720"/>
          <w:noEndnote/>
          <w:docGrid w:linePitch="360"/>
        </w:sectPr>
      </w:pPr>
      <w:bookmarkStart w:id="1" w:name="bookmark19"/>
      <w:bookmarkStart w:id="2" w:name="bookmark20"/>
      <w:bookmarkStart w:id="3" w:name="bookmark21"/>
    </w:p>
    <w:p w14:paraId="4D6A4B92" w14:textId="77777777" w:rsidR="00450D9C" w:rsidRPr="00450D9C" w:rsidRDefault="00450D9C" w:rsidP="00450D9C">
      <w:pPr>
        <w:jc w:val="center"/>
        <w:rPr>
          <w:rFonts w:ascii="Arial" w:hAnsi="Arial" w:cs="Arial"/>
          <w:b/>
          <w:bCs/>
          <w:color w:val="000000" w:themeColor="text1"/>
          <w:sz w:val="20"/>
          <w:szCs w:val="20"/>
          <w:lang w:val="en-GB"/>
        </w:rPr>
      </w:pPr>
      <w:r w:rsidRPr="00450D9C">
        <w:rPr>
          <w:rFonts w:ascii="Arial" w:hAnsi="Arial" w:cs="Arial"/>
          <w:b/>
          <w:bCs/>
          <w:color w:val="000000" w:themeColor="text1"/>
          <w:sz w:val="20"/>
          <w:szCs w:val="20"/>
        </w:rPr>
        <w:lastRenderedPageBreak/>
        <w:t>Lời nói đầu</w:t>
      </w:r>
      <w:bookmarkEnd w:id="1"/>
      <w:bookmarkEnd w:id="2"/>
      <w:bookmarkEnd w:id="3"/>
    </w:p>
    <w:p w14:paraId="01E1F144" w14:textId="77777777" w:rsidR="00450D9C" w:rsidRPr="00450D9C" w:rsidRDefault="00450D9C" w:rsidP="00450D9C">
      <w:pPr>
        <w:rPr>
          <w:rFonts w:ascii="Arial" w:hAnsi="Arial" w:cs="Arial"/>
          <w:color w:val="000000" w:themeColor="text1"/>
          <w:sz w:val="20"/>
          <w:szCs w:val="20"/>
          <w:lang w:val="en-GB"/>
        </w:rPr>
      </w:pPr>
    </w:p>
    <w:p w14:paraId="53F16D48"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QCVN 0</w:t>
      </w:r>
      <w:r w:rsidRPr="00450D9C">
        <w:rPr>
          <w:rFonts w:ascii="Arial" w:hAnsi="Arial" w:cs="Arial"/>
          <w:color w:val="000000" w:themeColor="text1"/>
          <w:sz w:val="20"/>
          <w:szCs w:val="20"/>
          <w:lang w:val="en-GB"/>
        </w:rPr>
        <w:t>1</w:t>
      </w:r>
      <w:r w:rsidRPr="00450D9C">
        <w:rPr>
          <w:rFonts w:ascii="Arial" w:hAnsi="Arial" w:cs="Arial"/>
          <w:color w:val="000000" w:themeColor="text1"/>
          <w:sz w:val="20"/>
          <w:szCs w:val="20"/>
        </w:rPr>
        <w:t xml:space="preserve"> : 2025/BYT do Ban soạn thảo quy chuẩn kỹ thuật quốc gia về vệ sinh lao động biên soạn, Cục Phòng bệnh trình duyệt, Bộ Khoa học và Công nghệ thẩm định và được ban hành theo Thông tư số </w:t>
      </w:r>
      <w:r w:rsidRPr="00450D9C">
        <w:rPr>
          <w:rFonts w:ascii="Arial" w:hAnsi="Arial" w:cs="Arial"/>
          <w:color w:val="000000" w:themeColor="text1"/>
          <w:sz w:val="20"/>
          <w:szCs w:val="20"/>
          <w:lang w:val="en-GB"/>
        </w:rPr>
        <w:t>09</w:t>
      </w:r>
      <w:r w:rsidRPr="00450D9C">
        <w:rPr>
          <w:rFonts w:ascii="Arial" w:hAnsi="Arial" w:cs="Arial"/>
          <w:color w:val="000000" w:themeColor="text1"/>
          <w:sz w:val="20"/>
          <w:szCs w:val="20"/>
        </w:rPr>
        <w:t>/2025/TT-BYT ngày</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2</w:t>
      </w:r>
      <w:r w:rsidRPr="00450D9C">
        <w:rPr>
          <w:rFonts w:ascii="Arial" w:hAnsi="Arial" w:cs="Arial"/>
          <w:color w:val="000000" w:themeColor="text1"/>
          <w:sz w:val="20"/>
          <w:szCs w:val="20"/>
          <w:lang w:val="en-GB"/>
        </w:rPr>
        <w:t xml:space="preserve">8 </w:t>
      </w:r>
      <w:r w:rsidRPr="00450D9C">
        <w:rPr>
          <w:rFonts w:ascii="Arial" w:hAnsi="Arial" w:cs="Arial"/>
          <w:color w:val="000000" w:themeColor="text1"/>
          <w:sz w:val="20"/>
          <w:szCs w:val="20"/>
        </w:rPr>
        <w:t>tháng 4 năm 2025 của Bộ trưởng Bộ Y tế.</w:t>
      </w:r>
    </w:p>
    <w:p w14:paraId="6FFA4A1C" w14:textId="77777777" w:rsidR="00450D9C" w:rsidRPr="00450D9C" w:rsidRDefault="00450D9C" w:rsidP="00450D9C">
      <w:pPr>
        <w:rPr>
          <w:rFonts w:ascii="Arial" w:hAnsi="Arial" w:cs="Arial"/>
          <w:color w:val="000000" w:themeColor="text1"/>
          <w:sz w:val="20"/>
          <w:szCs w:val="20"/>
        </w:rPr>
        <w:sectPr w:rsidR="00450D9C" w:rsidRPr="00450D9C" w:rsidSect="00450D9C">
          <w:pgSz w:w="11909" w:h="16840" w:code="9"/>
          <w:pgMar w:top="1440" w:right="1440" w:bottom="1440" w:left="1440" w:header="0" w:footer="3" w:gutter="0"/>
          <w:cols w:space="720"/>
          <w:noEndnote/>
          <w:docGrid w:linePitch="360"/>
        </w:sectPr>
      </w:pPr>
    </w:p>
    <w:p w14:paraId="6FF9F4A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b/>
          <w:bCs/>
          <w:color w:val="000000" w:themeColor="text1"/>
          <w:sz w:val="20"/>
          <w:szCs w:val="20"/>
        </w:rPr>
        <w:t>QUY CHUẨN KỸ THUẬT QUỐC GIA</w:t>
      </w:r>
      <w:r w:rsidRPr="00450D9C">
        <w:rPr>
          <w:rFonts w:ascii="Arial" w:hAnsi="Arial" w:cs="Arial"/>
          <w:b/>
          <w:bCs/>
          <w:color w:val="000000" w:themeColor="text1"/>
          <w:sz w:val="20"/>
          <w:szCs w:val="20"/>
        </w:rPr>
        <w:br/>
        <w:t>GIÁ TRỊ GIỚI HẠN TIẾP XÚC CHO PHÉP</w:t>
      </w:r>
      <w:r w:rsidRPr="00450D9C">
        <w:rPr>
          <w:rFonts w:ascii="Arial" w:hAnsi="Arial" w:cs="Arial"/>
          <w:b/>
          <w:bCs/>
          <w:color w:val="000000" w:themeColor="text1"/>
          <w:sz w:val="20"/>
          <w:szCs w:val="20"/>
        </w:rPr>
        <w:br/>
        <w:t>CỦA 70 YẾU TỐ HÓA HỌC TẠI NƠI LÀM VIỆC</w:t>
      </w:r>
    </w:p>
    <w:p w14:paraId="632C8F40" w14:textId="77777777" w:rsidR="00450D9C" w:rsidRPr="00450D9C" w:rsidRDefault="00450D9C" w:rsidP="00450D9C">
      <w:pPr>
        <w:jc w:val="center"/>
        <w:rPr>
          <w:rFonts w:ascii="Arial" w:hAnsi="Arial" w:cs="Arial"/>
          <w:b/>
          <w:bCs/>
          <w:i/>
          <w:iCs/>
          <w:color w:val="000000" w:themeColor="text1"/>
          <w:sz w:val="20"/>
          <w:szCs w:val="20"/>
          <w:lang w:val="en-GB"/>
        </w:rPr>
      </w:pPr>
      <w:r w:rsidRPr="00450D9C">
        <w:rPr>
          <w:rFonts w:ascii="Arial" w:hAnsi="Arial" w:cs="Arial"/>
          <w:b/>
          <w:bCs/>
          <w:i/>
          <w:iCs/>
          <w:color w:val="000000" w:themeColor="text1"/>
          <w:sz w:val="20"/>
          <w:szCs w:val="20"/>
        </w:rPr>
        <w:t>National Technical Regulation on Permissible Exposure</w:t>
      </w:r>
      <w:r w:rsidRPr="00450D9C">
        <w:rPr>
          <w:rFonts w:ascii="Arial" w:hAnsi="Arial" w:cs="Arial"/>
          <w:b/>
          <w:bCs/>
          <w:i/>
          <w:iCs/>
          <w:color w:val="000000" w:themeColor="text1"/>
          <w:sz w:val="20"/>
          <w:szCs w:val="20"/>
        </w:rPr>
        <w:br/>
        <w:t>Limit Value of 70 Chemicals at the Workplace</w:t>
      </w:r>
    </w:p>
    <w:p w14:paraId="3F807493" w14:textId="77777777" w:rsidR="00450D9C" w:rsidRPr="00450D9C" w:rsidRDefault="00450D9C" w:rsidP="00450D9C">
      <w:pPr>
        <w:jc w:val="center"/>
        <w:rPr>
          <w:rFonts w:ascii="Arial" w:hAnsi="Arial" w:cs="Arial"/>
          <w:color w:val="000000" w:themeColor="text1"/>
          <w:sz w:val="20"/>
          <w:szCs w:val="20"/>
          <w:lang w:val="en-GB"/>
        </w:rPr>
      </w:pPr>
    </w:p>
    <w:p w14:paraId="3E04FB93" w14:textId="77777777" w:rsidR="00450D9C" w:rsidRPr="00450D9C" w:rsidRDefault="00450D9C" w:rsidP="00450D9C">
      <w:pPr>
        <w:jc w:val="center"/>
        <w:rPr>
          <w:rFonts w:ascii="Arial" w:hAnsi="Arial" w:cs="Arial"/>
          <w:b/>
          <w:bCs/>
          <w:color w:val="000000" w:themeColor="text1"/>
          <w:sz w:val="20"/>
          <w:szCs w:val="20"/>
          <w:lang w:val="en-GB"/>
        </w:rPr>
      </w:pPr>
      <w:bookmarkStart w:id="4" w:name="bookmark22"/>
      <w:bookmarkEnd w:id="4"/>
      <w:r w:rsidRPr="00450D9C">
        <w:rPr>
          <w:rFonts w:ascii="Arial" w:hAnsi="Arial" w:cs="Arial"/>
          <w:b/>
          <w:bCs/>
          <w:color w:val="000000" w:themeColor="text1"/>
          <w:sz w:val="20"/>
          <w:szCs w:val="20"/>
          <w:lang w:val="en-GB"/>
        </w:rPr>
        <w:t xml:space="preserve">1. </w:t>
      </w:r>
      <w:r w:rsidRPr="00450D9C">
        <w:rPr>
          <w:rFonts w:ascii="Arial" w:hAnsi="Arial" w:cs="Arial"/>
          <w:b/>
          <w:bCs/>
          <w:color w:val="000000" w:themeColor="text1"/>
          <w:sz w:val="20"/>
          <w:szCs w:val="20"/>
        </w:rPr>
        <w:t>QUY</w:t>
      </w:r>
      <w:r w:rsidRPr="00450D9C">
        <w:rPr>
          <w:rFonts w:ascii="Arial" w:hAnsi="Arial" w:cs="Arial"/>
          <w:b/>
          <w:bCs/>
          <w:color w:val="000000" w:themeColor="text1"/>
          <w:sz w:val="20"/>
          <w:szCs w:val="20"/>
          <w:lang w:val="en-GB"/>
        </w:rPr>
        <w:t xml:space="preserve"> </w:t>
      </w:r>
      <w:r w:rsidRPr="00450D9C">
        <w:rPr>
          <w:rFonts w:ascii="Arial" w:hAnsi="Arial" w:cs="Arial"/>
          <w:b/>
          <w:bCs/>
          <w:color w:val="000000" w:themeColor="text1"/>
          <w:sz w:val="20"/>
          <w:szCs w:val="20"/>
        </w:rPr>
        <w:t>ĐỊNH CHUNG</w:t>
      </w:r>
    </w:p>
    <w:p w14:paraId="60341DE0" w14:textId="77777777" w:rsidR="00450D9C" w:rsidRPr="00450D9C" w:rsidRDefault="00450D9C" w:rsidP="00450D9C">
      <w:pPr>
        <w:rPr>
          <w:rFonts w:ascii="Arial" w:hAnsi="Arial" w:cs="Arial"/>
          <w:color w:val="000000" w:themeColor="text1"/>
          <w:sz w:val="20"/>
          <w:szCs w:val="20"/>
          <w:lang w:val="en-GB"/>
        </w:rPr>
      </w:pPr>
    </w:p>
    <w:p w14:paraId="4A6B14A8"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5" w:name="bookmark23"/>
      <w:bookmarkEnd w:id="5"/>
      <w:r w:rsidRPr="00450D9C">
        <w:rPr>
          <w:rFonts w:ascii="Arial" w:hAnsi="Arial" w:cs="Arial"/>
          <w:b/>
          <w:bCs/>
          <w:color w:val="000000" w:themeColor="text1"/>
          <w:sz w:val="20"/>
          <w:szCs w:val="20"/>
          <w:lang w:val="en-GB"/>
        </w:rPr>
        <w:t xml:space="preserve">1.1. </w:t>
      </w:r>
      <w:r w:rsidRPr="00450D9C">
        <w:rPr>
          <w:rFonts w:ascii="Arial" w:hAnsi="Arial" w:cs="Arial"/>
          <w:b/>
          <w:bCs/>
          <w:color w:val="000000" w:themeColor="text1"/>
          <w:sz w:val="20"/>
          <w:szCs w:val="20"/>
        </w:rPr>
        <w:t>Phạm vi điều chỉnh</w:t>
      </w:r>
    </w:p>
    <w:p w14:paraId="09045BA8"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Quy chuẩn này quy định giá trị giới hạn tiếp xúc cho phép 70 yếu tố hóa học tại nơi làm việc, bao gồm: Acrolein; acrylamid; acrylonitril; amyl acetat; anhydrid phthalic; antimon; ANTU; asphalt (dạng khói); aceton cyanohydrin; acetonitril; acid formic; acid methacrylic; hydro nitrat; trihydro phosphat; acid picric; acid trichloroacetic; azinphos methyl; bạc và các hợp chất hòa tan; benomyl (bụi toàn phần); benzidin; benzoyl peroxide; benzyl chloride; beryli và các hợp chất; brom; 1,3-butadien; n-butyl acetat; butyl acrylat; carbofuran; calci carbonat (bụi toàn phần); calci hydroxide (bụi toàn phần); calci oxide; calci silicat (bụi toàn phần); calci sulfat dihydrat (bụi toàn phần); calci cyanamid; caprolactam (dạng bụi); caprolactam (dạng hơi); captan; carbaryl; catechol; chì tetraethyl; chì và các hợp chất vô cơ; chloroacetaldehyd; chlor dioxide; chloroacetophenol; chlorobenzen; chloropren; cresol; crotonaldehyd; cumen; dầu khoáng (dạng sương); dầu mỏ (napthas); dầu thông: dầu thực vật (dạng sương-bụi toàn phần); dung môi Stoddard; đá talc (bụi hô hấp); đá talc (bụi toàn phần); demeton; diazinon; diboran; dibutyl phthalat; 1,1- dichloroethan; 1,1 -dichloroethylen; dichlorvos; dicrotophos; dimethylamin; dimethylformamid; 1,1 -dimethylhydrazin; dimethyl sulfat; dinitrobenzen; dinitrotoluen (DNT).</w:t>
      </w:r>
    </w:p>
    <w:p w14:paraId="073D01B8"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6" w:name="bookmark24"/>
      <w:bookmarkEnd w:id="6"/>
      <w:r w:rsidRPr="00450D9C">
        <w:rPr>
          <w:rFonts w:ascii="Arial" w:hAnsi="Arial" w:cs="Arial"/>
          <w:b/>
          <w:bCs/>
          <w:color w:val="000000" w:themeColor="text1"/>
          <w:sz w:val="20"/>
          <w:szCs w:val="20"/>
        </w:rPr>
        <w:t>1.2. Đối tượng áp dụng</w:t>
      </w:r>
    </w:p>
    <w:p w14:paraId="4A77A079"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Quy chuẩn này áp dụng cho các cơ quan quản lý nhà nước về môi trường lao động: các cơ quan, tổ chức hoạt động quan trắc môi trường lao động: các tổ chức, cá nhân có các hoạt động phát sinh các yếu tố hóa học tại nơi làm việc.</w:t>
      </w:r>
    </w:p>
    <w:p w14:paraId="6A54175F" w14:textId="77777777" w:rsidR="00450D9C" w:rsidRPr="00450D9C" w:rsidRDefault="00450D9C" w:rsidP="00450D9C">
      <w:pPr>
        <w:adjustRightInd w:val="0"/>
        <w:snapToGrid w:val="0"/>
        <w:spacing w:after="120"/>
        <w:ind w:firstLine="720"/>
        <w:jc w:val="both"/>
        <w:rPr>
          <w:rFonts w:ascii="Arial" w:hAnsi="Arial" w:cs="Arial"/>
          <w:b/>
          <w:bCs/>
          <w:color w:val="000000" w:themeColor="text1"/>
          <w:sz w:val="20"/>
          <w:szCs w:val="20"/>
        </w:rPr>
      </w:pPr>
      <w:bookmarkStart w:id="7" w:name="bookmark27"/>
      <w:bookmarkStart w:id="8" w:name="bookmark25"/>
      <w:bookmarkStart w:id="9" w:name="bookmark26"/>
      <w:bookmarkStart w:id="10" w:name="bookmark28"/>
      <w:bookmarkEnd w:id="7"/>
      <w:r w:rsidRPr="00450D9C">
        <w:rPr>
          <w:rFonts w:ascii="Arial" w:hAnsi="Arial" w:cs="Arial"/>
          <w:b/>
          <w:bCs/>
          <w:color w:val="000000" w:themeColor="text1"/>
          <w:sz w:val="20"/>
          <w:szCs w:val="20"/>
        </w:rPr>
        <w:t>1.3. Giải thích từ ngữ</w:t>
      </w:r>
      <w:bookmarkEnd w:id="8"/>
      <w:bookmarkEnd w:id="9"/>
      <w:bookmarkEnd w:id="10"/>
    </w:p>
    <w:p w14:paraId="37119A6A"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Trong quy chuẩn này các từ ngữ dưới đây được hiểu như sau:</w:t>
      </w:r>
    </w:p>
    <w:p w14:paraId="395D947F"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(Tên tiếng Việt của các yếu tố hóa học được viết theo quy định của TCVN 5529: 2010 Thuật ngữ hóa học - Nguyên tắc cơ bản và TCVN 5530: 2010 Thuật ngữ hóa học - Danh pháp các nguyên tố và hợp chất hóa học).</w:t>
      </w:r>
    </w:p>
    <w:p w14:paraId="5616AA9F"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1" w:name="bookmark29"/>
      <w:bookmarkEnd w:id="11"/>
      <w:r w:rsidRPr="00450D9C">
        <w:rPr>
          <w:rFonts w:ascii="Arial" w:hAnsi="Arial" w:cs="Arial"/>
          <w:b/>
          <w:bCs/>
          <w:color w:val="000000" w:themeColor="text1"/>
          <w:sz w:val="20"/>
          <w:szCs w:val="20"/>
        </w:rPr>
        <w:t xml:space="preserve">1.3.1. </w:t>
      </w:r>
      <w:r w:rsidRPr="00450D9C">
        <w:rPr>
          <w:rFonts w:ascii="Arial" w:hAnsi="Arial" w:cs="Arial"/>
          <w:color w:val="000000" w:themeColor="text1"/>
          <w:sz w:val="20"/>
          <w:szCs w:val="20"/>
        </w:rPr>
        <w:t>Acrolein: Là hợp chất lỏng, không màu, dễ cháy, có mùi hôi thối. Công thức hóa học: 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CHCHO. Danh pháp theo IUPAC: 2-propenal. Tên khác: Acraldehyde; acrylic aldehyde; allyl aldehyde; ethylene aldehyde; acrylaldehyde.</w:t>
      </w:r>
    </w:p>
    <w:p w14:paraId="3E9C7179"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2" w:name="bookmark30"/>
      <w:bookmarkEnd w:id="12"/>
      <w:r w:rsidRPr="00450D9C">
        <w:rPr>
          <w:rFonts w:ascii="Arial" w:hAnsi="Arial" w:cs="Arial"/>
          <w:b/>
          <w:bCs/>
          <w:color w:val="000000" w:themeColor="text1"/>
          <w:sz w:val="20"/>
          <w:szCs w:val="20"/>
        </w:rPr>
        <w:t>1.3.2.</w:t>
      </w:r>
      <w:r w:rsidRPr="00450D9C">
        <w:rPr>
          <w:rFonts w:ascii="Arial" w:hAnsi="Arial" w:cs="Arial"/>
          <w:color w:val="000000" w:themeColor="text1"/>
          <w:sz w:val="20"/>
          <w:szCs w:val="20"/>
        </w:rPr>
        <w:t xml:space="preserve"> Acrylamid: Là hợp chất tinh thể rắn, có màu trắng, không mùi, tan trong nước. Công thức hóa học: 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CHCONH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2-propenamide. Tên khác: Acrylamide monomer; propenamide.</w:t>
      </w:r>
    </w:p>
    <w:p w14:paraId="12BA1563"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3" w:name="bookmark31"/>
      <w:bookmarkEnd w:id="13"/>
      <w:r w:rsidRPr="00450D9C">
        <w:rPr>
          <w:rFonts w:ascii="Arial" w:hAnsi="Arial" w:cs="Arial"/>
          <w:b/>
          <w:bCs/>
          <w:color w:val="000000" w:themeColor="text1"/>
          <w:sz w:val="20"/>
          <w:szCs w:val="20"/>
        </w:rPr>
        <w:t xml:space="preserve">1.3.3. </w:t>
      </w:r>
      <w:r w:rsidRPr="00450D9C">
        <w:rPr>
          <w:rFonts w:ascii="Arial" w:hAnsi="Arial" w:cs="Arial"/>
          <w:color w:val="000000" w:themeColor="text1"/>
          <w:sz w:val="20"/>
          <w:szCs w:val="20"/>
        </w:rPr>
        <w:t>Acrylonitril: Là hợp chất lỏng, không màu hoặc màu vàng, dễ bay hơi, có mùi hăng. Công thức hóa học: 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CHCN. Danh pháp theo IUPAC: 2-propenenitrilve. Tên khác: Acrylnonitrile monomer; AN; cyanoethylene; propenenitrilve; VCN.</w:t>
      </w:r>
    </w:p>
    <w:p w14:paraId="07D3360F"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4" w:name="bookmark32"/>
      <w:bookmarkEnd w:id="14"/>
      <w:r w:rsidRPr="00450D9C">
        <w:rPr>
          <w:rFonts w:ascii="Arial" w:hAnsi="Arial" w:cs="Arial"/>
          <w:b/>
          <w:bCs/>
          <w:color w:val="000000" w:themeColor="text1"/>
          <w:sz w:val="20"/>
          <w:szCs w:val="20"/>
        </w:rPr>
        <w:t>1.3.4.</w:t>
      </w:r>
      <w:r w:rsidRPr="00450D9C">
        <w:rPr>
          <w:rFonts w:ascii="Arial" w:hAnsi="Arial" w:cs="Arial"/>
          <w:color w:val="000000" w:themeColor="text1"/>
          <w:sz w:val="20"/>
          <w:szCs w:val="20"/>
        </w:rPr>
        <w:t xml:space="preserve"> Amyl acetat: Là hợp chất hữu cơ dạng lỏng, có mùi chuối và táo tây. Công thức hóa học: 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COOC</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11</w:t>
      </w:r>
      <w:r w:rsidRPr="00450D9C">
        <w:rPr>
          <w:rFonts w:ascii="Arial" w:hAnsi="Arial" w:cs="Arial"/>
          <w:color w:val="000000" w:themeColor="text1"/>
          <w:sz w:val="20"/>
          <w:szCs w:val="20"/>
        </w:rPr>
        <w:t>. Danh pháp theo IUPAC: Pentyl etanoat. Tên khác: Acetic acid n-amy</w:t>
      </w:r>
      <w:r w:rsidRPr="00450D9C">
        <w:rPr>
          <w:rFonts w:ascii="Arial" w:hAnsi="Arial" w:cs="Arial"/>
          <w:color w:val="000000" w:themeColor="text1"/>
          <w:sz w:val="20"/>
          <w:szCs w:val="20"/>
          <w:lang w:val="en-GB"/>
        </w:rPr>
        <w:t>l</w:t>
      </w:r>
      <w:r w:rsidRPr="00450D9C">
        <w:rPr>
          <w:rFonts w:ascii="Arial" w:hAnsi="Arial" w:cs="Arial"/>
          <w:color w:val="000000" w:themeColor="text1"/>
          <w:sz w:val="20"/>
          <w:szCs w:val="20"/>
        </w:rPr>
        <w:t xml:space="preserve"> ester; acetic acid pentyl ester; n-amyl acetat; amyl ethanoat; dầu táo.</w:t>
      </w:r>
    </w:p>
    <w:p w14:paraId="4CCD8EAD"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5" w:name="bookmark33"/>
      <w:bookmarkEnd w:id="15"/>
      <w:r w:rsidRPr="00450D9C">
        <w:rPr>
          <w:rFonts w:ascii="Arial" w:hAnsi="Arial" w:cs="Arial"/>
          <w:b/>
          <w:bCs/>
          <w:color w:val="000000" w:themeColor="text1"/>
          <w:sz w:val="20"/>
          <w:szCs w:val="20"/>
        </w:rPr>
        <w:t>1.3.5.</w:t>
      </w:r>
      <w:r w:rsidRPr="00450D9C">
        <w:rPr>
          <w:rFonts w:ascii="Arial" w:hAnsi="Arial" w:cs="Arial"/>
          <w:color w:val="000000" w:themeColor="text1"/>
          <w:sz w:val="20"/>
          <w:szCs w:val="20"/>
        </w:rPr>
        <w:t xml:space="preserve"> Anhydrid phthalic: Là hợp chất hữu cơ ở dạng rắn, không màu. Công thức hóa học: C</w:t>
      </w:r>
      <w:r w:rsidRPr="00450D9C">
        <w:rPr>
          <w:rFonts w:ascii="Arial" w:hAnsi="Arial" w:cs="Arial"/>
          <w:color w:val="000000" w:themeColor="text1"/>
          <w:sz w:val="20"/>
          <w:szCs w:val="20"/>
          <w:vertAlign w:val="subscript"/>
          <w:lang w:val="en-GB"/>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(CO)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O. Danh pháp theo IUPAC: 2-benzofuran-</w:t>
      </w:r>
      <w:r w:rsidRPr="00450D9C">
        <w:rPr>
          <w:rFonts w:ascii="Arial" w:hAnsi="Arial" w:cs="Arial"/>
          <w:color w:val="000000" w:themeColor="text1"/>
          <w:sz w:val="20"/>
          <w:szCs w:val="20"/>
          <w:lang w:val="en-GB"/>
        </w:rPr>
        <w:t>1</w:t>
      </w:r>
      <w:r w:rsidRPr="00450D9C">
        <w:rPr>
          <w:rFonts w:ascii="Arial" w:hAnsi="Arial" w:cs="Arial"/>
          <w:color w:val="000000" w:themeColor="text1"/>
          <w:sz w:val="20"/>
          <w:szCs w:val="20"/>
        </w:rPr>
        <w:t>,3-dione. Tên khác: Isobenzofuran-1,3-dione.</w:t>
      </w:r>
    </w:p>
    <w:p w14:paraId="04E769A7"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6" w:name="bookmark34"/>
      <w:bookmarkEnd w:id="16"/>
      <w:r w:rsidRPr="00450D9C">
        <w:rPr>
          <w:rFonts w:ascii="Arial" w:hAnsi="Arial" w:cs="Arial"/>
          <w:b/>
          <w:bCs/>
          <w:color w:val="000000" w:themeColor="text1"/>
          <w:sz w:val="20"/>
          <w:szCs w:val="20"/>
        </w:rPr>
        <w:t>1.3.6.</w:t>
      </w:r>
      <w:r w:rsidRPr="00450D9C">
        <w:rPr>
          <w:rFonts w:ascii="Arial" w:hAnsi="Arial" w:cs="Arial"/>
          <w:color w:val="000000" w:themeColor="text1"/>
          <w:sz w:val="20"/>
          <w:szCs w:val="20"/>
        </w:rPr>
        <w:t xml:space="preserve"> Antimon: Là một á kim, ở dạng nguyên tố là chất rắn kết tinh dễ nóng chảy, cứng, màu trắng bạc, có tính dẫn điện và dẫn nhiệt kém, bay hơi ở nhiệt độ thấp. Công thức hóa học: Sb. Danh pháp theo IUPAC: Antimony. Tên khác: Antimony metal; antimony power; stibium.</w:t>
      </w:r>
    </w:p>
    <w:p w14:paraId="3CCCE73D"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7" w:name="bookmark35"/>
      <w:bookmarkEnd w:id="17"/>
      <w:r w:rsidRPr="00450D9C">
        <w:rPr>
          <w:rFonts w:ascii="Arial" w:hAnsi="Arial" w:cs="Arial"/>
          <w:b/>
          <w:bCs/>
          <w:color w:val="000000" w:themeColor="text1"/>
          <w:sz w:val="20"/>
          <w:szCs w:val="20"/>
        </w:rPr>
        <w:t>1.3.7.</w:t>
      </w:r>
      <w:r w:rsidRPr="00450D9C">
        <w:rPr>
          <w:rFonts w:ascii="Arial" w:hAnsi="Arial" w:cs="Arial"/>
          <w:color w:val="000000" w:themeColor="text1"/>
          <w:sz w:val="20"/>
          <w:szCs w:val="20"/>
        </w:rPr>
        <w:t xml:space="preserve"> ANTU: Là hợp chất hữu cơ dạng bột tinh thể, màu trắng hoặc xám, không mùi. Công thức hóa học: C</w:t>
      </w:r>
      <w:r w:rsidRPr="00450D9C">
        <w:rPr>
          <w:rFonts w:ascii="Arial" w:hAnsi="Arial" w:cs="Arial"/>
          <w:color w:val="000000" w:themeColor="text1"/>
          <w:sz w:val="20"/>
          <w:szCs w:val="20"/>
          <w:vertAlign w:val="subscript"/>
        </w:rPr>
        <w:t>10</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7</w:t>
      </w:r>
      <w:r w:rsidRPr="00450D9C">
        <w:rPr>
          <w:rFonts w:ascii="Arial" w:hAnsi="Arial" w:cs="Arial"/>
          <w:color w:val="000000" w:themeColor="text1"/>
          <w:sz w:val="20"/>
          <w:szCs w:val="20"/>
        </w:rPr>
        <w:t>NHC(NH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)S. Danh pháp theo IUPAC: Naphthalen-1-ylthiourea. Tên khác: 1-(1-naphthyl)-2-thiourea; dirax; 1-naphthylthiourea; anturat; rattrack; smeesana; alrato; alpha- naphthylthiourea; 1-naphthyl thiourea.</w:t>
      </w:r>
      <w:bookmarkStart w:id="18" w:name="bookmark36"/>
      <w:bookmarkEnd w:id="18"/>
    </w:p>
    <w:p w14:paraId="1BCFD226"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b/>
          <w:bCs/>
          <w:color w:val="000000" w:themeColor="text1"/>
          <w:sz w:val="20"/>
          <w:szCs w:val="20"/>
        </w:rPr>
        <w:t>1.3.8.</w:t>
      </w:r>
      <w:r w:rsidRPr="00450D9C">
        <w:rPr>
          <w:rFonts w:ascii="Arial" w:hAnsi="Arial" w:cs="Arial"/>
          <w:color w:val="000000" w:themeColor="text1"/>
          <w:sz w:val="20"/>
          <w:szCs w:val="20"/>
        </w:rPr>
        <w:t xml:space="preserve"> Asphalt (dạng khói): Là hỗn hợp của các hidrocacbon nặng, có thành phần phức tạp, màu nâu đen giống nhựa, không thấm nước, khi đun nóng bị mềm ra rồi chảy lỏng. Cho đến nay, thành phần và cấu trúc của asphalt vẫn chưa được xác định chính xác và đầy đủ. Hỗn hợp asphalt trộn với cát, sỏi và đá dăm được dùng để lát mặt đường (asphalt còn được gọi là nhựa đường). Tên khác: Asphaltum; bitumen; petroleum asphalt; petroleum bitumen; road asphalt; roofing asphalt; nhựa đường.</w:t>
      </w:r>
    </w:p>
    <w:p w14:paraId="0EBDBE1F"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9" w:name="bookmark37"/>
      <w:bookmarkEnd w:id="19"/>
      <w:r w:rsidRPr="00450D9C">
        <w:rPr>
          <w:rFonts w:ascii="Arial" w:hAnsi="Arial" w:cs="Arial"/>
          <w:b/>
          <w:bCs/>
          <w:color w:val="000000" w:themeColor="text1"/>
          <w:sz w:val="20"/>
          <w:szCs w:val="20"/>
        </w:rPr>
        <w:t>1.3.9.</w:t>
      </w:r>
      <w:r w:rsidRPr="00450D9C">
        <w:rPr>
          <w:rFonts w:ascii="Arial" w:hAnsi="Arial" w:cs="Arial"/>
          <w:color w:val="000000" w:themeColor="text1"/>
          <w:sz w:val="20"/>
          <w:szCs w:val="20"/>
        </w:rPr>
        <w:t xml:space="preserve"> Aceton cyanohydrin: Là hợp chất hữu cơ dạng lỏng, không màu, mùi hạnh nhân. Công thức hóa học: 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C(OH)CNCH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 Danh pháp theo IUPAC: 2-hydroxy-2-methylpropanenitrile. Tên khác: Cyanohydrin-2-propanone; α-hydroxyisobutyronitrile; 2-hydroxy-2-methyl-propionitril.</w:t>
      </w:r>
    </w:p>
    <w:p w14:paraId="20335539"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b/>
          <w:bCs/>
          <w:color w:val="000000" w:themeColor="text1"/>
          <w:sz w:val="20"/>
          <w:szCs w:val="20"/>
        </w:rPr>
        <w:t xml:space="preserve">1.3.10. </w:t>
      </w:r>
      <w:r w:rsidRPr="00450D9C">
        <w:rPr>
          <w:rFonts w:ascii="Arial" w:hAnsi="Arial" w:cs="Arial"/>
          <w:color w:val="000000" w:themeColor="text1"/>
          <w:sz w:val="20"/>
          <w:szCs w:val="20"/>
        </w:rPr>
        <w:t>Acetonitril: Là hợp chất hữu cơ dạng lỏng, không màu, mùi thơm. Công thức hóa học: 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CN. Danh pháp theo IUPAC: Acetonitrile. Tên khác: Cyanomethane; ethyl nitrile; methanecarbonitrile; methyl cyanide; MeCN.</w:t>
      </w:r>
    </w:p>
    <w:p w14:paraId="6C593AC1"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20" w:name="bookmark38"/>
      <w:bookmarkEnd w:id="20"/>
      <w:r w:rsidRPr="00450D9C">
        <w:rPr>
          <w:rFonts w:ascii="Arial" w:hAnsi="Arial" w:cs="Arial"/>
          <w:b/>
          <w:bCs/>
          <w:color w:val="000000" w:themeColor="text1"/>
          <w:sz w:val="20"/>
          <w:szCs w:val="20"/>
        </w:rPr>
        <w:t>1.3.11.</w:t>
      </w:r>
      <w:r w:rsidRPr="00450D9C">
        <w:rPr>
          <w:rFonts w:ascii="Arial" w:hAnsi="Arial" w:cs="Arial"/>
          <w:color w:val="000000" w:themeColor="text1"/>
          <w:sz w:val="20"/>
          <w:szCs w:val="20"/>
        </w:rPr>
        <w:t xml:space="preserve"> Acid formic: Là hợp chất lỏng, không màu, là axit yếu. Công thức hóa học: HCOOH. Danh pháp theo IUPAC: Formic acid. Tên khác: Carbonous acid; formylic acid; hydrogen carboxylic acid; hydroxy(oxo)methane; metacarbonoic acid; oxocarbinic acid; oxomethanol.</w:t>
      </w:r>
    </w:p>
    <w:p w14:paraId="362FF028"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21" w:name="bookmark39"/>
      <w:bookmarkEnd w:id="21"/>
      <w:r w:rsidRPr="00450D9C">
        <w:rPr>
          <w:rFonts w:ascii="Arial" w:hAnsi="Arial" w:cs="Arial"/>
          <w:b/>
          <w:bCs/>
          <w:color w:val="000000" w:themeColor="text1"/>
          <w:sz w:val="20"/>
          <w:szCs w:val="20"/>
        </w:rPr>
        <w:t>1.3.12.</w:t>
      </w:r>
      <w:r w:rsidRPr="00450D9C">
        <w:rPr>
          <w:rFonts w:ascii="Arial" w:hAnsi="Arial" w:cs="Arial"/>
          <w:color w:val="000000" w:themeColor="text1"/>
          <w:sz w:val="20"/>
          <w:szCs w:val="20"/>
        </w:rPr>
        <w:t xml:space="preserve"> Acid methacrylic: Là hợp chất hữu cơ dạng lỏng nhớt, không màu, có mùi khó chịu, hòa tan trong nước ấm và có thể trộn với hầu hết các dung môi hữu cơ. Công thức hóa học: 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)COOH. Danh pháp theo IUPAC: 2-methylprop-2-enoic acid. Tên khác: Methacrylic acid; 2-methyl-2-propenoic acid; α-methacrylic acid; 2-methylacrylic acid; 2-methylpropenoic acid.</w:t>
      </w:r>
    </w:p>
    <w:p w14:paraId="681CF3B0"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22" w:name="bookmark40"/>
      <w:bookmarkEnd w:id="22"/>
      <w:r w:rsidRPr="00450D9C">
        <w:rPr>
          <w:rFonts w:ascii="Arial" w:hAnsi="Arial" w:cs="Arial"/>
          <w:b/>
          <w:bCs/>
          <w:color w:val="000000" w:themeColor="text1"/>
          <w:sz w:val="20"/>
          <w:szCs w:val="20"/>
        </w:rPr>
        <w:t>1.3.13.</w:t>
      </w:r>
      <w:r w:rsidRPr="00450D9C">
        <w:rPr>
          <w:rFonts w:ascii="Arial" w:hAnsi="Arial" w:cs="Arial"/>
          <w:color w:val="000000" w:themeColor="text1"/>
          <w:sz w:val="20"/>
          <w:szCs w:val="20"/>
        </w:rPr>
        <w:t xml:space="preserve"> Hydro nitrat: Là hợp chất vô cơ lỏng, không màu, bốc khói mạnh trong không khí ẩm. Công thức hóa học: HNO</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 Danh pháp theo IUPAC: Nitric acid. Tên khác: Aqua fortis; spirit of niter; eau forte; hydrogen nitrate; acidum nitricum.</w:t>
      </w:r>
    </w:p>
    <w:p w14:paraId="39BD99E1"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23" w:name="bookmark41"/>
      <w:bookmarkEnd w:id="23"/>
      <w:r w:rsidRPr="00450D9C">
        <w:rPr>
          <w:rFonts w:ascii="Arial" w:hAnsi="Arial" w:cs="Arial"/>
          <w:b/>
          <w:bCs/>
          <w:color w:val="000000" w:themeColor="text1"/>
          <w:sz w:val="20"/>
          <w:szCs w:val="20"/>
        </w:rPr>
        <w:t>1.3.14.</w:t>
      </w:r>
      <w:r w:rsidRPr="00450D9C">
        <w:rPr>
          <w:rFonts w:ascii="Arial" w:hAnsi="Arial" w:cs="Arial"/>
          <w:color w:val="000000" w:themeColor="text1"/>
          <w:sz w:val="20"/>
          <w:szCs w:val="20"/>
        </w:rPr>
        <w:t xml:space="preserve"> Trihydro phosphat: Là hợp chất rắn tinh thể, không màu, tan trong etanol và nước với bất kỳ tỷ lệ nào. Công thức hóa học: 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PO</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 Danh pháp theo IUPAC: Phosphoric acid (axit phosphoric); trihydroxidooxidophosphorus. Tên khác: Orthophosphoric acid (axit orthophosphoric): trihydroxylphosphine oxide.</w:t>
      </w:r>
    </w:p>
    <w:p w14:paraId="39C518A4"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24" w:name="bookmark42"/>
      <w:bookmarkEnd w:id="24"/>
      <w:r w:rsidRPr="00450D9C">
        <w:rPr>
          <w:rFonts w:ascii="Arial" w:hAnsi="Arial" w:cs="Arial"/>
          <w:b/>
          <w:bCs/>
          <w:color w:val="000000" w:themeColor="text1"/>
          <w:sz w:val="20"/>
          <w:szCs w:val="20"/>
        </w:rPr>
        <w:t>1.3.15.</w:t>
      </w:r>
      <w:r w:rsidRPr="00450D9C">
        <w:rPr>
          <w:rFonts w:ascii="Arial" w:hAnsi="Arial" w:cs="Arial"/>
          <w:color w:val="000000" w:themeColor="text1"/>
          <w:sz w:val="20"/>
          <w:szCs w:val="20"/>
        </w:rPr>
        <w:t xml:space="preserve"> Acid picric: Là hợp chất ở dạng tinh thể màu vàng, vị đắng, là một trong những hợp chất có tính axit mạnh nhất của phenol. Như các hợp chất chứa nhiều nitrat khác (TNT), acid picric là một chất nổ. Công thức hóa học: HOC</w:t>
      </w:r>
      <w:r w:rsidRPr="00450D9C">
        <w:rPr>
          <w:rFonts w:ascii="Arial" w:hAnsi="Arial" w:cs="Arial"/>
          <w:color w:val="000000" w:themeColor="text1"/>
          <w:sz w:val="20"/>
          <w:szCs w:val="20"/>
          <w:vertAlign w:val="subscript"/>
          <w:lang w:val="en-GB"/>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(NO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 Danh pháp theo IUPAC: 2,4,6-Trinitrophenol. Tên khác: Acid carbasetic; phenoltrinitrateacid; picronitric; trinitrophenol; 2,4,6-trinitro-1-phenol; 2-hydroxy-1,3,5-trinitrobenzene; tnp; melinite.</w:t>
      </w:r>
    </w:p>
    <w:p w14:paraId="594F257E"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25" w:name="bookmark43"/>
      <w:bookmarkEnd w:id="25"/>
      <w:r w:rsidRPr="00450D9C">
        <w:rPr>
          <w:rFonts w:ascii="Arial" w:hAnsi="Arial" w:cs="Arial"/>
          <w:b/>
          <w:bCs/>
          <w:color w:val="000000" w:themeColor="text1"/>
          <w:sz w:val="20"/>
          <w:szCs w:val="20"/>
        </w:rPr>
        <w:t>1.3.16.</w:t>
      </w:r>
      <w:r w:rsidRPr="00450D9C">
        <w:rPr>
          <w:rFonts w:ascii="Arial" w:hAnsi="Arial" w:cs="Arial"/>
          <w:color w:val="000000" w:themeColor="text1"/>
          <w:sz w:val="20"/>
          <w:szCs w:val="20"/>
        </w:rPr>
        <w:t xml:space="preserve"> Acid trichloroacetic: Là hợp chất rắn, màu trắng, có mùi hắc. Công thức hóa học: C</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HCl</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Acid trichloroacetic.</w:t>
      </w:r>
    </w:p>
    <w:p w14:paraId="4C5E2B6A"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26" w:name="bookmark44"/>
      <w:bookmarkEnd w:id="26"/>
      <w:r w:rsidRPr="00450D9C">
        <w:rPr>
          <w:rFonts w:ascii="Arial" w:hAnsi="Arial" w:cs="Arial"/>
          <w:b/>
          <w:bCs/>
          <w:color w:val="000000" w:themeColor="text1"/>
          <w:sz w:val="20"/>
          <w:szCs w:val="20"/>
        </w:rPr>
        <w:t>1.3.17.</w:t>
      </w:r>
      <w:r w:rsidRPr="00450D9C">
        <w:rPr>
          <w:rFonts w:ascii="Arial" w:hAnsi="Arial" w:cs="Arial"/>
          <w:color w:val="000000" w:themeColor="text1"/>
          <w:sz w:val="20"/>
          <w:szCs w:val="20"/>
        </w:rPr>
        <w:t xml:space="preserve"> Azinphos methyl: Là hợp chất tồn tại ở dạng tinh thể, màu cam đậm, là một loại thuốc trừ sâu diệt côn trùng. Công thức hóa học: (CH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P(S)SCH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(N</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7</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O). Danh pháp theo IUPAC: O,O-dimethyl S-[(4-oxo-1,2,3-benzotriazin-3(4H)yl)methyl] phosphorodithioate. Tên khác: Guthion; azinphosmethyl; azinphos.</w:t>
      </w:r>
    </w:p>
    <w:p w14:paraId="53B456C6"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27" w:name="bookmark45"/>
      <w:bookmarkEnd w:id="27"/>
      <w:r w:rsidRPr="00450D9C">
        <w:rPr>
          <w:rFonts w:ascii="Arial" w:hAnsi="Arial" w:cs="Arial"/>
          <w:b/>
          <w:bCs/>
          <w:color w:val="000000" w:themeColor="text1"/>
          <w:sz w:val="20"/>
          <w:szCs w:val="20"/>
        </w:rPr>
        <w:t>1.3.18.</w:t>
      </w:r>
      <w:r w:rsidRPr="00450D9C">
        <w:rPr>
          <w:rFonts w:ascii="Arial" w:hAnsi="Arial" w:cs="Arial"/>
          <w:color w:val="000000" w:themeColor="text1"/>
          <w:sz w:val="20"/>
          <w:szCs w:val="20"/>
        </w:rPr>
        <w:t xml:space="preserve"> Bạc và các hợp chất hòa tan: Bạc là kim loại chuyển tiếp màu trắng, mềm, có tính dẫn điện và dẫn nhiệt cao. Công thức hóa học: Ag. Danh pháp theo IUPAC: Silver. Các hợp chất hòa tan của bạc: Silver acetate, silver bromate, silver bromide, silver carbonate, silver chloride, silver chromate, silver cyanide, silver cichromate, silver hydroxide, silver iodate, silver iodide, silver nitrite, silver oxalate, silver sulfate, silver sulfide, silver thiocyanate.</w:t>
      </w:r>
    </w:p>
    <w:p w14:paraId="4871DEE4"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28" w:name="bookmark46"/>
      <w:bookmarkEnd w:id="28"/>
      <w:r w:rsidRPr="00450D9C">
        <w:rPr>
          <w:rFonts w:ascii="Arial" w:hAnsi="Arial" w:cs="Arial"/>
          <w:b/>
          <w:bCs/>
          <w:color w:val="000000" w:themeColor="text1"/>
          <w:sz w:val="20"/>
          <w:szCs w:val="20"/>
        </w:rPr>
        <w:t>1.3.19.</w:t>
      </w:r>
      <w:r w:rsidRPr="00450D9C">
        <w:rPr>
          <w:rFonts w:ascii="Arial" w:hAnsi="Arial" w:cs="Arial"/>
          <w:color w:val="000000" w:themeColor="text1"/>
          <w:sz w:val="20"/>
          <w:szCs w:val="20"/>
        </w:rPr>
        <w:t xml:space="preserve"> Benomyl (bụi toàn phần); Là hợp chất tồn tại ở dạng tinh thể màu trắng. Công thức hóa học: C</w:t>
      </w:r>
      <w:r w:rsidRPr="00450D9C">
        <w:rPr>
          <w:rFonts w:ascii="Arial" w:hAnsi="Arial" w:cs="Arial"/>
          <w:color w:val="000000" w:themeColor="text1"/>
          <w:sz w:val="20"/>
          <w:szCs w:val="20"/>
          <w:vertAlign w:val="subscript"/>
        </w:rPr>
        <w:t>14</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18</w:t>
      </w:r>
      <w:r w:rsidRPr="00450D9C">
        <w:rPr>
          <w:rFonts w:ascii="Arial" w:hAnsi="Arial" w:cs="Arial"/>
          <w:color w:val="000000" w:themeColor="text1"/>
          <w:sz w:val="20"/>
          <w:szCs w:val="20"/>
        </w:rPr>
        <w:t>N</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O</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 Danh pháp theo IUPAC: 1-(butylcarbamoyl)-1H-1,3-benzimidazol-2-yl methylcarbamate.</w:t>
      </w:r>
    </w:p>
    <w:p w14:paraId="5380BF6C"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29" w:name="bookmark47"/>
      <w:bookmarkEnd w:id="29"/>
      <w:r w:rsidRPr="00450D9C">
        <w:rPr>
          <w:rFonts w:ascii="Arial" w:hAnsi="Arial" w:cs="Arial"/>
          <w:b/>
          <w:bCs/>
          <w:color w:val="000000" w:themeColor="text1"/>
          <w:sz w:val="20"/>
          <w:szCs w:val="20"/>
        </w:rPr>
        <w:t>1.3.20.</w:t>
      </w:r>
      <w:r w:rsidRPr="00450D9C">
        <w:rPr>
          <w:rFonts w:ascii="Arial" w:hAnsi="Arial" w:cs="Arial"/>
          <w:color w:val="000000" w:themeColor="text1"/>
          <w:sz w:val="20"/>
          <w:szCs w:val="20"/>
        </w:rPr>
        <w:t xml:space="preserve"> Benzidin: Là hợp chất tồn tại ở dạng bột kết tinh, màu vàng xám, xám đỏ hoặc trắng. Công thức hóa học: NH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NH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1,1'-biphenyl]-4,4'-diamine. Tên gọi khác: Di-phenylamine; diphenylamine; 4,4'-bianiline; 4,4'-biphenyldiamine; 1,1'-biphenyl-4,4'-diamine; 4,4'-diaminobiphenyl; p-diaminodiphenyl; p-benzidine.</w:t>
      </w:r>
    </w:p>
    <w:p w14:paraId="0D3C6FF9"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30" w:name="bookmark48"/>
      <w:bookmarkEnd w:id="30"/>
      <w:r w:rsidRPr="00450D9C">
        <w:rPr>
          <w:rFonts w:ascii="Arial" w:hAnsi="Arial" w:cs="Arial"/>
          <w:b/>
          <w:bCs/>
          <w:color w:val="000000" w:themeColor="text1"/>
          <w:sz w:val="20"/>
          <w:szCs w:val="20"/>
        </w:rPr>
        <w:t>1.3.21.</w:t>
      </w:r>
      <w:r w:rsidRPr="00450D9C">
        <w:rPr>
          <w:rFonts w:ascii="Arial" w:hAnsi="Arial" w:cs="Arial"/>
          <w:color w:val="000000" w:themeColor="text1"/>
          <w:sz w:val="20"/>
          <w:szCs w:val="20"/>
        </w:rPr>
        <w:t xml:space="preserve"> Benzoyl peroxide: Là hợp chất tồn tại dạng hạt màu trắng, có mùi của benzaldehyde, hòa tan kém trong nước nhưng hòa tan trong acetone. Công thức hóa học: (C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CO)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Benzoic peroxyanhydride. Tên gọi khác: Benzoperoxide; dibenzoyl peroxide (DBPO).</w:t>
      </w:r>
    </w:p>
    <w:p w14:paraId="62A05FD9"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31" w:name="bookmark49"/>
      <w:bookmarkEnd w:id="31"/>
      <w:r w:rsidRPr="00450D9C">
        <w:rPr>
          <w:rFonts w:ascii="Arial" w:hAnsi="Arial" w:cs="Arial"/>
          <w:b/>
          <w:bCs/>
          <w:color w:val="000000" w:themeColor="text1"/>
          <w:sz w:val="20"/>
          <w:szCs w:val="20"/>
        </w:rPr>
        <w:t>1.3.22.</w:t>
      </w:r>
      <w:r w:rsidRPr="00450D9C">
        <w:rPr>
          <w:rFonts w:ascii="Arial" w:hAnsi="Arial" w:cs="Arial"/>
          <w:color w:val="000000" w:themeColor="text1"/>
          <w:sz w:val="20"/>
          <w:szCs w:val="20"/>
        </w:rPr>
        <w:t xml:space="preserve"> Benzyl chloride: Là hợp chất tồn tại ở dạng lỏng, không màu. Công thức hóa học: 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Cl. Danh pháp theo IUPAC: (chloromethyl) benzene. Tên gọi khác: α-chlorotoluene.</w:t>
      </w:r>
    </w:p>
    <w:p w14:paraId="3D89F11B"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32" w:name="bookmark50"/>
      <w:bookmarkEnd w:id="32"/>
      <w:r w:rsidRPr="00450D9C">
        <w:rPr>
          <w:rFonts w:ascii="Arial" w:hAnsi="Arial" w:cs="Arial"/>
          <w:b/>
          <w:bCs/>
          <w:color w:val="000000" w:themeColor="text1"/>
          <w:sz w:val="20"/>
          <w:szCs w:val="20"/>
        </w:rPr>
        <w:t>1.3.23.</w:t>
      </w:r>
      <w:r w:rsidRPr="00450D9C">
        <w:rPr>
          <w:rFonts w:ascii="Arial" w:hAnsi="Arial" w:cs="Arial"/>
          <w:color w:val="000000" w:themeColor="text1"/>
          <w:sz w:val="20"/>
          <w:szCs w:val="20"/>
        </w:rPr>
        <w:t xml:space="preserve"> Beryli và các hợp chất: Beryli là một nguyên tố kim loại kiềm thổ, màu xám, nhẹ và giòn. Công thức hóa học: Be. Một số hợp chất của Beryli: Beryllium-alumin-iumalloy, beryllium chloride, beryllium fluoride, beryllium hydroxide, beryllium sulfate, beryllium sulfate tetrahydrate, beryllium oxide, beryllium carbonate basis, beryllium nitrate, beryllium nitrate trihydrate, beryllium nitrate tetrahydrate, beryllium phosphate, beryllium silicate, Zinc beryllium silicate.</w:t>
      </w:r>
    </w:p>
    <w:p w14:paraId="6FF37A83"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33" w:name="bookmark51"/>
      <w:bookmarkEnd w:id="33"/>
      <w:r w:rsidRPr="00450D9C">
        <w:rPr>
          <w:rFonts w:ascii="Arial" w:hAnsi="Arial" w:cs="Arial"/>
          <w:b/>
          <w:bCs/>
          <w:color w:val="000000" w:themeColor="text1"/>
          <w:sz w:val="20"/>
          <w:szCs w:val="20"/>
        </w:rPr>
        <w:t>1.3.24.</w:t>
      </w:r>
      <w:r w:rsidRPr="00450D9C">
        <w:rPr>
          <w:rFonts w:ascii="Arial" w:hAnsi="Arial" w:cs="Arial"/>
          <w:color w:val="000000" w:themeColor="text1"/>
          <w:sz w:val="20"/>
          <w:szCs w:val="20"/>
        </w:rPr>
        <w:t xml:space="preserve"> Brom: Là chất lỏng màu nâu đỏ, bốc khói ở nhiệt độ phòng, dễ bay hơi. Công thức hóa học: Br</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w:t>
      </w:r>
    </w:p>
    <w:p w14:paraId="6AAFEE65"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34" w:name="bookmark52"/>
      <w:bookmarkEnd w:id="34"/>
      <w:r w:rsidRPr="00450D9C">
        <w:rPr>
          <w:rFonts w:ascii="Arial" w:hAnsi="Arial" w:cs="Arial"/>
          <w:b/>
          <w:bCs/>
          <w:color w:val="000000" w:themeColor="text1"/>
          <w:sz w:val="20"/>
          <w:szCs w:val="20"/>
        </w:rPr>
        <w:t>1.3.25.</w:t>
      </w:r>
      <w:r w:rsidRPr="00450D9C">
        <w:rPr>
          <w:rFonts w:ascii="Arial" w:hAnsi="Arial" w:cs="Arial"/>
          <w:color w:val="000000" w:themeColor="text1"/>
          <w:sz w:val="20"/>
          <w:szCs w:val="20"/>
        </w:rPr>
        <w:t xml:space="preserve"> 1,3-Butadien: Là hợp chất hữu cơ tồn tại ở thể khí, không màu, dễ ngưng tụ thành dạng lỏng. Công thức hóa học: 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CHCHCH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Buta-1,3-diene. Tên gọi khác: Biethylene; erythrene; divinyl; vinylethylene; bivinyl; butadiene.</w:t>
      </w:r>
    </w:p>
    <w:p w14:paraId="7A598DCD"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35" w:name="bookmark53"/>
      <w:bookmarkEnd w:id="35"/>
      <w:r w:rsidRPr="00450D9C">
        <w:rPr>
          <w:rFonts w:ascii="Arial" w:hAnsi="Arial" w:cs="Arial"/>
          <w:b/>
          <w:bCs/>
          <w:color w:val="000000" w:themeColor="text1"/>
          <w:sz w:val="20"/>
          <w:szCs w:val="20"/>
        </w:rPr>
        <w:t>1.3.26.</w:t>
      </w:r>
      <w:r w:rsidRPr="00450D9C">
        <w:rPr>
          <w:rFonts w:ascii="Arial" w:hAnsi="Arial" w:cs="Arial"/>
          <w:color w:val="000000" w:themeColor="text1"/>
          <w:sz w:val="20"/>
          <w:szCs w:val="20"/>
        </w:rPr>
        <w:t xml:space="preserve"> n-Butyl acetat: Là hợp chất tồn tại ở dạng bột kết tinh, màu vàng xám, xám đỏ hoặc trắng. Công thức hóa học: 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COO(CH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 Danh pháp theo IUPAC: 1,1'-biphenyl]-4,4'-diamine. Tên gọi khác: Benzidine; di</w:t>
      </w:r>
      <w:r w:rsidRPr="00450D9C">
        <w:rPr>
          <w:rFonts w:ascii="Arial" w:hAnsi="Arial" w:cs="Arial"/>
          <w:color w:val="000000" w:themeColor="text1"/>
          <w:sz w:val="20"/>
          <w:szCs w:val="20"/>
        </w:rPr>
        <w:softHyphen/>
        <w:t>phenylamine; diphenylamine; 4,4'-bianiline; 4,4'-biphenyldiamine; 1,1'-biphenyl-4,4'-diamine; 4,4'-diaminobiphenyl; p-diaminodiphenyl; p-benzidine.</w:t>
      </w:r>
    </w:p>
    <w:p w14:paraId="58A1EE01"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36" w:name="bookmark54"/>
      <w:bookmarkEnd w:id="36"/>
      <w:r w:rsidRPr="00450D9C">
        <w:rPr>
          <w:rFonts w:ascii="Arial" w:hAnsi="Arial" w:cs="Arial"/>
          <w:b/>
          <w:bCs/>
          <w:color w:val="000000" w:themeColor="text1"/>
          <w:sz w:val="20"/>
          <w:szCs w:val="20"/>
        </w:rPr>
        <w:t>1.3.27.</w:t>
      </w:r>
      <w:r w:rsidRPr="00450D9C">
        <w:rPr>
          <w:rFonts w:ascii="Arial" w:hAnsi="Arial" w:cs="Arial"/>
          <w:color w:val="000000" w:themeColor="text1"/>
          <w:sz w:val="20"/>
          <w:szCs w:val="20"/>
        </w:rPr>
        <w:t xml:space="preserve"> Butyl acrylat: Là hợp chất hữu cơ tồn tại ở dạng lỏng, không màu. Công thức hóa học: 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=CHCOOC</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9</w:t>
      </w:r>
      <w:r w:rsidRPr="00450D9C">
        <w:rPr>
          <w:rFonts w:ascii="Arial" w:hAnsi="Arial" w:cs="Arial"/>
          <w:color w:val="000000" w:themeColor="text1"/>
          <w:sz w:val="20"/>
          <w:szCs w:val="20"/>
        </w:rPr>
        <w:t>. Danh pháp theo IUPAC: Butyl prop-2-enoate. Tên gọi khác: Butyl ester của acrylic acid; butyl-2-propenoate.</w:t>
      </w:r>
    </w:p>
    <w:p w14:paraId="57347201"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37" w:name="bookmark55"/>
      <w:bookmarkEnd w:id="37"/>
      <w:r w:rsidRPr="00450D9C">
        <w:rPr>
          <w:rFonts w:ascii="Arial" w:hAnsi="Arial" w:cs="Arial"/>
          <w:b/>
          <w:bCs/>
          <w:color w:val="000000" w:themeColor="text1"/>
          <w:sz w:val="20"/>
          <w:szCs w:val="20"/>
        </w:rPr>
        <w:t>1.3.28.</w:t>
      </w:r>
      <w:r w:rsidRPr="00450D9C">
        <w:rPr>
          <w:rFonts w:ascii="Arial" w:hAnsi="Arial" w:cs="Arial"/>
          <w:color w:val="000000" w:themeColor="text1"/>
          <w:sz w:val="20"/>
          <w:szCs w:val="20"/>
        </w:rPr>
        <w:t xml:space="preserve"> Carbofuran: Là hợp chất rắn kết tinh, không mùi, màu trắng hoặc hơi xám. Công thức hóa học: C</w:t>
      </w:r>
      <w:r w:rsidRPr="00450D9C">
        <w:rPr>
          <w:rFonts w:ascii="Arial" w:hAnsi="Arial" w:cs="Arial"/>
          <w:color w:val="000000" w:themeColor="text1"/>
          <w:sz w:val="20"/>
          <w:szCs w:val="20"/>
          <w:vertAlign w:val="subscript"/>
        </w:rPr>
        <w:t>12</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15</w:t>
      </w:r>
      <w:r w:rsidRPr="00450D9C">
        <w:rPr>
          <w:rFonts w:ascii="Arial" w:hAnsi="Arial" w:cs="Arial"/>
          <w:color w:val="000000" w:themeColor="text1"/>
          <w:sz w:val="20"/>
          <w:szCs w:val="20"/>
        </w:rPr>
        <w:t>NO</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 Danh pháp theo IUPAC: 2,2-dimethyl-2,3-dihydro-1-benzofuran-7-yl methylcarbamate. Tên khác: Furadan; curater; furacarb.</w:t>
      </w:r>
    </w:p>
    <w:p w14:paraId="120681CF"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lang w:val="en-GB"/>
        </w:rPr>
      </w:pPr>
      <w:bookmarkStart w:id="38" w:name="bookmark56"/>
      <w:bookmarkEnd w:id="38"/>
      <w:r w:rsidRPr="00450D9C">
        <w:rPr>
          <w:rFonts w:ascii="Arial" w:hAnsi="Arial" w:cs="Arial"/>
          <w:b/>
          <w:bCs/>
          <w:color w:val="000000" w:themeColor="text1"/>
          <w:sz w:val="20"/>
          <w:szCs w:val="20"/>
        </w:rPr>
        <w:t>1.3.29.</w:t>
      </w:r>
      <w:r w:rsidRPr="00450D9C">
        <w:rPr>
          <w:rFonts w:ascii="Arial" w:hAnsi="Arial" w:cs="Arial"/>
          <w:color w:val="000000" w:themeColor="text1"/>
          <w:sz w:val="20"/>
          <w:szCs w:val="20"/>
        </w:rPr>
        <w:t xml:space="preserve"> Calci carbonat (bụi toàn phần): Là hợp chất bột màu trắng, không mùi. Công thức hóa học: CaCO</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 Danh pháp theo IUPAC: Calcium carbonate. Tên khác: Calcite; aragonite; chalk; lime (material); limestone; marble; oyster; pearl; whiting; atomite.</w:t>
      </w:r>
      <w:bookmarkStart w:id="39" w:name="bookmark57"/>
      <w:bookmarkEnd w:id="39"/>
    </w:p>
    <w:p w14:paraId="1EAE95D4"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b/>
          <w:bCs/>
          <w:color w:val="000000" w:themeColor="text1"/>
          <w:sz w:val="20"/>
          <w:szCs w:val="20"/>
          <w:lang w:val="en-GB"/>
        </w:rPr>
        <w:t>1.3.30.</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Calci hydroxide (bụi toàn phần): Là hợp chất bột màu trắng hoặc trắng xám, không mùi. Công thức hóa học: Ca(OH)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Calcium hydroxide. Tên khác: Slaked lime; milk of lime; calcium(</w:t>
      </w:r>
      <w:r w:rsidRPr="00450D9C">
        <w:rPr>
          <w:rFonts w:ascii="Arial" w:hAnsi="Arial" w:cs="Arial"/>
          <w:color w:val="000000" w:themeColor="text1"/>
          <w:sz w:val="20"/>
          <w:szCs w:val="20"/>
          <w:lang w:val="en-GB"/>
        </w:rPr>
        <w:t>II</w:t>
      </w:r>
      <w:r w:rsidRPr="00450D9C">
        <w:rPr>
          <w:rFonts w:ascii="Arial" w:hAnsi="Arial" w:cs="Arial"/>
          <w:color w:val="000000" w:themeColor="text1"/>
          <w:sz w:val="20"/>
          <w:szCs w:val="20"/>
        </w:rPr>
        <w:t>) hydroxide; pickling lime; hydrated lime; portlandite; calcium hydrate; calcium dihydroxide.</w:t>
      </w:r>
    </w:p>
    <w:p w14:paraId="2AB69F43"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40" w:name="bookmark58"/>
      <w:bookmarkEnd w:id="40"/>
      <w:r w:rsidRPr="00450D9C">
        <w:rPr>
          <w:rFonts w:ascii="Arial" w:hAnsi="Arial" w:cs="Arial"/>
          <w:b/>
          <w:bCs/>
          <w:color w:val="000000" w:themeColor="text1"/>
          <w:sz w:val="20"/>
          <w:szCs w:val="20"/>
        </w:rPr>
        <w:t>1.3.31.</w:t>
      </w:r>
      <w:r w:rsidRPr="00450D9C">
        <w:rPr>
          <w:rFonts w:ascii="Arial" w:hAnsi="Arial" w:cs="Arial"/>
          <w:color w:val="000000" w:themeColor="text1"/>
          <w:sz w:val="20"/>
          <w:szCs w:val="20"/>
        </w:rPr>
        <w:t xml:space="preserve"> Calci oxide: Là hợp chất rắn kết tinh màu trắng, không mùi ở nhiệt độ thường. Công thức hóa học: CaO. Danh pháp theo IUPAC: Calcium oxide. Tên khác: QuickTime; burnt lime; unslaked lime; pebble lime; calcia.</w:t>
      </w:r>
    </w:p>
    <w:p w14:paraId="3B089E7D"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41" w:name="bookmark59"/>
      <w:bookmarkEnd w:id="41"/>
      <w:r w:rsidRPr="00450D9C">
        <w:rPr>
          <w:rFonts w:ascii="Arial" w:hAnsi="Arial" w:cs="Arial"/>
          <w:b/>
          <w:bCs/>
          <w:color w:val="000000" w:themeColor="text1"/>
          <w:sz w:val="20"/>
          <w:szCs w:val="20"/>
        </w:rPr>
        <w:t xml:space="preserve">1.3.32. </w:t>
      </w:r>
      <w:r w:rsidRPr="00450D9C">
        <w:rPr>
          <w:rFonts w:ascii="Arial" w:hAnsi="Arial" w:cs="Arial"/>
          <w:color w:val="000000" w:themeColor="text1"/>
          <w:sz w:val="20"/>
          <w:szCs w:val="20"/>
        </w:rPr>
        <w:t>Calci silicat (bụi toàn phần): Là hợp chất rắn kết tinh màu trắng, không mùi ở nhiệt độ thường. Công thức hóa học: CaSiO</w:t>
      </w:r>
      <w:r w:rsidRPr="00450D9C">
        <w:rPr>
          <w:rFonts w:ascii="Arial" w:hAnsi="Arial" w:cs="Arial"/>
          <w:color w:val="000000" w:themeColor="text1"/>
          <w:sz w:val="20"/>
          <w:szCs w:val="20"/>
          <w:vertAlign w:val="subscript"/>
          <w:lang w:val="en-GB"/>
        </w:rPr>
        <w:t>3</w:t>
      </w:r>
      <w:r w:rsidRPr="00450D9C">
        <w:rPr>
          <w:rFonts w:ascii="Arial" w:hAnsi="Arial" w:cs="Arial"/>
          <w:color w:val="000000" w:themeColor="text1"/>
          <w:sz w:val="20"/>
          <w:szCs w:val="20"/>
        </w:rPr>
        <w:t>. Danh pháp theo IUPAC: Calcium silicate. Tên khác: Dicalcium silicate; calcium orthosilicate; belite; calcium monosilicate; calcium hydrosilicate; calcium metasilicate; calcium orthosilicate; grammite; micro-cell; silene; silicic acid calcium salt.</w:t>
      </w:r>
    </w:p>
    <w:p w14:paraId="54B4F062"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42" w:name="bookmark60"/>
      <w:bookmarkEnd w:id="42"/>
      <w:r w:rsidRPr="00450D9C">
        <w:rPr>
          <w:rFonts w:ascii="Arial" w:hAnsi="Arial" w:cs="Arial"/>
          <w:b/>
          <w:bCs/>
          <w:color w:val="000000" w:themeColor="text1"/>
          <w:sz w:val="20"/>
          <w:szCs w:val="20"/>
        </w:rPr>
        <w:t>1.3.33.</w:t>
      </w:r>
      <w:r w:rsidRPr="00450D9C">
        <w:rPr>
          <w:rFonts w:ascii="Arial" w:hAnsi="Arial" w:cs="Arial"/>
          <w:color w:val="000000" w:themeColor="text1"/>
          <w:sz w:val="20"/>
          <w:szCs w:val="20"/>
        </w:rPr>
        <w:t xml:space="preserve"> Calci sulfat dihydrat (bụi toàn phần): Là hợp chất rắn kết tinh màu trắng hoặc gần trắng, không mùi. Công thức hóa học: CaSO</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.2H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O. Danh pháp theo IUPAC: Calcium(II) sulfate dihydrate. Tên khác: Gypsum; gypsum stone; hydrated calcium sulfate; mineral white.</w:t>
      </w:r>
    </w:p>
    <w:p w14:paraId="3C76CAAD"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43" w:name="bookmark61"/>
      <w:bookmarkEnd w:id="43"/>
      <w:r w:rsidRPr="00450D9C">
        <w:rPr>
          <w:rFonts w:ascii="Arial" w:hAnsi="Arial" w:cs="Arial"/>
          <w:b/>
          <w:bCs/>
          <w:color w:val="000000" w:themeColor="text1"/>
          <w:sz w:val="20"/>
          <w:szCs w:val="20"/>
        </w:rPr>
        <w:t>1.3.34.</w:t>
      </w:r>
      <w:r w:rsidRPr="00450D9C">
        <w:rPr>
          <w:rFonts w:ascii="Arial" w:hAnsi="Arial" w:cs="Arial"/>
          <w:color w:val="000000" w:themeColor="text1"/>
          <w:sz w:val="20"/>
          <w:szCs w:val="20"/>
        </w:rPr>
        <w:t xml:space="preserve"> Calci cyanamid: Là hợp chất rắn ở dạng bột hoặc tinh thể, không màu, khi bị lẫn tạp chất thì có màu xám hoặc đen. Công thức hóa học: CaCN</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Calcium cyanamide. Tên khác: Calcium carbimide; cyanamide; cyanamide calcium salt; lime nitrogen; nitrogen lime; nitrolime.</w:t>
      </w:r>
    </w:p>
    <w:p w14:paraId="344A17FB"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44" w:name="bookmark62"/>
      <w:bookmarkEnd w:id="44"/>
      <w:r w:rsidRPr="00450D9C">
        <w:rPr>
          <w:rFonts w:ascii="Arial" w:hAnsi="Arial" w:cs="Arial"/>
          <w:b/>
          <w:bCs/>
          <w:color w:val="000000" w:themeColor="text1"/>
          <w:sz w:val="20"/>
          <w:szCs w:val="20"/>
        </w:rPr>
        <w:t>1.3.35.</w:t>
      </w:r>
      <w:r w:rsidRPr="00450D9C">
        <w:rPr>
          <w:rFonts w:ascii="Arial" w:hAnsi="Arial" w:cs="Arial"/>
          <w:color w:val="000000" w:themeColor="text1"/>
          <w:sz w:val="20"/>
          <w:szCs w:val="20"/>
        </w:rPr>
        <w:t xml:space="preserve"> Caprolactam: Là hợp chất dạng bột hoặc dạng hơi, có mùi khó chịu. Công thức hóa học: C</w:t>
      </w:r>
      <w:r w:rsidRPr="00450D9C">
        <w:rPr>
          <w:rFonts w:ascii="Arial" w:hAnsi="Arial" w:cs="Arial"/>
          <w:color w:val="000000" w:themeColor="text1"/>
          <w:sz w:val="20"/>
          <w:szCs w:val="20"/>
          <w:vertAlign w:val="subscript"/>
          <w:lang w:val="en-GB"/>
        </w:rPr>
        <w:t>6</w:t>
      </w:r>
      <w:r w:rsidRPr="00450D9C">
        <w:rPr>
          <w:rFonts w:ascii="Arial" w:hAnsi="Arial" w:cs="Arial"/>
          <w:color w:val="000000" w:themeColor="text1"/>
          <w:sz w:val="20"/>
          <w:szCs w:val="20"/>
          <w:lang w:val="en-GB"/>
        </w:rPr>
        <w:t>H</w:t>
      </w:r>
      <w:r w:rsidRPr="00450D9C">
        <w:rPr>
          <w:rFonts w:ascii="Arial" w:hAnsi="Arial" w:cs="Arial"/>
          <w:color w:val="000000" w:themeColor="text1"/>
          <w:sz w:val="20"/>
          <w:szCs w:val="20"/>
          <w:vertAlign w:val="subscript"/>
          <w:lang w:val="en-GB"/>
        </w:rPr>
        <w:t>11</w:t>
      </w:r>
      <w:r w:rsidRPr="00450D9C">
        <w:rPr>
          <w:rFonts w:ascii="Arial" w:hAnsi="Arial" w:cs="Arial"/>
          <w:color w:val="000000" w:themeColor="text1"/>
          <w:sz w:val="20"/>
          <w:szCs w:val="20"/>
        </w:rPr>
        <w:t>NO. Danh pháp theo IUPAC: Azepan-2-one. Tên khác: 1-Aza-2-cycloheptanone; 2-azacycloheptanone; ε-caprolactam; capron PK4; cyclohexanone iso-oxime; extrom 6N; hexahydro-2-azepinone; hexahydro-2H-azepin-2-one; hexanolactam; hexano-6-lactam; aminocaproic lactam.</w:t>
      </w:r>
    </w:p>
    <w:p w14:paraId="1986B674"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45" w:name="bookmark63"/>
      <w:bookmarkEnd w:id="45"/>
      <w:r w:rsidRPr="00450D9C">
        <w:rPr>
          <w:rFonts w:ascii="Arial" w:hAnsi="Arial" w:cs="Arial"/>
          <w:b/>
          <w:bCs/>
          <w:color w:val="000000" w:themeColor="text1"/>
          <w:sz w:val="20"/>
          <w:szCs w:val="20"/>
        </w:rPr>
        <w:t>1.3.36.</w:t>
      </w:r>
      <w:r w:rsidRPr="00450D9C">
        <w:rPr>
          <w:rFonts w:ascii="Arial" w:hAnsi="Arial" w:cs="Arial"/>
          <w:color w:val="000000" w:themeColor="text1"/>
          <w:sz w:val="20"/>
          <w:szCs w:val="20"/>
        </w:rPr>
        <w:t xml:space="preserve"> Captan: Là hợp chất rắn, có màu trắng, dễ cháy. Công thức hóa học: C</w:t>
      </w:r>
      <w:r w:rsidRPr="00450D9C">
        <w:rPr>
          <w:rFonts w:ascii="Arial" w:hAnsi="Arial" w:cs="Arial"/>
          <w:color w:val="000000" w:themeColor="text1"/>
          <w:sz w:val="20"/>
          <w:szCs w:val="20"/>
          <w:vertAlign w:val="subscript"/>
        </w:rPr>
        <w:t>9</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8</w:t>
      </w:r>
      <w:r w:rsidRPr="00450D9C">
        <w:rPr>
          <w:rFonts w:ascii="Arial" w:hAnsi="Arial" w:cs="Arial"/>
          <w:color w:val="000000" w:themeColor="text1"/>
          <w:sz w:val="20"/>
          <w:szCs w:val="20"/>
        </w:rPr>
        <w:t>C</w:t>
      </w:r>
      <w:r w:rsidRPr="00450D9C">
        <w:rPr>
          <w:rFonts w:ascii="Arial" w:hAnsi="Arial" w:cs="Arial"/>
          <w:color w:val="000000" w:themeColor="text1"/>
          <w:sz w:val="20"/>
          <w:szCs w:val="20"/>
          <w:lang w:val="en-GB"/>
        </w:rPr>
        <w:t>l</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NO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S. Danh pháp theo IUPAC: 2-(trichloromethylsulfanyl)- 3a,4,7,7a-tetrahydroisoindole-1,3-dione. Tên khác: n-trichloromethylmercapto- 4-cyclohexene-1; 2-dicarboximide.</w:t>
      </w:r>
    </w:p>
    <w:p w14:paraId="60123171"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46" w:name="bookmark64"/>
      <w:bookmarkEnd w:id="46"/>
      <w:r w:rsidRPr="00450D9C">
        <w:rPr>
          <w:rFonts w:ascii="Arial" w:hAnsi="Arial" w:cs="Arial"/>
          <w:b/>
          <w:bCs/>
          <w:color w:val="000000" w:themeColor="text1"/>
          <w:sz w:val="20"/>
          <w:szCs w:val="20"/>
        </w:rPr>
        <w:t>1.3.37.</w:t>
      </w:r>
      <w:r w:rsidRPr="00450D9C">
        <w:rPr>
          <w:rFonts w:ascii="Arial" w:hAnsi="Arial" w:cs="Arial"/>
          <w:color w:val="000000" w:themeColor="text1"/>
          <w:sz w:val="20"/>
          <w:szCs w:val="20"/>
        </w:rPr>
        <w:t xml:space="preserve"> Carbaryl: Là hợp chất rắn kết tinh, màu trắng, không mùi, ít tan trong nước. Công thức hóa học: 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NHCOOC</w:t>
      </w:r>
      <w:r w:rsidRPr="00450D9C">
        <w:rPr>
          <w:rFonts w:ascii="Arial" w:hAnsi="Arial" w:cs="Arial"/>
          <w:color w:val="000000" w:themeColor="text1"/>
          <w:sz w:val="20"/>
          <w:szCs w:val="20"/>
          <w:vertAlign w:val="subscript"/>
        </w:rPr>
        <w:t>10</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7</w:t>
      </w:r>
      <w:r w:rsidRPr="00450D9C">
        <w:rPr>
          <w:rFonts w:ascii="Arial" w:hAnsi="Arial" w:cs="Arial"/>
          <w:color w:val="000000" w:themeColor="text1"/>
          <w:sz w:val="20"/>
          <w:szCs w:val="20"/>
        </w:rPr>
        <w:t>. Danh pháp theo IUPAC: Naphthalen-1-yl methylcarbamate. Tên khác: Sevin; α-naphthyl n- methylcarbamate; 1-naphthyl methylcarbamate.</w:t>
      </w:r>
    </w:p>
    <w:p w14:paraId="34FFA9D2"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47" w:name="bookmark65"/>
      <w:bookmarkEnd w:id="47"/>
      <w:r w:rsidRPr="00450D9C">
        <w:rPr>
          <w:rFonts w:ascii="Arial" w:hAnsi="Arial" w:cs="Arial"/>
          <w:b/>
          <w:bCs/>
          <w:color w:val="000000" w:themeColor="text1"/>
          <w:sz w:val="20"/>
          <w:szCs w:val="20"/>
        </w:rPr>
        <w:t xml:space="preserve">1.3.38. </w:t>
      </w:r>
      <w:r w:rsidRPr="00450D9C">
        <w:rPr>
          <w:rFonts w:ascii="Arial" w:hAnsi="Arial" w:cs="Arial"/>
          <w:color w:val="000000" w:themeColor="text1"/>
          <w:sz w:val="20"/>
          <w:szCs w:val="20"/>
        </w:rPr>
        <w:t>Catechol: Là hợp chất dạng tinh thể, có màu trắng hoặc không màu, có mùi phenol nhẹ. Công thức hóa học: 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Benzene-1,2-diol. Tên khác: Pyrocatechol; 1,2-benzenediol; 2-hydroxyphenol; 1,2-dihydroxybenzene; o-benzenediol; o-dihydroxybenzene.</w:t>
      </w:r>
    </w:p>
    <w:p w14:paraId="4F22BB19"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48" w:name="bookmark66"/>
      <w:bookmarkEnd w:id="48"/>
      <w:r w:rsidRPr="00450D9C">
        <w:rPr>
          <w:rFonts w:ascii="Arial" w:hAnsi="Arial" w:cs="Arial"/>
          <w:b/>
          <w:bCs/>
          <w:color w:val="000000" w:themeColor="text1"/>
          <w:sz w:val="20"/>
          <w:szCs w:val="20"/>
        </w:rPr>
        <w:t>1.3.39.</w:t>
      </w:r>
      <w:r w:rsidRPr="00450D9C">
        <w:rPr>
          <w:rFonts w:ascii="Arial" w:hAnsi="Arial" w:cs="Arial"/>
          <w:color w:val="000000" w:themeColor="text1"/>
          <w:sz w:val="20"/>
          <w:szCs w:val="20"/>
        </w:rPr>
        <w:t xml:space="preserve"> Chì tetraethyl: Là hợp chất lỏng, không màu, có mùi dễ chịu. Công thức hóa học: Pb(C</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 Danh pháp theo IUPAC: Tetraethylplumbane. Tên khác: Lead tetraethyl; tetraethyl lead; tetra-ethyl lead.</w:t>
      </w:r>
    </w:p>
    <w:p w14:paraId="027097CF"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49" w:name="bookmark67"/>
      <w:bookmarkEnd w:id="49"/>
      <w:r w:rsidRPr="00450D9C">
        <w:rPr>
          <w:rFonts w:ascii="Arial" w:hAnsi="Arial" w:cs="Arial"/>
          <w:b/>
          <w:bCs/>
          <w:color w:val="000000" w:themeColor="text1"/>
          <w:sz w:val="20"/>
          <w:szCs w:val="20"/>
        </w:rPr>
        <w:t>1.3.40.</w:t>
      </w:r>
      <w:r w:rsidRPr="00450D9C">
        <w:rPr>
          <w:rFonts w:ascii="Arial" w:hAnsi="Arial" w:cs="Arial"/>
          <w:color w:val="000000" w:themeColor="text1"/>
          <w:sz w:val="20"/>
          <w:szCs w:val="20"/>
        </w:rPr>
        <w:t xml:space="preserve"> Chì và các hợp chất vô cơ: Chì là chất dạng bột hoặc cục, mềm, có màu xám, không mùi. Công thức hóa học: Pb. Danh pháp theo IUPAC: Lead. Tên khác: Lead metal; lead element; lead flake; plumbumlead. Các hợp chất vô cơ của chì: các oxide chì (lead oxides), các muối chì (lead salts).</w:t>
      </w:r>
    </w:p>
    <w:p w14:paraId="347C9EFD"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50" w:name="bookmark68"/>
      <w:bookmarkEnd w:id="50"/>
      <w:r w:rsidRPr="00450D9C">
        <w:rPr>
          <w:rFonts w:ascii="Arial" w:hAnsi="Arial" w:cs="Arial"/>
          <w:b/>
          <w:bCs/>
          <w:color w:val="000000" w:themeColor="text1"/>
          <w:sz w:val="20"/>
          <w:szCs w:val="20"/>
        </w:rPr>
        <w:t>1.3.41.</w:t>
      </w:r>
      <w:r w:rsidRPr="00450D9C">
        <w:rPr>
          <w:rFonts w:ascii="Arial" w:hAnsi="Arial" w:cs="Arial"/>
          <w:color w:val="000000" w:themeColor="text1"/>
          <w:sz w:val="20"/>
          <w:szCs w:val="20"/>
        </w:rPr>
        <w:t xml:space="preserve"> Chloroacetaldehyd: Là hợp chất hữu cơ ở dạng lỏng, không màu, vị cay gắt. Công thức hóa học: ClCH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CHO. Danh pháp theo IUPAC: Chloroacetaldehyde. Tên khác: 2-Chloroacetaldehyde; 2-chloroethanal.</w:t>
      </w:r>
    </w:p>
    <w:p w14:paraId="2BEC31FF"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51" w:name="bookmark69"/>
      <w:bookmarkEnd w:id="51"/>
      <w:r w:rsidRPr="00450D9C">
        <w:rPr>
          <w:rFonts w:ascii="Arial" w:hAnsi="Arial" w:cs="Arial"/>
          <w:b/>
          <w:bCs/>
          <w:color w:val="000000" w:themeColor="text1"/>
          <w:sz w:val="20"/>
          <w:szCs w:val="20"/>
        </w:rPr>
        <w:t>1.3.42.</w:t>
      </w:r>
      <w:r w:rsidRPr="00450D9C">
        <w:rPr>
          <w:rFonts w:ascii="Arial" w:hAnsi="Arial" w:cs="Arial"/>
          <w:color w:val="000000" w:themeColor="text1"/>
          <w:sz w:val="20"/>
          <w:szCs w:val="20"/>
        </w:rPr>
        <w:t xml:space="preserve"> Chlor dioxide: Là hợp chất vô cơ ở dạng lỏng, màu vàng. Công thức</w:t>
      </w:r>
      <w:r w:rsidRPr="00450D9C">
        <w:rPr>
          <w:rFonts w:ascii="Arial" w:hAnsi="Arial" w:cs="Arial"/>
          <w:color w:val="000000" w:themeColor="text1"/>
          <w:sz w:val="20"/>
          <w:szCs w:val="20"/>
          <w:vertAlign w:val="subscript"/>
        </w:rPr>
        <w:t>v</w:t>
      </w:r>
      <w:r w:rsidRPr="00450D9C">
        <w:rPr>
          <w:rFonts w:ascii="Arial" w:hAnsi="Arial" w:cs="Arial"/>
          <w:color w:val="000000" w:themeColor="text1"/>
          <w:sz w:val="20"/>
          <w:szCs w:val="20"/>
        </w:rPr>
        <w:t xml:space="preserve"> hóa học: ClO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Chlorine dioxide. Tên khác: Chlorine oxide; chlorine peroxide.</w:t>
      </w:r>
    </w:p>
    <w:p w14:paraId="1F46C534"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52" w:name="bookmark70"/>
      <w:bookmarkEnd w:id="52"/>
      <w:r w:rsidRPr="00450D9C">
        <w:rPr>
          <w:rFonts w:ascii="Arial" w:hAnsi="Arial" w:cs="Arial"/>
          <w:b/>
          <w:bCs/>
          <w:color w:val="000000" w:themeColor="text1"/>
          <w:sz w:val="20"/>
          <w:szCs w:val="20"/>
        </w:rPr>
        <w:t>1.3.43.</w:t>
      </w:r>
      <w:r w:rsidRPr="00450D9C">
        <w:rPr>
          <w:rFonts w:ascii="Arial" w:hAnsi="Arial" w:cs="Arial"/>
          <w:color w:val="000000" w:themeColor="text1"/>
          <w:sz w:val="20"/>
          <w:szCs w:val="20"/>
        </w:rPr>
        <w:t xml:space="preserve"> Chloroacetophenol: Là hợp chất tinh thể màu trắng, không tan trong nước ở điều kiện thường. Công thức hóa học: 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COCH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Cl. Danh pháp theo IUPAC: 2-chloro-1-phenylethan-1-one. Tên gọi khác: 2-Chloro-1-phenylethanone; α-chloroacetophenone; 2-chloroacetophenone; chloromethyl phenyl ketone; chenyl chloromethyl ketone.</w:t>
      </w:r>
    </w:p>
    <w:p w14:paraId="79080CE4"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53" w:name="bookmark71"/>
      <w:bookmarkEnd w:id="53"/>
      <w:r w:rsidRPr="00450D9C">
        <w:rPr>
          <w:rFonts w:ascii="Arial" w:hAnsi="Arial" w:cs="Arial"/>
          <w:b/>
          <w:bCs/>
          <w:color w:val="000000" w:themeColor="text1"/>
          <w:sz w:val="20"/>
          <w:szCs w:val="20"/>
        </w:rPr>
        <w:t>1.3.44.</w:t>
      </w:r>
      <w:r w:rsidRPr="00450D9C">
        <w:rPr>
          <w:rFonts w:ascii="Arial" w:hAnsi="Arial" w:cs="Arial"/>
          <w:color w:val="000000" w:themeColor="text1"/>
          <w:sz w:val="20"/>
          <w:szCs w:val="20"/>
        </w:rPr>
        <w:t xml:space="preserve"> Chlorobenzen: Là hợp chất dung môi thơm. Công thức hóa học: 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Cl. Danh pháp theo IUPAC: Chlorobenzene. Tên gọi khác: Benzene chloride; monochlorobenzene; phenyl chloride; chlorobenzol.</w:t>
      </w:r>
    </w:p>
    <w:p w14:paraId="44E37F17"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54" w:name="bookmark72"/>
      <w:bookmarkEnd w:id="54"/>
      <w:r w:rsidRPr="00450D9C">
        <w:rPr>
          <w:rFonts w:ascii="Arial" w:hAnsi="Arial" w:cs="Arial"/>
          <w:b/>
          <w:bCs/>
          <w:color w:val="000000" w:themeColor="text1"/>
          <w:sz w:val="20"/>
          <w:szCs w:val="20"/>
        </w:rPr>
        <w:t>1.3.45.</w:t>
      </w:r>
      <w:r w:rsidRPr="00450D9C">
        <w:rPr>
          <w:rFonts w:ascii="Arial" w:hAnsi="Arial" w:cs="Arial"/>
          <w:color w:val="000000" w:themeColor="text1"/>
          <w:sz w:val="20"/>
          <w:szCs w:val="20"/>
        </w:rPr>
        <w:t xml:space="preserve"> Chloropren: Là hợp chất lỏng không màu. Công thức hóa học: C</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Cl. Danh pháp theo IUPAC: Chloroprene. Tên gọi khác: 2-Chlorobuta-1,3-diene; 2-chloro-1,3-butadiene.</w:t>
      </w:r>
    </w:p>
    <w:p w14:paraId="668F5D5C"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55" w:name="bookmark73"/>
      <w:bookmarkEnd w:id="55"/>
      <w:r w:rsidRPr="00450D9C">
        <w:rPr>
          <w:rFonts w:ascii="Arial" w:hAnsi="Arial" w:cs="Arial"/>
          <w:b/>
          <w:bCs/>
          <w:color w:val="000000" w:themeColor="text1"/>
          <w:sz w:val="20"/>
          <w:szCs w:val="20"/>
        </w:rPr>
        <w:t>1.3.46.</w:t>
      </w:r>
      <w:r w:rsidRPr="00450D9C">
        <w:rPr>
          <w:rFonts w:ascii="Arial" w:hAnsi="Arial" w:cs="Arial"/>
          <w:color w:val="000000" w:themeColor="text1"/>
          <w:sz w:val="20"/>
          <w:szCs w:val="20"/>
        </w:rPr>
        <w:t xml:space="preserve"> Cresol: Là một nhóm các chất hữu cơ thơm. Công thức hóa học: 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OH. Danh pháp theo IUPAC: Cresol. Tên gọi khác: Sesone.</w:t>
      </w:r>
    </w:p>
    <w:p w14:paraId="24FD819E"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56" w:name="bookmark74"/>
      <w:bookmarkEnd w:id="56"/>
      <w:r w:rsidRPr="00450D9C">
        <w:rPr>
          <w:rFonts w:ascii="Arial" w:hAnsi="Arial" w:cs="Arial"/>
          <w:b/>
          <w:bCs/>
          <w:color w:val="000000" w:themeColor="text1"/>
          <w:sz w:val="20"/>
          <w:szCs w:val="20"/>
        </w:rPr>
        <w:t>1.3.47.</w:t>
      </w:r>
      <w:r w:rsidRPr="00450D9C">
        <w:rPr>
          <w:rFonts w:ascii="Arial" w:hAnsi="Arial" w:cs="Arial"/>
          <w:color w:val="000000" w:themeColor="text1"/>
          <w:sz w:val="20"/>
          <w:szCs w:val="20"/>
        </w:rPr>
        <w:t xml:space="preserve"> Crotonaldehyd: Là một nhóm các chất hữu cơ thơm. Công thức hóa học: 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CH=CHCHO. Danh pháp theo IUPAC: Crotonaldehyde. Tên gọi khác: 2-Butenal; β-methyl acrolein; propylene aldehyde.</w:t>
      </w:r>
    </w:p>
    <w:p w14:paraId="2C625328"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57" w:name="bookmark75"/>
      <w:bookmarkEnd w:id="57"/>
      <w:r w:rsidRPr="00450D9C">
        <w:rPr>
          <w:rFonts w:ascii="Arial" w:hAnsi="Arial" w:cs="Arial"/>
          <w:b/>
          <w:bCs/>
          <w:color w:val="000000" w:themeColor="text1"/>
          <w:sz w:val="20"/>
          <w:szCs w:val="20"/>
        </w:rPr>
        <w:t>1.3.48.</w:t>
      </w:r>
      <w:r w:rsidRPr="00450D9C">
        <w:rPr>
          <w:rFonts w:ascii="Arial" w:hAnsi="Arial" w:cs="Arial"/>
          <w:color w:val="000000" w:themeColor="text1"/>
          <w:sz w:val="20"/>
          <w:szCs w:val="20"/>
        </w:rPr>
        <w:t xml:space="preserve"> Cumen: Là một hydrocarbon gồm một nhân thơm và một nhóm thế propyl, là thành phần của dầu mỏ và nhiên liệu tinh chế. Công thức hóa học: 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CH(CCH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Cumene. Tên gọi khác: Cumol; isopropyl cumene; 2-phenyl propane.</w:t>
      </w:r>
    </w:p>
    <w:p w14:paraId="531CE751"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58" w:name="bookmark76"/>
      <w:bookmarkEnd w:id="58"/>
      <w:r w:rsidRPr="00450D9C">
        <w:rPr>
          <w:rFonts w:ascii="Arial" w:hAnsi="Arial" w:cs="Arial"/>
          <w:b/>
          <w:bCs/>
          <w:color w:val="000000" w:themeColor="text1"/>
          <w:sz w:val="20"/>
          <w:szCs w:val="20"/>
        </w:rPr>
        <w:t>1.3.49.</w:t>
      </w:r>
      <w:r w:rsidRPr="00450D9C">
        <w:rPr>
          <w:rFonts w:ascii="Arial" w:hAnsi="Arial" w:cs="Arial"/>
          <w:color w:val="000000" w:themeColor="text1"/>
          <w:sz w:val="20"/>
          <w:szCs w:val="20"/>
        </w:rPr>
        <w:t xml:space="preserve"> Dầu khoáng (dạng sương): Dầu khoáng hoặc dầu parafin là hỗn hợp không màu, không mùi, nhẹ của ankan cao từ nguồn khoáng vật, đặc biệt là phần chưng cất của dầu mỏ. Tên gọi khác: Heavy mineral oil mist; paraffin oil mist; white mineral oil mist.</w:t>
      </w:r>
    </w:p>
    <w:p w14:paraId="16E2FAB3"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59" w:name="bookmark77"/>
      <w:bookmarkEnd w:id="59"/>
      <w:r w:rsidRPr="00450D9C">
        <w:rPr>
          <w:rFonts w:ascii="Arial" w:hAnsi="Arial" w:cs="Arial"/>
          <w:b/>
          <w:bCs/>
          <w:color w:val="000000" w:themeColor="text1"/>
          <w:sz w:val="20"/>
          <w:szCs w:val="20"/>
        </w:rPr>
        <w:t>1.3.50.</w:t>
      </w:r>
      <w:r w:rsidRPr="00450D9C">
        <w:rPr>
          <w:rFonts w:ascii="Arial" w:hAnsi="Arial" w:cs="Arial"/>
          <w:color w:val="000000" w:themeColor="text1"/>
          <w:sz w:val="20"/>
          <w:szCs w:val="20"/>
        </w:rPr>
        <w:t xml:space="preserve"> Dầu mỏ (napthas): Là hỗn hợp hóa chất hữu cơ ở thể lỏng đậm đặc, phần lớn là những hợp chất của hydrocarbon, thuộc gốc alkane, thành phần rất đa dạng. Tên gọi khác: Aliphatic petroleum naphtha; petroleum naphtha; rubber solvent.</w:t>
      </w:r>
    </w:p>
    <w:p w14:paraId="1CB86A90"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60" w:name="bookmark78"/>
      <w:bookmarkEnd w:id="60"/>
      <w:r w:rsidRPr="00450D9C">
        <w:rPr>
          <w:rFonts w:ascii="Arial" w:hAnsi="Arial" w:cs="Arial"/>
          <w:b/>
          <w:bCs/>
          <w:color w:val="000000" w:themeColor="text1"/>
          <w:sz w:val="20"/>
          <w:szCs w:val="20"/>
        </w:rPr>
        <w:t>1.3.51.</w:t>
      </w:r>
      <w:r w:rsidRPr="00450D9C">
        <w:rPr>
          <w:rFonts w:ascii="Arial" w:hAnsi="Arial" w:cs="Arial"/>
          <w:color w:val="000000" w:themeColor="text1"/>
          <w:sz w:val="20"/>
          <w:szCs w:val="20"/>
        </w:rPr>
        <w:t xml:space="preserve"> Dầu thông: Là chất lỏng không màu, có mùi đặc trưng. Công thức hóa học: C</w:t>
      </w:r>
      <w:r w:rsidRPr="00450D9C">
        <w:rPr>
          <w:rFonts w:ascii="Arial" w:hAnsi="Arial" w:cs="Arial"/>
          <w:color w:val="000000" w:themeColor="text1"/>
          <w:sz w:val="20"/>
          <w:szCs w:val="20"/>
          <w:vertAlign w:val="subscript"/>
        </w:rPr>
        <w:t>10</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16</w:t>
      </w:r>
      <w:r w:rsidRPr="00450D9C">
        <w:rPr>
          <w:rFonts w:ascii="Arial" w:hAnsi="Arial" w:cs="Arial"/>
          <w:color w:val="000000" w:themeColor="text1"/>
          <w:sz w:val="20"/>
          <w:szCs w:val="20"/>
        </w:rPr>
        <w:t>. Danh pháp theo IUPAC: Turpentine. Tên gọi khác: Gumspirits; gum turpentine; spirits of turpentine; steam distilled turpentine; sulfate wood turpentine; turps; wood turpentine.</w:t>
      </w:r>
    </w:p>
    <w:p w14:paraId="69DCDF5E"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61" w:name="bookmark79"/>
      <w:bookmarkEnd w:id="61"/>
      <w:r w:rsidRPr="00450D9C">
        <w:rPr>
          <w:rFonts w:ascii="Arial" w:hAnsi="Arial" w:cs="Arial"/>
          <w:b/>
          <w:bCs/>
          <w:color w:val="000000" w:themeColor="text1"/>
          <w:sz w:val="20"/>
          <w:szCs w:val="20"/>
        </w:rPr>
        <w:t>1.3.52.</w:t>
      </w:r>
      <w:r w:rsidRPr="00450D9C">
        <w:rPr>
          <w:rFonts w:ascii="Arial" w:hAnsi="Arial" w:cs="Arial"/>
          <w:color w:val="000000" w:themeColor="text1"/>
          <w:sz w:val="20"/>
          <w:szCs w:val="20"/>
        </w:rPr>
        <w:t xml:space="preserve"> Dầu thực vật (dạng sương - bụi toàn phần); Là dầu chiết xuất từ thực vật. Tên gọi khác: Vegetable mist.</w:t>
      </w:r>
    </w:p>
    <w:p w14:paraId="5971F6CF"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62" w:name="bookmark80"/>
      <w:bookmarkEnd w:id="62"/>
      <w:r w:rsidRPr="00450D9C">
        <w:rPr>
          <w:rFonts w:ascii="Arial" w:hAnsi="Arial" w:cs="Arial"/>
          <w:b/>
          <w:bCs/>
          <w:color w:val="000000" w:themeColor="text1"/>
          <w:sz w:val="20"/>
          <w:szCs w:val="20"/>
        </w:rPr>
        <w:t>1.3.53.</w:t>
      </w:r>
      <w:r w:rsidRPr="00450D9C">
        <w:rPr>
          <w:rFonts w:ascii="Arial" w:hAnsi="Arial" w:cs="Arial"/>
          <w:color w:val="000000" w:themeColor="text1"/>
          <w:sz w:val="20"/>
          <w:szCs w:val="20"/>
        </w:rPr>
        <w:t xml:space="preserve"> Dung môi Stoddard: Là chất lỏng không màu có mùi thơm giống kerosene. Tên gọi khác: Dry cleaning safety solvent; mineral spirits; petroleum solvent; spotting naphtha.</w:t>
      </w:r>
    </w:p>
    <w:p w14:paraId="04163EFE"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63" w:name="bookmark81"/>
      <w:bookmarkEnd w:id="63"/>
      <w:r w:rsidRPr="00450D9C">
        <w:rPr>
          <w:rFonts w:ascii="Arial" w:hAnsi="Arial" w:cs="Arial"/>
          <w:b/>
          <w:bCs/>
          <w:color w:val="000000" w:themeColor="text1"/>
          <w:sz w:val="20"/>
          <w:szCs w:val="20"/>
        </w:rPr>
        <w:t>1.3.54.</w:t>
      </w:r>
      <w:r w:rsidRPr="00450D9C">
        <w:rPr>
          <w:rFonts w:ascii="Arial" w:hAnsi="Arial" w:cs="Arial"/>
          <w:color w:val="000000" w:themeColor="text1"/>
          <w:sz w:val="20"/>
          <w:szCs w:val="20"/>
        </w:rPr>
        <w:t xml:space="preserve"> Đá talc: Là tinh thể có màu ghi sáng, không mùi. Công thức hóa học: 3MgO.4SiO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O. Tên gọi khác: Massive talc; soapstone silicate; steatite.</w:t>
      </w:r>
    </w:p>
    <w:p w14:paraId="647B36F1"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64" w:name="bookmark82"/>
      <w:bookmarkEnd w:id="64"/>
      <w:r w:rsidRPr="00450D9C">
        <w:rPr>
          <w:rFonts w:ascii="Arial" w:hAnsi="Arial" w:cs="Arial"/>
          <w:b/>
          <w:bCs/>
          <w:color w:val="000000" w:themeColor="text1"/>
          <w:sz w:val="20"/>
          <w:szCs w:val="20"/>
        </w:rPr>
        <w:t>1.3.55.</w:t>
      </w:r>
      <w:r w:rsidRPr="00450D9C">
        <w:rPr>
          <w:rFonts w:ascii="Arial" w:hAnsi="Arial" w:cs="Arial"/>
          <w:color w:val="000000" w:themeColor="text1"/>
          <w:sz w:val="20"/>
          <w:szCs w:val="20"/>
        </w:rPr>
        <w:t xml:space="preserve"> Demeton: |_à hợp chất dạng lỏng, màu nâu nhạt, có mùi của các hợp chất lưu huỳnh, không tan trong nước, là một loại thuốc trừ sâu phosphorothioate. Công thức hóa học: (C</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PSOC</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SC</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 Danh pháp theo IUPAC: 0,0-diethyl S-[2-(ethylsulfanyl)ethyl] phosphorothioate. Tên khác: Demeton thiol; izosystox; bay 10756; bayer 10756; bayer 8169; demetona (Tây Ban Nha); demeton-O 1 demeton-S; demox; denox; diethoxy thiophosphoric acid ester of 2-ethylmercaptoethanol; O,O-diethyl-2- ethylmercaptoethyl thiophosphate; diethoxythiophosphoric acid; O,O-diethyl S-2-(ethylthio) ethyl phosphorothioate mixed with phosphorothioic acid; O,O- diethyl O-2-(ethylthio)ethyl ester; E-1059; ENT 17295; mercaptophos (Liên Xô cũ); phosphorothioic acid; O,O-diethyl O-2-(ethylthio)ethyl ester; mixed with O,O-diethyl S-2-(ethylthio)ethyl phosphorothioate; systemox; systox; UL demeton-S; bay 18436; bayer 18436; bayer 25/154.</w:t>
      </w:r>
    </w:p>
    <w:p w14:paraId="65F79CE1"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65" w:name="bookmark83"/>
      <w:bookmarkEnd w:id="65"/>
      <w:r w:rsidRPr="00450D9C">
        <w:rPr>
          <w:rFonts w:ascii="Arial" w:hAnsi="Arial" w:cs="Arial"/>
          <w:b/>
          <w:bCs/>
          <w:color w:val="000000" w:themeColor="text1"/>
          <w:sz w:val="20"/>
          <w:szCs w:val="20"/>
        </w:rPr>
        <w:t>1.3.56.</w:t>
      </w:r>
      <w:r w:rsidRPr="00450D9C">
        <w:rPr>
          <w:rFonts w:ascii="Arial" w:hAnsi="Arial" w:cs="Arial"/>
          <w:color w:val="000000" w:themeColor="text1"/>
          <w:sz w:val="20"/>
          <w:szCs w:val="20"/>
        </w:rPr>
        <w:t xml:space="preserve"> Diazinon: Là hợp chất lỏng nhờn không màu đến nâu sẫm, có mùi amin nhẹ, không tan trong nước, là một loại thuốc trừ sâu. Công thức hóa học: C</w:t>
      </w:r>
      <w:r w:rsidRPr="00450D9C">
        <w:rPr>
          <w:rFonts w:ascii="Arial" w:hAnsi="Arial" w:cs="Arial"/>
          <w:color w:val="000000" w:themeColor="text1"/>
          <w:sz w:val="20"/>
          <w:szCs w:val="20"/>
          <w:vertAlign w:val="subscript"/>
        </w:rPr>
        <w:t>12</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21</w:t>
      </w:r>
      <w:r w:rsidRPr="00450D9C">
        <w:rPr>
          <w:rFonts w:ascii="Arial" w:hAnsi="Arial" w:cs="Arial"/>
          <w:color w:val="000000" w:themeColor="text1"/>
          <w:sz w:val="20"/>
          <w:szCs w:val="20"/>
        </w:rPr>
        <w:t>N</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O</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PS. Danh pháp theo IUPAC: O,O-diethyl O-[4-methyl-6-(propan-2-yl)pyrimidin-2-yl] phosphorothioate. Tên khác: Diethoxy-[(2-isopropyl-6-methyl-4-pyrimidinyl)oxy]-thioxophosphorane; basudin; diazide; spectracide; dazzel; dimpylate; dipofene; diziktol; dizinon; dyzol; ENT 19,507; EPA pesticide chemical code 057801; exodin; G-24480; G 301; gardentox.</w:t>
      </w:r>
    </w:p>
    <w:p w14:paraId="674A6211"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66" w:name="bookmark84"/>
      <w:bookmarkEnd w:id="66"/>
      <w:r w:rsidRPr="00450D9C">
        <w:rPr>
          <w:rFonts w:ascii="Arial" w:hAnsi="Arial" w:cs="Arial"/>
          <w:b/>
          <w:bCs/>
          <w:color w:val="000000" w:themeColor="text1"/>
          <w:sz w:val="20"/>
          <w:szCs w:val="20"/>
        </w:rPr>
        <w:t>1.3.57.</w:t>
      </w:r>
      <w:r w:rsidRPr="00450D9C">
        <w:rPr>
          <w:rFonts w:ascii="Arial" w:hAnsi="Arial" w:cs="Arial"/>
          <w:color w:val="000000" w:themeColor="text1"/>
          <w:sz w:val="20"/>
          <w:szCs w:val="20"/>
        </w:rPr>
        <w:t xml:space="preserve"> Diboran: Là hợp chất dạng khí không màu, có mùi ngọt đặc trưng, dễ cháy. Công thức hóa học: B</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 Danh pháp theo IUPAC: Diborane. Tên khác: Boroethane; boron hydride; diborane hexanhydride; diborano (Tây Ban Nha); diboron hexahydride.</w:t>
      </w:r>
    </w:p>
    <w:p w14:paraId="2BA10975"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67" w:name="bookmark85"/>
      <w:bookmarkEnd w:id="67"/>
      <w:r w:rsidRPr="00450D9C">
        <w:rPr>
          <w:rFonts w:ascii="Arial" w:hAnsi="Arial" w:cs="Arial"/>
          <w:b/>
          <w:bCs/>
          <w:color w:val="000000" w:themeColor="text1"/>
          <w:sz w:val="20"/>
          <w:szCs w:val="20"/>
        </w:rPr>
        <w:t>1.3.58.</w:t>
      </w:r>
      <w:r w:rsidRPr="00450D9C">
        <w:rPr>
          <w:rFonts w:ascii="Arial" w:hAnsi="Arial" w:cs="Arial"/>
          <w:color w:val="000000" w:themeColor="text1"/>
          <w:sz w:val="20"/>
          <w:szCs w:val="20"/>
        </w:rPr>
        <w:t xml:space="preserve"> Dibutyl phthalat: Là hợp chất hữu cơ dạng lỏng nhờn không màu đến màu vàng, có mùi thơm nhẹ. Công thức hóa học: 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(COOC</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9</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Dibutyl benzene-1,2-dicarboxylate. Tên khác: Di-n-butyl phthalate; butyl phthalate; n-butyl phthalate; 1,2-benzenedicarboxylic acid dibutyl ester; o-benzenedicarboxylic acid dibutyl ester; DBP; palatinol C; elaol; dibutyl 1,2-benzene-dicarboxylate; benzene-o-dicarboxylic acid di-n-butyl ester; bis-n-butyl phthalate; BUFA; genoplast B; hexaplas M/B; kodaflex dibutyl phthalate (DBP); morflex-240; NLA-10.</w:t>
      </w:r>
    </w:p>
    <w:p w14:paraId="5BF49AD4"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68" w:name="bookmark86"/>
      <w:bookmarkEnd w:id="68"/>
      <w:r w:rsidRPr="00450D9C">
        <w:rPr>
          <w:rFonts w:ascii="Arial" w:hAnsi="Arial" w:cs="Arial"/>
          <w:b/>
          <w:bCs/>
          <w:color w:val="000000" w:themeColor="text1"/>
          <w:sz w:val="20"/>
          <w:szCs w:val="20"/>
        </w:rPr>
        <w:t>1.3.59.</w:t>
      </w:r>
      <w:r w:rsidRPr="00450D9C">
        <w:rPr>
          <w:rFonts w:ascii="Arial" w:hAnsi="Arial" w:cs="Arial"/>
          <w:color w:val="000000" w:themeColor="text1"/>
          <w:sz w:val="20"/>
          <w:szCs w:val="20"/>
        </w:rPr>
        <w:t xml:space="preserve"> 1,1-Dichloroethan: Là hợp chất hữu cơ dạng lỏng nhờn, không màu, có mùi giống như chloroform, ít tan trong nước nhưng có thể trộn lẫn với hầu hết các dung môi hữu cơ. Công thức hóa học: 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CHCl</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1,1-dichloroethane. Tên khác: Ethylidene dichloride; ethylidene chloride; CFC-150a; 1,1-DCA; asymmetrical dichloroethane; 1,1-ethylidene dichloride; geminal dichloroethane; aethylidenchlorid (Đức); asym- dichloroethane; chlorinated hydrochloric ether; chlorure d’ethylidene (Pháp); dichloromethylethane.</w:t>
      </w:r>
    </w:p>
    <w:p w14:paraId="51E4A23D"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69" w:name="bookmark87"/>
      <w:bookmarkEnd w:id="69"/>
      <w:r w:rsidRPr="00450D9C">
        <w:rPr>
          <w:rFonts w:ascii="Arial" w:hAnsi="Arial" w:cs="Arial"/>
          <w:b/>
          <w:bCs/>
          <w:color w:val="000000" w:themeColor="text1"/>
          <w:sz w:val="20"/>
          <w:szCs w:val="20"/>
        </w:rPr>
        <w:t>1.3.60.</w:t>
      </w:r>
      <w:r w:rsidRPr="00450D9C">
        <w:rPr>
          <w:rFonts w:ascii="Arial" w:hAnsi="Arial" w:cs="Arial"/>
          <w:color w:val="000000" w:themeColor="text1"/>
          <w:sz w:val="20"/>
          <w:szCs w:val="20"/>
        </w:rPr>
        <w:t xml:space="preserve"> 1,1-Dichloroethylen: Là hợp chất hữu cơ dạng lỏng hoặc dạng khí, có mùi như cloroform, hòa tan kém trong nước nhưng dễ hòa tan trong dung môi hữu cơ. Công thức hóa học: 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=CCl</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1,1-dichloroethene. Tên khác: 1,1-DCE; vinylidene chloride; vinylidene dichloride; asymmetrical dichloroethane; VDC; vinylidene chloride(II); vinylidine chloride(II); ethene; 1,1-dichloro-; ethylene; 1,1- dichloro-; NCl- 054262; sconatex; asym-dichloroethylene.</w:t>
      </w:r>
    </w:p>
    <w:p w14:paraId="4B30D53A"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70" w:name="bookmark88"/>
      <w:bookmarkEnd w:id="70"/>
      <w:r w:rsidRPr="00450D9C">
        <w:rPr>
          <w:rFonts w:ascii="Arial" w:hAnsi="Arial" w:cs="Arial"/>
          <w:b/>
          <w:bCs/>
          <w:color w:val="000000" w:themeColor="text1"/>
          <w:sz w:val="20"/>
          <w:szCs w:val="20"/>
        </w:rPr>
        <w:t>1.3.61.</w:t>
      </w:r>
      <w:r w:rsidRPr="00450D9C">
        <w:rPr>
          <w:rFonts w:ascii="Arial" w:hAnsi="Arial" w:cs="Arial"/>
          <w:color w:val="000000" w:themeColor="text1"/>
          <w:sz w:val="20"/>
          <w:szCs w:val="20"/>
        </w:rPr>
        <w:t xml:space="preserve"> Dichlorvos: Là hợp chất hữu cơ dạng lỏng, không màu đến màu hổ phách, có mùi thơm nhẹ, dễ cháy, ít tan trong nước. Dichlorvos là một phosphat hữu cơ được sử dụng rộng rãi như một loại thuốc trừ sâu. Công thức hóa học: (CH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P(O)OCH=CCl</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2,2-dichlorovinyl dimethyl phosphate. Tên khác: DDVP; vapona; apavap; astrobot; atgard; atgard V; bay 19149; bayer 19149; benfos; bibesol; brevinyl; brevinyl E 50; canogard; cekusan; chlorvinphos; cyanophos; cypona; DDVF; DDVP (Insecticide); dedevap; deriban; derribante; DES; devikol; dichlofos; dichlorman; 2,2-dichloroethenol dimethyl phosphate; 2,2-dichloroethenyl dimethyl phosphate.</w:t>
      </w:r>
    </w:p>
    <w:p w14:paraId="2B70EE75"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71" w:name="bookmark89"/>
      <w:bookmarkEnd w:id="71"/>
      <w:r w:rsidRPr="00450D9C">
        <w:rPr>
          <w:rFonts w:ascii="Arial" w:hAnsi="Arial" w:cs="Arial"/>
          <w:b/>
          <w:bCs/>
          <w:color w:val="000000" w:themeColor="text1"/>
          <w:sz w:val="20"/>
          <w:szCs w:val="20"/>
        </w:rPr>
        <w:t>1.3.62.</w:t>
      </w:r>
      <w:r w:rsidRPr="00450D9C">
        <w:rPr>
          <w:rFonts w:ascii="Arial" w:hAnsi="Arial" w:cs="Arial"/>
          <w:color w:val="000000" w:themeColor="text1"/>
          <w:sz w:val="20"/>
          <w:szCs w:val="20"/>
        </w:rPr>
        <w:t xml:space="preserve"> Dicrotophos: Là hợp chất hữu cơ dạng lỏng, màu hổ phách, mùi ester, dễ cháy, hòa tan trong nước. Dicrotophos là một chất ức chế organophosphate acetylcholinesterase được sử dụng làm thuốc trừ sâu. Công thức hóa học: C</w:t>
      </w:r>
      <w:r w:rsidRPr="00450D9C">
        <w:rPr>
          <w:rFonts w:ascii="Arial" w:hAnsi="Arial" w:cs="Arial"/>
          <w:color w:val="000000" w:themeColor="text1"/>
          <w:sz w:val="20"/>
          <w:szCs w:val="20"/>
          <w:vertAlign w:val="subscript"/>
        </w:rPr>
        <w:t>8</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16</w:t>
      </w:r>
      <w:r w:rsidRPr="00450D9C">
        <w:rPr>
          <w:rFonts w:ascii="Arial" w:hAnsi="Arial" w:cs="Arial"/>
          <w:color w:val="000000" w:themeColor="text1"/>
          <w:sz w:val="20"/>
          <w:szCs w:val="20"/>
        </w:rPr>
        <w:t>NO</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P. Danh pháp theo IUPAC: (2E)-4- (dimethylamino)-4-oxobut-2-en-2-yl dimethyl phosphate. Tên khác: Bidrin; bidirl; carbicron; carbicrin; 2-dimethyl-cis-2-dimethylcarbamoyl-1-methylvinylphosphate; diapadrin; dicron; ektafos; carbomicron; ciba 709; dicroptophos; didrin; 3-(dimethoxyphosphinyloxy)-N; N-dimetyl [e] crotonamit.</w:t>
      </w:r>
    </w:p>
    <w:p w14:paraId="2678D6EC"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72" w:name="bookmark90"/>
      <w:bookmarkEnd w:id="72"/>
      <w:r w:rsidRPr="00450D9C">
        <w:rPr>
          <w:rFonts w:ascii="Arial" w:hAnsi="Arial" w:cs="Arial"/>
          <w:b/>
          <w:bCs/>
          <w:color w:val="000000" w:themeColor="text1"/>
          <w:sz w:val="20"/>
          <w:szCs w:val="20"/>
        </w:rPr>
        <w:t>1.3.63.</w:t>
      </w:r>
      <w:r w:rsidRPr="00450D9C">
        <w:rPr>
          <w:rFonts w:ascii="Arial" w:hAnsi="Arial" w:cs="Arial"/>
          <w:color w:val="000000" w:themeColor="text1"/>
          <w:sz w:val="20"/>
          <w:szCs w:val="20"/>
        </w:rPr>
        <w:t xml:space="preserve"> Dimethylamin: Là hợp chất hữu cơ dạng lỏng hoặc khí, có mùi hăng tanh hoặc mùi như amonia, hòa tan được trong nước. Công thức hóa học: (CH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NH. Danh pháp theo IUPAC: N-methylmethanamine. Tên khác: Al3-15638-X; N,N-dimethylamine; dimethylamine; anhydrous; DMA; methanamine; n-methyl-.</w:t>
      </w:r>
    </w:p>
    <w:p w14:paraId="04D9DC1A"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73" w:name="bookmark91"/>
      <w:bookmarkEnd w:id="73"/>
      <w:r w:rsidRPr="00450D9C">
        <w:rPr>
          <w:rFonts w:ascii="Arial" w:hAnsi="Arial" w:cs="Arial"/>
          <w:b/>
          <w:bCs/>
          <w:color w:val="000000" w:themeColor="text1"/>
          <w:sz w:val="20"/>
          <w:szCs w:val="20"/>
        </w:rPr>
        <w:t>1.3.64.</w:t>
      </w:r>
      <w:r w:rsidRPr="00450D9C">
        <w:rPr>
          <w:rFonts w:ascii="Arial" w:hAnsi="Arial" w:cs="Arial"/>
          <w:color w:val="000000" w:themeColor="text1"/>
          <w:sz w:val="20"/>
          <w:szCs w:val="20"/>
        </w:rPr>
        <w:t xml:space="preserve"> Dimethylformamid: Là hợp chất hữu cơ dạng lỏng, không màu, dễ cháy, có mùi tanh giống amin, hòa tan được trong nước. Công thức hóa học: O=CHN(CH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N,N-dimethylformamide. Tên khác: DMF; Al3-03311; N-dimethylformamide; N,N-dimethylmethanamide; dimetilformamida (Tây Ban Nha); DMFA; dynasolve 100; formamide; N,N- dimethyl-; formic acid; amide; N,N-dimethyl-; N-formyldimethylamine; NCl- 060913; NSC-5356; U-4224; weld-on P-70 primer.</w:t>
      </w:r>
    </w:p>
    <w:p w14:paraId="34DD860C"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74" w:name="bookmark92"/>
      <w:bookmarkEnd w:id="74"/>
      <w:r w:rsidRPr="00450D9C">
        <w:rPr>
          <w:rFonts w:ascii="Arial" w:hAnsi="Arial" w:cs="Arial"/>
          <w:b/>
          <w:bCs/>
          <w:color w:val="000000" w:themeColor="text1"/>
          <w:sz w:val="20"/>
          <w:szCs w:val="20"/>
        </w:rPr>
        <w:t>1.3.65.</w:t>
      </w:r>
      <w:r w:rsidRPr="00450D9C">
        <w:rPr>
          <w:rFonts w:ascii="Arial" w:hAnsi="Arial" w:cs="Arial"/>
          <w:color w:val="000000" w:themeColor="text1"/>
          <w:sz w:val="20"/>
          <w:szCs w:val="20"/>
        </w:rPr>
        <w:t xml:space="preserve"> 1,1-Dimethylhydrazin: Là hợp chất hữu cơ dạng lỏng, không màu, chuyển sang màu vàng khi tiếp xúc với không khí, có mùi tanh giống amin, hòa tan trong nước, có thể trộn lẫn với ethanol và dầu hỏa, dạng hơi thì dễ cháy. Công thức hóa học: (CH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NNH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1,1- dimethylhydrazine. Tên khác: Dimazine; dimazin; dimethylhydrazine; asym-dimethylhydrazine; N,N-dimethylhydrazine; U-dimethylhydrazine; hydrazine; 1,1-dimethyl-.</w:t>
      </w:r>
    </w:p>
    <w:p w14:paraId="316C4178"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75" w:name="bookmark93"/>
      <w:bookmarkEnd w:id="75"/>
      <w:r w:rsidRPr="00450D9C">
        <w:rPr>
          <w:rFonts w:ascii="Arial" w:hAnsi="Arial" w:cs="Arial"/>
          <w:b/>
          <w:bCs/>
          <w:color w:val="000000" w:themeColor="text1"/>
          <w:sz w:val="20"/>
          <w:szCs w:val="20"/>
        </w:rPr>
        <w:t xml:space="preserve">1.3.66. </w:t>
      </w:r>
      <w:r w:rsidRPr="00450D9C">
        <w:rPr>
          <w:rFonts w:ascii="Arial" w:hAnsi="Arial" w:cs="Arial"/>
          <w:color w:val="000000" w:themeColor="text1"/>
          <w:sz w:val="20"/>
          <w:szCs w:val="20"/>
        </w:rPr>
        <w:t>Dimethyl sulfat: Là hợp chất hữu cơ dạng lỏng không màu, có mùi giống hành tây, ít hòa tan trong nước. Công thức hóa học: (CH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S</w:t>
      </w:r>
      <w:r w:rsidRPr="00450D9C">
        <w:rPr>
          <w:rFonts w:ascii="Arial" w:hAnsi="Arial" w:cs="Arial"/>
          <w:color w:val="000000" w:themeColor="text1"/>
          <w:sz w:val="20"/>
          <w:szCs w:val="20"/>
          <w:lang w:val="en-GB"/>
        </w:rPr>
        <w:t>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Dimethyl sulfate. Tên khác: Sulfuric acid dimethyl ester; dimethyl ester of sulfuric acid; methyl sulfate: dimethyl monosulfate; DMS; methyle (sulfate de) (Pháp); methyl sulfate: sulfate dimethylique (Pháp); sulfate de methyle (Pháp); sulfato de dimetilo (Tây Ban Nha).</w:t>
      </w:r>
    </w:p>
    <w:p w14:paraId="21185A88"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76" w:name="bookmark94"/>
      <w:bookmarkEnd w:id="76"/>
      <w:r w:rsidRPr="00450D9C">
        <w:rPr>
          <w:rFonts w:ascii="Arial" w:hAnsi="Arial" w:cs="Arial"/>
          <w:b/>
          <w:bCs/>
          <w:color w:val="000000" w:themeColor="text1"/>
          <w:sz w:val="20"/>
          <w:szCs w:val="20"/>
        </w:rPr>
        <w:t>1.3.67.</w:t>
      </w:r>
      <w:r w:rsidRPr="00450D9C">
        <w:rPr>
          <w:rFonts w:ascii="Arial" w:hAnsi="Arial" w:cs="Arial"/>
          <w:color w:val="000000" w:themeColor="text1"/>
          <w:sz w:val="20"/>
          <w:szCs w:val="20"/>
        </w:rPr>
        <w:t xml:space="preserve"> Dinitrobenzen: Là hợp chất hữu cơ tồn tại ba đồng phân (o-, m-, và p-). Là hợp chất hữu cơ dạng tinh thể rắn, màu trắng đến vàng, có mùi đặc trưng, hòa tan trong dung môi hữu cơ. Công thức hóa học: 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(NO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Danh pháp theo IUPAC: 1,2-dinitrobenzene; 1,3-dinitrobenzene; 1,4-dinitrobenzene. Tên khác: o-isonaer benzene; o-dinitro-; benzene; 1,2- dinitro; o-dinitrobenceno (Tây Ban Nha); 1,2-dinitrobenzene;1,2-dinitrobenzol; 1,2-DNB. m-isomer: Benzene; m-dinitro-; benzene; 1,3-dinitro-; m-dinitrobenceno (Tây Ban Nha); 1,3-dinitrobenzene; 1,3- dinitrobenzol; 1,3-DNB. p-isomer: Benzene; p-dinitro-; benzene; 1,4-dinitro-; p-dinitrobenceno (Tây Ban Nha); 1,4-dinitrobenzene; 1,4- dinitrobenzol; dithaneA-4; 1,4-DNB.</w:t>
      </w:r>
    </w:p>
    <w:p w14:paraId="3E55E740"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77" w:name="bookmark95"/>
      <w:bookmarkEnd w:id="77"/>
      <w:r w:rsidRPr="00450D9C">
        <w:rPr>
          <w:rFonts w:ascii="Arial" w:hAnsi="Arial" w:cs="Arial"/>
          <w:b/>
          <w:bCs/>
          <w:color w:val="000000" w:themeColor="text1"/>
          <w:sz w:val="20"/>
          <w:szCs w:val="20"/>
        </w:rPr>
        <w:t>1.3.68.</w:t>
      </w:r>
      <w:r w:rsidRPr="00450D9C">
        <w:rPr>
          <w:rFonts w:ascii="Arial" w:hAnsi="Arial" w:cs="Arial"/>
          <w:color w:val="000000" w:themeColor="text1"/>
          <w:sz w:val="20"/>
          <w:szCs w:val="20"/>
        </w:rPr>
        <w:t xml:space="preserve"> Dinitrotoluen (DNT): Là hợp chất hữu cơ tồn tại ở thể rắn, màu vàng nhạt; hòa tan ở trong rượu, ete, benzen và aceton. Công thức hóa học: 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(NO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 Tên khác: Methyldinitrobenzene.</w:t>
      </w:r>
    </w:p>
    <w:p w14:paraId="009565E9"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78" w:name="bookmark96"/>
      <w:bookmarkEnd w:id="78"/>
      <w:r w:rsidRPr="00450D9C">
        <w:rPr>
          <w:rFonts w:ascii="Arial" w:hAnsi="Arial" w:cs="Arial"/>
          <w:b/>
          <w:bCs/>
          <w:color w:val="000000" w:themeColor="text1"/>
          <w:sz w:val="20"/>
          <w:szCs w:val="20"/>
        </w:rPr>
        <w:t>1.3.69.</w:t>
      </w:r>
      <w:r w:rsidRPr="00450D9C">
        <w:rPr>
          <w:rFonts w:ascii="Arial" w:hAnsi="Arial" w:cs="Arial"/>
          <w:color w:val="000000" w:themeColor="text1"/>
          <w:sz w:val="20"/>
          <w:szCs w:val="20"/>
        </w:rPr>
        <w:t xml:space="preserve"> Giới hạn tiếp xúc ca làm việc (TWA - Time Weighted Average): Là giá trị nồng độ của một chất trong không khí môi trường lao động, tính trung bình theo thời lượng tiếp xúc 8 giờ/ca, 40 giờ/tuần làm việc mà không được phép để người lao động tiếp xúc vượt quá ngưỡng này.</w:t>
      </w:r>
    </w:p>
    <w:p w14:paraId="7E733F15"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Giá trị giới hạn cho TWA còn được sử dụng khi một chất không có quy định giới hạn tiếp xúc ngắn - STEL: Nếu nồng độ thời điểm trong ca làm việc vượt quá 3 lần giá trị TWA thì thời lượng tiếp xúc với nồng độ này không được vượt quá 30 phút. Trong suốt ca làm việc, nồng độ tiếp xúc tại bất cứ thời điểm nào không được vượt quá 5 lần giá trị TWA cho dù mức tiếp xúc trung bình 8 giờ không vượt giới hạn TWA.</w:t>
      </w:r>
    </w:p>
    <w:p w14:paraId="2648059D"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79" w:name="bookmark97"/>
      <w:bookmarkEnd w:id="79"/>
      <w:r w:rsidRPr="00450D9C">
        <w:rPr>
          <w:rFonts w:ascii="Arial" w:hAnsi="Arial" w:cs="Arial"/>
          <w:b/>
          <w:bCs/>
          <w:color w:val="000000" w:themeColor="text1"/>
          <w:sz w:val="20"/>
          <w:szCs w:val="20"/>
        </w:rPr>
        <w:t>1.3.70.</w:t>
      </w:r>
      <w:r w:rsidRPr="00450D9C">
        <w:rPr>
          <w:rFonts w:ascii="Arial" w:hAnsi="Arial" w:cs="Arial"/>
          <w:color w:val="000000" w:themeColor="text1"/>
          <w:sz w:val="20"/>
          <w:szCs w:val="20"/>
        </w:rPr>
        <w:t xml:space="preserve"> Giới hạn tiếp xúc ngắn (STEL - Short Term Exposure Limit): Là giá trị nồng độ của một chất trong không khí môi trường lao động, tính trung bình theo thời lượng 15 phút, mà không được phép để người lao động tiếp xúc vượt quá ngưỡng này. Nếu nồng độ chất trong môi trường lao động nằm trong khoảng giữa mức giới hạn TWA và STEL, không được phép để người lao động tiếp xúc quá 15 phút mỗi lần và không nhiều hơn 4 lần trong ca làm việc, khoảng cách giữa các lần trên 60 phút.</w:t>
      </w:r>
    </w:p>
    <w:p w14:paraId="340C1627"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Giới hạn tiếp xúc ngắn áp dụng đối với các yếu tố hóa học có thể gây kích ứng da, niêm mạc; ức chế hoặc kích thích thần kinh trung ương; tổn thương mô không hồi phục.</w:t>
      </w:r>
    </w:p>
    <w:p w14:paraId="4EBA9FE6"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80" w:name="bookmark98"/>
      <w:bookmarkEnd w:id="80"/>
      <w:r w:rsidRPr="00450D9C">
        <w:rPr>
          <w:rFonts w:ascii="Arial" w:hAnsi="Arial" w:cs="Arial"/>
          <w:b/>
          <w:bCs/>
          <w:color w:val="000000" w:themeColor="text1"/>
          <w:sz w:val="20"/>
          <w:szCs w:val="20"/>
        </w:rPr>
        <w:t>1.3.71.</w:t>
      </w:r>
      <w:r w:rsidRPr="00450D9C">
        <w:rPr>
          <w:rFonts w:ascii="Arial" w:hAnsi="Arial" w:cs="Arial"/>
          <w:color w:val="000000" w:themeColor="text1"/>
          <w:sz w:val="20"/>
          <w:szCs w:val="20"/>
        </w:rPr>
        <w:t xml:space="preserve"> Thời lượng đo: Là khoảng thời gian cho một lần đo hoặc lấy mẫu yếu tố hóa học trong ca làm việc.</w:t>
      </w:r>
    </w:p>
    <w:p w14:paraId="68950A34"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81" w:name="bookmark99"/>
      <w:bookmarkEnd w:id="81"/>
      <w:r w:rsidRPr="00450D9C">
        <w:rPr>
          <w:rFonts w:ascii="Arial" w:hAnsi="Arial" w:cs="Arial"/>
          <w:b/>
          <w:bCs/>
          <w:color w:val="000000" w:themeColor="text1"/>
          <w:sz w:val="20"/>
          <w:szCs w:val="20"/>
        </w:rPr>
        <w:t>1.3.72.</w:t>
      </w:r>
      <w:r w:rsidRPr="00450D9C">
        <w:rPr>
          <w:rFonts w:ascii="Arial" w:hAnsi="Arial" w:cs="Arial"/>
          <w:color w:val="000000" w:themeColor="text1"/>
          <w:sz w:val="20"/>
          <w:szCs w:val="20"/>
        </w:rPr>
        <w:t xml:space="preserve"> Thời lượng tiếp xúc: Là khoảng thời gian người lao động làm việc tiếp xúc với yếu tố hóa học trong ca làm việc.</w:t>
      </w:r>
    </w:p>
    <w:p w14:paraId="38B549F4"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82" w:name="bookmark100"/>
      <w:bookmarkEnd w:id="82"/>
      <w:r w:rsidRPr="00450D9C">
        <w:rPr>
          <w:rFonts w:ascii="Arial" w:hAnsi="Arial" w:cs="Arial"/>
          <w:b/>
          <w:bCs/>
          <w:color w:val="000000" w:themeColor="text1"/>
          <w:sz w:val="20"/>
          <w:szCs w:val="20"/>
        </w:rPr>
        <w:t>1.3.73.</w:t>
      </w:r>
      <w:r w:rsidRPr="00450D9C">
        <w:rPr>
          <w:rFonts w:ascii="Arial" w:hAnsi="Arial" w:cs="Arial"/>
          <w:color w:val="000000" w:themeColor="text1"/>
          <w:sz w:val="20"/>
          <w:szCs w:val="20"/>
        </w:rPr>
        <w:t xml:space="preserve"> Mẫu thời điểm: Là đo hoặc lấy mẫu tại một thời điểm nhất định, trong khoảng thời gian ngắn, tối thiểu 15 phút.</w:t>
      </w:r>
    </w:p>
    <w:p w14:paraId="1DE2E00C"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83" w:name="bookmark101"/>
      <w:bookmarkEnd w:id="83"/>
      <w:r w:rsidRPr="00450D9C">
        <w:rPr>
          <w:rFonts w:ascii="Arial" w:hAnsi="Arial" w:cs="Arial"/>
          <w:b/>
          <w:bCs/>
          <w:color w:val="000000" w:themeColor="text1"/>
          <w:sz w:val="20"/>
          <w:szCs w:val="20"/>
        </w:rPr>
        <w:t>1.3.74.</w:t>
      </w:r>
      <w:r w:rsidRPr="00450D9C">
        <w:rPr>
          <w:rFonts w:ascii="Arial" w:hAnsi="Arial" w:cs="Arial"/>
          <w:color w:val="000000" w:themeColor="text1"/>
          <w:sz w:val="20"/>
          <w:szCs w:val="20"/>
        </w:rPr>
        <w:t xml:space="preserve"> CAS (Chemical Abstracts Service): Mã số đăng ký yếu tố hoá học của Hiệp hội hoá chất Mỹ.</w:t>
      </w:r>
    </w:p>
    <w:p w14:paraId="23B9EE00"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84" w:name="bookmark102"/>
      <w:bookmarkEnd w:id="84"/>
      <w:r w:rsidRPr="00450D9C">
        <w:rPr>
          <w:rFonts w:ascii="Arial" w:hAnsi="Arial" w:cs="Arial"/>
          <w:b/>
          <w:bCs/>
          <w:color w:val="000000" w:themeColor="text1"/>
          <w:sz w:val="20"/>
          <w:szCs w:val="20"/>
          <w:lang w:val="en-GB"/>
        </w:rPr>
        <w:t>1.3.75.</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IUPAC (International Union of Pure and Applied Chemistry): Hiệp hội quốc tế về hoá học thuần tuý và ứng dụng.</w:t>
      </w:r>
    </w:p>
    <w:p w14:paraId="2EEC2DF9"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85" w:name="bookmark103"/>
      <w:bookmarkEnd w:id="85"/>
      <w:r w:rsidRPr="00450D9C">
        <w:rPr>
          <w:rFonts w:ascii="Arial" w:hAnsi="Arial" w:cs="Arial"/>
          <w:b/>
          <w:bCs/>
          <w:color w:val="000000" w:themeColor="text1"/>
          <w:sz w:val="20"/>
          <w:szCs w:val="20"/>
          <w:lang w:val="en-GB"/>
        </w:rPr>
        <w:t>1.3.76.</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IARC (International Agency for Research on Cancer): Cơ quan quốc tế nghiên cứu về ung thư. Theo độc tính gây ung thư, IARC chia các chất hóa học theo 5 nhóm sau:</w:t>
      </w:r>
    </w:p>
    <w:p w14:paraId="35AC773C"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Nhóm 1: Chất (hoặc hỗn hợp) chắc chắn gây ung thư cho người.</w:t>
      </w:r>
    </w:p>
    <w:p w14:paraId="3467011B"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Nhóm 2A: Chất (hoặc hỗn hợp) có nguy cơ cao gây ung thư cho người.</w:t>
      </w:r>
    </w:p>
    <w:p w14:paraId="6EA22725"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Nhóm 2B: Chất (hoặc hỗn hợp) có thể gây ung thư cho người.</w:t>
      </w:r>
    </w:p>
    <w:p w14:paraId="5DC4BB70"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Nhóm 3: Chất (hoặc hỗn hợp) không xếp loại vào tác nhân có thể gây ung thư cho người.</w:t>
      </w:r>
    </w:p>
    <w:p w14:paraId="5F57A169"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Nhóm 4: Chất (hoặc hỗn hợp) không gây ung thư cho người.</w:t>
      </w:r>
    </w:p>
    <w:p w14:paraId="3FD81E4C"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86" w:name="bookmark104"/>
      <w:bookmarkEnd w:id="86"/>
      <w:r w:rsidRPr="00450D9C">
        <w:rPr>
          <w:rFonts w:ascii="Arial" w:hAnsi="Arial" w:cs="Arial"/>
          <w:b/>
          <w:bCs/>
          <w:color w:val="000000" w:themeColor="text1"/>
          <w:sz w:val="20"/>
          <w:szCs w:val="20"/>
          <w:lang w:val="en-GB"/>
        </w:rPr>
        <w:t>1.3.77.</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N</w:t>
      </w:r>
      <w:r w:rsidRPr="00450D9C">
        <w:rPr>
          <w:rFonts w:ascii="Arial" w:hAnsi="Arial" w:cs="Arial"/>
          <w:color w:val="000000" w:themeColor="text1"/>
          <w:sz w:val="20"/>
          <w:szCs w:val="20"/>
          <w:lang w:val="en-GB"/>
        </w:rPr>
        <w:t>I</w:t>
      </w:r>
      <w:r w:rsidRPr="00450D9C">
        <w:rPr>
          <w:rFonts w:ascii="Arial" w:hAnsi="Arial" w:cs="Arial"/>
          <w:color w:val="000000" w:themeColor="text1"/>
          <w:sz w:val="20"/>
          <w:szCs w:val="20"/>
        </w:rPr>
        <w:t>OSH (National Institute for Occupational Saferty and Health): Viện quốc gia về an toàn và sức khỏe nghề nghiệp - Hoa Kỳ.</w:t>
      </w:r>
    </w:p>
    <w:p w14:paraId="610F2BB0"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87" w:name="bookmark105"/>
      <w:bookmarkEnd w:id="87"/>
      <w:r w:rsidRPr="00450D9C">
        <w:rPr>
          <w:rFonts w:ascii="Arial" w:hAnsi="Arial" w:cs="Arial"/>
          <w:b/>
          <w:bCs/>
          <w:color w:val="000000" w:themeColor="text1"/>
          <w:sz w:val="20"/>
          <w:szCs w:val="20"/>
          <w:lang w:val="en-GB"/>
        </w:rPr>
        <w:t>1.3.78.</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OSHA (Occupational Safety and Health Administration): Cơ quan quản lý an toàn và sức khỏe nghề nghiệp - Hoa Kỳ.</w:t>
      </w:r>
    </w:p>
    <w:p w14:paraId="1E0BF63A" w14:textId="77777777" w:rsidR="00450D9C" w:rsidRPr="00450D9C" w:rsidRDefault="00450D9C" w:rsidP="00450D9C">
      <w:pPr>
        <w:rPr>
          <w:rFonts w:ascii="Arial" w:hAnsi="Arial" w:cs="Arial"/>
          <w:color w:val="000000" w:themeColor="text1"/>
          <w:sz w:val="20"/>
          <w:szCs w:val="20"/>
        </w:rPr>
        <w:sectPr w:rsidR="00450D9C" w:rsidRPr="00450D9C" w:rsidSect="00450D9C">
          <w:pgSz w:w="11909" w:h="16840" w:code="9"/>
          <w:pgMar w:top="1440" w:right="1440" w:bottom="1440" w:left="1440" w:header="0" w:footer="3" w:gutter="0"/>
          <w:cols w:space="720"/>
          <w:noEndnote/>
          <w:docGrid w:linePitch="360"/>
        </w:sectPr>
      </w:pPr>
    </w:p>
    <w:p w14:paraId="4BF1C924" w14:textId="07B82D8C" w:rsidR="00450D9C" w:rsidRDefault="00450D9C" w:rsidP="00450D9C">
      <w:pPr>
        <w:jc w:val="center"/>
        <w:rPr>
          <w:rFonts w:ascii="Arial" w:hAnsi="Arial" w:cs="Arial"/>
          <w:b/>
          <w:bCs/>
          <w:color w:val="000000" w:themeColor="text1"/>
          <w:sz w:val="20"/>
          <w:szCs w:val="20"/>
          <w:lang w:val="en-GB"/>
        </w:rPr>
      </w:pPr>
      <w:r w:rsidRPr="00450D9C">
        <w:rPr>
          <w:rFonts w:ascii="Arial" w:hAnsi="Arial" w:cs="Arial"/>
          <w:b/>
          <w:bCs/>
          <w:color w:val="000000" w:themeColor="text1"/>
          <w:sz w:val="20"/>
          <w:szCs w:val="20"/>
        </w:rPr>
        <w:t>2. QUY ĐỊNH KỸ THUẬT</w:t>
      </w:r>
    </w:p>
    <w:p w14:paraId="129C58CE" w14:textId="77777777" w:rsidR="00450D9C" w:rsidRPr="00450D9C" w:rsidRDefault="00450D9C" w:rsidP="00450D9C">
      <w:pPr>
        <w:jc w:val="center"/>
        <w:rPr>
          <w:rFonts w:ascii="Arial" w:hAnsi="Arial" w:cs="Arial"/>
          <w:color w:val="000000" w:themeColor="text1"/>
          <w:sz w:val="20"/>
          <w:szCs w:val="20"/>
          <w:lang w:val="en-GB"/>
        </w:rPr>
      </w:pPr>
    </w:p>
    <w:p w14:paraId="15BE3B27" w14:textId="77777777" w:rsidR="00450D9C" w:rsidRPr="00450D9C" w:rsidRDefault="00450D9C" w:rsidP="00450D9C">
      <w:pPr>
        <w:adjustRightInd w:val="0"/>
        <w:snapToGrid w:val="0"/>
        <w:spacing w:after="120"/>
        <w:ind w:firstLine="720"/>
        <w:jc w:val="both"/>
        <w:rPr>
          <w:rFonts w:ascii="Arial" w:hAnsi="Arial" w:cs="Arial"/>
          <w:b/>
          <w:bCs/>
          <w:color w:val="000000" w:themeColor="text1"/>
          <w:sz w:val="20"/>
          <w:szCs w:val="20"/>
        </w:rPr>
      </w:pPr>
      <w:bookmarkStart w:id="88" w:name="bookmark108"/>
      <w:bookmarkStart w:id="89" w:name="bookmark106"/>
      <w:bookmarkStart w:id="90" w:name="bookmark107"/>
      <w:bookmarkStart w:id="91" w:name="bookmark109"/>
      <w:bookmarkEnd w:id="88"/>
      <w:r w:rsidRPr="00450D9C">
        <w:rPr>
          <w:rFonts w:ascii="Arial" w:hAnsi="Arial" w:cs="Arial"/>
          <w:b/>
          <w:bCs/>
          <w:color w:val="000000" w:themeColor="text1"/>
          <w:sz w:val="20"/>
          <w:szCs w:val="20"/>
        </w:rPr>
        <w:t>2.1. Giá trị giới hạn tiếp xúc cho phép các yếu tố hóa học tại nơi làm việc</w:t>
      </w:r>
      <w:bookmarkEnd w:id="89"/>
      <w:bookmarkEnd w:id="90"/>
      <w:bookmarkEnd w:id="91"/>
    </w:p>
    <w:p w14:paraId="3DF00F2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Bảng 1. Giá trị giới hạn tiếp xúc tối đa cho phép</w:t>
      </w:r>
      <w:r w:rsidRPr="00450D9C">
        <w:rPr>
          <w:rFonts w:ascii="Arial" w:hAnsi="Arial" w:cs="Arial"/>
          <w:color w:val="000000" w:themeColor="text1"/>
          <w:sz w:val="20"/>
          <w:szCs w:val="20"/>
        </w:rPr>
        <w:br/>
        <w:t>các yếu tố hóa học tại nơi làm việc</w:t>
      </w:r>
    </w:p>
    <w:p w14:paraId="3D82FA2E" w14:textId="77777777" w:rsidR="00450D9C" w:rsidRPr="00450D9C" w:rsidRDefault="00450D9C" w:rsidP="00450D9C">
      <w:pPr>
        <w:jc w:val="right"/>
        <w:rPr>
          <w:rFonts w:ascii="Arial" w:hAnsi="Arial" w:cs="Arial"/>
          <w:i/>
          <w:iCs/>
          <w:color w:val="000000" w:themeColor="text1"/>
          <w:sz w:val="20"/>
          <w:szCs w:val="20"/>
        </w:rPr>
      </w:pPr>
      <w:r w:rsidRPr="00450D9C">
        <w:rPr>
          <w:rFonts w:ascii="Arial" w:hAnsi="Arial" w:cs="Arial"/>
          <w:i/>
          <w:iCs/>
          <w:color w:val="000000" w:themeColor="text1"/>
          <w:sz w:val="20"/>
          <w:szCs w:val="20"/>
        </w:rPr>
        <w:t>Đơn vị tính: mg/m</w:t>
      </w:r>
      <w:r w:rsidRPr="00450D9C">
        <w:rPr>
          <w:rFonts w:ascii="Arial" w:hAnsi="Arial" w:cs="Arial"/>
          <w:i/>
          <w:iCs/>
          <w:color w:val="000000" w:themeColor="text1"/>
          <w:sz w:val="20"/>
          <w:szCs w:val="20"/>
          <w:vertAlign w:val="superscript"/>
        </w:rPr>
        <w:t>3</w:t>
      </w:r>
    </w:p>
    <w:tbl>
      <w:tblPr>
        <w:tblOverlap w:val="never"/>
        <w:tblW w:w="5000" w:type="pct"/>
        <w:jc w:val="center"/>
        <w:tblCellMar>
          <w:left w:w="10" w:type="dxa"/>
          <w:right w:w="10" w:type="dxa"/>
        </w:tblCellMar>
        <w:tblLook w:val="04A0" w:firstRow="1" w:lastRow="0" w:firstColumn="1" w:lastColumn="0" w:noHBand="0" w:noVBand="1"/>
      </w:tblPr>
      <w:tblGrid>
        <w:gridCol w:w="396"/>
        <w:gridCol w:w="1696"/>
        <w:gridCol w:w="1662"/>
        <w:gridCol w:w="2127"/>
        <w:gridCol w:w="551"/>
        <w:gridCol w:w="785"/>
        <w:gridCol w:w="597"/>
        <w:gridCol w:w="652"/>
        <w:gridCol w:w="553"/>
      </w:tblGrid>
      <w:tr w:rsidR="00450D9C" w:rsidRPr="00450D9C" w14:paraId="2CF98522"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64C47F77"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rPr>
              <w:t>ST</w:t>
            </w:r>
            <w:r w:rsidRPr="00450D9C">
              <w:rPr>
                <w:rFonts w:ascii="Arial" w:hAnsi="Arial" w:cs="Arial"/>
                <w:color w:val="000000" w:themeColor="text1"/>
                <w:sz w:val="20"/>
                <w:szCs w:val="20"/>
                <w:lang w:val="en-GB"/>
              </w:rPr>
              <w:t>T</w:t>
            </w:r>
          </w:p>
        </w:tc>
        <w:tc>
          <w:tcPr>
            <w:tcW w:w="942" w:type="pct"/>
            <w:tcBorders>
              <w:top w:val="single" w:sz="4" w:space="0" w:color="auto"/>
              <w:left w:val="single" w:sz="4" w:space="0" w:color="auto"/>
            </w:tcBorders>
            <w:shd w:val="clear" w:color="auto" w:fill="FFFFFF"/>
            <w:vAlign w:val="center"/>
          </w:tcPr>
          <w:p w14:paraId="615AE06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Tên yếu tố hóa học</w:t>
            </w:r>
          </w:p>
        </w:tc>
        <w:tc>
          <w:tcPr>
            <w:tcW w:w="843" w:type="pct"/>
            <w:tcBorders>
              <w:top w:val="single" w:sz="4" w:space="0" w:color="auto"/>
              <w:left w:val="single" w:sz="4" w:space="0" w:color="auto"/>
            </w:tcBorders>
            <w:shd w:val="clear" w:color="auto" w:fill="FFFFFF"/>
            <w:vAlign w:val="center"/>
          </w:tcPr>
          <w:p w14:paraId="765ED58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Tên tiếng Anh</w:t>
            </w:r>
          </w:p>
        </w:tc>
        <w:tc>
          <w:tcPr>
            <w:tcW w:w="1182" w:type="pct"/>
            <w:tcBorders>
              <w:top w:val="single" w:sz="4" w:space="0" w:color="auto"/>
              <w:left w:val="single" w:sz="4" w:space="0" w:color="auto"/>
            </w:tcBorders>
            <w:shd w:val="clear" w:color="auto" w:fill="FFFFFF"/>
            <w:vAlign w:val="center"/>
          </w:tcPr>
          <w:p w14:paraId="2F31C82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Công thức hóa học</w:t>
            </w:r>
          </w:p>
        </w:tc>
        <w:tc>
          <w:tcPr>
            <w:tcW w:w="306" w:type="pct"/>
            <w:tcBorders>
              <w:top w:val="single" w:sz="4" w:space="0" w:color="auto"/>
              <w:left w:val="single" w:sz="4" w:space="0" w:color="auto"/>
            </w:tcBorders>
            <w:shd w:val="clear" w:color="auto" w:fill="FFFFFF"/>
            <w:vAlign w:val="center"/>
          </w:tcPr>
          <w:p w14:paraId="23D73CA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Phân tử lượng</w:t>
            </w:r>
          </w:p>
        </w:tc>
        <w:tc>
          <w:tcPr>
            <w:tcW w:w="482" w:type="pct"/>
            <w:tcBorders>
              <w:top w:val="single" w:sz="4" w:space="0" w:color="auto"/>
              <w:left w:val="single" w:sz="4" w:space="0" w:color="auto"/>
            </w:tcBorders>
            <w:shd w:val="clear" w:color="auto" w:fill="FFFFFF"/>
            <w:vAlign w:val="center"/>
          </w:tcPr>
          <w:p w14:paraId="133FBCE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Số CAS</w:t>
            </w:r>
          </w:p>
        </w:tc>
        <w:tc>
          <w:tcPr>
            <w:tcW w:w="332" w:type="pct"/>
            <w:tcBorders>
              <w:top w:val="single" w:sz="4" w:space="0" w:color="auto"/>
              <w:left w:val="single" w:sz="4" w:space="0" w:color="auto"/>
            </w:tcBorders>
            <w:shd w:val="clear" w:color="auto" w:fill="FFFFFF"/>
            <w:vAlign w:val="center"/>
          </w:tcPr>
          <w:p w14:paraId="0F3D92C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Giới hạn tiếp xúc ca làm việc (TWA)</w:t>
            </w:r>
          </w:p>
        </w:tc>
        <w:tc>
          <w:tcPr>
            <w:tcW w:w="363" w:type="pct"/>
            <w:tcBorders>
              <w:top w:val="single" w:sz="4" w:space="0" w:color="auto"/>
              <w:left w:val="single" w:sz="4" w:space="0" w:color="auto"/>
            </w:tcBorders>
            <w:shd w:val="clear" w:color="auto" w:fill="FFFFFF"/>
            <w:vAlign w:val="center"/>
          </w:tcPr>
          <w:p w14:paraId="4835898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Giới hạn tiếp xúc ngắn (STEL)</w:t>
            </w:r>
          </w:p>
        </w:tc>
        <w:tc>
          <w:tcPr>
            <w:tcW w:w="329" w:type="pct"/>
            <w:tcBorders>
              <w:top w:val="single" w:sz="4" w:space="0" w:color="auto"/>
              <w:left w:val="single" w:sz="4" w:space="0" w:color="auto"/>
              <w:right w:val="single" w:sz="4" w:space="0" w:color="auto"/>
            </w:tcBorders>
            <w:shd w:val="clear" w:color="auto" w:fill="FFFFFF"/>
            <w:vAlign w:val="center"/>
          </w:tcPr>
          <w:p w14:paraId="48E8FB3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Nhóm độc tính theo</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IARC</w:t>
            </w:r>
          </w:p>
        </w:tc>
      </w:tr>
      <w:tr w:rsidR="00450D9C" w:rsidRPr="00450D9C" w14:paraId="35B5EC2B"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7B75264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w:t>
            </w:r>
          </w:p>
        </w:tc>
        <w:tc>
          <w:tcPr>
            <w:tcW w:w="942" w:type="pct"/>
            <w:tcBorders>
              <w:top w:val="single" w:sz="4" w:space="0" w:color="auto"/>
              <w:left w:val="single" w:sz="4" w:space="0" w:color="auto"/>
            </w:tcBorders>
            <w:shd w:val="clear" w:color="auto" w:fill="FFFFFF"/>
            <w:vAlign w:val="center"/>
          </w:tcPr>
          <w:p w14:paraId="5849F26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w:t>
            </w:r>
          </w:p>
        </w:tc>
        <w:tc>
          <w:tcPr>
            <w:tcW w:w="843" w:type="pct"/>
            <w:tcBorders>
              <w:top w:val="single" w:sz="4" w:space="0" w:color="auto"/>
              <w:left w:val="single" w:sz="4" w:space="0" w:color="auto"/>
            </w:tcBorders>
            <w:shd w:val="clear" w:color="auto" w:fill="FFFFFF"/>
            <w:vAlign w:val="center"/>
          </w:tcPr>
          <w:p w14:paraId="27E4D18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c>
          <w:tcPr>
            <w:tcW w:w="1182" w:type="pct"/>
            <w:tcBorders>
              <w:top w:val="single" w:sz="4" w:space="0" w:color="auto"/>
              <w:left w:val="single" w:sz="4" w:space="0" w:color="auto"/>
            </w:tcBorders>
            <w:shd w:val="clear" w:color="auto" w:fill="FFFFFF"/>
            <w:vAlign w:val="center"/>
          </w:tcPr>
          <w:p w14:paraId="1047E54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w:t>
            </w:r>
          </w:p>
        </w:tc>
        <w:tc>
          <w:tcPr>
            <w:tcW w:w="306" w:type="pct"/>
            <w:tcBorders>
              <w:top w:val="single" w:sz="4" w:space="0" w:color="auto"/>
              <w:left w:val="single" w:sz="4" w:space="0" w:color="auto"/>
            </w:tcBorders>
            <w:shd w:val="clear" w:color="auto" w:fill="FFFFFF"/>
            <w:vAlign w:val="center"/>
          </w:tcPr>
          <w:p w14:paraId="3134244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w:t>
            </w:r>
          </w:p>
        </w:tc>
        <w:tc>
          <w:tcPr>
            <w:tcW w:w="482" w:type="pct"/>
            <w:tcBorders>
              <w:top w:val="single" w:sz="4" w:space="0" w:color="auto"/>
              <w:left w:val="single" w:sz="4" w:space="0" w:color="auto"/>
            </w:tcBorders>
            <w:shd w:val="clear" w:color="auto" w:fill="FFFFFF"/>
            <w:vAlign w:val="center"/>
          </w:tcPr>
          <w:p w14:paraId="3860437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w:t>
            </w:r>
          </w:p>
        </w:tc>
        <w:tc>
          <w:tcPr>
            <w:tcW w:w="332" w:type="pct"/>
            <w:tcBorders>
              <w:top w:val="single" w:sz="4" w:space="0" w:color="auto"/>
              <w:left w:val="single" w:sz="4" w:space="0" w:color="auto"/>
            </w:tcBorders>
            <w:shd w:val="clear" w:color="auto" w:fill="FFFFFF"/>
            <w:vAlign w:val="center"/>
          </w:tcPr>
          <w:p w14:paraId="6009AC6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w:t>
            </w:r>
          </w:p>
        </w:tc>
        <w:tc>
          <w:tcPr>
            <w:tcW w:w="363" w:type="pct"/>
            <w:tcBorders>
              <w:top w:val="single" w:sz="4" w:space="0" w:color="auto"/>
              <w:left w:val="single" w:sz="4" w:space="0" w:color="auto"/>
            </w:tcBorders>
            <w:shd w:val="clear" w:color="auto" w:fill="FFFFFF"/>
            <w:vAlign w:val="center"/>
          </w:tcPr>
          <w:p w14:paraId="6E28131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w:t>
            </w:r>
          </w:p>
        </w:tc>
        <w:tc>
          <w:tcPr>
            <w:tcW w:w="329" w:type="pct"/>
            <w:tcBorders>
              <w:top w:val="single" w:sz="4" w:space="0" w:color="auto"/>
              <w:left w:val="single" w:sz="4" w:space="0" w:color="auto"/>
              <w:right w:val="single" w:sz="4" w:space="0" w:color="auto"/>
            </w:tcBorders>
            <w:shd w:val="clear" w:color="auto" w:fill="FFFFFF"/>
            <w:vAlign w:val="center"/>
          </w:tcPr>
          <w:p w14:paraId="1271E04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(9)</w:t>
            </w:r>
          </w:p>
        </w:tc>
      </w:tr>
      <w:tr w:rsidR="00450D9C" w:rsidRPr="00450D9C" w14:paraId="20B56B7A"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1F32087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w:t>
            </w:r>
          </w:p>
        </w:tc>
        <w:tc>
          <w:tcPr>
            <w:tcW w:w="942" w:type="pct"/>
            <w:tcBorders>
              <w:top w:val="single" w:sz="4" w:space="0" w:color="auto"/>
              <w:left w:val="single" w:sz="4" w:space="0" w:color="auto"/>
            </w:tcBorders>
            <w:shd w:val="clear" w:color="auto" w:fill="FFFFFF"/>
            <w:vAlign w:val="center"/>
          </w:tcPr>
          <w:p w14:paraId="5D7A69D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Acrolein</w:t>
            </w:r>
          </w:p>
        </w:tc>
        <w:tc>
          <w:tcPr>
            <w:tcW w:w="843" w:type="pct"/>
            <w:tcBorders>
              <w:top w:val="single" w:sz="4" w:space="0" w:color="auto"/>
              <w:left w:val="single" w:sz="4" w:space="0" w:color="auto"/>
            </w:tcBorders>
            <w:shd w:val="clear" w:color="auto" w:fill="FFFFFF"/>
            <w:vAlign w:val="center"/>
          </w:tcPr>
          <w:p w14:paraId="3C3BE71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Acrolein</w:t>
            </w:r>
          </w:p>
        </w:tc>
        <w:tc>
          <w:tcPr>
            <w:tcW w:w="1182" w:type="pct"/>
            <w:tcBorders>
              <w:top w:val="single" w:sz="4" w:space="0" w:color="auto"/>
              <w:left w:val="single" w:sz="4" w:space="0" w:color="auto"/>
            </w:tcBorders>
            <w:shd w:val="clear" w:color="auto" w:fill="FFFFFF"/>
            <w:vAlign w:val="center"/>
          </w:tcPr>
          <w:p w14:paraId="611DA38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CHCHO</w:t>
            </w:r>
          </w:p>
        </w:tc>
        <w:tc>
          <w:tcPr>
            <w:tcW w:w="306" w:type="pct"/>
            <w:tcBorders>
              <w:top w:val="single" w:sz="4" w:space="0" w:color="auto"/>
              <w:left w:val="single" w:sz="4" w:space="0" w:color="auto"/>
            </w:tcBorders>
            <w:shd w:val="clear" w:color="auto" w:fill="FFFFFF"/>
            <w:vAlign w:val="center"/>
          </w:tcPr>
          <w:p w14:paraId="4917CFD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56,0</w:t>
            </w:r>
          </w:p>
        </w:tc>
        <w:tc>
          <w:tcPr>
            <w:tcW w:w="482" w:type="pct"/>
            <w:tcBorders>
              <w:top w:val="single" w:sz="4" w:space="0" w:color="auto"/>
              <w:left w:val="single" w:sz="4" w:space="0" w:color="auto"/>
            </w:tcBorders>
            <w:shd w:val="clear" w:color="auto" w:fill="FFFFFF"/>
            <w:vAlign w:val="center"/>
          </w:tcPr>
          <w:p w14:paraId="318CEB0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107-02-8</w:t>
            </w:r>
          </w:p>
        </w:tc>
        <w:tc>
          <w:tcPr>
            <w:tcW w:w="332" w:type="pct"/>
            <w:tcBorders>
              <w:top w:val="single" w:sz="4" w:space="0" w:color="auto"/>
              <w:left w:val="single" w:sz="4" w:space="0" w:color="auto"/>
            </w:tcBorders>
            <w:shd w:val="clear" w:color="auto" w:fill="FFFFFF"/>
            <w:vAlign w:val="center"/>
          </w:tcPr>
          <w:p w14:paraId="062164C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0,25</w:t>
            </w:r>
          </w:p>
        </w:tc>
        <w:tc>
          <w:tcPr>
            <w:tcW w:w="363" w:type="pct"/>
            <w:tcBorders>
              <w:top w:val="single" w:sz="4" w:space="0" w:color="auto"/>
              <w:left w:val="single" w:sz="4" w:space="0" w:color="auto"/>
            </w:tcBorders>
            <w:shd w:val="clear" w:color="auto" w:fill="FFFFFF"/>
            <w:vAlign w:val="center"/>
          </w:tcPr>
          <w:p w14:paraId="4A23FC1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0,8</w:t>
            </w:r>
          </w:p>
        </w:tc>
        <w:tc>
          <w:tcPr>
            <w:tcW w:w="329" w:type="pct"/>
            <w:tcBorders>
              <w:top w:val="single" w:sz="4" w:space="0" w:color="auto"/>
              <w:left w:val="single" w:sz="4" w:space="0" w:color="auto"/>
              <w:right w:val="single" w:sz="4" w:space="0" w:color="auto"/>
            </w:tcBorders>
            <w:shd w:val="clear" w:color="auto" w:fill="FFFFFF"/>
            <w:vAlign w:val="center"/>
          </w:tcPr>
          <w:p w14:paraId="618AB10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r>
      <w:tr w:rsidR="00450D9C" w:rsidRPr="00450D9C" w14:paraId="5CE2B0D8"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6AE8E15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w:t>
            </w:r>
          </w:p>
        </w:tc>
        <w:tc>
          <w:tcPr>
            <w:tcW w:w="942" w:type="pct"/>
            <w:tcBorders>
              <w:top w:val="single" w:sz="4" w:space="0" w:color="auto"/>
              <w:left w:val="single" w:sz="4" w:space="0" w:color="auto"/>
            </w:tcBorders>
            <w:shd w:val="clear" w:color="auto" w:fill="FFFFFF"/>
            <w:vAlign w:val="center"/>
          </w:tcPr>
          <w:p w14:paraId="0318AA8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Acrylamid</w:t>
            </w:r>
          </w:p>
        </w:tc>
        <w:tc>
          <w:tcPr>
            <w:tcW w:w="843" w:type="pct"/>
            <w:tcBorders>
              <w:top w:val="single" w:sz="4" w:space="0" w:color="auto"/>
              <w:left w:val="single" w:sz="4" w:space="0" w:color="auto"/>
            </w:tcBorders>
            <w:shd w:val="clear" w:color="auto" w:fill="FFFFFF"/>
            <w:vAlign w:val="center"/>
          </w:tcPr>
          <w:p w14:paraId="6452EF9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Acrylamide</w:t>
            </w:r>
          </w:p>
        </w:tc>
        <w:tc>
          <w:tcPr>
            <w:tcW w:w="1182" w:type="pct"/>
            <w:tcBorders>
              <w:top w:val="single" w:sz="4" w:space="0" w:color="auto"/>
              <w:left w:val="single" w:sz="4" w:space="0" w:color="auto"/>
            </w:tcBorders>
            <w:shd w:val="clear" w:color="auto" w:fill="FFFFFF"/>
            <w:vAlign w:val="center"/>
          </w:tcPr>
          <w:p w14:paraId="5CBF031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CHCONH</w:t>
            </w:r>
            <w:r w:rsidRPr="00450D9C">
              <w:rPr>
                <w:rFonts w:ascii="Arial" w:hAnsi="Arial" w:cs="Arial"/>
                <w:color w:val="000000" w:themeColor="text1"/>
                <w:sz w:val="20"/>
                <w:szCs w:val="20"/>
                <w:vertAlign w:val="subscript"/>
              </w:rPr>
              <w:t>2</w:t>
            </w:r>
          </w:p>
        </w:tc>
        <w:tc>
          <w:tcPr>
            <w:tcW w:w="306" w:type="pct"/>
            <w:tcBorders>
              <w:top w:val="single" w:sz="4" w:space="0" w:color="auto"/>
              <w:left w:val="single" w:sz="4" w:space="0" w:color="auto"/>
            </w:tcBorders>
            <w:shd w:val="clear" w:color="auto" w:fill="FFFFFF"/>
            <w:vAlign w:val="center"/>
          </w:tcPr>
          <w:p w14:paraId="26E6B53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71,1</w:t>
            </w:r>
          </w:p>
        </w:tc>
        <w:tc>
          <w:tcPr>
            <w:tcW w:w="482" w:type="pct"/>
            <w:tcBorders>
              <w:top w:val="single" w:sz="4" w:space="0" w:color="auto"/>
              <w:left w:val="single" w:sz="4" w:space="0" w:color="auto"/>
            </w:tcBorders>
            <w:shd w:val="clear" w:color="auto" w:fill="FFFFFF"/>
            <w:vAlign w:val="center"/>
          </w:tcPr>
          <w:p w14:paraId="7BC3D93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79-06-1</w:t>
            </w:r>
          </w:p>
        </w:tc>
        <w:tc>
          <w:tcPr>
            <w:tcW w:w="332" w:type="pct"/>
            <w:tcBorders>
              <w:top w:val="single" w:sz="4" w:space="0" w:color="auto"/>
              <w:left w:val="single" w:sz="4" w:space="0" w:color="auto"/>
            </w:tcBorders>
            <w:shd w:val="clear" w:color="auto" w:fill="FFFFFF"/>
            <w:vAlign w:val="center"/>
          </w:tcPr>
          <w:p w14:paraId="2371476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0,03</w:t>
            </w:r>
          </w:p>
        </w:tc>
        <w:tc>
          <w:tcPr>
            <w:tcW w:w="363" w:type="pct"/>
            <w:tcBorders>
              <w:top w:val="single" w:sz="4" w:space="0" w:color="auto"/>
              <w:left w:val="single" w:sz="4" w:space="0" w:color="auto"/>
            </w:tcBorders>
            <w:shd w:val="clear" w:color="auto" w:fill="FFFFFF"/>
            <w:vAlign w:val="center"/>
          </w:tcPr>
          <w:p w14:paraId="4BCD499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0,2</w:t>
            </w:r>
          </w:p>
        </w:tc>
        <w:tc>
          <w:tcPr>
            <w:tcW w:w="329" w:type="pct"/>
            <w:tcBorders>
              <w:top w:val="single" w:sz="4" w:space="0" w:color="auto"/>
              <w:left w:val="single" w:sz="4" w:space="0" w:color="auto"/>
              <w:right w:val="single" w:sz="4" w:space="0" w:color="auto"/>
            </w:tcBorders>
            <w:shd w:val="clear" w:color="auto" w:fill="FFFFFF"/>
            <w:vAlign w:val="center"/>
          </w:tcPr>
          <w:p w14:paraId="1D8D9D9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2A</w:t>
            </w:r>
          </w:p>
        </w:tc>
      </w:tr>
      <w:tr w:rsidR="00450D9C" w:rsidRPr="00450D9C" w14:paraId="2E92DC3F"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7FA7414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c>
          <w:tcPr>
            <w:tcW w:w="942" w:type="pct"/>
            <w:tcBorders>
              <w:top w:val="single" w:sz="4" w:space="0" w:color="auto"/>
              <w:left w:val="single" w:sz="4" w:space="0" w:color="auto"/>
            </w:tcBorders>
            <w:shd w:val="clear" w:color="auto" w:fill="FFFFFF"/>
            <w:vAlign w:val="center"/>
          </w:tcPr>
          <w:p w14:paraId="4E7F654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Acrylonitril</w:t>
            </w:r>
          </w:p>
        </w:tc>
        <w:tc>
          <w:tcPr>
            <w:tcW w:w="843" w:type="pct"/>
            <w:tcBorders>
              <w:top w:val="single" w:sz="4" w:space="0" w:color="auto"/>
              <w:left w:val="single" w:sz="4" w:space="0" w:color="auto"/>
            </w:tcBorders>
            <w:shd w:val="clear" w:color="auto" w:fill="FFFFFF"/>
            <w:vAlign w:val="center"/>
          </w:tcPr>
          <w:p w14:paraId="085E439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Acrylonitrile</w:t>
            </w:r>
          </w:p>
        </w:tc>
        <w:tc>
          <w:tcPr>
            <w:tcW w:w="1182" w:type="pct"/>
            <w:tcBorders>
              <w:top w:val="single" w:sz="4" w:space="0" w:color="auto"/>
              <w:left w:val="single" w:sz="4" w:space="0" w:color="auto"/>
            </w:tcBorders>
            <w:shd w:val="clear" w:color="auto" w:fill="FFFFFF"/>
            <w:vAlign w:val="center"/>
          </w:tcPr>
          <w:p w14:paraId="2352F08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CHCN</w:t>
            </w:r>
          </w:p>
        </w:tc>
        <w:tc>
          <w:tcPr>
            <w:tcW w:w="306" w:type="pct"/>
            <w:tcBorders>
              <w:top w:val="single" w:sz="4" w:space="0" w:color="auto"/>
              <w:left w:val="single" w:sz="4" w:space="0" w:color="auto"/>
            </w:tcBorders>
            <w:shd w:val="clear" w:color="auto" w:fill="FFFFFF"/>
            <w:vAlign w:val="center"/>
          </w:tcPr>
          <w:p w14:paraId="3FE28FF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53,1</w:t>
            </w:r>
          </w:p>
        </w:tc>
        <w:tc>
          <w:tcPr>
            <w:tcW w:w="482" w:type="pct"/>
            <w:tcBorders>
              <w:top w:val="single" w:sz="4" w:space="0" w:color="auto"/>
              <w:left w:val="single" w:sz="4" w:space="0" w:color="auto"/>
            </w:tcBorders>
            <w:shd w:val="clear" w:color="auto" w:fill="FFFFFF"/>
            <w:vAlign w:val="center"/>
          </w:tcPr>
          <w:p w14:paraId="71B9A23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107-13-1</w:t>
            </w:r>
          </w:p>
        </w:tc>
        <w:tc>
          <w:tcPr>
            <w:tcW w:w="332" w:type="pct"/>
            <w:tcBorders>
              <w:top w:val="single" w:sz="4" w:space="0" w:color="auto"/>
              <w:left w:val="single" w:sz="4" w:space="0" w:color="auto"/>
            </w:tcBorders>
            <w:shd w:val="clear" w:color="auto" w:fill="FFFFFF"/>
            <w:vAlign w:val="center"/>
          </w:tcPr>
          <w:p w14:paraId="798FF2C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4,3</w:t>
            </w:r>
          </w:p>
        </w:tc>
        <w:tc>
          <w:tcPr>
            <w:tcW w:w="363" w:type="pct"/>
            <w:tcBorders>
              <w:top w:val="single" w:sz="4" w:space="0" w:color="auto"/>
              <w:left w:val="single" w:sz="4" w:space="0" w:color="auto"/>
            </w:tcBorders>
            <w:shd w:val="clear" w:color="auto" w:fill="FFFFFF"/>
            <w:vAlign w:val="center"/>
          </w:tcPr>
          <w:p w14:paraId="22610F4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21,5</w:t>
            </w:r>
          </w:p>
        </w:tc>
        <w:tc>
          <w:tcPr>
            <w:tcW w:w="329" w:type="pct"/>
            <w:tcBorders>
              <w:top w:val="single" w:sz="4" w:space="0" w:color="auto"/>
              <w:left w:val="single" w:sz="4" w:space="0" w:color="auto"/>
              <w:right w:val="single" w:sz="4" w:space="0" w:color="auto"/>
            </w:tcBorders>
            <w:shd w:val="clear" w:color="auto" w:fill="FFFFFF"/>
            <w:vAlign w:val="center"/>
          </w:tcPr>
          <w:p w14:paraId="009350E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2B</w:t>
            </w:r>
          </w:p>
        </w:tc>
      </w:tr>
      <w:tr w:rsidR="00450D9C" w:rsidRPr="00450D9C" w14:paraId="71228235"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5318372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w:t>
            </w:r>
          </w:p>
        </w:tc>
        <w:tc>
          <w:tcPr>
            <w:tcW w:w="942" w:type="pct"/>
            <w:tcBorders>
              <w:top w:val="single" w:sz="4" w:space="0" w:color="auto"/>
              <w:left w:val="single" w:sz="4" w:space="0" w:color="auto"/>
            </w:tcBorders>
            <w:shd w:val="clear" w:color="auto" w:fill="FFFFFF"/>
            <w:vAlign w:val="center"/>
          </w:tcPr>
          <w:p w14:paraId="630999F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Amyl acetat</w:t>
            </w:r>
          </w:p>
        </w:tc>
        <w:tc>
          <w:tcPr>
            <w:tcW w:w="843" w:type="pct"/>
            <w:tcBorders>
              <w:top w:val="single" w:sz="4" w:space="0" w:color="auto"/>
              <w:left w:val="single" w:sz="4" w:space="0" w:color="auto"/>
            </w:tcBorders>
            <w:shd w:val="clear" w:color="auto" w:fill="FFFFFF"/>
            <w:vAlign w:val="center"/>
          </w:tcPr>
          <w:p w14:paraId="02648E5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Amyl ac</w:t>
            </w:r>
            <w:r w:rsidRPr="00450D9C">
              <w:rPr>
                <w:rFonts w:ascii="Arial" w:hAnsi="Arial" w:cs="Arial"/>
                <w:color w:val="000000" w:themeColor="text1"/>
                <w:sz w:val="20"/>
                <w:szCs w:val="20"/>
                <w:lang w:val="en-GB"/>
              </w:rPr>
              <w:t>e</w:t>
            </w:r>
            <w:r w:rsidRPr="00450D9C">
              <w:rPr>
                <w:rFonts w:ascii="Arial" w:hAnsi="Arial" w:cs="Arial"/>
                <w:color w:val="000000" w:themeColor="text1"/>
                <w:sz w:val="20"/>
                <w:szCs w:val="20"/>
              </w:rPr>
              <w:t>tate</w:t>
            </w:r>
          </w:p>
        </w:tc>
        <w:tc>
          <w:tcPr>
            <w:tcW w:w="1182" w:type="pct"/>
            <w:tcBorders>
              <w:top w:val="single" w:sz="4" w:space="0" w:color="auto"/>
              <w:left w:val="single" w:sz="4" w:space="0" w:color="auto"/>
            </w:tcBorders>
            <w:shd w:val="clear" w:color="auto" w:fill="FFFFFF"/>
            <w:vAlign w:val="center"/>
          </w:tcPr>
          <w:p w14:paraId="66B68CBB"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COOC</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lang w:val="en-GB"/>
              </w:rPr>
              <w:t>11</w:t>
            </w:r>
          </w:p>
        </w:tc>
        <w:tc>
          <w:tcPr>
            <w:tcW w:w="306" w:type="pct"/>
            <w:tcBorders>
              <w:top w:val="single" w:sz="4" w:space="0" w:color="auto"/>
              <w:left w:val="single" w:sz="4" w:space="0" w:color="auto"/>
            </w:tcBorders>
            <w:shd w:val="clear" w:color="auto" w:fill="FFFFFF"/>
            <w:vAlign w:val="center"/>
          </w:tcPr>
          <w:p w14:paraId="0441C0F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130,2</w:t>
            </w:r>
          </w:p>
        </w:tc>
        <w:tc>
          <w:tcPr>
            <w:tcW w:w="482" w:type="pct"/>
            <w:tcBorders>
              <w:top w:val="single" w:sz="4" w:space="0" w:color="auto"/>
              <w:left w:val="single" w:sz="4" w:space="0" w:color="auto"/>
            </w:tcBorders>
            <w:shd w:val="clear" w:color="auto" w:fill="FFFFFF"/>
            <w:vAlign w:val="center"/>
          </w:tcPr>
          <w:p w14:paraId="6993DAA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628-63-7</w:t>
            </w:r>
          </w:p>
        </w:tc>
        <w:tc>
          <w:tcPr>
            <w:tcW w:w="332" w:type="pct"/>
            <w:tcBorders>
              <w:top w:val="single" w:sz="4" w:space="0" w:color="auto"/>
              <w:left w:val="single" w:sz="4" w:space="0" w:color="auto"/>
            </w:tcBorders>
            <w:shd w:val="clear" w:color="auto" w:fill="FFFFFF"/>
            <w:vAlign w:val="center"/>
          </w:tcPr>
          <w:p w14:paraId="68392C1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266</w:t>
            </w:r>
          </w:p>
        </w:tc>
        <w:tc>
          <w:tcPr>
            <w:tcW w:w="363" w:type="pct"/>
            <w:tcBorders>
              <w:top w:val="single" w:sz="4" w:space="0" w:color="auto"/>
              <w:left w:val="single" w:sz="4" w:space="0" w:color="auto"/>
            </w:tcBorders>
            <w:shd w:val="clear" w:color="auto" w:fill="FFFFFF"/>
            <w:vAlign w:val="center"/>
          </w:tcPr>
          <w:p w14:paraId="745D30E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525</w:t>
            </w:r>
          </w:p>
        </w:tc>
        <w:tc>
          <w:tcPr>
            <w:tcW w:w="329" w:type="pct"/>
            <w:tcBorders>
              <w:top w:val="single" w:sz="4" w:space="0" w:color="auto"/>
              <w:left w:val="single" w:sz="4" w:space="0" w:color="auto"/>
              <w:right w:val="single" w:sz="4" w:space="0" w:color="auto"/>
            </w:tcBorders>
            <w:shd w:val="clear" w:color="auto" w:fill="FFFFFF"/>
            <w:vAlign w:val="center"/>
          </w:tcPr>
          <w:p w14:paraId="3629800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4A4208A"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53EA256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w:t>
            </w:r>
          </w:p>
        </w:tc>
        <w:tc>
          <w:tcPr>
            <w:tcW w:w="942" w:type="pct"/>
            <w:tcBorders>
              <w:top w:val="single" w:sz="4" w:space="0" w:color="auto"/>
              <w:left w:val="single" w:sz="4" w:space="0" w:color="auto"/>
            </w:tcBorders>
            <w:shd w:val="clear" w:color="auto" w:fill="FFFFFF"/>
            <w:vAlign w:val="center"/>
          </w:tcPr>
          <w:p w14:paraId="58A923C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Anhydrid phthalic</w:t>
            </w:r>
          </w:p>
        </w:tc>
        <w:tc>
          <w:tcPr>
            <w:tcW w:w="843" w:type="pct"/>
            <w:tcBorders>
              <w:top w:val="single" w:sz="4" w:space="0" w:color="auto"/>
              <w:left w:val="single" w:sz="4" w:space="0" w:color="auto"/>
            </w:tcBorders>
            <w:shd w:val="clear" w:color="auto" w:fill="FFFFFF"/>
            <w:vAlign w:val="center"/>
          </w:tcPr>
          <w:p w14:paraId="6BCF4B5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Phthalic</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anhydride</w:t>
            </w:r>
          </w:p>
        </w:tc>
        <w:tc>
          <w:tcPr>
            <w:tcW w:w="1182" w:type="pct"/>
            <w:tcBorders>
              <w:top w:val="single" w:sz="4" w:space="0" w:color="auto"/>
              <w:left w:val="single" w:sz="4" w:space="0" w:color="auto"/>
            </w:tcBorders>
            <w:shd w:val="clear" w:color="auto" w:fill="FFFFFF"/>
            <w:vAlign w:val="center"/>
          </w:tcPr>
          <w:p w14:paraId="0A89F03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(CO)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O</w:t>
            </w:r>
          </w:p>
        </w:tc>
        <w:tc>
          <w:tcPr>
            <w:tcW w:w="306" w:type="pct"/>
            <w:tcBorders>
              <w:top w:val="single" w:sz="4" w:space="0" w:color="auto"/>
              <w:left w:val="single" w:sz="4" w:space="0" w:color="auto"/>
            </w:tcBorders>
            <w:shd w:val="clear" w:color="auto" w:fill="FFFFFF"/>
            <w:vAlign w:val="center"/>
          </w:tcPr>
          <w:p w14:paraId="68D257C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148,1</w:t>
            </w:r>
          </w:p>
        </w:tc>
        <w:tc>
          <w:tcPr>
            <w:tcW w:w="482" w:type="pct"/>
            <w:tcBorders>
              <w:top w:val="single" w:sz="4" w:space="0" w:color="auto"/>
              <w:left w:val="single" w:sz="4" w:space="0" w:color="auto"/>
            </w:tcBorders>
            <w:shd w:val="clear" w:color="auto" w:fill="FFFFFF"/>
            <w:vAlign w:val="center"/>
          </w:tcPr>
          <w:p w14:paraId="687F7F8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85-44-9</w:t>
            </w:r>
          </w:p>
        </w:tc>
        <w:tc>
          <w:tcPr>
            <w:tcW w:w="332" w:type="pct"/>
            <w:tcBorders>
              <w:top w:val="single" w:sz="4" w:space="0" w:color="auto"/>
              <w:left w:val="single" w:sz="4" w:space="0" w:color="auto"/>
            </w:tcBorders>
            <w:shd w:val="clear" w:color="auto" w:fill="FFFFFF"/>
            <w:vAlign w:val="center"/>
          </w:tcPr>
          <w:p w14:paraId="7E4B79D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w:t>
            </w:r>
          </w:p>
        </w:tc>
        <w:tc>
          <w:tcPr>
            <w:tcW w:w="363" w:type="pct"/>
            <w:tcBorders>
              <w:top w:val="single" w:sz="4" w:space="0" w:color="auto"/>
              <w:left w:val="single" w:sz="4" w:space="0" w:color="auto"/>
            </w:tcBorders>
            <w:shd w:val="clear" w:color="auto" w:fill="FFFFFF"/>
            <w:vAlign w:val="center"/>
          </w:tcPr>
          <w:p w14:paraId="308EF2B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c>
          <w:tcPr>
            <w:tcW w:w="329" w:type="pct"/>
            <w:tcBorders>
              <w:top w:val="single" w:sz="4" w:space="0" w:color="auto"/>
              <w:left w:val="single" w:sz="4" w:space="0" w:color="auto"/>
              <w:right w:val="single" w:sz="4" w:space="0" w:color="auto"/>
            </w:tcBorders>
            <w:shd w:val="clear" w:color="auto" w:fill="FFFFFF"/>
            <w:vAlign w:val="center"/>
          </w:tcPr>
          <w:p w14:paraId="77034CB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469BE6A8"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3781305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w:t>
            </w:r>
          </w:p>
        </w:tc>
        <w:tc>
          <w:tcPr>
            <w:tcW w:w="942" w:type="pct"/>
            <w:tcBorders>
              <w:top w:val="single" w:sz="4" w:space="0" w:color="auto"/>
              <w:left w:val="single" w:sz="4" w:space="0" w:color="auto"/>
            </w:tcBorders>
            <w:shd w:val="clear" w:color="auto" w:fill="FFFFFF"/>
            <w:vAlign w:val="center"/>
          </w:tcPr>
          <w:p w14:paraId="72293EA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Antimon</w:t>
            </w:r>
          </w:p>
        </w:tc>
        <w:tc>
          <w:tcPr>
            <w:tcW w:w="843" w:type="pct"/>
            <w:tcBorders>
              <w:top w:val="single" w:sz="4" w:space="0" w:color="auto"/>
              <w:left w:val="single" w:sz="4" w:space="0" w:color="auto"/>
            </w:tcBorders>
            <w:shd w:val="clear" w:color="auto" w:fill="FFFFFF"/>
            <w:vAlign w:val="center"/>
          </w:tcPr>
          <w:p w14:paraId="3355182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Antimony</w:t>
            </w:r>
          </w:p>
        </w:tc>
        <w:tc>
          <w:tcPr>
            <w:tcW w:w="1182" w:type="pct"/>
            <w:tcBorders>
              <w:top w:val="single" w:sz="4" w:space="0" w:color="auto"/>
              <w:left w:val="single" w:sz="4" w:space="0" w:color="auto"/>
            </w:tcBorders>
            <w:shd w:val="clear" w:color="auto" w:fill="FFFFFF"/>
            <w:vAlign w:val="center"/>
          </w:tcPr>
          <w:p w14:paraId="628BA23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Sb</w:t>
            </w:r>
          </w:p>
        </w:tc>
        <w:tc>
          <w:tcPr>
            <w:tcW w:w="306" w:type="pct"/>
            <w:tcBorders>
              <w:top w:val="single" w:sz="4" w:space="0" w:color="auto"/>
              <w:left w:val="single" w:sz="4" w:space="0" w:color="auto"/>
            </w:tcBorders>
            <w:shd w:val="clear" w:color="auto" w:fill="FFFFFF"/>
            <w:vAlign w:val="center"/>
          </w:tcPr>
          <w:p w14:paraId="21DC392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121,8</w:t>
            </w:r>
          </w:p>
        </w:tc>
        <w:tc>
          <w:tcPr>
            <w:tcW w:w="482" w:type="pct"/>
            <w:tcBorders>
              <w:top w:val="single" w:sz="4" w:space="0" w:color="auto"/>
              <w:left w:val="single" w:sz="4" w:space="0" w:color="auto"/>
            </w:tcBorders>
            <w:shd w:val="clear" w:color="auto" w:fill="FFFFFF"/>
            <w:vAlign w:val="center"/>
          </w:tcPr>
          <w:p w14:paraId="188A81F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7440-36-0</w:t>
            </w:r>
          </w:p>
        </w:tc>
        <w:tc>
          <w:tcPr>
            <w:tcW w:w="332" w:type="pct"/>
            <w:tcBorders>
              <w:top w:val="single" w:sz="4" w:space="0" w:color="auto"/>
              <w:left w:val="single" w:sz="4" w:space="0" w:color="auto"/>
            </w:tcBorders>
            <w:shd w:val="clear" w:color="auto" w:fill="FFFFFF"/>
            <w:vAlign w:val="center"/>
          </w:tcPr>
          <w:p w14:paraId="14A7A11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0,5</w:t>
            </w:r>
          </w:p>
        </w:tc>
        <w:tc>
          <w:tcPr>
            <w:tcW w:w="363" w:type="pct"/>
            <w:tcBorders>
              <w:top w:val="single" w:sz="4" w:space="0" w:color="auto"/>
              <w:left w:val="single" w:sz="4" w:space="0" w:color="auto"/>
            </w:tcBorders>
            <w:shd w:val="clear" w:color="auto" w:fill="FFFFFF"/>
            <w:vAlign w:val="center"/>
          </w:tcPr>
          <w:p w14:paraId="7DDACA9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4D9ACC4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75AB7EBE"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65ECA89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w:t>
            </w:r>
          </w:p>
        </w:tc>
        <w:tc>
          <w:tcPr>
            <w:tcW w:w="942" w:type="pct"/>
            <w:tcBorders>
              <w:top w:val="single" w:sz="4" w:space="0" w:color="auto"/>
              <w:left w:val="single" w:sz="4" w:space="0" w:color="auto"/>
            </w:tcBorders>
            <w:shd w:val="clear" w:color="auto" w:fill="FFFFFF"/>
            <w:vAlign w:val="center"/>
          </w:tcPr>
          <w:p w14:paraId="430BFEA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lang w:val="en-GB"/>
              </w:rPr>
              <w:t>A</w:t>
            </w:r>
            <w:r w:rsidRPr="00450D9C">
              <w:rPr>
                <w:rFonts w:ascii="Arial" w:hAnsi="Arial" w:cs="Arial"/>
                <w:color w:val="000000" w:themeColor="text1"/>
                <w:sz w:val="20"/>
                <w:szCs w:val="20"/>
              </w:rPr>
              <w:t>NTU</w:t>
            </w:r>
          </w:p>
        </w:tc>
        <w:tc>
          <w:tcPr>
            <w:tcW w:w="843" w:type="pct"/>
            <w:tcBorders>
              <w:top w:val="single" w:sz="4" w:space="0" w:color="auto"/>
              <w:left w:val="single" w:sz="4" w:space="0" w:color="auto"/>
            </w:tcBorders>
            <w:shd w:val="clear" w:color="auto" w:fill="FFFFFF"/>
            <w:vAlign w:val="center"/>
          </w:tcPr>
          <w:p w14:paraId="3E35DC3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ANTU</w:t>
            </w:r>
          </w:p>
        </w:tc>
        <w:tc>
          <w:tcPr>
            <w:tcW w:w="1182" w:type="pct"/>
            <w:tcBorders>
              <w:top w:val="single" w:sz="4" w:space="0" w:color="auto"/>
              <w:left w:val="single" w:sz="4" w:space="0" w:color="auto"/>
            </w:tcBorders>
            <w:shd w:val="clear" w:color="auto" w:fill="FFFFFF"/>
            <w:vAlign w:val="center"/>
          </w:tcPr>
          <w:p w14:paraId="334DC14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lang w:val="en-GB"/>
              </w:rPr>
              <w:t>10</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7</w:t>
            </w:r>
            <w:r w:rsidRPr="00450D9C">
              <w:rPr>
                <w:rFonts w:ascii="Arial" w:hAnsi="Arial" w:cs="Arial"/>
                <w:color w:val="000000" w:themeColor="text1"/>
                <w:sz w:val="20"/>
                <w:szCs w:val="20"/>
              </w:rPr>
              <w:t>NHC(NH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)S</w:t>
            </w:r>
          </w:p>
        </w:tc>
        <w:tc>
          <w:tcPr>
            <w:tcW w:w="306" w:type="pct"/>
            <w:tcBorders>
              <w:top w:val="single" w:sz="4" w:space="0" w:color="auto"/>
              <w:left w:val="single" w:sz="4" w:space="0" w:color="auto"/>
            </w:tcBorders>
            <w:shd w:val="clear" w:color="auto" w:fill="FFFFFF"/>
            <w:vAlign w:val="center"/>
          </w:tcPr>
          <w:p w14:paraId="48FCD3C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202,3</w:t>
            </w:r>
          </w:p>
        </w:tc>
        <w:tc>
          <w:tcPr>
            <w:tcW w:w="482" w:type="pct"/>
            <w:tcBorders>
              <w:top w:val="single" w:sz="4" w:space="0" w:color="auto"/>
              <w:left w:val="single" w:sz="4" w:space="0" w:color="auto"/>
            </w:tcBorders>
            <w:shd w:val="clear" w:color="auto" w:fill="FFFFFF"/>
            <w:vAlign w:val="center"/>
          </w:tcPr>
          <w:p w14:paraId="265647D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86-88-4</w:t>
            </w:r>
          </w:p>
        </w:tc>
        <w:tc>
          <w:tcPr>
            <w:tcW w:w="332" w:type="pct"/>
            <w:tcBorders>
              <w:top w:val="single" w:sz="4" w:space="0" w:color="auto"/>
              <w:left w:val="single" w:sz="4" w:space="0" w:color="auto"/>
            </w:tcBorders>
            <w:shd w:val="clear" w:color="auto" w:fill="FFFFFF"/>
            <w:vAlign w:val="center"/>
          </w:tcPr>
          <w:p w14:paraId="570F2AA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0,3</w:t>
            </w:r>
          </w:p>
        </w:tc>
        <w:tc>
          <w:tcPr>
            <w:tcW w:w="363" w:type="pct"/>
            <w:tcBorders>
              <w:top w:val="single" w:sz="4" w:space="0" w:color="auto"/>
              <w:left w:val="single" w:sz="4" w:space="0" w:color="auto"/>
            </w:tcBorders>
            <w:shd w:val="clear" w:color="auto" w:fill="FFFFFF"/>
            <w:vAlign w:val="center"/>
          </w:tcPr>
          <w:p w14:paraId="7BE3DB7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1,5</w:t>
            </w:r>
          </w:p>
        </w:tc>
        <w:tc>
          <w:tcPr>
            <w:tcW w:w="329" w:type="pct"/>
            <w:tcBorders>
              <w:top w:val="single" w:sz="4" w:space="0" w:color="auto"/>
              <w:left w:val="single" w:sz="4" w:space="0" w:color="auto"/>
              <w:right w:val="single" w:sz="4" w:space="0" w:color="auto"/>
            </w:tcBorders>
            <w:shd w:val="clear" w:color="auto" w:fill="FFFFFF"/>
            <w:vAlign w:val="center"/>
          </w:tcPr>
          <w:p w14:paraId="6F67A17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0ECB8A34"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4F2A37B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w:t>
            </w:r>
          </w:p>
        </w:tc>
        <w:tc>
          <w:tcPr>
            <w:tcW w:w="942" w:type="pct"/>
            <w:tcBorders>
              <w:top w:val="single" w:sz="4" w:space="0" w:color="auto"/>
              <w:left w:val="single" w:sz="4" w:space="0" w:color="auto"/>
            </w:tcBorders>
            <w:shd w:val="clear" w:color="auto" w:fill="FFFFFF"/>
            <w:vAlign w:val="center"/>
          </w:tcPr>
          <w:p w14:paraId="21A8F2C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Asphalt (dạng khói)</w:t>
            </w:r>
          </w:p>
        </w:tc>
        <w:tc>
          <w:tcPr>
            <w:tcW w:w="843" w:type="pct"/>
            <w:tcBorders>
              <w:top w:val="single" w:sz="4" w:space="0" w:color="auto"/>
              <w:left w:val="single" w:sz="4" w:space="0" w:color="auto"/>
            </w:tcBorders>
            <w:shd w:val="clear" w:color="auto" w:fill="FFFFFF"/>
            <w:vAlign w:val="center"/>
          </w:tcPr>
          <w:p w14:paraId="6975863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Asphalt (fume)</w:t>
            </w:r>
          </w:p>
        </w:tc>
        <w:tc>
          <w:tcPr>
            <w:tcW w:w="1182" w:type="pct"/>
            <w:tcBorders>
              <w:top w:val="single" w:sz="4" w:space="0" w:color="auto"/>
              <w:left w:val="single" w:sz="4" w:space="0" w:color="auto"/>
            </w:tcBorders>
            <w:shd w:val="clear" w:color="auto" w:fill="FFFFFF"/>
            <w:vAlign w:val="center"/>
          </w:tcPr>
          <w:p w14:paraId="5CAADD5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06" w:type="pct"/>
            <w:tcBorders>
              <w:top w:val="single" w:sz="4" w:space="0" w:color="auto"/>
              <w:left w:val="single" w:sz="4" w:space="0" w:color="auto"/>
            </w:tcBorders>
            <w:shd w:val="clear" w:color="auto" w:fill="FFFFFF"/>
            <w:vAlign w:val="center"/>
          </w:tcPr>
          <w:p w14:paraId="21FA725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482" w:type="pct"/>
            <w:tcBorders>
              <w:top w:val="single" w:sz="4" w:space="0" w:color="auto"/>
              <w:left w:val="single" w:sz="4" w:space="0" w:color="auto"/>
            </w:tcBorders>
            <w:shd w:val="clear" w:color="auto" w:fill="FFFFFF"/>
            <w:vAlign w:val="center"/>
          </w:tcPr>
          <w:p w14:paraId="2001CA6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8052-42-4</w:t>
            </w:r>
          </w:p>
        </w:tc>
        <w:tc>
          <w:tcPr>
            <w:tcW w:w="332" w:type="pct"/>
            <w:tcBorders>
              <w:top w:val="single" w:sz="4" w:space="0" w:color="auto"/>
              <w:left w:val="single" w:sz="4" w:space="0" w:color="auto"/>
            </w:tcBorders>
            <w:shd w:val="clear" w:color="auto" w:fill="FFFFFF"/>
            <w:vAlign w:val="center"/>
          </w:tcPr>
          <w:p w14:paraId="7FBF885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w:t>
            </w:r>
          </w:p>
        </w:tc>
        <w:tc>
          <w:tcPr>
            <w:tcW w:w="363" w:type="pct"/>
            <w:tcBorders>
              <w:top w:val="single" w:sz="4" w:space="0" w:color="auto"/>
              <w:left w:val="single" w:sz="4" w:space="0" w:color="auto"/>
            </w:tcBorders>
            <w:shd w:val="clear" w:color="auto" w:fill="FFFFFF"/>
            <w:vAlign w:val="center"/>
          </w:tcPr>
          <w:p w14:paraId="71DF770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w:t>
            </w:r>
          </w:p>
        </w:tc>
        <w:tc>
          <w:tcPr>
            <w:tcW w:w="329" w:type="pct"/>
            <w:tcBorders>
              <w:top w:val="single" w:sz="4" w:space="0" w:color="auto"/>
              <w:left w:val="single" w:sz="4" w:space="0" w:color="auto"/>
              <w:right w:val="single" w:sz="4" w:space="0" w:color="auto"/>
            </w:tcBorders>
            <w:shd w:val="clear" w:color="auto" w:fill="FFFFFF"/>
            <w:vAlign w:val="center"/>
          </w:tcPr>
          <w:p w14:paraId="24E5611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6AA1ABAF"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3181994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9.</w:t>
            </w:r>
          </w:p>
        </w:tc>
        <w:tc>
          <w:tcPr>
            <w:tcW w:w="942" w:type="pct"/>
            <w:tcBorders>
              <w:top w:val="single" w:sz="4" w:space="0" w:color="auto"/>
              <w:left w:val="single" w:sz="4" w:space="0" w:color="auto"/>
            </w:tcBorders>
            <w:shd w:val="clear" w:color="auto" w:fill="FFFFFF"/>
            <w:vAlign w:val="center"/>
          </w:tcPr>
          <w:p w14:paraId="53E0F41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Aceton</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cyanohydrin</w:t>
            </w:r>
          </w:p>
        </w:tc>
        <w:tc>
          <w:tcPr>
            <w:tcW w:w="843" w:type="pct"/>
            <w:tcBorders>
              <w:top w:val="single" w:sz="4" w:space="0" w:color="auto"/>
              <w:left w:val="single" w:sz="4" w:space="0" w:color="auto"/>
            </w:tcBorders>
            <w:shd w:val="clear" w:color="auto" w:fill="FFFFFF"/>
            <w:vAlign w:val="center"/>
          </w:tcPr>
          <w:p w14:paraId="7801911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Acetone cyanohydrin</w:t>
            </w:r>
          </w:p>
        </w:tc>
        <w:tc>
          <w:tcPr>
            <w:tcW w:w="1182" w:type="pct"/>
            <w:tcBorders>
              <w:top w:val="single" w:sz="4" w:space="0" w:color="auto"/>
              <w:left w:val="single" w:sz="4" w:space="0" w:color="auto"/>
            </w:tcBorders>
            <w:shd w:val="clear" w:color="auto" w:fill="FFFFFF"/>
            <w:vAlign w:val="center"/>
          </w:tcPr>
          <w:p w14:paraId="6F270A2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C(OH)CNCH</w:t>
            </w:r>
            <w:r w:rsidRPr="00450D9C">
              <w:rPr>
                <w:rFonts w:ascii="Arial" w:hAnsi="Arial" w:cs="Arial"/>
                <w:color w:val="000000" w:themeColor="text1"/>
                <w:sz w:val="20"/>
                <w:szCs w:val="20"/>
                <w:vertAlign w:val="subscript"/>
              </w:rPr>
              <w:t>3</w:t>
            </w:r>
          </w:p>
        </w:tc>
        <w:tc>
          <w:tcPr>
            <w:tcW w:w="306" w:type="pct"/>
            <w:tcBorders>
              <w:top w:val="single" w:sz="4" w:space="0" w:color="auto"/>
              <w:left w:val="single" w:sz="4" w:space="0" w:color="auto"/>
            </w:tcBorders>
            <w:shd w:val="clear" w:color="auto" w:fill="FFFFFF"/>
            <w:vAlign w:val="center"/>
          </w:tcPr>
          <w:p w14:paraId="47BE217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85,1</w:t>
            </w:r>
          </w:p>
        </w:tc>
        <w:tc>
          <w:tcPr>
            <w:tcW w:w="482" w:type="pct"/>
            <w:tcBorders>
              <w:top w:val="single" w:sz="4" w:space="0" w:color="auto"/>
              <w:left w:val="single" w:sz="4" w:space="0" w:color="auto"/>
            </w:tcBorders>
            <w:shd w:val="clear" w:color="auto" w:fill="FFFFFF"/>
            <w:vAlign w:val="center"/>
          </w:tcPr>
          <w:p w14:paraId="64167FD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75-86-5</w:t>
            </w:r>
          </w:p>
        </w:tc>
        <w:tc>
          <w:tcPr>
            <w:tcW w:w="332" w:type="pct"/>
            <w:tcBorders>
              <w:top w:val="single" w:sz="4" w:space="0" w:color="auto"/>
              <w:left w:val="single" w:sz="4" w:space="0" w:color="auto"/>
            </w:tcBorders>
            <w:shd w:val="clear" w:color="auto" w:fill="FFFFFF"/>
            <w:vAlign w:val="center"/>
          </w:tcPr>
          <w:p w14:paraId="4E340C8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63" w:type="pct"/>
            <w:tcBorders>
              <w:top w:val="single" w:sz="4" w:space="0" w:color="auto"/>
              <w:left w:val="single" w:sz="4" w:space="0" w:color="auto"/>
            </w:tcBorders>
            <w:shd w:val="clear" w:color="auto" w:fill="FFFFFF"/>
            <w:vAlign w:val="center"/>
          </w:tcPr>
          <w:p w14:paraId="3DD0E58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w:t>
            </w:r>
          </w:p>
        </w:tc>
        <w:tc>
          <w:tcPr>
            <w:tcW w:w="329" w:type="pct"/>
            <w:tcBorders>
              <w:top w:val="single" w:sz="4" w:space="0" w:color="auto"/>
              <w:left w:val="single" w:sz="4" w:space="0" w:color="auto"/>
              <w:right w:val="single" w:sz="4" w:space="0" w:color="auto"/>
            </w:tcBorders>
            <w:shd w:val="clear" w:color="auto" w:fill="FFFFFF"/>
            <w:vAlign w:val="center"/>
          </w:tcPr>
          <w:p w14:paraId="1201D05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46A5FD33" w14:textId="77777777" w:rsidTr="00450D9C">
        <w:trPr>
          <w:trHeight w:val="20"/>
          <w:jc w:val="center"/>
        </w:trPr>
        <w:tc>
          <w:tcPr>
            <w:tcW w:w="221" w:type="pct"/>
            <w:tcBorders>
              <w:top w:val="single" w:sz="4" w:space="0" w:color="auto"/>
              <w:left w:val="single" w:sz="4" w:space="0" w:color="auto"/>
              <w:bottom w:val="single" w:sz="4" w:space="0" w:color="auto"/>
            </w:tcBorders>
            <w:shd w:val="clear" w:color="auto" w:fill="FFFFFF"/>
            <w:vAlign w:val="center"/>
          </w:tcPr>
          <w:p w14:paraId="574446D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w:t>
            </w:r>
          </w:p>
        </w:tc>
        <w:tc>
          <w:tcPr>
            <w:tcW w:w="942" w:type="pct"/>
            <w:tcBorders>
              <w:top w:val="single" w:sz="4" w:space="0" w:color="auto"/>
              <w:left w:val="single" w:sz="4" w:space="0" w:color="auto"/>
              <w:bottom w:val="single" w:sz="4" w:space="0" w:color="auto"/>
            </w:tcBorders>
            <w:shd w:val="clear" w:color="auto" w:fill="FFFFFF"/>
            <w:vAlign w:val="center"/>
          </w:tcPr>
          <w:p w14:paraId="715F9AD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Acetonitril</w:t>
            </w:r>
          </w:p>
        </w:tc>
        <w:tc>
          <w:tcPr>
            <w:tcW w:w="843" w:type="pct"/>
            <w:tcBorders>
              <w:top w:val="single" w:sz="4" w:space="0" w:color="auto"/>
              <w:left w:val="single" w:sz="4" w:space="0" w:color="auto"/>
              <w:bottom w:val="single" w:sz="4" w:space="0" w:color="auto"/>
            </w:tcBorders>
            <w:shd w:val="clear" w:color="auto" w:fill="FFFFFF"/>
            <w:vAlign w:val="center"/>
          </w:tcPr>
          <w:p w14:paraId="7BC5504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Acetonitrile</w:t>
            </w:r>
          </w:p>
        </w:tc>
        <w:tc>
          <w:tcPr>
            <w:tcW w:w="1182" w:type="pct"/>
            <w:tcBorders>
              <w:top w:val="single" w:sz="4" w:space="0" w:color="auto"/>
              <w:left w:val="single" w:sz="4" w:space="0" w:color="auto"/>
              <w:bottom w:val="single" w:sz="4" w:space="0" w:color="auto"/>
            </w:tcBorders>
            <w:shd w:val="clear" w:color="auto" w:fill="FFFFFF"/>
            <w:vAlign w:val="center"/>
          </w:tcPr>
          <w:p w14:paraId="5BA48F2D"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lang w:val="en-GB"/>
              </w:rPr>
              <w:t>CH</w:t>
            </w:r>
            <w:r w:rsidRPr="00450D9C">
              <w:rPr>
                <w:rFonts w:ascii="Arial" w:hAnsi="Arial" w:cs="Arial"/>
                <w:color w:val="000000" w:themeColor="text1"/>
                <w:sz w:val="20"/>
                <w:szCs w:val="20"/>
                <w:vertAlign w:val="subscript"/>
                <w:lang w:val="en-GB"/>
              </w:rPr>
              <w:t>3</w:t>
            </w:r>
            <w:r w:rsidRPr="00450D9C">
              <w:rPr>
                <w:rFonts w:ascii="Arial" w:hAnsi="Arial" w:cs="Arial"/>
                <w:color w:val="000000" w:themeColor="text1"/>
                <w:sz w:val="20"/>
                <w:szCs w:val="20"/>
                <w:lang w:val="en-GB"/>
              </w:rPr>
              <w:t>CN</w:t>
            </w:r>
          </w:p>
        </w:tc>
        <w:tc>
          <w:tcPr>
            <w:tcW w:w="306" w:type="pct"/>
            <w:tcBorders>
              <w:top w:val="single" w:sz="4" w:space="0" w:color="auto"/>
              <w:left w:val="single" w:sz="4" w:space="0" w:color="auto"/>
              <w:bottom w:val="single" w:sz="4" w:space="0" w:color="auto"/>
            </w:tcBorders>
            <w:shd w:val="clear" w:color="auto" w:fill="FFFFFF"/>
            <w:vAlign w:val="center"/>
          </w:tcPr>
          <w:p w14:paraId="531588C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41,1</w:t>
            </w:r>
          </w:p>
        </w:tc>
        <w:tc>
          <w:tcPr>
            <w:tcW w:w="482" w:type="pct"/>
            <w:tcBorders>
              <w:top w:val="single" w:sz="4" w:space="0" w:color="auto"/>
              <w:left w:val="single" w:sz="4" w:space="0" w:color="auto"/>
              <w:bottom w:val="single" w:sz="4" w:space="0" w:color="auto"/>
            </w:tcBorders>
            <w:shd w:val="clear" w:color="auto" w:fill="FFFFFF"/>
            <w:vAlign w:val="center"/>
          </w:tcPr>
          <w:p w14:paraId="7C2D863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75-05-8</w:t>
            </w:r>
          </w:p>
        </w:tc>
        <w:tc>
          <w:tcPr>
            <w:tcW w:w="332" w:type="pct"/>
            <w:tcBorders>
              <w:top w:val="single" w:sz="4" w:space="0" w:color="auto"/>
              <w:left w:val="single" w:sz="4" w:space="0" w:color="auto"/>
              <w:bottom w:val="single" w:sz="4" w:space="0" w:color="auto"/>
            </w:tcBorders>
            <w:shd w:val="clear" w:color="auto" w:fill="FFFFFF"/>
            <w:vAlign w:val="center"/>
          </w:tcPr>
          <w:p w14:paraId="7984090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50</w:t>
            </w:r>
          </w:p>
        </w:tc>
        <w:tc>
          <w:tcPr>
            <w:tcW w:w="363" w:type="pct"/>
            <w:tcBorders>
              <w:top w:val="single" w:sz="4" w:space="0" w:color="auto"/>
              <w:left w:val="single" w:sz="4" w:space="0" w:color="auto"/>
              <w:bottom w:val="single" w:sz="4" w:space="0" w:color="auto"/>
            </w:tcBorders>
            <w:shd w:val="clear" w:color="auto" w:fill="FFFFFF"/>
            <w:vAlign w:val="center"/>
          </w:tcPr>
          <w:p w14:paraId="595C6D1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49D3350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36B52377"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68EF551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11.</w:t>
            </w:r>
          </w:p>
        </w:tc>
        <w:tc>
          <w:tcPr>
            <w:tcW w:w="942" w:type="pct"/>
            <w:tcBorders>
              <w:top w:val="single" w:sz="4" w:space="0" w:color="auto"/>
              <w:left w:val="single" w:sz="4" w:space="0" w:color="auto"/>
            </w:tcBorders>
            <w:shd w:val="clear" w:color="auto" w:fill="FFFFFF"/>
            <w:vAlign w:val="center"/>
          </w:tcPr>
          <w:p w14:paraId="409FF26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Acid formic</w:t>
            </w:r>
          </w:p>
        </w:tc>
        <w:tc>
          <w:tcPr>
            <w:tcW w:w="843" w:type="pct"/>
            <w:tcBorders>
              <w:top w:val="single" w:sz="4" w:space="0" w:color="auto"/>
              <w:left w:val="single" w:sz="4" w:space="0" w:color="auto"/>
            </w:tcBorders>
            <w:shd w:val="clear" w:color="auto" w:fill="FFFFFF"/>
            <w:vAlign w:val="center"/>
          </w:tcPr>
          <w:p w14:paraId="53222E5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Formic acid</w:t>
            </w:r>
          </w:p>
        </w:tc>
        <w:tc>
          <w:tcPr>
            <w:tcW w:w="1182" w:type="pct"/>
            <w:tcBorders>
              <w:top w:val="single" w:sz="4" w:space="0" w:color="auto"/>
              <w:left w:val="single" w:sz="4" w:space="0" w:color="auto"/>
            </w:tcBorders>
            <w:shd w:val="clear" w:color="auto" w:fill="FFFFFF"/>
            <w:vAlign w:val="center"/>
          </w:tcPr>
          <w:p w14:paraId="61593EF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HCOOH</w:t>
            </w:r>
          </w:p>
        </w:tc>
        <w:tc>
          <w:tcPr>
            <w:tcW w:w="306" w:type="pct"/>
            <w:tcBorders>
              <w:top w:val="single" w:sz="4" w:space="0" w:color="auto"/>
              <w:left w:val="single" w:sz="4" w:space="0" w:color="auto"/>
            </w:tcBorders>
            <w:shd w:val="clear" w:color="auto" w:fill="FFFFFF"/>
            <w:vAlign w:val="center"/>
          </w:tcPr>
          <w:p w14:paraId="37D13E6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46,0</w:t>
            </w:r>
          </w:p>
        </w:tc>
        <w:tc>
          <w:tcPr>
            <w:tcW w:w="482" w:type="pct"/>
            <w:tcBorders>
              <w:top w:val="single" w:sz="4" w:space="0" w:color="auto"/>
              <w:left w:val="single" w:sz="4" w:space="0" w:color="auto"/>
            </w:tcBorders>
            <w:shd w:val="clear" w:color="auto" w:fill="FFFFFF"/>
            <w:vAlign w:val="center"/>
          </w:tcPr>
          <w:p w14:paraId="7153E9D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64-18-6</w:t>
            </w:r>
          </w:p>
        </w:tc>
        <w:tc>
          <w:tcPr>
            <w:tcW w:w="332" w:type="pct"/>
            <w:tcBorders>
              <w:top w:val="single" w:sz="4" w:space="0" w:color="auto"/>
              <w:left w:val="single" w:sz="4" w:space="0" w:color="auto"/>
            </w:tcBorders>
            <w:shd w:val="clear" w:color="auto" w:fill="FFFFFF"/>
            <w:vAlign w:val="center"/>
          </w:tcPr>
          <w:p w14:paraId="3B3F5AB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9</w:t>
            </w:r>
          </w:p>
        </w:tc>
        <w:tc>
          <w:tcPr>
            <w:tcW w:w="363" w:type="pct"/>
            <w:tcBorders>
              <w:top w:val="single" w:sz="4" w:space="0" w:color="auto"/>
              <w:left w:val="single" w:sz="4" w:space="0" w:color="auto"/>
            </w:tcBorders>
            <w:shd w:val="clear" w:color="auto" w:fill="FFFFFF"/>
            <w:vAlign w:val="center"/>
          </w:tcPr>
          <w:p w14:paraId="0888D8F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18</w:t>
            </w:r>
          </w:p>
        </w:tc>
        <w:tc>
          <w:tcPr>
            <w:tcW w:w="329" w:type="pct"/>
            <w:tcBorders>
              <w:top w:val="single" w:sz="4" w:space="0" w:color="auto"/>
              <w:left w:val="single" w:sz="4" w:space="0" w:color="auto"/>
              <w:right w:val="single" w:sz="4" w:space="0" w:color="auto"/>
            </w:tcBorders>
            <w:shd w:val="clear" w:color="auto" w:fill="FFFFFF"/>
            <w:vAlign w:val="center"/>
          </w:tcPr>
          <w:p w14:paraId="04F7EFB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4FAD7949"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5E1E651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12.</w:t>
            </w:r>
          </w:p>
        </w:tc>
        <w:tc>
          <w:tcPr>
            <w:tcW w:w="942" w:type="pct"/>
            <w:tcBorders>
              <w:top w:val="single" w:sz="4" w:space="0" w:color="auto"/>
              <w:left w:val="single" w:sz="4" w:space="0" w:color="auto"/>
            </w:tcBorders>
            <w:shd w:val="clear" w:color="auto" w:fill="FFFFFF"/>
            <w:vAlign w:val="center"/>
          </w:tcPr>
          <w:p w14:paraId="4F1933E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Acid methacrylic</w:t>
            </w:r>
          </w:p>
        </w:tc>
        <w:tc>
          <w:tcPr>
            <w:tcW w:w="843" w:type="pct"/>
            <w:tcBorders>
              <w:top w:val="single" w:sz="4" w:space="0" w:color="auto"/>
              <w:left w:val="single" w:sz="4" w:space="0" w:color="auto"/>
            </w:tcBorders>
            <w:shd w:val="clear" w:color="auto" w:fill="FFFFFF"/>
            <w:vAlign w:val="center"/>
          </w:tcPr>
          <w:p w14:paraId="14E89A6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Methacrylic acid</w:t>
            </w:r>
          </w:p>
        </w:tc>
        <w:tc>
          <w:tcPr>
            <w:tcW w:w="1182" w:type="pct"/>
            <w:tcBorders>
              <w:top w:val="single" w:sz="4" w:space="0" w:color="auto"/>
              <w:left w:val="single" w:sz="4" w:space="0" w:color="auto"/>
            </w:tcBorders>
            <w:shd w:val="clear" w:color="auto" w:fill="FFFFFF"/>
            <w:vAlign w:val="center"/>
          </w:tcPr>
          <w:p w14:paraId="3A79375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)COOH</w:t>
            </w:r>
          </w:p>
        </w:tc>
        <w:tc>
          <w:tcPr>
            <w:tcW w:w="306" w:type="pct"/>
            <w:tcBorders>
              <w:top w:val="single" w:sz="4" w:space="0" w:color="auto"/>
              <w:left w:val="single" w:sz="4" w:space="0" w:color="auto"/>
            </w:tcBorders>
            <w:shd w:val="clear" w:color="auto" w:fill="FFFFFF"/>
            <w:vAlign w:val="center"/>
          </w:tcPr>
          <w:p w14:paraId="574BF19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86,1</w:t>
            </w:r>
          </w:p>
        </w:tc>
        <w:tc>
          <w:tcPr>
            <w:tcW w:w="482" w:type="pct"/>
            <w:tcBorders>
              <w:top w:val="single" w:sz="4" w:space="0" w:color="auto"/>
              <w:left w:val="single" w:sz="4" w:space="0" w:color="auto"/>
            </w:tcBorders>
            <w:shd w:val="clear" w:color="auto" w:fill="FFFFFF"/>
            <w:vAlign w:val="center"/>
          </w:tcPr>
          <w:p w14:paraId="178045E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79-41-4</w:t>
            </w:r>
          </w:p>
        </w:tc>
        <w:tc>
          <w:tcPr>
            <w:tcW w:w="332" w:type="pct"/>
            <w:tcBorders>
              <w:top w:val="single" w:sz="4" w:space="0" w:color="auto"/>
              <w:left w:val="single" w:sz="4" w:space="0" w:color="auto"/>
            </w:tcBorders>
            <w:shd w:val="clear" w:color="auto" w:fill="FFFFFF"/>
            <w:vAlign w:val="center"/>
          </w:tcPr>
          <w:p w14:paraId="2F05DDF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70</w:t>
            </w:r>
          </w:p>
        </w:tc>
        <w:tc>
          <w:tcPr>
            <w:tcW w:w="363" w:type="pct"/>
            <w:tcBorders>
              <w:top w:val="single" w:sz="4" w:space="0" w:color="auto"/>
              <w:left w:val="single" w:sz="4" w:space="0" w:color="auto"/>
            </w:tcBorders>
            <w:shd w:val="clear" w:color="auto" w:fill="FFFFFF"/>
            <w:vAlign w:val="center"/>
          </w:tcPr>
          <w:p w14:paraId="0F2252E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32D27A6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0856A7F8"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4D12B92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13.</w:t>
            </w:r>
          </w:p>
        </w:tc>
        <w:tc>
          <w:tcPr>
            <w:tcW w:w="942" w:type="pct"/>
            <w:tcBorders>
              <w:top w:val="single" w:sz="4" w:space="0" w:color="auto"/>
              <w:left w:val="single" w:sz="4" w:space="0" w:color="auto"/>
            </w:tcBorders>
            <w:shd w:val="clear" w:color="auto" w:fill="FFFFFF"/>
            <w:vAlign w:val="center"/>
          </w:tcPr>
          <w:p w14:paraId="625568D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Hydro nitrat</w:t>
            </w:r>
          </w:p>
        </w:tc>
        <w:tc>
          <w:tcPr>
            <w:tcW w:w="843" w:type="pct"/>
            <w:tcBorders>
              <w:top w:val="single" w:sz="4" w:space="0" w:color="auto"/>
              <w:left w:val="single" w:sz="4" w:space="0" w:color="auto"/>
            </w:tcBorders>
            <w:shd w:val="clear" w:color="auto" w:fill="FFFFFF"/>
            <w:vAlign w:val="center"/>
          </w:tcPr>
          <w:p w14:paraId="01A3633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Nitric acid</w:t>
            </w:r>
          </w:p>
        </w:tc>
        <w:tc>
          <w:tcPr>
            <w:tcW w:w="1182" w:type="pct"/>
            <w:tcBorders>
              <w:top w:val="single" w:sz="4" w:space="0" w:color="auto"/>
              <w:left w:val="single" w:sz="4" w:space="0" w:color="auto"/>
            </w:tcBorders>
            <w:shd w:val="clear" w:color="auto" w:fill="FFFFFF"/>
            <w:vAlign w:val="center"/>
          </w:tcPr>
          <w:p w14:paraId="7420D79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HNO</w:t>
            </w:r>
            <w:r w:rsidRPr="00450D9C">
              <w:rPr>
                <w:rFonts w:ascii="Arial" w:hAnsi="Arial" w:cs="Arial"/>
                <w:color w:val="000000" w:themeColor="text1"/>
                <w:sz w:val="20"/>
                <w:szCs w:val="20"/>
                <w:vertAlign w:val="subscript"/>
              </w:rPr>
              <w:t>3</w:t>
            </w:r>
          </w:p>
        </w:tc>
        <w:tc>
          <w:tcPr>
            <w:tcW w:w="306" w:type="pct"/>
            <w:tcBorders>
              <w:top w:val="single" w:sz="4" w:space="0" w:color="auto"/>
              <w:left w:val="single" w:sz="4" w:space="0" w:color="auto"/>
            </w:tcBorders>
            <w:shd w:val="clear" w:color="auto" w:fill="FFFFFF"/>
            <w:vAlign w:val="center"/>
          </w:tcPr>
          <w:p w14:paraId="2AFAB92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63,0</w:t>
            </w:r>
          </w:p>
        </w:tc>
        <w:tc>
          <w:tcPr>
            <w:tcW w:w="482" w:type="pct"/>
            <w:tcBorders>
              <w:top w:val="single" w:sz="4" w:space="0" w:color="auto"/>
              <w:left w:val="single" w:sz="4" w:space="0" w:color="auto"/>
            </w:tcBorders>
            <w:shd w:val="clear" w:color="auto" w:fill="FFFFFF"/>
            <w:vAlign w:val="center"/>
          </w:tcPr>
          <w:p w14:paraId="6F9F077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7697-37-2</w:t>
            </w:r>
          </w:p>
        </w:tc>
        <w:tc>
          <w:tcPr>
            <w:tcW w:w="332" w:type="pct"/>
            <w:tcBorders>
              <w:top w:val="single" w:sz="4" w:space="0" w:color="auto"/>
              <w:left w:val="single" w:sz="4" w:space="0" w:color="auto"/>
            </w:tcBorders>
            <w:shd w:val="clear" w:color="auto" w:fill="FFFFFF"/>
            <w:vAlign w:val="center"/>
          </w:tcPr>
          <w:p w14:paraId="42EED77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w:t>
            </w:r>
          </w:p>
        </w:tc>
        <w:tc>
          <w:tcPr>
            <w:tcW w:w="363" w:type="pct"/>
            <w:tcBorders>
              <w:top w:val="single" w:sz="4" w:space="0" w:color="auto"/>
              <w:left w:val="single" w:sz="4" w:space="0" w:color="auto"/>
            </w:tcBorders>
            <w:shd w:val="clear" w:color="auto" w:fill="FFFFFF"/>
            <w:vAlign w:val="center"/>
          </w:tcPr>
          <w:p w14:paraId="5FCDE67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w:t>
            </w:r>
          </w:p>
        </w:tc>
        <w:tc>
          <w:tcPr>
            <w:tcW w:w="329" w:type="pct"/>
            <w:tcBorders>
              <w:top w:val="single" w:sz="4" w:space="0" w:color="auto"/>
              <w:left w:val="single" w:sz="4" w:space="0" w:color="auto"/>
              <w:right w:val="single" w:sz="4" w:space="0" w:color="auto"/>
            </w:tcBorders>
            <w:shd w:val="clear" w:color="auto" w:fill="FFFFFF"/>
            <w:vAlign w:val="center"/>
          </w:tcPr>
          <w:p w14:paraId="79107B4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79856EBA"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7F767FB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14.</w:t>
            </w:r>
          </w:p>
        </w:tc>
        <w:tc>
          <w:tcPr>
            <w:tcW w:w="942" w:type="pct"/>
            <w:tcBorders>
              <w:top w:val="single" w:sz="4" w:space="0" w:color="auto"/>
              <w:left w:val="single" w:sz="4" w:space="0" w:color="auto"/>
            </w:tcBorders>
            <w:shd w:val="clear" w:color="auto" w:fill="FFFFFF"/>
            <w:vAlign w:val="center"/>
          </w:tcPr>
          <w:p w14:paraId="000EE9F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Trihydro phosphat</w:t>
            </w:r>
          </w:p>
        </w:tc>
        <w:tc>
          <w:tcPr>
            <w:tcW w:w="843" w:type="pct"/>
            <w:tcBorders>
              <w:top w:val="single" w:sz="4" w:space="0" w:color="auto"/>
              <w:left w:val="single" w:sz="4" w:space="0" w:color="auto"/>
            </w:tcBorders>
            <w:shd w:val="clear" w:color="auto" w:fill="FFFFFF"/>
            <w:vAlign w:val="center"/>
          </w:tcPr>
          <w:p w14:paraId="5732C26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Phosphoric acid</w:t>
            </w:r>
          </w:p>
        </w:tc>
        <w:tc>
          <w:tcPr>
            <w:tcW w:w="1182" w:type="pct"/>
            <w:tcBorders>
              <w:top w:val="single" w:sz="4" w:space="0" w:color="auto"/>
              <w:left w:val="single" w:sz="4" w:space="0" w:color="auto"/>
            </w:tcBorders>
            <w:shd w:val="clear" w:color="auto" w:fill="FFFFFF"/>
            <w:vAlign w:val="center"/>
          </w:tcPr>
          <w:p w14:paraId="5158FE8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P</w:t>
            </w:r>
            <w:r w:rsidRPr="00450D9C">
              <w:rPr>
                <w:rFonts w:ascii="Arial" w:hAnsi="Arial" w:cs="Arial"/>
                <w:color w:val="000000" w:themeColor="text1"/>
                <w:sz w:val="20"/>
                <w:szCs w:val="20"/>
                <w:lang w:val="en-GB"/>
              </w:rPr>
              <w:t>O</w:t>
            </w:r>
            <w:r w:rsidRPr="00450D9C">
              <w:rPr>
                <w:rFonts w:ascii="Arial" w:hAnsi="Arial" w:cs="Arial"/>
                <w:color w:val="000000" w:themeColor="text1"/>
                <w:sz w:val="20"/>
                <w:szCs w:val="20"/>
                <w:vertAlign w:val="subscript"/>
              </w:rPr>
              <w:t>4</w:t>
            </w:r>
          </w:p>
        </w:tc>
        <w:tc>
          <w:tcPr>
            <w:tcW w:w="306" w:type="pct"/>
            <w:tcBorders>
              <w:top w:val="single" w:sz="4" w:space="0" w:color="auto"/>
              <w:left w:val="single" w:sz="4" w:space="0" w:color="auto"/>
            </w:tcBorders>
            <w:shd w:val="clear" w:color="auto" w:fill="FFFFFF"/>
            <w:vAlign w:val="center"/>
          </w:tcPr>
          <w:p w14:paraId="5E2953F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98,0</w:t>
            </w:r>
          </w:p>
        </w:tc>
        <w:tc>
          <w:tcPr>
            <w:tcW w:w="482" w:type="pct"/>
            <w:tcBorders>
              <w:top w:val="single" w:sz="4" w:space="0" w:color="auto"/>
              <w:left w:val="single" w:sz="4" w:space="0" w:color="auto"/>
            </w:tcBorders>
            <w:shd w:val="clear" w:color="auto" w:fill="FFFFFF"/>
            <w:vAlign w:val="center"/>
          </w:tcPr>
          <w:p w14:paraId="7287EDA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7664-38-2</w:t>
            </w:r>
          </w:p>
        </w:tc>
        <w:tc>
          <w:tcPr>
            <w:tcW w:w="332" w:type="pct"/>
            <w:tcBorders>
              <w:top w:val="single" w:sz="4" w:space="0" w:color="auto"/>
              <w:left w:val="single" w:sz="4" w:space="0" w:color="auto"/>
            </w:tcBorders>
            <w:shd w:val="clear" w:color="auto" w:fill="FFFFFF"/>
            <w:vAlign w:val="center"/>
          </w:tcPr>
          <w:p w14:paraId="63B5B46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w:t>
            </w:r>
          </w:p>
        </w:tc>
        <w:tc>
          <w:tcPr>
            <w:tcW w:w="363" w:type="pct"/>
            <w:tcBorders>
              <w:top w:val="single" w:sz="4" w:space="0" w:color="auto"/>
              <w:left w:val="single" w:sz="4" w:space="0" w:color="auto"/>
            </w:tcBorders>
            <w:shd w:val="clear" w:color="auto" w:fill="FFFFFF"/>
            <w:vAlign w:val="center"/>
          </w:tcPr>
          <w:p w14:paraId="4CD5BF6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c>
          <w:tcPr>
            <w:tcW w:w="329" w:type="pct"/>
            <w:tcBorders>
              <w:top w:val="single" w:sz="4" w:space="0" w:color="auto"/>
              <w:left w:val="single" w:sz="4" w:space="0" w:color="auto"/>
              <w:right w:val="single" w:sz="4" w:space="0" w:color="auto"/>
            </w:tcBorders>
            <w:shd w:val="clear" w:color="auto" w:fill="FFFFFF"/>
            <w:vAlign w:val="center"/>
          </w:tcPr>
          <w:p w14:paraId="3F1DE92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2C02D6A"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0EF5CA5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15.</w:t>
            </w:r>
          </w:p>
        </w:tc>
        <w:tc>
          <w:tcPr>
            <w:tcW w:w="942" w:type="pct"/>
            <w:tcBorders>
              <w:top w:val="single" w:sz="4" w:space="0" w:color="auto"/>
              <w:left w:val="single" w:sz="4" w:space="0" w:color="auto"/>
            </w:tcBorders>
            <w:shd w:val="clear" w:color="auto" w:fill="FFFFFF"/>
            <w:vAlign w:val="center"/>
          </w:tcPr>
          <w:p w14:paraId="065F128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Acid picric</w:t>
            </w:r>
          </w:p>
        </w:tc>
        <w:tc>
          <w:tcPr>
            <w:tcW w:w="843" w:type="pct"/>
            <w:tcBorders>
              <w:top w:val="single" w:sz="4" w:space="0" w:color="auto"/>
              <w:left w:val="single" w:sz="4" w:space="0" w:color="auto"/>
            </w:tcBorders>
            <w:shd w:val="clear" w:color="auto" w:fill="FFFFFF"/>
            <w:vAlign w:val="center"/>
          </w:tcPr>
          <w:p w14:paraId="085709C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Picric acid</w:t>
            </w:r>
          </w:p>
        </w:tc>
        <w:tc>
          <w:tcPr>
            <w:tcW w:w="1182" w:type="pct"/>
            <w:tcBorders>
              <w:top w:val="single" w:sz="4" w:space="0" w:color="auto"/>
              <w:left w:val="single" w:sz="4" w:space="0" w:color="auto"/>
            </w:tcBorders>
            <w:shd w:val="clear" w:color="auto" w:fill="FFFFFF"/>
            <w:vAlign w:val="center"/>
          </w:tcPr>
          <w:p w14:paraId="0E1FFD3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HOC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(NO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3</w:t>
            </w:r>
          </w:p>
        </w:tc>
        <w:tc>
          <w:tcPr>
            <w:tcW w:w="306" w:type="pct"/>
            <w:tcBorders>
              <w:top w:val="single" w:sz="4" w:space="0" w:color="auto"/>
              <w:left w:val="single" w:sz="4" w:space="0" w:color="auto"/>
            </w:tcBorders>
            <w:shd w:val="clear" w:color="auto" w:fill="FFFFFF"/>
            <w:vAlign w:val="center"/>
          </w:tcPr>
          <w:p w14:paraId="7C42684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229,1</w:t>
            </w:r>
          </w:p>
        </w:tc>
        <w:tc>
          <w:tcPr>
            <w:tcW w:w="482" w:type="pct"/>
            <w:tcBorders>
              <w:top w:val="single" w:sz="4" w:space="0" w:color="auto"/>
              <w:left w:val="single" w:sz="4" w:space="0" w:color="auto"/>
            </w:tcBorders>
            <w:shd w:val="clear" w:color="auto" w:fill="FFFFFF"/>
            <w:vAlign w:val="center"/>
          </w:tcPr>
          <w:p w14:paraId="1AA7F75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88-89-1</w:t>
            </w:r>
          </w:p>
        </w:tc>
        <w:tc>
          <w:tcPr>
            <w:tcW w:w="332" w:type="pct"/>
            <w:tcBorders>
              <w:top w:val="single" w:sz="4" w:space="0" w:color="auto"/>
              <w:left w:val="single" w:sz="4" w:space="0" w:color="auto"/>
            </w:tcBorders>
            <w:shd w:val="clear" w:color="auto" w:fill="FFFFFF"/>
            <w:vAlign w:val="center"/>
          </w:tcPr>
          <w:p w14:paraId="38C976D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0,1</w:t>
            </w:r>
          </w:p>
        </w:tc>
        <w:tc>
          <w:tcPr>
            <w:tcW w:w="363" w:type="pct"/>
            <w:tcBorders>
              <w:top w:val="single" w:sz="4" w:space="0" w:color="auto"/>
              <w:left w:val="single" w:sz="4" w:space="0" w:color="auto"/>
            </w:tcBorders>
            <w:shd w:val="clear" w:color="auto" w:fill="FFFFFF"/>
            <w:vAlign w:val="center"/>
          </w:tcPr>
          <w:p w14:paraId="23E0D79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0,2</w:t>
            </w:r>
          </w:p>
        </w:tc>
        <w:tc>
          <w:tcPr>
            <w:tcW w:w="329" w:type="pct"/>
            <w:tcBorders>
              <w:top w:val="single" w:sz="4" w:space="0" w:color="auto"/>
              <w:left w:val="single" w:sz="4" w:space="0" w:color="auto"/>
              <w:right w:val="single" w:sz="4" w:space="0" w:color="auto"/>
            </w:tcBorders>
            <w:shd w:val="clear" w:color="auto" w:fill="FFFFFF"/>
            <w:vAlign w:val="center"/>
          </w:tcPr>
          <w:p w14:paraId="03BBB29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4431A88B"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319B296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16.</w:t>
            </w:r>
          </w:p>
        </w:tc>
        <w:tc>
          <w:tcPr>
            <w:tcW w:w="942" w:type="pct"/>
            <w:tcBorders>
              <w:top w:val="single" w:sz="4" w:space="0" w:color="auto"/>
              <w:left w:val="single" w:sz="4" w:space="0" w:color="auto"/>
            </w:tcBorders>
            <w:shd w:val="clear" w:color="auto" w:fill="FFFFFF"/>
            <w:vAlign w:val="center"/>
          </w:tcPr>
          <w:p w14:paraId="2891265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Acid trichloroacetic</w:t>
            </w:r>
          </w:p>
        </w:tc>
        <w:tc>
          <w:tcPr>
            <w:tcW w:w="843" w:type="pct"/>
            <w:tcBorders>
              <w:top w:val="single" w:sz="4" w:space="0" w:color="auto"/>
              <w:left w:val="single" w:sz="4" w:space="0" w:color="auto"/>
            </w:tcBorders>
            <w:shd w:val="clear" w:color="auto" w:fill="FFFFFF"/>
            <w:vAlign w:val="center"/>
          </w:tcPr>
          <w:p w14:paraId="6378DF7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Trichloacetic</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Acid</w:t>
            </w:r>
          </w:p>
        </w:tc>
        <w:tc>
          <w:tcPr>
            <w:tcW w:w="1182" w:type="pct"/>
            <w:tcBorders>
              <w:top w:val="single" w:sz="4" w:space="0" w:color="auto"/>
              <w:left w:val="single" w:sz="4" w:space="0" w:color="auto"/>
            </w:tcBorders>
            <w:shd w:val="clear" w:color="auto" w:fill="FFFFFF"/>
            <w:vAlign w:val="center"/>
          </w:tcPr>
          <w:p w14:paraId="2F2124AE"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lang w:val="en-GB"/>
              </w:rPr>
              <w:t>C</w:t>
            </w:r>
            <w:r w:rsidRPr="00450D9C">
              <w:rPr>
                <w:rFonts w:ascii="Arial" w:hAnsi="Arial" w:cs="Arial"/>
                <w:color w:val="000000" w:themeColor="text1"/>
                <w:sz w:val="20"/>
                <w:szCs w:val="20"/>
                <w:vertAlign w:val="subscript"/>
                <w:lang w:val="en-GB"/>
              </w:rPr>
              <w:t>2</w:t>
            </w:r>
            <w:r w:rsidRPr="00450D9C">
              <w:rPr>
                <w:rFonts w:ascii="Arial" w:hAnsi="Arial" w:cs="Arial"/>
                <w:color w:val="000000" w:themeColor="text1"/>
                <w:sz w:val="20"/>
                <w:szCs w:val="20"/>
                <w:lang w:val="en-GB"/>
              </w:rPr>
              <w:t>HCl</w:t>
            </w:r>
            <w:r w:rsidRPr="00450D9C">
              <w:rPr>
                <w:rFonts w:ascii="Arial" w:hAnsi="Arial" w:cs="Arial"/>
                <w:color w:val="000000" w:themeColor="text1"/>
                <w:sz w:val="20"/>
                <w:szCs w:val="20"/>
                <w:vertAlign w:val="subscript"/>
                <w:lang w:val="en-GB"/>
              </w:rPr>
              <w:t>3</w:t>
            </w:r>
            <w:r w:rsidRPr="00450D9C">
              <w:rPr>
                <w:rFonts w:ascii="Arial" w:hAnsi="Arial" w:cs="Arial"/>
                <w:color w:val="000000" w:themeColor="text1"/>
                <w:sz w:val="20"/>
                <w:szCs w:val="20"/>
                <w:lang w:val="en-GB"/>
              </w:rPr>
              <w:t>O</w:t>
            </w:r>
            <w:r w:rsidRPr="00450D9C">
              <w:rPr>
                <w:rFonts w:ascii="Arial" w:hAnsi="Arial" w:cs="Arial"/>
                <w:color w:val="000000" w:themeColor="text1"/>
                <w:sz w:val="20"/>
                <w:szCs w:val="20"/>
                <w:vertAlign w:val="subscript"/>
                <w:lang w:val="en-GB"/>
              </w:rPr>
              <w:t>2</w:t>
            </w:r>
          </w:p>
        </w:tc>
        <w:tc>
          <w:tcPr>
            <w:tcW w:w="306" w:type="pct"/>
            <w:tcBorders>
              <w:top w:val="single" w:sz="4" w:space="0" w:color="auto"/>
              <w:left w:val="single" w:sz="4" w:space="0" w:color="auto"/>
            </w:tcBorders>
            <w:shd w:val="clear" w:color="auto" w:fill="FFFFFF"/>
            <w:vAlign w:val="center"/>
          </w:tcPr>
          <w:p w14:paraId="2589024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163,3</w:t>
            </w:r>
          </w:p>
        </w:tc>
        <w:tc>
          <w:tcPr>
            <w:tcW w:w="482" w:type="pct"/>
            <w:tcBorders>
              <w:top w:val="single" w:sz="4" w:space="0" w:color="auto"/>
              <w:left w:val="single" w:sz="4" w:space="0" w:color="auto"/>
            </w:tcBorders>
            <w:shd w:val="clear" w:color="auto" w:fill="FFFFFF"/>
            <w:vAlign w:val="center"/>
          </w:tcPr>
          <w:p w14:paraId="14281F5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76-03-9</w:t>
            </w:r>
          </w:p>
        </w:tc>
        <w:tc>
          <w:tcPr>
            <w:tcW w:w="332" w:type="pct"/>
            <w:tcBorders>
              <w:top w:val="single" w:sz="4" w:space="0" w:color="auto"/>
              <w:left w:val="single" w:sz="4" w:space="0" w:color="auto"/>
            </w:tcBorders>
            <w:shd w:val="clear" w:color="auto" w:fill="FFFFFF"/>
            <w:vAlign w:val="center"/>
          </w:tcPr>
          <w:p w14:paraId="6246975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w:t>
            </w:r>
          </w:p>
        </w:tc>
        <w:tc>
          <w:tcPr>
            <w:tcW w:w="363" w:type="pct"/>
            <w:tcBorders>
              <w:top w:val="single" w:sz="4" w:space="0" w:color="auto"/>
              <w:left w:val="single" w:sz="4" w:space="0" w:color="auto"/>
            </w:tcBorders>
            <w:shd w:val="clear" w:color="auto" w:fill="FFFFFF"/>
            <w:vAlign w:val="center"/>
          </w:tcPr>
          <w:p w14:paraId="49286C1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2EC7DB3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2B</w:t>
            </w:r>
          </w:p>
        </w:tc>
      </w:tr>
      <w:tr w:rsidR="00450D9C" w:rsidRPr="00450D9C" w14:paraId="79494862"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401BB4F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17.</w:t>
            </w:r>
          </w:p>
        </w:tc>
        <w:tc>
          <w:tcPr>
            <w:tcW w:w="942" w:type="pct"/>
            <w:tcBorders>
              <w:top w:val="single" w:sz="4" w:space="0" w:color="auto"/>
              <w:left w:val="single" w:sz="4" w:space="0" w:color="auto"/>
            </w:tcBorders>
            <w:shd w:val="clear" w:color="auto" w:fill="FFFFFF"/>
            <w:vAlign w:val="center"/>
          </w:tcPr>
          <w:p w14:paraId="01FB153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Azinphos methyl</w:t>
            </w:r>
          </w:p>
        </w:tc>
        <w:tc>
          <w:tcPr>
            <w:tcW w:w="843" w:type="pct"/>
            <w:tcBorders>
              <w:top w:val="single" w:sz="4" w:space="0" w:color="auto"/>
              <w:left w:val="single" w:sz="4" w:space="0" w:color="auto"/>
            </w:tcBorders>
            <w:shd w:val="clear" w:color="auto" w:fill="FFFFFF"/>
            <w:vAlign w:val="center"/>
          </w:tcPr>
          <w:p w14:paraId="186AC25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Azinphos methyl</w:t>
            </w:r>
          </w:p>
        </w:tc>
        <w:tc>
          <w:tcPr>
            <w:tcW w:w="1182" w:type="pct"/>
            <w:tcBorders>
              <w:top w:val="single" w:sz="4" w:space="0" w:color="auto"/>
              <w:left w:val="single" w:sz="4" w:space="0" w:color="auto"/>
            </w:tcBorders>
            <w:shd w:val="clear" w:color="auto" w:fill="FFFFFF"/>
            <w:vAlign w:val="center"/>
          </w:tcPr>
          <w:p w14:paraId="52AF57A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P(S)SCH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vertAlign w:val="subscript"/>
                <w:lang w:val="en-GB"/>
              </w:rPr>
              <w:t xml:space="preserve"> </w:t>
            </w:r>
            <w:r w:rsidRPr="00450D9C">
              <w:rPr>
                <w:rFonts w:ascii="Arial" w:hAnsi="Arial" w:cs="Arial"/>
                <w:color w:val="000000" w:themeColor="text1"/>
                <w:sz w:val="20"/>
                <w:szCs w:val="20"/>
              </w:rPr>
              <w:t>(N</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7</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O)</w:t>
            </w:r>
          </w:p>
        </w:tc>
        <w:tc>
          <w:tcPr>
            <w:tcW w:w="306" w:type="pct"/>
            <w:tcBorders>
              <w:top w:val="single" w:sz="4" w:space="0" w:color="auto"/>
              <w:left w:val="single" w:sz="4" w:space="0" w:color="auto"/>
            </w:tcBorders>
            <w:shd w:val="clear" w:color="auto" w:fill="FFFFFF"/>
            <w:vAlign w:val="center"/>
          </w:tcPr>
          <w:p w14:paraId="2BC1B74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317,3</w:t>
            </w:r>
          </w:p>
        </w:tc>
        <w:tc>
          <w:tcPr>
            <w:tcW w:w="482" w:type="pct"/>
            <w:tcBorders>
              <w:top w:val="single" w:sz="4" w:space="0" w:color="auto"/>
              <w:left w:val="single" w:sz="4" w:space="0" w:color="auto"/>
            </w:tcBorders>
            <w:shd w:val="clear" w:color="auto" w:fill="FFFFFF"/>
            <w:vAlign w:val="center"/>
          </w:tcPr>
          <w:p w14:paraId="41A0AE9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86-50-0</w:t>
            </w:r>
          </w:p>
        </w:tc>
        <w:tc>
          <w:tcPr>
            <w:tcW w:w="332" w:type="pct"/>
            <w:tcBorders>
              <w:top w:val="single" w:sz="4" w:space="0" w:color="auto"/>
              <w:left w:val="single" w:sz="4" w:space="0" w:color="auto"/>
            </w:tcBorders>
            <w:shd w:val="clear" w:color="auto" w:fill="FFFFFF"/>
            <w:vAlign w:val="center"/>
          </w:tcPr>
          <w:p w14:paraId="4C57304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0,2</w:t>
            </w:r>
          </w:p>
        </w:tc>
        <w:tc>
          <w:tcPr>
            <w:tcW w:w="363" w:type="pct"/>
            <w:tcBorders>
              <w:top w:val="single" w:sz="4" w:space="0" w:color="auto"/>
              <w:left w:val="single" w:sz="4" w:space="0" w:color="auto"/>
            </w:tcBorders>
            <w:shd w:val="clear" w:color="auto" w:fill="FFFFFF"/>
            <w:vAlign w:val="center"/>
          </w:tcPr>
          <w:p w14:paraId="47E4B21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2B911E6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EFAE073"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0B6AE36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18.</w:t>
            </w:r>
          </w:p>
        </w:tc>
        <w:tc>
          <w:tcPr>
            <w:tcW w:w="942" w:type="pct"/>
            <w:tcBorders>
              <w:top w:val="single" w:sz="4" w:space="0" w:color="auto"/>
              <w:left w:val="single" w:sz="4" w:space="0" w:color="auto"/>
            </w:tcBorders>
            <w:shd w:val="clear" w:color="auto" w:fill="FFFFFF"/>
            <w:vAlign w:val="center"/>
          </w:tcPr>
          <w:p w14:paraId="1EA3579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Bạc và các hợp chất hòa tan</w:t>
            </w:r>
          </w:p>
        </w:tc>
        <w:tc>
          <w:tcPr>
            <w:tcW w:w="843" w:type="pct"/>
            <w:tcBorders>
              <w:top w:val="single" w:sz="4" w:space="0" w:color="auto"/>
              <w:left w:val="single" w:sz="4" w:space="0" w:color="auto"/>
            </w:tcBorders>
            <w:shd w:val="clear" w:color="auto" w:fill="FFFFFF"/>
            <w:vAlign w:val="center"/>
          </w:tcPr>
          <w:p w14:paraId="7B64F06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Silver and soluble compounds</w:t>
            </w:r>
          </w:p>
        </w:tc>
        <w:tc>
          <w:tcPr>
            <w:tcW w:w="1182" w:type="pct"/>
            <w:tcBorders>
              <w:top w:val="single" w:sz="4" w:space="0" w:color="auto"/>
              <w:left w:val="single" w:sz="4" w:space="0" w:color="auto"/>
            </w:tcBorders>
            <w:shd w:val="clear" w:color="auto" w:fill="FFFFFF"/>
            <w:vAlign w:val="center"/>
          </w:tcPr>
          <w:p w14:paraId="6A67C5D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Ag (kim loại)</w:t>
            </w:r>
          </w:p>
        </w:tc>
        <w:tc>
          <w:tcPr>
            <w:tcW w:w="306" w:type="pct"/>
            <w:tcBorders>
              <w:top w:val="single" w:sz="4" w:space="0" w:color="auto"/>
              <w:left w:val="single" w:sz="4" w:space="0" w:color="auto"/>
            </w:tcBorders>
            <w:shd w:val="clear" w:color="auto" w:fill="FFFFFF"/>
            <w:vAlign w:val="center"/>
          </w:tcPr>
          <w:p w14:paraId="2A1D668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107,8</w:t>
            </w:r>
          </w:p>
        </w:tc>
        <w:tc>
          <w:tcPr>
            <w:tcW w:w="482" w:type="pct"/>
            <w:tcBorders>
              <w:top w:val="single" w:sz="4" w:space="0" w:color="auto"/>
              <w:left w:val="single" w:sz="4" w:space="0" w:color="auto"/>
            </w:tcBorders>
            <w:shd w:val="clear" w:color="auto" w:fill="FFFFFF"/>
            <w:vAlign w:val="center"/>
          </w:tcPr>
          <w:p w14:paraId="44F417D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7440-22-4</w:t>
            </w:r>
          </w:p>
        </w:tc>
        <w:tc>
          <w:tcPr>
            <w:tcW w:w="332" w:type="pct"/>
            <w:tcBorders>
              <w:top w:val="single" w:sz="4" w:space="0" w:color="auto"/>
              <w:left w:val="single" w:sz="4" w:space="0" w:color="auto"/>
            </w:tcBorders>
            <w:shd w:val="clear" w:color="auto" w:fill="FFFFFF"/>
            <w:vAlign w:val="center"/>
          </w:tcPr>
          <w:p w14:paraId="6342C30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0,01</w:t>
            </w:r>
          </w:p>
        </w:tc>
        <w:tc>
          <w:tcPr>
            <w:tcW w:w="363" w:type="pct"/>
            <w:tcBorders>
              <w:top w:val="single" w:sz="4" w:space="0" w:color="auto"/>
              <w:left w:val="single" w:sz="4" w:space="0" w:color="auto"/>
            </w:tcBorders>
            <w:shd w:val="clear" w:color="auto" w:fill="FFFFFF"/>
            <w:vAlign w:val="center"/>
          </w:tcPr>
          <w:p w14:paraId="133FF6E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17EFA0D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167F3C67"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5981956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19.</w:t>
            </w:r>
          </w:p>
        </w:tc>
        <w:tc>
          <w:tcPr>
            <w:tcW w:w="942" w:type="pct"/>
            <w:tcBorders>
              <w:top w:val="single" w:sz="4" w:space="0" w:color="auto"/>
              <w:left w:val="single" w:sz="4" w:space="0" w:color="auto"/>
            </w:tcBorders>
            <w:shd w:val="clear" w:color="auto" w:fill="FFFFFF"/>
            <w:vAlign w:val="center"/>
          </w:tcPr>
          <w:p w14:paraId="5B4CC93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Benomyl (bụi toàn phần)</w:t>
            </w:r>
          </w:p>
        </w:tc>
        <w:tc>
          <w:tcPr>
            <w:tcW w:w="843" w:type="pct"/>
            <w:tcBorders>
              <w:top w:val="single" w:sz="4" w:space="0" w:color="auto"/>
              <w:left w:val="single" w:sz="4" w:space="0" w:color="auto"/>
            </w:tcBorders>
            <w:shd w:val="clear" w:color="auto" w:fill="FFFFFF"/>
            <w:vAlign w:val="center"/>
          </w:tcPr>
          <w:p w14:paraId="2BD0ED9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Benomyl (inhalable dust)</w:t>
            </w:r>
          </w:p>
        </w:tc>
        <w:tc>
          <w:tcPr>
            <w:tcW w:w="1182" w:type="pct"/>
            <w:tcBorders>
              <w:top w:val="single" w:sz="4" w:space="0" w:color="auto"/>
              <w:left w:val="single" w:sz="4" w:space="0" w:color="auto"/>
            </w:tcBorders>
            <w:shd w:val="clear" w:color="auto" w:fill="FFFFFF"/>
            <w:vAlign w:val="center"/>
          </w:tcPr>
          <w:p w14:paraId="0936CDA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lang w:val="en-GB"/>
              </w:rPr>
              <w:t>14</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lang w:val="en-GB"/>
              </w:rPr>
              <w:t>18</w:t>
            </w:r>
            <w:r w:rsidRPr="00450D9C">
              <w:rPr>
                <w:rFonts w:ascii="Arial" w:hAnsi="Arial" w:cs="Arial"/>
                <w:color w:val="000000" w:themeColor="text1"/>
                <w:sz w:val="20"/>
                <w:szCs w:val="20"/>
              </w:rPr>
              <w:t>N</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O</w:t>
            </w:r>
            <w:r w:rsidRPr="00450D9C">
              <w:rPr>
                <w:rFonts w:ascii="Arial" w:hAnsi="Arial" w:cs="Arial"/>
                <w:color w:val="000000" w:themeColor="text1"/>
                <w:sz w:val="20"/>
                <w:szCs w:val="20"/>
                <w:vertAlign w:val="subscript"/>
              </w:rPr>
              <w:t>3</w:t>
            </w:r>
          </w:p>
        </w:tc>
        <w:tc>
          <w:tcPr>
            <w:tcW w:w="306" w:type="pct"/>
            <w:tcBorders>
              <w:top w:val="single" w:sz="4" w:space="0" w:color="auto"/>
              <w:left w:val="single" w:sz="4" w:space="0" w:color="auto"/>
            </w:tcBorders>
            <w:shd w:val="clear" w:color="auto" w:fill="FFFFFF"/>
            <w:vAlign w:val="center"/>
          </w:tcPr>
          <w:p w14:paraId="167C9B2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290,4</w:t>
            </w:r>
          </w:p>
        </w:tc>
        <w:tc>
          <w:tcPr>
            <w:tcW w:w="482" w:type="pct"/>
            <w:tcBorders>
              <w:top w:val="single" w:sz="4" w:space="0" w:color="auto"/>
              <w:left w:val="single" w:sz="4" w:space="0" w:color="auto"/>
            </w:tcBorders>
            <w:shd w:val="clear" w:color="auto" w:fill="FFFFFF"/>
            <w:vAlign w:val="center"/>
          </w:tcPr>
          <w:p w14:paraId="4558B09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17804-35-2</w:t>
            </w:r>
          </w:p>
        </w:tc>
        <w:tc>
          <w:tcPr>
            <w:tcW w:w="332" w:type="pct"/>
            <w:tcBorders>
              <w:top w:val="single" w:sz="4" w:space="0" w:color="auto"/>
              <w:left w:val="single" w:sz="4" w:space="0" w:color="auto"/>
            </w:tcBorders>
            <w:shd w:val="clear" w:color="auto" w:fill="FFFFFF"/>
            <w:vAlign w:val="center"/>
          </w:tcPr>
          <w:p w14:paraId="767C262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w:t>
            </w:r>
          </w:p>
        </w:tc>
        <w:tc>
          <w:tcPr>
            <w:tcW w:w="363" w:type="pct"/>
            <w:tcBorders>
              <w:top w:val="single" w:sz="4" w:space="0" w:color="auto"/>
              <w:left w:val="single" w:sz="4" w:space="0" w:color="auto"/>
            </w:tcBorders>
            <w:shd w:val="clear" w:color="auto" w:fill="FFFFFF"/>
            <w:vAlign w:val="center"/>
          </w:tcPr>
          <w:p w14:paraId="13D0FCC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537DA71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4E7F2030"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2A3CED3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20.</w:t>
            </w:r>
          </w:p>
        </w:tc>
        <w:tc>
          <w:tcPr>
            <w:tcW w:w="942" w:type="pct"/>
            <w:tcBorders>
              <w:top w:val="single" w:sz="4" w:space="0" w:color="auto"/>
              <w:left w:val="single" w:sz="4" w:space="0" w:color="auto"/>
            </w:tcBorders>
            <w:shd w:val="clear" w:color="auto" w:fill="FFFFFF"/>
            <w:vAlign w:val="center"/>
          </w:tcPr>
          <w:p w14:paraId="7E665BB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Benzidin</w:t>
            </w:r>
          </w:p>
        </w:tc>
        <w:tc>
          <w:tcPr>
            <w:tcW w:w="843" w:type="pct"/>
            <w:tcBorders>
              <w:top w:val="single" w:sz="4" w:space="0" w:color="auto"/>
              <w:left w:val="single" w:sz="4" w:space="0" w:color="auto"/>
            </w:tcBorders>
            <w:shd w:val="clear" w:color="auto" w:fill="FFFFFF"/>
            <w:vAlign w:val="center"/>
          </w:tcPr>
          <w:p w14:paraId="37D9161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Benzidine</w:t>
            </w:r>
          </w:p>
        </w:tc>
        <w:tc>
          <w:tcPr>
            <w:tcW w:w="1182" w:type="pct"/>
            <w:tcBorders>
              <w:top w:val="single" w:sz="4" w:space="0" w:color="auto"/>
              <w:left w:val="single" w:sz="4" w:space="0" w:color="auto"/>
            </w:tcBorders>
            <w:shd w:val="clear" w:color="auto" w:fill="FFFFFF"/>
            <w:vAlign w:val="center"/>
          </w:tcPr>
          <w:p w14:paraId="1E30E9B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NH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lang w:val="en-GB"/>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NH</w:t>
            </w:r>
            <w:r w:rsidRPr="00450D9C">
              <w:rPr>
                <w:rFonts w:ascii="Arial" w:hAnsi="Arial" w:cs="Arial"/>
                <w:color w:val="000000" w:themeColor="text1"/>
                <w:sz w:val="20"/>
                <w:szCs w:val="20"/>
                <w:vertAlign w:val="subscript"/>
              </w:rPr>
              <w:t>2</w:t>
            </w:r>
          </w:p>
        </w:tc>
        <w:tc>
          <w:tcPr>
            <w:tcW w:w="306" w:type="pct"/>
            <w:tcBorders>
              <w:top w:val="single" w:sz="4" w:space="0" w:color="auto"/>
              <w:left w:val="single" w:sz="4" w:space="0" w:color="auto"/>
            </w:tcBorders>
            <w:shd w:val="clear" w:color="auto" w:fill="FFFFFF"/>
            <w:vAlign w:val="center"/>
          </w:tcPr>
          <w:p w14:paraId="5581D86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184,3</w:t>
            </w:r>
          </w:p>
        </w:tc>
        <w:tc>
          <w:tcPr>
            <w:tcW w:w="482" w:type="pct"/>
            <w:tcBorders>
              <w:top w:val="single" w:sz="4" w:space="0" w:color="auto"/>
              <w:left w:val="single" w:sz="4" w:space="0" w:color="auto"/>
            </w:tcBorders>
            <w:shd w:val="clear" w:color="auto" w:fill="FFFFFF"/>
            <w:vAlign w:val="center"/>
          </w:tcPr>
          <w:p w14:paraId="7157F4F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92-87-5</w:t>
            </w:r>
          </w:p>
        </w:tc>
        <w:tc>
          <w:tcPr>
            <w:tcW w:w="332" w:type="pct"/>
            <w:tcBorders>
              <w:top w:val="single" w:sz="4" w:space="0" w:color="auto"/>
              <w:left w:val="single" w:sz="4" w:space="0" w:color="auto"/>
            </w:tcBorders>
            <w:shd w:val="clear" w:color="auto" w:fill="FFFFFF"/>
            <w:vAlign w:val="center"/>
          </w:tcPr>
          <w:p w14:paraId="565D396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0,008</w:t>
            </w:r>
          </w:p>
        </w:tc>
        <w:tc>
          <w:tcPr>
            <w:tcW w:w="363" w:type="pct"/>
            <w:tcBorders>
              <w:top w:val="single" w:sz="4" w:space="0" w:color="auto"/>
              <w:left w:val="single" w:sz="4" w:space="0" w:color="auto"/>
            </w:tcBorders>
            <w:shd w:val="clear" w:color="auto" w:fill="FFFFFF"/>
            <w:vAlign w:val="center"/>
          </w:tcPr>
          <w:p w14:paraId="51706C4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60F5BDC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w:t>
            </w:r>
          </w:p>
        </w:tc>
      </w:tr>
      <w:tr w:rsidR="00450D9C" w:rsidRPr="00450D9C" w14:paraId="18135F5A"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7E02AC8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21.</w:t>
            </w:r>
          </w:p>
        </w:tc>
        <w:tc>
          <w:tcPr>
            <w:tcW w:w="942" w:type="pct"/>
            <w:tcBorders>
              <w:top w:val="single" w:sz="4" w:space="0" w:color="auto"/>
              <w:left w:val="single" w:sz="4" w:space="0" w:color="auto"/>
            </w:tcBorders>
            <w:shd w:val="clear" w:color="auto" w:fill="FFFFFF"/>
            <w:vAlign w:val="center"/>
          </w:tcPr>
          <w:p w14:paraId="47A2724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Benzoyl peroxide</w:t>
            </w:r>
          </w:p>
        </w:tc>
        <w:tc>
          <w:tcPr>
            <w:tcW w:w="843" w:type="pct"/>
            <w:tcBorders>
              <w:top w:val="single" w:sz="4" w:space="0" w:color="auto"/>
              <w:left w:val="single" w:sz="4" w:space="0" w:color="auto"/>
            </w:tcBorders>
            <w:shd w:val="clear" w:color="auto" w:fill="FFFFFF"/>
            <w:vAlign w:val="center"/>
          </w:tcPr>
          <w:p w14:paraId="3E067AD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Benzoyl</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peroxide</w:t>
            </w:r>
          </w:p>
        </w:tc>
        <w:tc>
          <w:tcPr>
            <w:tcW w:w="1182" w:type="pct"/>
            <w:tcBorders>
              <w:top w:val="single" w:sz="4" w:space="0" w:color="auto"/>
              <w:left w:val="single" w:sz="4" w:space="0" w:color="auto"/>
            </w:tcBorders>
            <w:shd w:val="clear" w:color="auto" w:fill="FFFFFF"/>
            <w:vAlign w:val="center"/>
          </w:tcPr>
          <w:p w14:paraId="19A33F4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lang w:val="en-GB"/>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CO)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O</w:t>
            </w:r>
            <w:r w:rsidRPr="00450D9C">
              <w:rPr>
                <w:rFonts w:ascii="Arial" w:hAnsi="Arial" w:cs="Arial"/>
                <w:color w:val="000000" w:themeColor="text1"/>
                <w:sz w:val="20"/>
                <w:szCs w:val="20"/>
                <w:vertAlign w:val="subscript"/>
              </w:rPr>
              <w:t>2</w:t>
            </w:r>
          </w:p>
        </w:tc>
        <w:tc>
          <w:tcPr>
            <w:tcW w:w="306" w:type="pct"/>
            <w:tcBorders>
              <w:top w:val="single" w:sz="4" w:space="0" w:color="auto"/>
              <w:left w:val="single" w:sz="4" w:space="0" w:color="auto"/>
            </w:tcBorders>
            <w:shd w:val="clear" w:color="auto" w:fill="FFFFFF"/>
            <w:vAlign w:val="center"/>
          </w:tcPr>
          <w:p w14:paraId="26C06BD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242,2</w:t>
            </w:r>
          </w:p>
        </w:tc>
        <w:tc>
          <w:tcPr>
            <w:tcW w:w="482" w:type="pct"/>
            <w:tcBorders>
              <w:top w:val="single" w:sz="4" w:space="0" w:color="auto"/>
              <w:left w:val="single" w:sz="4" w:space="0" w:color="auto"/>
            </w:tcBorders>
            <w:shd w:val="clear" w:color="auto" w:fill="FFFFFF"/>
            <w:vAlign w:val="center"/>
          </w:tcPr>
          <w:p w14:paraId="3EF56B5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94-36-0</w:t>
            </w:r>
          </w:p>
        </w:tc>
        <w:tc>
          <w:tcPr>
            <w:tcW w:w="332" w:type="pct"/>
            <w:tcBorders>
              <w:top w:val="single" w:sz="4" w:space="0" w:color="auto"/>
              <w:left w:val="single" w:sz="4" w:space="0" w:color="auto"/>
            </w:tcBorders>
            <w:shd w:val="clear" w:color="auto" w:fill="FFFFFF"/>
            <w:vAlign w:val="center"/>
          </w:tcPr>
          <w:p w14:paraId="68240C2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w:t>
            </w:r>
          </w:p>
        </w:tc>
        <w:tc>
          <w:tcPr>
            <w:tcW w:w="363" w:type="pct"/>
            <w:tcBorders>
              <w:top w:val="single" w:sz="4" w:space="0" w:color="auto"/>
              <w:left w:val="single" w:sz="4" w:space="0" w:color="auto"/>
            </w:tcBorders>
            <w:shd w:val="clear" w:color="auto" w:fill="FFFFFF"/>
            <w:vAlign w:val="center"/>
          </w:tcPr>
          <w:p w14:paraId="49F3E1D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w:t>
            </w:r>
          </w:p>
        </w:tc>
        <w:tc>
          <w:tcPr>
            <w:tcW w:w="329" w:type="pct"/>
            <w:tcBorders>
              <w:top w:val="single" w:sz="4" w:space="0" w:color="auto"/>
              <w:left w:val="single" w:sz="4" w:space="0" w:color="auto"/>
              <w:right w:val="single" w:sz="4" w:space="0" w:color="auto"/>
            </w:tcBorders>
            <w:shd w:val="clear" w:color="auto" w:fill="FFFFFF"/>
            <w:vAlign w:val="center"/>
          </w:tcPr>
          <w:p w14:paraId="2C2B66C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r>
      <w:tr w:rsidR="00450D9C" w:rsidRPr="00450D9C" w14:paraId="758A4B7A"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3A3DBED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22.</w:t>
            </w:r>
          </w:p>
        </w:tc>
        <w:tc>
          <w:tcPr>
            <w:tcW w:w="942" w:type="pct"/>
            <w:tcBorders>
              <w:top w:val="single" w:sz="4" w:space="0" w:color="auto"/>
              <w:left w:val="single" w:sz="4" w:space="0" w:color="auto"/>
            </w:tcBorders>
            <w:shd w:val="clear" w:color="auto" w:fill="FFFFFF"/>
            <w:vAlign w:val="center"/>
          </w:tcPr>
          <w:p w14:paraId="6DCFDC7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Benzyl chloride</w:t>
            </w:r>
          </w:p>
        </w:tc>
        <w:tc>
          <w:tcPr>
            <w:tcW w:w="843" w:type="pct"/>
            <w:tcBorders>
              <w:top w:val="single" w:sz="4" w:space="0" w:color="auto"/>
              <w:left w:val="single" w:sz="4" w:space="0" w:color="auto"/>
            </w:tcBorders>
            <w:shd w:val="clear" w:color="auto" w:fill="FFFFFF"/>
            <w:vAlign w:val="center"/>
          </w:tcPr>
          <w:p w14:paraId="5A4A3D5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Benzyl chloride</w:t>
            </w:r>
          </w:p>
        </w:tc>
        <w:tc>
          <w:tcPr>
            <w:tcW w:w="1182" w:type="pct"/>
            <w:tcBorders>
              <w:top w:val="single" w:sz="4" w:space="0" w:color="auto"/>
              <w:left w:val="single" w:sz="4" w:space="0" w:color="auto"/>
            </w:tcBorders>
            <w:shd w:val="clear" w:color="auto" w:fill="FFFFFF"/>
            <w:vAlign w:val="center"/>
          </w:tcPr>
          <w:p w14:paraId="6D20FB2A"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lang w:val="en-GB"/>
              </w:rPr>
              <w:t>Cl</w:t>
            </w:r>
          </w:p>
        </w:tc>
        <w:tc>
          <w:tcPr>
            <w:tcW w:w="306" w:type="pct"/>
            <w:tcBorders>
              <w:top w:val="single" w:sz="4" w:space="0" w:color="auto"/>
              <w:left w:val="single" w:sz="4" w:space="0" w:color="auto"/>
            </w:tcBorders>
            <w:shd w:val="clear" w:color="auto" w:fill="FFFFFF"/>
            <w:vAlign w:val="center"/>
          </w:tcPr>
          <w:p w14:paraId="2550670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126,6</w:t>
            </w:r>
          </w:p>
        </w:tc>
        <w:tc>
          <w:tcPr>
            <w:tcW w:w="482" w:type="pct"/>
            <w:tcBorders>
              <w:top w:val="single" w:sz="4" w:space="0" w:color="auto"/>
              <w:left w:val="single" w:sz="4" w:space="0" w:color="auto"/>
            </w:tcBorders>
            <w:shd w:val="clear" w:color="auto" w:fill="FFFFFF"/>
            <w:vAlign w:val="center"/>
          </w:tcPr>
          <w:p w14:paraId="188E540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100-44-7</w:t>
            </w:r>
          </w:p>
        </w:tc>
        <w:tc>
          <w:tcPr>
            <w:tcW w:w="332" w:type="pct"/>
            <w:tcBorders>
              <w:top w:val="single" w:sz="4" w:space="0" w:color="auto"/>
              <w:left w:val="single" w:sz="4" w:space="0" w:color="auto"/>
            </w:tcBorders>
            <w:shd w:val="clear" w:color="auto" w:fill="FFFFFF"/>
            <w:vAlign w:val="center"/>
          </w:tcPr>
          <w:p w14:paraId="273AAFD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w:t>
            </w:r>
          </w:p>
        </w:tc>
        <w:tc>
          <w:tcPr>
            <w:tcW w:w="363" w:type="pct"/>
            <w:tcBorders>
              <w:top w:val="single" w:sz="4" w:space="0" w:color="auto"/>
              <w:left w:val="single" w:sz="4" w:space="0" w:color="auto"/>
            </w:tcBorders>
            <w:shd w:val="clear" w:color="auto" w:fill="FFFFFF"/>
            <w:vAlign w:val="center"/>
          </w:tcPr>
          <w:p w14:paraId="1178AB64"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lang w:val="en-GB"/>
              </w:rPr>
              <w:t>-</w:t>
            </w:r>
          </w:p>
        </w:tc>
        <w:tc>
          <w:tcPr>
            <w:tcW w:w="329" w:type="pct"/>
            <w:tcBorders>
              <w:top w:val="single" w:sz="4" w:space="0" w:color="auto"/>
              <w:left w:val="single" w:sz="4" w:space="0" w:color="auto"/>
              <w:right w:val="single" w:sz="4" w:space="0" w:color="auto"/>
            </w:tcBorders>
            <w:shd w:val="clear" w:color="auto" w:fill="FFFFFF"/>
            <w:vAlign w:val="center"/>
          </w:tcPr>
          <w:p w14:paraId="5D53DE7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4099CA6E" w14:textId="77777777" w:rsidTr="00450D9C">
        <w:trPr>
          <w:trHeight w:val="20"/>
          <w:jc w:val="center"/>
        </w:trPr>
        <w:tc>
          <w:tcPr>
            <w:tcW w:w="221" w:type="pct"/>
            <w:tcBorders>
              <w:top w:val="single" w:sz="4" w:space="0" w:color="auto"/>
              <w:left w:val="single" w:sz="4" w:space="0" w:color="auto"/>
              <w:bottom w:val="single" w:sz="4" w:space="0" w:color="auto"/>
            </w:tcBorders>
            <w:shd w:val="clear" w:color="auto" w:fill="FFFFFF"/>
            <w:vAlign w:val="center"/>
          </w:tcPr>
          <w:p w14:paraId="557E75C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23.</w:t>
            </w:r>
          </w:p>
        </w:tc>
        <w:tc>
          <w:tcPr>
            <w:tcW w:w="942" w:type="pct"/>
            <w:tcBorders>
              <w:top w:val="single" w:sz="4" w:space="0" w:color="auto"/>
              <w:left w:val="single" w:sz="4" w:space="0" w:color="auto"/>
              <w:bottom w:val="single" w:sz="4" w:space="0" w:color="auto"/>
            </w:tcBorders>
            <w:shd w:val="clear" w:color="auto" w:fill="FFFFFF"/>
            <w:vAlign w:val="center"/>
          </w:tcPr>
          <w:p w14:paraId="6F78B02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Beryli và các hợp chất</w:t>
            </w:r>
          </w:p>
        </w:tc>
        <w:tc>
          <w:tcPr>
            <w:tcW w:w="843" w:type="pct"/>
            <w:tcBorders>
              <w:top w:val="single" w:sz="4" w:space="0" w:color="auto"/>
              <w:left w:val="single" w:sz="4" w:space="0" w:color="auto"/>
              <w:bottom w:val="single" w:sz="4" w:space="0" w:color="auto"/>
            </w:tcBorders>
            <w:shd w:val="clear" w:color="auto" w:fill="FFFFFF"/>
            <w:vAlign w:val="center"/>
          </w:tcPr>
          <w:p w14:paraId="040A9AB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Beryllium and compounds</w:t>
            </w:r>
          </w:p>
        </w:tc>
        <w:tc>
          <w:tcPr>
            <w:tcW w:w="1182" w:type="pct"/>
            <w:tcBorders>
              <w:top w:val="single" w:sz="4" w:space="0" w:color="auto"/>
              <w:left w:val="single" w:sz="4" w:space="0" w:color="auto"/>
              <w:bottom w:val="single" w:sz="4" w:space="0" w:color="auto"/>
            </w:tcBorders>
            <w:shd w:val="clear" w:color="auto" w:fill="FFFFFF"/>
            <w:vAlign w:val="center"/>
          </w:tcPr>
          <w:p w14:paraId="25DF251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Be (kim loại)</w:t>
            </w:r>
          </w:p>
        </w:tc>
        <w:tc>
          <w:tcPr>
            <w:tcW w:w="306" w:type="pct"/>
            <w:tcBorders>
              <w:top w:val="single" w:sz="4" w:space="0" w:color="auto"/>
              <w:left w:val="single" w:sz="4" w:space="0" w:color="auto"/>
              <w:bottom w:val="single" w:sz="4" w:space="0" w:color="auto"/>
            </w:tcBorders>
            <w:shd w:val="clear" w:color="auto" w:fill="FFFFFF"/>
            <w:vAlign w:val="center"/>
          </w:tcPr>
          <w:p w14:paraId="7C9EDAC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9,0</w:t>
            </w:r>
          </w:p>
        </w:tc>
        <w:tc>
          <w:tcPr>
            <w:tcW w:w="482" w:type="pct"/>
            <w:tcBorders>
              <w:top w:val="single" w:sz="4" w:space="0" w:color="auto"/>
              <w:left w:val="single" w:sz="4" w:space="0" w:color="auto"/>
              <w:bottom w:val="single" w:sz="4" w:space="0" w:color="auto"/>
            </w:tcBorders>
            <w:shd w:val="clear" w:color="auto" w:fill="FFFFFF"/>
            <w:vAlign w:val="center"/>
          </w:tcPr>
          <w:p w14:paraId="753C65C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7440-41-7</w:t>
            </w:r>
          </w:p>
        </w:tc>
        <w:tc>
          <w:tcPr>
            <w:tcW w:w="332" w:type="pct"/>
            <w:tcBorders>
              <w:top w:val="single" w:sz="4" w:space="0" w:color="auto"/>
              <w:left w:val="single" w:sz="4" w:space="0" w:color="auto"/>
              <w:bottom w:val="single" w:sz="4" w:space="0" w:color="auto"/>
            </w:tcBorders>
            <w:shd w:val="clear" w:color="auto" w:fill="FFFFFF"/>
            <w:vAlign w:val="center"/>
          </w:tcPr>
          <w:p w14:paraId="2918660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0,002</w:t>
            </w:r>
          </w:p>
        </w:tc>
        <w:tc>
          <w:tcPr>
            <w:tcW w:w="363" w:type="pct"/>
            <w:tcBorders>
              <w:top w:val="single" w:sz="4" w:space="0" w:color="auto"/>
              <w:left w:val="single" w:sz="4" w:space="0" w:color="auto"/>
              <w:bottom w:val="single" w:sz="4" w:space="0" w:color="auto"/>
            </w:tcBorders>
            <w:shd w:val="clear" w:color="auto" w:fill="FFFFFF"/>
            <w:vAlign w:val="center"/>
          </w:tcPr>
          <w:p w14:paraId="280E9D9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53C17B0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w:t>
            </w:r>
          </w:p>
        </w:tc>
      </w:tr>
      <w:tr w:rsidR="00450D9C" w:rsidRPr="00450D9C" w14:paraId="1706014A"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66F7C6B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24.</w:t>
            </w:r>
          </w:p>
        </w:tc>
        <w:tc>
          <w:tcPr>
            <w:tcW w:w="942" w:type="pct"/>
            <w:tcBorders>
              <w:top w:val="single" w:sz="4" w:space="0" w:color="auto"/>
              <w:left w:val="single" w:sz="4" w:space="0" w:color="auto"/>
            </w:tcBorders>
            <w:shd w:val="clear" w:color="auto" w:fill="FFFFFF"/>
            <w:vAlign w:val="center"/>
          </w:tcPr>
          <w:p w14:paraId="4A8F0B6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Brom</w:t>
            </w:r>
          </w:p>
        </w:tc>
        <w:tc>
          <w:tcPr>
            <w:tcW w:w="843" w:type="pct"/>
            <w:tcBorders>
              <w:top w:val="single" w:sz="4" w:space="0" w:color="auto"/>
              <w:left w:val="single" w:sz="4" w:space="0" w:color="auto"/>
            </w:tcBorders>
            <w:shd w:val="clear" w:color="auto" w:fill="FFFFFF"/>
            <w:vAlign w:val="center"/>
          </w:tcPr>
          <w:p w14:paraId="6CB5861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Bromine</w:t>
            </w:r>
          </w:p>
        </w:tc>
        <w:tc>
          <w:tcPr>
            <w:tcW w:w="1182" w:type="pct"/>
            <w:tcBorders>
              <w:top w:val="single" w:sz="4" w:space="0" w:color="auto"/>
              <w:left w:val="single" w:sz="4" w:space="0" w:color="auto"/>
            </w:tcBorders>
            <w:shd w:val="clear" w:color="auto" w:fill="FFFFFF"/>
            <w:vAlign w:val="center"/>
          </w:tcPr>
          <w:p w14:paraId="0AE552F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Br</w:t>
            </w:r>
            <w:r w:rsidRPr="00450D9C">
              <w:rPr>
                <w:rFonts w:ascii="Arial" w:hAnsi="Arial" w:cs="Arial"/>
                <w:color w:val="000000" w:themeColor="text1"/>
                <w:sz w:val="20"/>
                <w:szCs w:val="20"/>
                <w:vertAlign w:val="subscript"/>
              </w:rPr>
              <w:t>2</w:t>
            </w:r>
          </w:p>
        </w:tc>
        <w:tc>
          <w:tcPr>
            <w:tcW w:w="306" w:type="pct"/>
            <w:tcBorders>
              <w:top w:val="single" w:sz="4" w:space="0" w:color="auto"/>
              <w:left w:val="single" w:sz="4" w:space="0" w:color="auto"/>
            </w:tcBorders>
            <w:shd w:val="clear" w:color="auto" w:fill="FFFFFF"/>
            <w:vAlign w:val="center"/>
          </w:tcPr>
          <w:p w14:paraId="1AAC429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159,8</w:t>
            </w:r>
          </w:p>
        </w:tc>
        <w:tc>
          <w:tcPr>
            <w:tcW w:w="482" w:type="pct"/>
            <w:tcBorders>
              <w:top w:val="single" w:sz="4" w:space="0" w:color="auto"/>
              <w:left w:val="single" w:sz="4" w:space="0" w:color="auto"/>
            </w:tcBorders>
            <w:shd w:val="clear" w:color="auto" w:fill="FFFFFF"/>
            <w:vAlign w:val="center"/>
          </w:tcPr>
          <w:p w14:paraId="5D828C0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7726-95-6</w:t>
            </w:r>
          </w:p>
        </w:tc>
        <w:tc>
          <w:tcPr>
            <w:tcW w:w="332" w:type="pct"/>
            <w:tcBorders>
              <w:top w:val="single" w:sz="4" w:space="0" w:color="auto"/>
              <w:left w:val="single" w:sz="4" w:space="0" w:color="auto"/>
            </w:tcBorders>
            <w:shd w:val="clear" w:color="auto" w:fill="FFFFFF"/>
            <w:vAlign w:val="center"/>
          </w:tcPr>
          <w:p w14:paraId="744353E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0,7</w:t>
            </w:r>
          </w:p>
        </w:tc>
        <w:tc>
          <w:tcPr>
            <w:tcW w:w="363" w:type="pct"/>
            <w:tcBorders>
              <w:top w:val="single" w:sz="4" w:space="0" w:color="auto"/>
              <w:left w:val="single" w:sz="4" w:space="0" w:color="auto"/>
            </w:tcBorders>
            <w:shd w:val="clear" w:color="auto" w:fill="FFFFFF"/>
            <w:vAlign w:val="center"/>
          </w:tcPr>
          <w:p w14:paraId="55F6401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w:t>
            </w:r>
          </w:p>
        </w:tc>
        <w:tc>
          <w:tcPr>
            <w:tcW w:w="329" w:type="pct"/>
            <w:tcBorders>
              <w:top w:val="single" w:sz="4" w:space="0" w:color="auto"/>
              <w:left w:val="single" w:sz="4" w:space="0" w:color="auto"/>
              <w:right w:val="single" w:sz="4" w:space="0" w:color="auto"/>
            </w:tcBorders>
            <w:shd w:val="clear" w:color="auto" w:fill="FFFFFF"/>
            <w:vAlign w:val="center"/>
          </w:tcPr>
          <w:p w14:paraId="6306CD7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45F2BD06"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5C6C354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25.</w:t>
            </w:r>
          </w:p>
        </w:tc>
        <w:tc>
          <w:tcPr>
            <w:tcW w:w="942" w:type="pct"/>
            <w:tcBorders>
              <w:top w:val="single" w:sz="4" w:space="0" w:color="auto"/>
              <w:left w:val="single" w:sz="4" w:space="0" w:color="auto"/>
            </w:tcBorders>
            <w:shd w:val="clear" w:color="auto" w:fill="FFFFFF"/>
            <w:vAlign w:val="center"/>
          </w:tcPr>
          <w:p w14:paraId="3E456E0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1,3-Butadien</w:t>
            </w:r>
          </w:p>
        </w:tc>
        <w:tc>
          <w:tcPr>
            <w:tcW w:w="843" w:type="pct"/>
            <w:tcBorders>
              <w:top w:val="single" w:sz="4" w:space="0" w:color="auto"/>
              <w:left w:val="single" w:sz="4" w:space="0" w:color="auto"/>
            </w:tcBorders>
            <w:shd w:val="clear" w:color="auto" w:fill="FFFFFF"/>
            <w:vAlign w:val="center"/>
          </w:tcPr>
          <w:p w14:paraId="089B4FC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1,3-Butadiene</w:t>
            </w:r>
          </w:p>
        </w:tc>
        <w:tc>
          <w:tcPr>
            <w:tcW w:w="1182" w:type="pct"/>
            <w:tcBorders>
              <w:top w:val="single" w:sz="4" w:space="0" w:color="auto"/>
              <w:left w:val="single" w:sz="4" w:space="0" w:color="auto"/>
            </w:tcBorders>
            <w:shd w:val="clear" w:color="auto" w:fill="FFFFFF"/>
            <w:vAlign w:val="center"/>
          </w:tcPr>
          <w:p w14:paraId="4950261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CHCHCH</w:t>
            </w:r>
            <w:r w:rsidRPr="00450D9C">
              <w:rPr>
                <w:rFonts w:ascii="Arial" w:hAnsi="Arial" w:cs="Arial"/>
                <w:color w:val="000000" w:themeColor="text1"/>
                <w:sz w:val="20"/>
                <w:szCs w:val="20"/>
                <w:vertAlign w:val="subscript"/>
              </w:rPr>
              <w:t>2</w:t>
            </w:r>
          </w:p>
        </w:tc>
        <w:tc>
          <w:tcPr>
            <w:tcW w:w="306" w:type="pct"/>
            <w:tcBorders>
              <w:top w:val="single" w:sz="4" w:space="0" w:color="auto"/>
              <w:left w:val="single" w:sz="4" w:space="0" w:color="auto"/>
            </w:tcBorders>
            <w:shd w:val="clear" w:color="auto" w:fill="FFFFFF"/>
            <w:vAlign w:val="center"/>
          </w:tcPr>
          <w:p w14:paraId="22D2EF7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54,1</w:t>
            </w:r>
          </w:p>
        </w:tc>
        <w:tc>
          <w:tcPr>
            <w:tcW w:w="482" w:type="pct"/>
            <w:tcBorders>
              <w:top w:val="single" w:sz="4" w:space="0" w:color="auto"/>
              <w:left w:val="single" w:sz="4" w:space="0" w:color="auto"/>
            </w:tcBorders>
            <w:shd w:val="clear" w:color="auto" w:fill="FFFFFF"/>
            <w:vAlign w:val="center"/>
          </w:tcPr>
          <w:p w14:paraId="113891C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106-99-0</w:t>
            </w:r>
          </w:p>
        </w:tc>
        <w:tc>
          <w:tcPr>
            <w:tcW w:w="332" w:type="pct"/>
            <w:tcBorders>
              <w:top w:val="single" w:sz="4" w:space="0" w:color="auto"/>
              <w:left w:val="single" w:sz="4" w:space="0" w:color="auto"/>
            </w:tcBorders>
            <w:shd w:val="clear" w:color="auto" w:fill="FFFFFF"/>
            <w:vAlign w:val="center"/>
          </w:tcPr>
          <w:p w14:paraId="423D3CF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20</w:t>
            </w:r>
          </w:p>
        </w:tc>
        <w:tc>
          <w:tcPr>
            <w:tcW w:w="363" w:type="pct"/>
            <w:tcBorders>
              <w:top w:val="single" w:sz="4" w:space="0" w:color="auto"/>
              <w:left w:val="single" w:sz="4" w:space="0" w:color="auto"/>
            </w:tcBorders>
            <w:shd w:val="clear" w:color="auto" w:fill="FFFFFF"/>
            <w:vAlign w:val="center"/>
          </w:tcPr>
          <w:p w14:paraId="42586FA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40</w:t>
            </w:r>
          </w:p>
        </w:tc>
        <w:tc>
          <w:tcPr>
            <w:tcW w:w="329" w:type="pct"/>
            <w:tcBorders>
              <w:top w:val="single" w:sz="4" w:space="0" w:color="auto"/>
              <w:left w:val="single" w:sz="4" w:space="0" w:color="auto"/>
              <w:right w:val="single" w:sz="4" w:space="0" w:color="auto"/>
            </w:tcBorders>
            <w:shd w:val="clear" w:color="auto" w:fill="FFFFFF"/>
            <w:vAlign w:val="center"/>
          </w:tcPr>
          <w:p w14:paraId="55C01BAE"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lang w:val="en-GB"/>
              </w:rPr>
              <w:t>1</w:t>
            </w:r>
          </w:p>
        </w:tc>
      </w:tr>
      <w:tr w:rsidR="00450D9C" w:rsidRPr="00450D9C" w14:paraId="6CA71F9D"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0C4A6EB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26.</w:t>
            </w:r>
          </w:p>
        </w:tc>
        <w:tc>
          <w:tcPr>
            <w:tcW w:w="942" w:type="pct"/>
            <w:tcBorders>
              <w:top w:val="single" w:sz="4" w:space="0" w:color="auto"/>
              <w:left w:val="single" w:sz="4" w:space="0" w:color="auto"/>
            </w:tcBorders>
            <w:shd w:val="clear" w:color="auto" w:fill="FFFFFF"/>
            <w:vAlign w:val="center"/>
          </w:tcPr>
          <w:p w14:paraId="1E862CA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n-B</w:t>
            </w:r>
            <w:r w:rsidRPr="00450D9C">
              <w:rPr>
                <w:rFonts w:ascii="Arial" w:hAnsi="Arial" w:cs="Arial"/>
                <w:color w:val="000000" w:themeColor="text1"/>
                <w:sz w:val="20"/>
                <w:szCs w:val="20"/>
                <w:lang w:val="en-GB"/>
              </w:rPr>
              <w:t>u</w:t>
            </w:r>
            <w:r w:rsidRPr="00450D9C">
              <w:rPr>
                <w:rFonts w:ascii="Arial" w:hAnsi="Arial" w:cs="Arial"/>
                <w:color w:val="000000" w:themeColor="text1"/>
                <w:sz w:val="20"/>
                <w:szCs w:val="20"/>
              </w:rPr>
              <w:t>tyl acetat</w:t>
            </w:r>
          </w:p>
        </w:tc>
        <w:tc>
          <w:tcPr>
            <w:tcW w:w="843" w:type="pct"/>
            <w:tcBorders>
              <w:top w:val="single" w:sz="4" w:space="0" w:color="auto"/>
              <w:left w:val="single" w:sz="4" w:space="0" w:color="auto"/>
            </w:tcBorders>
            <w:shd w:val="clear" w:color="auto" w:fill="FFFFFF"/>
            <w:vAlign w:val="center"/>
          </w:tcPr>
          <w:p w14:paraId="1C6C227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n-Butyl acetate</w:t>
            </w:r>
          </w:p>
        </w:tc>
        <w:tc>
          <w:tcPr>
            <w:tcW w:w="1182" w:type="pct"/>
            <w:tcBorders>
              <w:top w:val="single" w:sz="4" w:space="0" w:color="auto"/>
              <w:left w:val="single" w:sz="4" w:space="0" w:color="auto"/>
            </w:tcBorders>
            <w:shd w:val="clear" w:color="auto" w:fill="FFFFFF"/>
            <w:vAlign w:val="center"/>
          </w:tcPr>
          <w:p w14:paraId="7B74001B"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COO(CH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lang w:val="en-GB"/>
              </w:rPr>
              <w:t>CH</w:t>
            </w:r>
            <w:r w:rsidRPr="00450D9C">
              <w:rPr>
                <w:rFonts w:ascii="Arial" w:hAnsi="Arial" w:cs="Arial"/>
                <w:color w:val="000000" w:themeColor="text1"/>
                <w:sz w:val="20"/>
                <w:szCs w:val="20"/>
                <w:vertAlign w:val="subscript"/>
                <w:lang w:val="en-GB"/>
              </w:rPr>
              <w:t>3</w:t>
            </w:r>
          </w:p>
        </w:tc>
        <w:tc>
          <w:tcPr>
            <w:tcW w:w="306" w:type="pct"/>
            <w:tcBorders>
              <w:top w:val="single" w:sz="4" w:space="0" w:color="auto"/>
              <w:left w:val="single" w:sz="4" w:space="0" w:color="auto"/>
            </w:tcBorders>
            <w:shd w:val="clear" w:color="auto" w:fill="FFFFFF"/>
            <w:vAlign w:val="center"/>
          </w:tcPr>
          <w:p w14:paraId="2C34FED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116,2</w:t>
            </w:r>
          </w:p>
        </w:tc>
        <w:tc>
          <w:tcPr>
            <w:tcW w:w="482" w:type="pct"/>
            <w:tcBorders>
              <w:top w:val="single" w:sz="4" w:space="0" w:color="auto"/>
              <w:left w:val="single" w:sz="4" w:space="0" w:color="auto"/>
            </w:tcBorders>
            <w:shd w:val="clear" w:color="auto" w:fill="FFFFFF"/>
            <w:vAlign w:val="center"/>
          </w:tcPr>
          <w:p w14:paraId="0820B79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123-86-4</w:t>
            </w:r>
          </w:p>
        </w:tc>
        <w:tc>
          <w:tcPr>
            <w:tcW w:w="332" w:type="pct"/>
            <w:tcBorders>
              <w:top w:val="single" w:sz="4" w:space="0" w:color="auto"/>
              <w:left w:val="single" w:sz="4" w:space="0" w:color="auto"/>
            </w:tcBorders>
            <w:shd w:val="clear" w:color="auto" w:fill="FFFFFF"/>
            <w:vAlign w:val="center"/>
          </w:tcPr>
          <w:p w14:paraId="6A30455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710</w:t>
            </w:r>
          </w:p>
        </w:tc>
        <w:tc>
          <w:tcPr>
            <w:tcW w:w="363" w:type="pct"/>
            <w:tcBorders>
              <w:top w:val="single" w:sz="4" w:space="0" w:color="auto"/>
              <w:left w:val="single" w:sz="4" w:space="0" w:color="auto"/>
            </w:tcBorders>
            <w:shd w:val="clear" w:color="auto" w:fill="FFFFFF"/>
            <w:vAlign w:val="center"/>
          </w:tcPr>
          <w:p w14:paraId="58E115D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950</w:t>
            </w:r>
          </w:p>
        </w:tc>
        <w:tc>
          <w:tcPr>
            <w:tcW w:w="329" w:type="pct"/>
            <w:tcBorders>
              <w:top w:val="single" w:sz="4" w:space="0" w:color="auto"/>
              <w:left w:val="single" w:sz="4" w:space="0" w:color="auto"/>
              <w:right w:val="single" w:sz="4" w:space="0" w:color="auto"/>
            </w:tcBorders>
            <w:shd w:val="clear" w:color="auto" w:fill="FFFFFF"/>
            <w:vAlign w:val="center"/>
          </w:tcPr>
          <w:p w14:paraId="4E10916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0580A8E6"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6274CC4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27.</w:t>
            </w:r>
          </w:p>
        </w:tc>
        <w:tc>
          <w:tcPr>
            <w:tcW w:w="942" w:type="pct"/>
            <w:tcBorders>
              <w:top w:val="single" w:sz="4" w:space="0" w:color="auto"/>
              <w:left w:val="single" w:sz="4" w:space="0" w:color="auto"/>
            </w:tcBorders>
            <w:shd w:val="clear" w:color="auto" w:fill="FFFFFF"/>
            <w:vAlign w:val="center"/>
          </w:tcPr>
          <w:p w14:paraId="35CCF47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Butyl acrylat</w:t>
            </w:r>
          </w:p>
        </w:tc>
        <w:tc>
          <w:tcPr>
            <w:tcW w:w="843" w:type="pct"/>
            <w:tcBorders>
              <w:top w:val="single" w:sz="4" w:space="0" w:color="auto"/>
              <w:left w:val="single" w:sz="4" w:space="0" w:color="auto"/>
            </w:tcBorders>
            <w:shd w:val="clear" w:color="auto" w:fill="FFFFFF"/>
            <w:vAlign w:val="center"/>
          </w:tcPr>
          <w:p w14:paraId="12CC4A9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Butyl acrylate</w:t>
            </w:r>
          </w:p>
        </w:tc>
        <w:tc>
          <w:tcPr>
            <w:tcW w:w="1182" w:type="pct"/>
            <w:tcBorders>
              <w:top w:val="single" w:sz="4" w:space="0" w:color="auto"/>
              <w:left w:val="single" w:sz="4" w:space="0" w:color="auto"/>
            </w:tcBorders>
            <w:shd w:val="clear" w:color="auto" w:fill="FFFFFF"/>
            <w:vAlign w:val="center"/>
          </w:tcPr>
          <w:p w14:paraId="4255200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=CHCOOC</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9</w:t>
            </w:r>
          </w:p>
        </w:tc>
        <w:tc>
          <w:tcPr>
            <w:tcW w:w="306" w:type="pct"/>
            <w:tcBorders>
              <w:top w:val="single" w:sz="4" w:space="0" w:color="auto"/>
              <w:left w:val="single" w:sz="4" w:space="0" w:color="auto"/>
            </w:tcBorders>
            <w:shd w:val="clear" w:color="auto" w:fill="FFFFFF"/>
            <w:vAlign w:val="center"/>
          </w:tcPr>
          <w:p w14:paraId="56BB4CD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128,2</w:t>
            </w:r>
          </w:p>
        </w:tc>
        <w:tc>
          <w:tcPr>
            <w:tcW w:w="482" w:type="pct"/>
            <w:tcBorders>
              <w:top w:val="single" w:sz="4" w:space="0" w:color="auto"/>
              <w:left w:val="single" w:sz="4" w:space="0" w:color="auto"/>
            </w:tcBorders>
            <w:shd w:val="clear" w:color="auto" w:fill="FFFFFF"/>
            <w:vAlign w:val="center"/>
          </w:tcPr>
          <w:p w14:paraId="6A80B8B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141-32-2</w:t>
            </w:r>
          </w:p>
        </w:tc>
        <w:tc>
          <w:tcPr>
            <w:tcW w:w="332" w:type="pct"/>
            <w:tcBorders>
              <w:top w:val="single" w:sz="4" w:space="0" w:color="auto"/>
              <w:left w:val="single" w:sz="4" w:space="0" w:color="auto"/>
            </w:tcBorders>
            <w:shd w:val="clear" w:color="auto" w:fill="FFFFFF"/>
            <w:vAlign w:val="center"/>
          </w:tcPr>
          <w:p w14:paraId="673A222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55</w:t>
            </w:r>
          </w:p>
        </w:tc>
        <w:tc>
          <w:tcPr>
            <w:tcW w:w="363" w:type="pct"/>
            <w:tcBorders>
              <w:top w:val="single" w:sz="4" w:space="0" w:color="auto"/>
              <w:left w:val="single" w:sz="4" w:space="0" w:color="auto"/>
            </w:tcBorders>
            <w:shd w:val="clear" w:color="auto" w:fill="FFFFFF"/>
            <w:vAlign w:val="center"/>
          </w:tcPr>
          <w:p w14:paraId="3C3E54A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3E42032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r>
      <w:tr w:rsidR="00450D9C" w:rsidRPr="00450D9C" w14:paraId="3FA8D136"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33DC20F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28.</w:t>
            </w:r>
          </w:p>
        </w:tc>
        <w:tc>
          <w:tcPr>
            <w:tcW w:w="942" w:type="pct"/>
            <w:tcBorders>
              <w:top w:val="single" w:sz="4" w:space="0" w:color="auto"/>
              <w:left w:val="single" w:sz="4" w:space="0" w:color="auto"/>
            </w:tcBorders>
            <w:shd w:val="clear" w:color="auto" w:fill="FFFFFF"/>
            <w:vAlign w:val="center"/>
          </w:tcPr>
          <w:p w14:paraId="1EE9CAB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Carbofuran</w:t>
            </w:r>
          </w:p>
        </w:tc>
        <w:tc>
          <w:tcPr>
            <w:tcW w:w="843" w:type="pct"/>
            <w:tcBorders>
              <w:top w:val="single" w:sz="4" w:space="0" w:color="auto"/>
              <w:left w:val="single" w:sz="4" w:space="0" w:color="auto"/>
            </w:tcBorders>
            <w:shd w:val="clear" w:color="auto" w:fill="FFFFFF"/>
            <w:vAlign w:val="center"/>
          </w:tcPr>
          <w:p w14:paraId="0A13D68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Carbofuran</w:t>
            </w:r>
          </w:p>
        </w:tc>
        <w:tc>
          <w:tcPr>
            <w:tcW w:w="1182" w:type="pct"/>
            <w:tcBorders>
              <w:top w:val="single" w:sz="4" w:space="0" w:color="auto"/>
              <w:left w:val="single" w:sz="4" w:space="0" w:color="auto"/>
            </w:tcBorders>
            <w:shd w:val="clear" w:color="auto" w:fill="FFFFFF"/>
            <w:vAlign w:val="center"/>
          </w:tcPr>
          <w:p w14:paraId="3618F9E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12</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15</w:t>
            </w:r>
            <w:r w:rsidRPr="00450D9C">
              <w:rPr>
                <w:rFonts w:ascii="Arial" w:hAnsi="Arial" w:cs="Arial"/>
                <w:color w:val="000000" w:themeColor="text1"/>
                <w:sz w:val="20"/>
                <w:szCs w:val="20"/>
              </w:rPr>
              <w:t>NO</w:t>
            </w:r>
            <w:r w:rsidRPr="00450D9C">
              <w:rPr>
                <w:rFonts w:ascii="Arial" w:hAnsi="Arial" w:cs="Arial"/>
                <w:color w:val="000000" w:themeColor="text1"/>
                <w:sz w:val="20"/>
                <w:szCs w:val="20"/>
                <w:vertAlign w:val="subscript"/>
              </w:rPr>
              <w:t>3</w:t>
            </w:r>
          </w:p>
        </w:tc>
        <w:tc>
          <w:tcPr>
            <w:tcW w:w="306" w:type="pct"/>
            <w:tcBorders>
              <w:top w:val="single" w:sz="4" w:space="0" w:color="auto"/>
              <w:left w:val="single" w:sz="4" w:space="0" w:color="auto"/>
            </w:tcBorders>
            <w:shd w:val="clear" w:color="auto" w:fill="FFFFFF"/>
            <w:vAlign w:val="center"/>
          </w:tcPr>
          <w:p w14:paraId="7737704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221,3</w:t>
            </w:r>
          </w:p>
        </w:tc>
        <w:tc>
          <w:tcPr>
            <w:tcW w:w="482" w:type="pct"/>
            <w:tcBorders>
              <w:top w:val="single" w:sz="4" w:space="0" w:color="auto"/>
              <w:left w:val="single" w:sz="4" w:space="0" w:color="auto"/>
            </w:tcBorders>
            <w:shd w:val="clear" w:color="auto" w:fill="FFFFFF"/>
            <w:vAlign w:val="center"/>
          </w:tcPr>
          <w:p w14:paraId="24DC16F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1563-66-2</w:t>
            </w:r>
          </w:p>
        </w:tc>
        <w:tc>
          <w:tcPr>
            <w:tcW w:w="332" w:type="pct"/>
            <w:tcBorders>
              <w:top w:val="single" w:sz="4" w:space="0" w:color="auto"/>
              <w:left w:val="single" w:sz="4" w:space="0" w:color="auto"/>
            </w:tcBorders>
            <w:shd w:val="clear" w:color="auto" w:fill="FFFFFF"/>
            <w:vAlign w:val="center"/>
          </w:tcPr>
          <w:p w14:paraId="2A699EE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0,1</w:t>
            </w:r>
          </w:p>
        </w:tc>
        <w:tc>
          <w:tcPr>
            <w:tcW w:w="363" w:type="pct"/>
            <w:tcBorders>
              <w:top w:val="single" w:sz="4" w:space="0" w:color="auto"/>
              <w:left w:val="single" w:sz="4" w:space="0" w:color="auto"/>
            </w:tcBorders>
            <w:shd w:val="clear" w:color="auto" w:fill="FFFFFF"/>
            <w:vAlign w:val="center"/>
          </w:tcPr>
          <w:p w14:paraId="3100EA7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0B2FB11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76FC60B1"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4A6EDE0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29.</w:t>
            </w:r>
          </w:p>
        </w:tc>
        <w:tc>
          <w:tcPr>
            <w:tcW w:w="942" w:type="pct"/>
            <w:tcBorders>
              <w:top w:val="single" w:sz="4" w:space="0" w:color="auto"/>
              <w:left w:val="single" w:sz="4" w:space="0" w:color="auto"/>
            </w:tcBorders>
            <w:shd w:val="clear" w:color="auto" w:fill="FFFFFF"/>
            <w:vAlign w:val="center"/>
          </w:tcPr>
          <w:p w14:paraId="1A47C0F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Calci carbonat (bụi toàn phần)</w:t>
            </w:r>
          </w:p>
        </w:tc>
        <w:tc>
          <w:tcPr>
            <w:tcW w:w="843" w:type="pct"/>
            <w:tcBorders>
              <w:top w:val="single" w:sz="4" w:space="0" w:color="auto"/>
              <w:left w:val="single" w:sz="4" w:space="0" w:color="auto"/>
            </w:tcBorders>
            <w:shd w:val="clear" w:color="auto" w:fill="FFFFFF"/>
            <w:vAlign w:val="center"/>
          </w:tcPr>
          <w:p w14:paraId="4DC21C6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Calcium</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carbonate (inhalable dust)</w:t>
            </w:r>
          </w:p>
        </w:tc>
        <w:tc>
          <w:tcPr>
            <w:tcW w:w="1182" w:type="pct"/>
            <w:tcBorders>
              <w:top w:val="single" w:sz="4" w:space="0" w:color="auto"/>
              <w:left w:val="single" w:sz="4" w:space="0" w:color="auto"/>
            </w:tcBorders>
            <w:shd w:val="clear" w:color="auto" w:fill="FFFFFF"/>
            <w:vAlign w:val="center"/>
          </w:tcPr>
          <w:p w14:paraId="2AC81AA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CaC</w:t>
            </w:r>
            <w:r w:rsidRPr="00450D9C">
              <w:rPr>
                <w:rFonts w:ascii="Arial" w:hAnsi="Arial" w:cs="Arial"/>
                <w:color w:val="000000" w:themeColor="text1"/>
                <w:sz w:val="20"/>
                <w:szCs w:val="20"/>
                <w:lang w:val="en-GB"/>
              </w:rPr>
              <w:t>O</w:t>
            </w:r>
            <w:r w:rsidRPr="00450D9C">
              <w:rPr>
                <w:rFonts w:ascii="Arial" w:hAnsi="Arial" w:cs="Arial"/>
                <w:color w:val="000000" w:themeColor="text1"/>
                <w:sz w:val="20"/>
                <w:szCs w:val="20"/>
              </w:rPr>
              <w:t>3</w:t>
            </w:r>
          </w:p>
        </w:tc>
        <w:tc>
          <w:tcPr>
            <w:tcW w:w="306" w:type="pct"/>
            <w:tcBorders>
              <w:top w:val="single" w:sz="4" w:space="0" w:color="auto"/>
              <w:left w:val="single" w:sz="4" w:space="0" w:color="auto"/>
            </w:tcBorders>
            <w:shd w:val="clear" w:color="auto" w:fill="FFFFFF"/>
            <w:vAlign w:val="center"/>
          </w:tcPr>
          <w:p w14:paraId="59B3F30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100,0</w:t>
            </w:r>
          </w:p>
        </w:tc>
        <w:tc>
          <w:tcPr>
            <w:tcW w:w="482" w:type="pct"/>
            <w:tcBorders>
              <w:top w:val="single" w:sz="4" w:space="0" w:color="auto"/>
              <w:left w:val="single" w:sz="4" w:space="0" w:color="auto"/>
            </w:tcBorders>
            <w:shd w:val="clear" w:color="auto" w:fill="FFFFFF"/>
            <w:vAlign w:val="center"/>
          </w:tcPr>
          <w:p w14:paraId="677E41E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471-34-1</w:t>
            </w:r>
          </w:p>
        </w:tc>
        <w:tc>
          <w:tcPr>
            <w:tcW w:w="332" w:type="pct"/>
            <w:tcBorders>
              <w:top w:val="single" w:sz="4" w:space="0" w:color="auto"/>
              <w:left w:val="single" w:sz="4" w:space="0" w:color="auto"/>
            </w:tcBorders>
            <w:shd w:val="clear" w:color="auto" w:fill="FFFFFF"/>
            <w:vAlign w:val="center"/>
          </w:tcPr>
          <w:p w14:paraId="71B250B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w:t>
            </w:r>
          </w:p>
        </w:tc>
        <w:tc>
          <w:tcPr>
            <w:tcW w:w="363" w:type="pct"/>
            <w:tcBorders>
              <w:top w:val="single" w:sz="4" w:space="0" w:color="auto"/>
              <w:left w:val="single" w:sz="4" w:space="0" w:color="auto"/>
            </w:tcBorders>
            <w:shd w:val="clear" w:color="auto" w:fill="FFFFFF"/>
            <w:vAlign w:val="center"/>
          </w:tcPr>
          <w:p w14:paraId="60D07A7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38F7015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EEE9EED"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4B16559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30.</w:t>
            </w:r>
          </w:p>
        </w:tc>
        <w:tc>
          <w:tcPr>
            <w:tcW w:w="942" w:type="pct"/>
            <w:tcBorders>
              <w:top w:val="single" w:sz="4" w:space="0" w:color="auto"/>
              <w:left w:val="single" w:sz="4" w:space="0" w:color="auto"/>
            </w:tcBorders>
            <w:shd w:val="clear" w:color="auto" w:fill="FFFFFF"/>
            <w:vAlign w:val="center"/>
          </w:tcPr>
          <w:p w14:paraId="32DD91D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Calci hydroxide (bụi toàn phần)</w:t>
            </w:r>
          </w:p>
        </w:tc>
        <w:tc>
          <w:tcPr>
            <w:tcW w:w="843" w:type="pct"/>
            <w:tcBorders>
              <w:top w:val="single" w:sz="4" w:space="0" w:color="auto"/>
              <w:left w:val="single" w:sz="4" w:space="0" w:color="auto"/>
            </w:tcBorders>
            <w:shd w:val="clear" w:color="auto" w:fill="FFFFFF"/>
            <w:vAlign w:val="center"/>
          </w:tcPr>
          <w:p w14:paraId="7930A9B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Calcium hydroxide (inhalable dust)</w:t>
            </w:r>
          </w:p>
        </w:tc>
        <w:tc>
          <w:tcPr>
            <w:tcW w:w="1182" w:type="pct"/>
            <w:tcBorders>
              <w:top w:val="single" w:sz="4" w:space="0" w:color="auto"/>
              <w:left w:val="single" w:sz="4" w:space="0" w:color="auto"/>
            </w:tcBorders>
            <w:shd w:val="clear" w:color="auto" w:fill="FFFFFF"/>
            <w:vAlign w:val="center"/>
          </w:tcPr>
          <w:p w14:paraId="5AECA02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Ca(OH)</w:t>
            </w:r>
            <w:r w:rsidRPr="00450D9C">
              <w:rPr>
                <w:rFonts w:ascii="Arial" w:hAnsi="Arial" w:cs="Arial"/>
                <w:color w:val="000000" w:themeColor="text1"/>
                <w:sz w:val="20"/>
                <w:szCs w:val="20"/>
                <w:vertAlign w:val="subscript"/>
              </w:rPr>
              <w:t>2</w:t>
            </w:r>
          </w:p>
        </w:tc>
        <w:tc>
          <w:tcPr>
            <w:tcW w:w="306" w:type="pct"/>
            <w:tcBorders>
              <w:top w:val="single" w:sz="4" w:space="0" w:color="auto"/>
              <w:left w:val="single" w:sz="4" w:space="0" w:color="auto"/>
            </w:tcBorders>
            <w:shd w:val="clear" w:color="auto" w:fill="FFFFFF"/>
            <w:vAlign w:val="center"/>
          </w:tcPr>
          <w:p w14:paraId="42CA13E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74,0</w:t>
            </w:r>
          </w:p>
        </w:tc>
        <w:tc>
          <w:tcPr>
            <w:tcW w:w="482" w:type="pct"/>
            <w:tcBorders>
              <w:top w:val="single" w:sz="4" w:space="0" w:color="auto"/>
              <w:left w:val="single" w:sz="4" w:space="0" w:color="auto"/>
            </w:tcBorders>
            <w:shd w:val="clear" w:color="auto" w:fill="FFFFFF"/>
            <w:vAlign w:val="center"/>
          </w:tcPr>
          <w:p w14:paraId="5D6A3CD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1305-62-0</w:t>
            </w:r>
          </w:p>
        </w:tc>
        <w:tc>
          <w:tcPr>
            <w:tcW w:w="332" w:type="pct"/>
            <w:tcBorders>
              <w:top w:val="single" w:sz="4" w:space="0" w:color="auto"/>
              <w:left w:val="single" w:sz="4" w:space="0" w:color="auto"/>
            </w:tcBorders>
            <w:shd w:val="clear" w:color="auto" w:fill="FFFFFF"/>
            <w:vAlign w:val="center"/>
          </w:tcPr>
          <w:p w14:paraId="4FABE4B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w:t>
            </w:r>
          </w:p>
        </w:tc>
        <w:tc>
          <w:tcPr>
            <w:tcW w:w="363" w:type="pct"/>
            <w:tcBorders>
              <w:top w:val="single" w:sz="4" w:space="0" w:color="auto"/>
              <w:left w:val="single" w:sz="4" w:space="0" w:color="auto"/>
            </w:tcBorders>
            <w:shd w:val="clear" w:color="auto" w:fill="FFFFFF"/>
            <w:vAlign w:val="center"/>
          </w:tcPr>
          <w:p w14:paraId="1072CCB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1F24B98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05EAB898"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0353C1F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31.</w:t>
            </w:r>
          </w:p>
        </w:tc>
        <w:tc>
          <w:tcPr>
            <w:tcW w:w="942" w:type="pct"/>
            <w:tcBorders>
              <w:top w:val="single" w:sz="4" w:space="0" w:color="auto"/>
              <w:left w:val="single" w:sz="4" w:space="0" w:color="auto"/>
            </w:tcBorders>
            <w:shd w:val="clear" w:color="auto" w:fill="FFFFFF"/>
            <w:vAlign w:val="center"/>
          </w:tcPr>
          <w:p w14:paraId="3F45E33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Calci oxide</w:t>
            </w:r>
          </w:p>
        </w:tc>
        <w:tc>
          <w:tcPr>
            <w:tcW w:w="843" w:type="pct"/>
            <w:tcBorders>
              <w:top w:val="single" w:sz="4" w:space="0" w:color="auto"/>
              <w:left w:val="single" w:sz="4" w:space="0" w:color="auto"/>
            </w:tcBorders>
            <w:shd w:val="clear" w:color="auto" w:fill="FFFFFF"/>
            <w:vAlign w:val="center"/>
          </w:tcPr>
          <w:p w14:paraId="772AD32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Calcium oxide</w:t>
            </w:r>
          </w:p>
        </w:tc>
        <w:tc>
          <w:tcPr>
            <w:tcW w:w="1182" w:type="pct"/>
            <w:tcBorders>
              <w:top w:val="single" w:sz="4" w:space="0" w:color="auto"/>
              <w:left w:val="single" w:sz="4" w:space="0" w:color="auto"/>
            </w:tcBorders>
            <w:shd w:val="clear" w:color="auto" w:fill="FFFFFF"/>
            <w:vAlign w:val="center"/>
          </w:tcPr>
          <w:p w14:paraId="40F3810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CaO</w:t>
            </w:r>
          </w:p>
        </w:tc>
        <w:tc>
          <w:tcPr>
            <w:tcW w:w="306" w:type="pct"/>
            <w:tcBorders>
              <w:top w:val="single" w:sz="4" w:space="0" w:color="auto"/>
              <w:left w:val="single" w:sz="4" w:space="0" w:color="auto"/>
            </w:tcBorders>
            <w:shd w:val="clear" w:color="auto" w:fill="FFFFFF"/>
            <w:vAlign w:val="center"/>
          </w:tcPr>
          <w:p w14:paraId="58A96E6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56,0</w:t>
            </w:r>
          </w:p>
        </w:tc>
        <w:tc>
          <w:tcPr>
            <w:tcW w:w="482" w:type="pct"/>
            <w:tcBorders>
              <w:top w:val="single" w:sz="4" w:space="0" w:color="auto"/>
              <w:left w:val="single" w:sz="4" w:space="0" w:color="auto"/>
            </w:tcBorders>
            <w:shd w:val="clear" w:color="auto" w:fill="FFFFFF"/>
            <w:vAlign w:val="center"/>
          </w:tcPr>
          <w:p w14:paraId="76FDAAE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1305-78-8</w:t>
            </w:r>
          </w:p>
        </w:tc>
        <w:tc>
          <w:tcPr>
            <w:tcW w:w="332" w:type="pct"/>
            <w:tcBorders>
              <w:top w:val="single" w:sz="4" w:space="0" w:color="auto"/>
              <w:left w:val="single" w:sz="4" w:space="0" w:color="auto"/>
            </w:tcBorders>
            <w:shd w:val="clear" w:color="auto" w:fill="FFFFFF"/>
            <w:vAlign w:val="center"/>
          </w:tcPr>
          <w:p w14:paraId="7C933EC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w:t>
            </w:r>
          </w:p>
        </w:tc>
        <w:tc>
          <w:tcPr>
            <w:tcW w:w="363" w:type="pct"/>
            <w:tcBorders>
              <w:top w:val="single" w:sz="4" w:space="0" w:color="auto"/>
              <w:left w:val="single" w:sz="4" w:space="0" w:color="auto"/>
            </w:tcBorders>
            <w:shd w:val="clear" w:color="auto" w:fill="FFFFFF"/>
            <w:vAlign w:val="center"/>
          </w:tcPr>
          <w:p w14:paraId="37DD56A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w:t>
            </w:r>
          </w:p>
        </w:tc>
        <w:tc>
          <w:tcPr>
            <w:tcW w:w="329" w:type="pct"/>
            <w:tcBorders>
              <w:top w:val="single" w:sz="4" w:space="0" w:color="auto"/>
              <w:left w:val="single" w:sz="4" w:space="0" w:color="auto"/>
              <w:right w:val="single" w:sz="4" w:space="0" w:color="auto"/>
            </w:tcBorders>
            <w:shd w:val="clear" w:color="auto" w:fill="FFFFFF"/>
            <w:vAlign w:val="center"/>
          </w:tcPr>
          <w:p w14:paraId="41521B3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7B5D16F1"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18B847C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32.</w:t>
            </w:r>
          </w:p>
        </w:tc>
        <w:tc>
          <w:tcPr>
            <w:tcW w:w="942" w:type="pct"/>
            <w:tcBorders>
              <w:top w:val="single" w:sz="4" w:space="0" w:color="auto"/>
              <w:left w:val="single" w:sz="4" w:space="0" w:color="auto"/>
            </w:tcBorders>
            <w:shd w:val="clear" w:color="auto" w:fill="FFFFFF"/>
            <w:vAlign w:val="center"/>
          </w:tcPr>
          <w:p w14:paraId="70A59B3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w:t>
            </w:r>
            <w:r w:rsidRPr="00450D9C">
              <w:rPr>
                <w:rFonts w:ascii="Arial" w:hAnsi="Arial" w:cs="Arial"/>
                <w:color w:val="000000" w:themeColor="text1"/>
                <w:sz w:val="20"/>
                <w:szCs w:val="20"/>
                <w:lang w:val="en-GB"/>
              </w:rPr>
              <w:t>l</w:t>
            </w:r>
            <w:r w:rsidRPr="00450D9C">
              <w:rPr>
                <w:rFonts w:ascii="Arial" w:hAnsi="Arial" w:cs="Arial"/>
                <w:color w:val="000000" w:themeColor="text1"/>
                <w:sz w:val="20"/>
                <w:szCs w:val="20"/>
              </w:rPr>
              <w:t>ci silicat (bụi toàn phần)</w:t>
            </w:r>
          </w:p>
        </w:tc>
        <w:tc>
          <w:tcPr>
            <w:tcW w:w="843" w:type="pct"/>
            <w:tcBorders>
              <w:top w:val="single" w:sz="4" w:space="0" w:color="auto"/>
              <w:left w:val="single" w:sz="4" w:space="0" w:color="auto"/>
            </w:tcBorders>
            <w:shd w:val="clear" w:color="auto" w:fill="FFFFFF"/>
            <w:vAlign w:val="center"/>
          </w:tcPr>
          <w:p w14:paraId="1C40809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Calcium silicate (inhalable dust)</w:t>
            </w:r>
          </w:p>
        </w:tc>
        <w:tc>
          <w:tcPr>
            <w:tcW w:w="1182" w:type="pct"/>
            <w:tcBorders>
              <w:top w:val="single" w:sz="4" w:space="0" w:color="auto"/>
              <w:left w:val="single" w:sz="4" w:space="0" w:color="auto"/>
            </w:tcBorders>
            <w:shd w:val="clear" w:color="auto" w:fill="FFFFFF"/>
            <w:vAlign w:val="center"/>
          </w:tcPr>
          <w:p w14:paraId="71922B8C"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rPr>
              <w:t>CaSiO</w:t>
            </w:r>
            <w:r w:rsidRPr="00450D9C">
              <w:rPr>
                <w:rFonts w:ascii="Arial" w:hAnsi="Arial" w:cs="Arial"/>
                <w:color w:val="000000" w:themeColor="text1"/>
                <w:sz w:val="20"/>
                <w:szCs w:val="20"/>
                <w:vertAlign w:val="subscript"/>
                <w:lang w:val="en-GB"/>
              </w:rPr>
              <w:t>3</w:t>
            </w:r>
          </w:p>
        </w:tc>
        <w:tc>
          <w:tcPr>
            <w:tcW w:w="306" w:type="pct"/>
            <w:tcBorders>
              <w:top w:val="single" w:sz="4" w:space="0" w:color="auto"/>
              <w:left w:val="single" w:sz="4" w:space="0" w:color="auto"/>
            </w:tcBorders>
            <w:shd w:val="clear" w:color="auto" w:fill="FFFFFF"/>
            <w:vAlign w:val="center"/>
          </w:tcPr>
          <w:p w14:paraId="0F9D7C0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116,2</w:t>
            </w:r>
          </w:p>
        </w:tc>
        <w:tc>
          <w:tcPr>
            <w:tcW w:w="482" w:type="pct"/>
            <w:tcBorders>
              <w:top w:val="single" w:sz="4" w:space="0" w:color="auto"/>
              <w:left w:val="single" w:sz="4" w:space="0" w:color="auto"/>
            </w:tcBorders>
            <w:shd w:val="clear" w:color="auto" w:fill="FFFFFF"/>
            <w:vAlign w:val="center"/>
          </w:tcPr>
          <w:p w14:paraId="27AB7D7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1344-95-2</w:t>
            </w:r>
          </w:p>
        </w:tc>
        <w:tc>
          <w:tcPr>
            <w:tcW w:w="332" w:type="pct"/>
            <w:tcBorders>
              <w:top w:val="single" w:sz="4" w:space="0" w:color="auto"/>
              <w:left w:val="single" w:sz="4" w:space="0" w:color="auto"/>
            </w:tcBorders>
            <w:shd w:val="clear" w:color="auto" w:fill="FFFFFF"/>
            <w:vAlign w:val="center"/>
          </w:tcPr>
          <w:p w14:paraId="78FA350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w:t>
            </w:r>
          </w:p>
        </w:tc>
        <w:tc>
          <w:tcPr>
            <w:tcW w:w="363" w:type="pct"/>
            <w:tcBorders>
              <w:top w:val="single" w:sz="4" w:space="0" w:color="auto"/>
              <w:left w:val="single" w:sz="4" w:space="0" w:color="auto"/>
            </w:tcBorders>
            <w:shd w:val="clear" w:color="auto" w:fill="FFFFFF"/>
            <w:vAlign w:val="center"/>
          </w:tcPr>
          <w:p w14:paraId="31D0F06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37A2CB4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717F2FD"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3D46059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33.</w:t>
            </w:r>
          </w:p>
        </w:tc>
        <w:tc>
          <w:tcPr>
            <w:tcW w:w="942" w:type="pct"/>
            <w:tcBorders>
              <w:top w:val="single" w:sz="4" w:space="0" w:color="auto"/>
              <w:left w:val="single" w:sz="4" w:space="0" w:color="auto"/>
            </w:tcBorders>
            <w:shd w:val="clear" w:color="auto" w:fill="FFFFFF"/>
            <w:vAlign w:val="center"/>
          </w:tcPr>
          <w:p w14:paraId="4250B32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Calci sulfat dihydrat (bụi toàn phần)</w:t>
            </w:r>
          </w:p>
        </w:tc>
        <w:tc>
          <w:tcPr>
            <w:tcW w:w="843" w:type="pct"/>
            <w:tcBorders>
              <w:top w:val="single" w:sz="4" w:space="0" w:color="auto"/>
              <w:left w:val="single" w:sz="4" w:space="0" w:color="auto"/>
            </w:tcBorders>
            <w:shd w:val="clear" w:color="auto" w:fill="FFFFFF"/>
            <w:vAlign w:val="center"/>
          </w:tcPr>
          <w:p w14:paraId="2CF544A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Calcium sulfate dihydrate (inhalable dust)</w:t>
            </w:r>
          </w:p>
        </w:tc>
        <w:tc>
          <w:tcPr>
            <w:tcW w:w="1182" w:type="pct"/>
            <w:tcBorders>
              <w:top w:val="single" w:sz="4" w:space="0" w:color="auto"/>
              <w:left w:val="single" w:sz="4" w:space="0" w:color="auto"/>
            </w:tcBorders>
            <w:shd w:val="clear" w:color="auto" w:fill="FFFFFF"/>
            <w:vAlign w:val="center"/>
          </w:tcPr>
          <w:p w14:paraId="58573C3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CaSO</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.2H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O</w:t>
            </w:r>
          </w:p>
        </w:tc>
        <w:tc>
          <w:tcPr>
            <w:tcW w:w="306" w:type="pct"/>
            <w:tcBorders>
              <w:top w:val="single" w:sz="4" w:space="0" w:color="auto"/>
              <w:left w:val="single" w:sz="4" w:space="0" w:color="auto"/>
            </w:tcBorders>
            <w:shd w:val="clear" w:color="auto" w:fill="FFFFFF"/>
            <w:vAlign w:val="center"/>
          </w:tcPr>
          <w:p w14:paraId="25AEE93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172,2</w:t>
            </w:r>
          </w:p>
        </w:tc>
        <w:tc>
          <w:tcPr>
            <w:tcW w:w="482" w:type="pct"/>
            <w:tcBorders>
              <w:top w:val="single" w:sz="4" w:space="0" w:color="auto"/>
              <w:left w:val="single" w:sz="4" w:space="0" w:color="auto"/>
            </w:tcBorders>
            <w:shd w:val="clear" w:color="auto" w:fill="FFFFFF"/>
            <w:vAlign w:val="center"/>
          </w:tcPr>
          <w:p w14:paraId="4236DDB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13397-24-5</w:t>
            </w:r>
          </w:p>
        </w:tc>
        <w:tc>
          <w:tcPr>
            <w:tcW w:w="332" w:type="pct"/>
            <w:tcBorders>
              <w:top w:val="single" w:sz="4" w:space="0" w:color="auto"/>
              <w:left w:val="single" w:sz="4" w:space="0" w:color="auto"/>
            </w:tcBorders>
            <w:shd w:val="clear" w:color="auto" w:fill="FFFFFF"/>
            <w:vAlign w:val="center"/>
          </w:tcPr>
          <w:p w14:paraId="4DE5A34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w:t>
            </w:r>
          </w:p>
        </w:tc>
        <w:tc>
          <w:tcPr>
            <w:tcW w:w="363" w:type="pct"/>
            <w:tcBorders>
              <w:top w:val="single" w:sz="4" w:space="0" w:color="auto"/>
              <w:left w:val="single" w:sz="4" w:space="0" w:color="auto"/>
            </w:tcBorders>
            <w:shd w:val="clear" w:color="auto" w:fill="FFFFFF"/>
            <w:vAlign w:val="center"/>
          </w:tcPr>
          <w:p w14:paraId="7DB5D22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434C099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8BA92AC"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4CD1C2A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34.</w:t>
            </w:r>
          </w:p>
        </w:tc>
        <w:tc>
          <w:tcPr>
            <w:tcW w:w="942" w:type="pct"/>
            <w:tcBorders>
              <w:top w:val="single" w:sz="4" w:space="0" w:color="auto"/>
              <w:left w:val="single" w:sz="4" w:space="0" w:color="auto"/>
            </w:tcBorders>
            <w:shd w:val="clear" w:color="auto" w:fill="FFFFFF"/>
            <w:vAlign w:val="center"/>
          </w:tcPr>
          <w:p w14:paraId="26256C5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Calci cyanamid</w:t>
            </w:r>
          </w:p>
        </w:tc>
        <w:tc>
          <w:tcPr>
            <w:tcW w:w="843" w:type="pct"/>
            <w:tcBorders>
              <w:top w:val="single" w:sz="4" w:space="0" w:color="auto"/>
              <w:left w:val="single" w:sz="4" w:space="0" w:color="auto"/>
            </w:tcBorders>
            <w:shd w:val="clear" w:color="auto" w:fill="FFFFFF"/>
            <w:vAlign w:val="center"/>
          </w:tcPr>
          <w:p w14:paraId="04BA201F"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rPr>
              <w:t>Calcium</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cyanamide</w:t>
            </w:r>
          </w:p>
        </w:tc>
        <w:tc>
          <w:tcPr>
            <w:tcW w:w="1182" w:type="pct"/>
            <w:tcBorders>
              <w:top w:val="single" w:sz="4" w:space="0" w:color="auto"/>
              <w:left w:val="single" w:sz="4" w:space="0" w:color="auto"/>
            </w:tcBorders>
            <w:shd w:val="clear" w:color="auto" w:fill="FFFFFF"/>
            <w:vAlign w:val="center"/>
          </w:tcPr>
          <w:p w14:paraId="736F08E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CaCN</w:t>
            </w:r>
            <w:r w:rsidRPr="00450D9C">
              <w:rPr>
                <w:rFonts w:ascii="Arial" w:hAnsi="Arial" w:cs="Arial"/>
                <w:color w:val="000000" w:themeColor="text1"/>
                <w:sz w:val="20"/>
                <w:szCs w:val="20"/>
                <w:vertAlign w:val="subscript"/>
              </w:rPr>
              <w:t>2</w:t>
            </w:r>
          </w:p>
        </w:tc>
        <w:tc>
          <w:tcPr>
            <w:tcW w:w="306" w:type="pct"/>
            <w:tcBorders>
              <w:top w:val="single" w:sz="4" w:space="0" w:color="auto"/>
              <w:left w:val="single" w:sz="4" w:space="0" w:color="auto"/>
            </w:tcBorders>
            <w:shd w:val="clear" w:color="auto" w:fill="FFFFFF"/>
            <w:vAlign w:val="center"/>
          </w:tcPr>
          <w:p w14:paraId="05B6206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80,1</w:t>
            </w:r>
          </w:p>
        </w:tc>
        <w:tc>
          <w:tcPr>
            <w:tcW w:w="482" w:type="pct"/>
            <w:tcBorders>
              <w:top w:val="single" w:sz="4" w:space="0" w:color="auto"/>
              <w:left w:val="single" w:sz="4" w:space="0" w:color="auto"/>
            </w:tcBorders>
            <w:shd w:val="clear" w:color="auto" w:fill="FFFFFF"/>
            <w:vAlign w:val="center"/>
          </w:tcPr>
          <w:p w14:paraId="3705BAC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156-62-7</w:t>
            </w:r>
          </w:p>
        </w:tc>
        <w:tc>
          <w:tcPr>
            <w:tcW w:w="332" w:type="pct"/>
            <w:tcBorders>
              <w:top w:val="single" w:sz="4" w:space="0" w:color="auto"/>
              <w:left w:val="single" w:sz="4" w:space="0" w:color="auto"/>
            </w:tcBorders>
            <w:shd w:val="clear" w:color="auto" w:fill="FFFFFF"/>
            <w:vAlign w:val="center"/>
          </w:tcPr>
          <w:p w14:paraId="71DC2AD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0,5</w:t>
            </w:r>
          </w:p>
        </w:tc>
        <w:tc>
          <w:tcPr>
            <w:tcW w:w="363" w:type="pct"/>
            <w:tcBorders>
              <w:top w:val="single" w:sz="4" w:space="0" w:color="auto"/>
              <w:left w:val="single" w:sz="4" w:space="0" w:color="auto"/>
            </w:tcBorders>
            <w:shd w:val="clear" w:color="auto" w:fill="FFFFFF"/>
            <w:vAlign w:val="center"/>
          </w:tcPr>
          <w:p w14:paraId="2663F77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w:t>
            </w:r>
          </w:p>
        </w:tc>
        <w:tc>
          <w:tcPr>
            <w:tcW w:w="329" w:type="pct"/>
            <w:tcBorders>
              <w:top w:val="single" w:sz="4" w:space="0" w:color="auto"/>
              <w:left w:val="single" w:sz="4" w:space="0" w:color="auto"/>
              <w:right w:val="single" w:sz="4" w:space="0" w:color="auto"/>
            </w:tcBorders>
            <w:shd w:val="clear" w:color="auto" w:fill="FFFFFF"/>
            <w:vAlign w:val="center"/>
          </w:tcPr>
          <w:p w14:paraId="641A1C3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2113A6A"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0899BF0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35.</w:t>
            </w:r>
          </w:p>
        </w:tc>
        <w:tc>
          <w:tcPr>
            <w:tcW w:w="942" w:type="pct"/>
            <w:tcBorders>
              <w:top w:val="single" w:sz="4" w:space="0" w:color="auto"/>
              <w:left w:val="single" w:sz="4" w:space="0" w:color="auto"/>
            </w:tcBorders>
            <w:shd w:val="clear" w:color="auto" w:fill="FFFFFF"/>
            <w:vAlign w:val="center"/>
          </w:tcPr>
          <w:p w14:paraId="0D41602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Caprolactam</w:t>
            </w:r>
            <w:r w:rsidRPr="00450D9C">
              <w:rPr>
                <w:rFonts w:ascii="Arial" w:hAnsi="Arial" w:cs="Arial"/>
                <w:color w:val="000000" w:themeColor="text1"/>
                <w:sz w:val="20"/>
                <w:szCs w:val="20"/>
              </w:rPr>
              <w:br/>
              <w:t>(dạng bụi)</w:t>
            </w:r>
          </w:p>
        </w:tc>
        <w:tc>
          <w:tcPr>
            <w:tcW w:w="843" w:type="pct"/>
            <w:tcBorders>
              <w:top w:val="single" w:sz="4" w:space="0" w:color="auto"/>
              <w:left w:val="single" w:sz="4" w:space="0" w:color="auto"/>
            </w:tcBorders>
            <w:shd w:val="clear" w:color="auto" w:fill="FFFFFF"/>
            <w:vAlign w:val="center"/>
          </w:tcPr>
          <w:p w14:paraId="2011B8D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1,6- Hexanolactam</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(dust)</w:t>
            </w:r>
          </w:p>
        </w:tc>
        <w:tc>
          <w:tcPr>
            <w:tcW w:w="1182" w:type="pct"/>
            <w:tcBorders>
              <w:top w:val="single" w:sz="4" w:space="0" w:color="auto"/>
              <w:left w:val="single" w:sz="4" w:space="0" w:color="auto"/>
            </w:tcBorders>
            <w:shd w:val="clear" w:color="auto" w:fill="FFFFFF"/>
            <w:vAlign w:val="center"/>
          </w:tcPr>
          <w:p w14:paraId="62EDDF2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lang w:val="en-GB"/>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lang w:val="en-GB"/>
              </w:rPr>
              <w:t>11</w:t>
            </w:r>
            <w:r w:rsidRPr="00450D9C">
              <w:rPr>
                <w:rFonts w:ascii="Arial" w:hAnsi="Arial" w:cs="Arial"/>
                <w:color w:val="000000" w:themeColor="text1"/>
                <w:sz w:val="20"/>
                <w:szCs w:val="20"/>
              </w:rPr>
              <w:t>NO</w:t>
            </w:r>
          </w:p>
        </w:tc>
        <w:tc>
          <w:tcPr>
            <w:tcW w:w="306" w:type="pct"/>
            <w:tcBorders>
              <w:top w:val="single" w:sz="4" w:space="0" w:color="auto"/>
              <w:left w:val="single" w:sz="4" w:space="0" w:color="auto"/>
            </w:tcBorders>
            <w:shd w:val="clear" w:color="auto" w:fill="FFFFFF"/>
            <w:vAlign w:val="center"/>
          </w:tcPr>
          <w:p w14:paraId="5A97F34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113,1</w:t>
            </w:r>
          </w:p>
        </w:tc>
        <w:tc>
          <w:tcPr>
            <w:tcW w:w="482" w:type="pct"/>
            <w:tcBorders>
              <w:top w:val="single" w:sz="4" w:space="0" w:color="auto"/>
              <w:left w:val="single" w:sz="4" w:space="0" w:color="auto"/>
            </w:tcBorders>
            <w:shd w:val="clear" w:color="auto" w:fill="FFFFFF"/>
            <w:vAlign w:val="center"/>
          </w:tcPr>
          <w:p w14:paraId="125DBA0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105-60-2</w:t>
            </w:r>
          </w:p>
        </w:tc>
        <w:tc>
          <w:tcPr>
            <w:tcW w:w="332" w:type="pct"/>
            <w:tcBorders>
              <w:top w:val="single" w:sz="4" w:space="0" w:color="auto"/>
              <w:left w:val="single" w:sz="4" w:space="0" w:color="auto"/>
            </w:tcBorders>
            <w:shd w:val="clear" w:color="auto" w:fill="FFFFFF"/>
            <w:vAlign w:val="center"/>
          </w:tcPr>
          <w:p w14:paraId="30B644F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w:t>
            </w:r>
          </w:p>
        </w:tc>
        <w:tc>
          <w:tcPr>
            <w:tcW w:w="363" w:type="pct"/>
            <w:tcBorders>
              <w:top w:val="single" w:sz="4" w:space="0" w:color="auto"/>
              <w:left w:val="single" w:sz="4" w:space="0" w:color="auto"/>
            </w:tcBorders>
            <w:shd w:val="clear" w:color="auto" w:fill="FFFFFF"/>
            <w:vAlign w:val="center"/>
          </w:tcPr>
          <w:p w14:paraId="5B8131F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c>
          <w:tcPr>
            <w:tcW w:w="329" w:type="pct"/>
            <w:tcBorders>
              <w:top w:val="single" w:sz="4" w:space="0" w:color="auto"/>
              <w:left w:val="single" w:sz="4" w:space="0" w:color="auto"/>
              <w:right w:val="single" w:sz="4" w:space="0" w:color="auto"/>
            </w:tcBorders>
            <w:shd w:val="clear" w:color="auto" w:fill="FFFFFF"/>
            <w:vAlign w:val="center"/>
          </w:tcPr>
          <w:p w14:paraId="0667AAD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r>
      <w:tr w:rsidR="00450D9C" w:rsidRPr="00450D9C" w14:paraId="6D89FB0F" w14:textId="77777777" w:rsidTr="00450D9C">
        <w:trPr>
          <w:trHeight w:val="20"/>
          <w:jc w:val="center"/>
        </w:trPr>
        <w:tc>
          <w:tcPr>
            <w:tcW w:w="221" w:type="pct"/>
            <w:tcBorders>
              <w:top w:val="single" w:sz="4" w:space="0" w:color="auto"/>
              <w:left w:val="single" w:sz="4" w:space="0" w:color="auto"/>
              <w:bottom w:val="single" w:sz="4" w:space="0" w:color="auto"/>
            </w:tcBorders>
            <w:shd w:val="clear" w:color="auto" w:fill="FFFFFF"/>
            <w:vAlign w:val="center"/>
          </w:tcPr>
          <w:p w14:paraId="79FAE59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36.</w:t>
            </w:r>
          </w:p>
        </w:tc>
        <w:tc>
          <w:tcPr>
            <w:tcW w:w="942" w:type="pct"/>
            <w:tcBorders>
              <w:top w:val="single" w:sz="4" w:space="0" w:color="auto"/>
              <w:left w:val="single" w:sz="4" w:space="0" w:color="auto"/>
              <w:bottom w:val="single" w:sz="4" w:space="0" w:color="auto"/>
            </w:tcBorders>
            <w:shd w:val="clear" w:color="auto" w:fill="FFFFFF"/>
            <w:vAlign w:val="center"/>
          </w:tcPr>
          <w:p w14:paraId="294615E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Caprolactam</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(dạng hơi)</w:t>
            </w:r>
          </w:p>
        </w:tc>
        <w:tc>
          <w:tcPr>
            <w:tcW w:w="843" w:type="pct"/>
            <w:tcBorders>
              <w:top w:val="single" w:sz="4" w:space="0" w:color="auto"/>
              <w:left w:val="single" w:sz="4" w:space="0" w:color="auto"/>
              <w:bottom w:val="single" w:sz="4" w:space="0" w:color="auto"/>
            </w:tcBorders>
            <w:shd w:val="clear" w:color="auto" w:fill="FFFFFF"/>
            <w:vAlign w:val="center"/>
          </w:tcPr>
          <w:p w14:paraId="00C37FD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1.6- Hexanolactam</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(Vapour)</w:t>
            </w:r>
          </w:p>
        </w:tc>
        <w:tc>
          <w:tcPr>
            <w:tcW w:w="1182" w:type="pct"/>
            <w:tcBorders>
              <w:top w:val="single" w:sz="4" w:space="0" w:color="auto"/>
              <w:left w:val="single" w:sz="4" w:space="0" w:color="auto"/>
              <w:bottom w:val="single" w:sz="4" w:space="0" w:color="auto"/>
            </w:tcBorders>
            <w:shd w:val="clear" w:color="auto" w:fill="FFFFFF"/>
            <w:vAlign w:val="center"/>
          </w:tcPr>
          <w:p w14:paraId="670CEA3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lang w:val="en-GB"/>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lang w:val="en-GB"/>
              </w:rPr>
              <w:t>11</w:t>
            </w:r>
            <w:r w:rsidRPr="00450D9C">
              <w:rPr>
                <w:rFonts w:ascii="Arial" w:hAnsi="Arial" w:cs="Arial"/>
                <w:color w:val="000000" w:themeColor="text1"/>
                <w:sz w:val="20"/>
                <w:szCs w:val="20"/>
              </w:rPr>
              <w:t>NO</w:t>
            </w:r>
          </w:p>
        </w:tc>
        <w:tc>
          <w:tcPr>
            <w:tcW w:w="306" w:type="pct"/>
            <w:tcBorders>
              <w:top w:val="single" w:sz="4" w:space="0" w:color="auto"/>
              <w:left w:val="single" w:sz="4" w:space="0" w:color="auto"/>
              <w:bottom w:val="single" w:sz="4" w:space="0" w:color="auto"/>
            </w:tcBorders>
            <w:shd w:val="clear" w:color="auto" w:fill="FFFFFF"/>
            <w:vAlign w:val="center"/>
          </w:tcPr>
          <w:p w14:paraId="758160B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113,1</w:t>
            </w:r>
          </w:p>
        </w:tc>
        <w:tc>
          <w:tcPr>
            <w:tcW w:w="482" w:type="pct"/>
            <w:tcBorders>
              <w:top w:val="single" w:sz="4" w:space="0" w:color="auto"/>
              <w:left w:val="single" w:sz="4" w:space="0" w:color="auto"/>
              <w:bottom w:val="single" w:sz="4" w:space="0" w:color="auto"/>
            </w:tcBorders>
            <w:shd w:val="clear" w:color="auto" w:fill="FFFFFF"/>
            <w:vAlign w:val="center"/>
          </w:tcPr>
          <w:p w14:paraId="7F6969D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105-60-2</w:t>
            </w:r>
          </w:p>
        </w:tc>
        <w:tc>
          <w:tcPr>
            <w:tcW w:w="332" w:type="pct"/>
            <w:tcBorders>
              <w:top w:val="single" w:sz="4" w:space="0" w:color="auto"/>
              <w:left w:val="single" w:sz="4" w:space="0" w:color="auto"/>
              <w:bottom w:val="single" w:sz="4" w:space="0" w:color="auto"/>
            </w:tcBorders>
            <w:shd w:val="clear" w:color="auto" w:fill="FFFFFF"/>
            <w:vAlign w:val="center"/>
          </w:tcPr>
          <w:p w14:paraId="0A0EFB1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20</w:t>
            </w:r>
          </w:p>
        </w:tc>
        <w:tc>
          <w:tcPr>
            <w:tcW w:w="363" w:type="pct"/>
            <w:tcBorders>
              <w:top w:val="single" w:sz="4" w:space="0" w:color="auto"/>
              <w:left w:val="single" w:sz="4" w:space="0" w:color="auto"/>
              <w:bottom w:val="single" w:sz="4" w:space="0" w:color="auto"/>
            </w:tcBorders>
            <w:shd w:val="clear" w:color="auto" w:fill="FFFFFF"/>
            <w:vAlign w:val="center"/>
          </w:tcPr>
          <w:p w14:paraId="7BC4211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40</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2E36208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r>
      <w:tr w:rsidR="00450D9C" w:rsidRPr="00450D9C" w14:paraId="57B58DE5"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6171548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37.</w:t>
            </w:r>
          </w:p>
        </w:tc>
        <w:tc>
          <w:tcPr>
            <w:tcW w:w="942" w:type="pct"/>
            <w:tcBorders>
              <w:top w:val="single" w:sz="4" w:space="0" w:color="auto"/>
              <w:left w:val="single" w:sz="4" w:space="0" w:color="auto"/>
            </w:tcBorders>
            <w:shd w:val="clear" w:color="auto" w:fill="FFFFFF"/>
            <w:vAlign w:val="center"/>
          </w:tcPr>
          <w:p w14:paraId="53C39BA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Captan</w:t>
            </w:r>
          </w:p>
        </w:tc>
        <w:tc>
          <w:tcPr>
            <w:tcW w:w="843" w:type="pct"/>
            <w:tcBorders>
              <w:top w:val="single" w:sz="4" w:space="0" w:color="auto"/>
              <w:left w:val="single" w:sz="4" w:space="0" w:color="auto"/>
            </w:tcBorders>
            <w:shd w:val="clear" w:color="auto" w:fill="FFFFFF"/>
            <w:vAlign w:val="center"/>
          </w:tcPr>
          <w:p w14:paraId="12361CE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Captan</w:t>
            </w:r>
          </w:p>
        </w:tc>
        <w:tc>
          <w:tcPr>
            <w:tcW w:w="1182" w:type="pct"/>
            <w:tcBorders>
              <w:top w:val="single" w:sz="4" w:space="0" w:color="auto"/>
              <w:left w:val="single" w:sz="4" w:space="0" w:color="auto"/>
            </w:tcBorders>
            <w:shd w:val="clear" w:color="auto" w:fill="FFFFFF"/>
            <w:vAlign w:val="center"/>
          </w:tcPr>
          <w:p w14:paraId="40FF59E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9</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8</w:t>
            </w:r>
            <w:r w:rsidRPr="00450D9C">
              <w:rPr>
                <w:rFonts w:ascii="Arial" w:hAnsi="Arial" w:cs="Arial"/>
                <w:color w:val="000000" w:themeColor="text1"/>
                <w:sz w:val="20"/>
                <w:szCs w:val="20"/>
              </w:rPr>
              <w:t>C</w:t>
            </w:r>
            <w:r w:rsidRPr="00450D9C">
              <w:rPr>
                <w:rFonts w:ascii="Arial" w:hAnsi="Arial" w:cs="Arial"/>
                <w:color w:val="000000" w:themeColor="text1"/>
                <w:sz w:val="20"/>
                <w:szCs w:val="20"/>
                <w:lang w:val="en-GB"/>
              </w:rPr>
              <w:t>l</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NO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S</w:t>
            </w:r>
          </w:p>
        </w:tc>
        <w:tc>
          <w:tcPr>
            <w:tcW w:w="306" w:type="pct"/>
            <w:tcBorders>
              <w:top w:val="single" w:sz="4" w:space="0" w:color="auto"/>
              <w:left w:val="single" w:sz="4" w:space="0" w:color="auto"/>
            </w:tcBorders>
            <w:shd w:val="clear" w:color="auto" w:fill="FFFFFF"/>
            <w:vAlign w:val="center"/>
          </w:tcPr>
          <w:p w14:paraId="1F27DAA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300,5</w:t>
            </w:r>
          </w:p>
        </w:tc>
        <w:tc>
          <w:tcPr>
            <w:tcW w:w="482" w:type="pct"/>
            <w:tcBorders>
              <w:top w:val="single" w:sz="4" w:space="0" w:color="auto"/>
              <w:left w:val="single" w:sz="4" w:space="0" w:color="auto"/>
            </w:tcBorders>
            <w:shd w:val="clear" w:color="auto" w:fill="FFFFFF"/>
            <w:vAlign w:val="center"/>
          </w:tcPr>
          <w:p w14:paraId="56FC820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133-06-2</w:t>
            </w:r>
          </w:p>
        </w:tc>
        <w:tc>
          <w:tcPr>
            <w:tcW w:w="332" w:type="pct"/>
            <w:tcBorders>
              <w:top w:val="single" w:sz="4" w:space="0" w:color="auto"/>
              <w:left w:val="single" w:sz="4" w:space="0" w:color="auto"/>
            </w:tcBorders>
            <w:shd w:val="clear" w:color="auto" w:fill="FFFFFF"/>
            <w:vAlign w:val="center"/>
          </w:tcPr>
          <w:p w14:paraId="3014167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w:t>
            </w:r>
          </w:p>
        </w:tc>
        <w:tc>
          <w:tcPr>
            <w:tcW w:w="363" w:type="pct"/>
            <w:tcBorders>
              <w:top w:val="single" w:sz="4" w:space="0" w:color="auto"/>
              <w:left w:val="single" w:sz="4" w:space="0" w:color="auto"/>
            </w:tcBorders>
            <w:shd w:val="clear" w:color="auto" w:fill="FFFFFF"/>
            <w:vAlign w:val="center"/>
          </w:tcPr>
          <w:p w14:paraId="0DAE8C4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7C4755D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r>
      <w:tr w:rsidR="00450D9C" w:rsidRPr="00450D9C" w14:paraId="3AECD89E"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6B11743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38.</w:t>
            </w:r>
          </w:p>
        </w:tc>
        <w:tc>
          <w:tcPr>
            <w:tcW w:w="942" w:type="pct"/>
            <w:tcBorders>
              <w:top w:val="single" w:sz="4" w:space="0" w:color="auto"/>
              <w:left w:val="single" w:sz="4" w:space="0" w:color="auto"/>
            </w:tcBorders>
            <w:shd w:val="clear" w:color="auto" w:fill="FFFFFF"/>
            <w:vAlign w:val="center"/>
          </w:tcPr>
          <w:p w14:paraId="17A43CA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Carbaryl</w:t>
            </w:r>
          </w:p>
        </w:tc>
        <w:tc>
          <w:tcPr>
            <w:tcW w:w="843" w:type="pct"/>
            <w:tcBorders>
              <w:top w:val="single" w:sz="4" w:space="0" w:color="auto"/>
              <w:left w:val="single" w:sz="4" w:space="0" w:color="auto"/>
            </w:tcBorders>
            <w:shd w:val="clear" w:color="auto" w:fill="FFFFFF"/>
            <w:vAlign w:val="center"/>
          </w:tcPr>
          <w:p w14:paraId="12B757B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Carba</w:t>
            </w:r>
            <w:r w:rsidRPr="00450D9C">
              <w:rPr>
                <w:rFonts w:ascii="Arial" w:hAnsi="Arial" w:cs="Arial"/>
                <w:color w:val="000000" w:themeColor="text1"/>
                <w:sz w:val="20"/>
                <w:szCs w:val="20"/>
                <w:lang w:val="en-GB"/>
              </w:rPr>
              <w:t>r</w:t>
            </w:r>
            <w:r w:rsidRPr="00450D9C">
              <w:rPr>
                <w:rFonts w:ascii="Arial" w:hAnsi="Arial" w:cs="Arial"/>
                <w:color w:val="000000" w:themeColor="text1"/>
                <w:sz w:val="20"/>
                <w:szCs w:val="20"/>
              </w:rPr>
              <w:t>yl</w:t>
            </w:r>
          </w:p>
        </w:tc>
        <w:tc>
          <w:tcPr>
            <w:tcW w:w="1182" w:type="pct"/>
            <w:tcBorders>
              <w:top w:val="single" w:sz="4" w:space="0" w:color="auto"/>
              <w:left w:val="single" w:sz="4" w:space="0" w:color="auto"/>
            </w:tcBorders>
            <w:shd w:val="clear" w:color="auto" w:fill="FFFFFF"/>
            <w:vAlign w:val="center"/>
          </w:tcPr>
          <w:p w14:paraId="1EABDB4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NHCOOC</w:t>
            </w:r>
            <w:r w:rsidRPr="00450D9C">
              <w:rPr>
                <w:rFonts w:ascii="Arial" w:hAnsi="Arial" w:cs="Arial"/>
                <w:color w:val="000000" w:themeColor="text1"/>
                <w:sz w:val="20"/>
                <w:szCs w:val="20"/>
                <w:vertAlign w:val="subscript"/>
              </w:rPr>
              <w:t>10</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7</w:t>
            </w:r>
          </w:p>
        </w:tc>
        <w:tc>
          <w:tcPr>
            <w:tcW w:w="306" w:type="pct"/>
            <w:tcBorders>
              <w:top w:val="single" w:sz="4" w:space="0" w:color="auto"/>
              <w:left w:val="single" w:sz="4" w:space="0" w:color="auto"/>
            </w:tcBorders>
            <w:shd w:val="clear" w:color="auto" w:fill="FFFFFF"/>
            <w:vAlign w:val="center"/>
          </w:tcPr>
          <w:p w14:paraId="4208BCB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201,2</w:t>
            </w:r>
          </w:p>
        </w:tc>
        <w:tc>
          <w:tcPr>
            <w:tcW w:w="482" w:type="pct"/>
            <w:tcBorders>
              <w:top w:val="single" w:sz="4" w:space="0" w:color="auto"/>
              <w:left w:val="single" w:sz="4" w:space="0" w:color="auto"/>
            </w:tcBorders>
            <w:shd w:val="clear" w:color="auto" w:fill="FFFFFF"/>
            <w:vAlign w:val="center"/>
          </w:tcPr>
          <w:p w14:paraId="643C849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63-25-2</w:t>
            </w:r>
          </w:p>
        </w:tc>
        <w:tc>
          <w:tcPr>
            <w:tcW w:w="332" w:type="pct"/>
            <w:tcBorders>
              <w:top w:val="single" w:sz="4" w:space="0" w:color="auto"/>
              <w:left w:val="single" w:sz="4" w:space="0" w:color="auto"/>
            </w:tcBorders>
            <w:shd w:val="clear" w:color="auto" w:fill="FFFFFF"/>
            <w:vAlign w:val="center"/>
          </w:tcPr>
          <w:p w14:paraId="00B81D2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w:t>
            </w:r>
          </w:p>
        </w:tc>
        <w:tc>
          <w:tcPr>
            <w:tcW w:w="363" w:type="pct"/>
            <w:tcBorders>
              <w:top w:val="single" w:sz="4" w:space="0" w:color="auto"/>
              <w:left w:val="single" w:sz="4" w:space="0" w:color="auto"/>
            </w:tcBorders>
            <w:shd w:val="clear" w:color="auto" w:fill="FFFFFF"/>
            <w:vAlign w:val="center"/>
          </w:tcPr>
          <w:p w14:paraId="3242474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33B4D21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r>
      <w:tr w:rsidR="00450D9C" w:rsidRPr="00450D9C" w14:paraId="516C8643"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2B3F0B3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39.</w:t>
            </w:r>
          </w:p>
        </w:tc>
        <w:tc>
          <w:tcPr>
            <w:tcW w:w="942" w:type="pct"/>
            <w:tcBorders>
              <w:top w:val="single" w:sz="4" w:space="0" w:color="auto"/>
              <w:left w:val="single" w:sz="4" w:space="0" w:color="auto"/>
            </w:tcBorders>
            <w:shd w:val="clear" w:color="auto" w:fill="FFFFFF"/>
            <w:vAlign w:val="center"/>
          </w:tcPr>
          <w:p w14:paraId="2C9D143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Catechol</w:t>
            </w:r>
          </w:p>
        </w:tc>
        <w:tc>
          <w:tcPr>
            <w:tcW w:w="843" w:type="pct"/>
            <w:tcBorders>
              <w:top w:val="single" w:sz="4" w:space="0" w:color="auto"/>
              <w:left w:val="single" w:sz="4" w:space="0" w:color="auto"/>
            </w:tcBorders>
            <w:shd w:val="clear" w:color="auto" w:fill="FFFFFF"/>
            <w:vAlign w:val="center"/>
          </w:tcPr>
          <w:p w14:paraId="211E664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Catechol</w:t>
            </w:r>
          </w:p>
        </w:tc>
        <w:tc>
          <w:tcPr>
            <w:tcW w:w="1182" w:type="pct"/>
            <w:tcBorders>
              <w:top w:val="single" w:sz="4" w:space="0" w:color="auto"/>
              <w:left w:val="single" w:sz="4" w:space="0" w:color="auto"/>
            </w:tcBorders>
            <w:shd w:val="clear" w:color="auto" w:fill="FFFFFF"/>
            <w:vAlign w:val="center"/>
          </w:tcPr>
          <w:p w14:paraId="26460D1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lang w:val="en-GB"/>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lang w:val="en-GB"/>
              </w:rPr>
              <w:t>6</w:t>
            </w:r>
            <w:r w:rsidRPr="00450D9C">
              <w:rPr>
                <w:rFonts w:ascii="Arial" w:hAnsi="Arial" w:cs="Arial"/>
                <w:color w:val="000000" w:themeColor="text1"/>
                <w:sz w:val="20"/>
                <w:szCs w:val="20"/>
                <w:lang w:val="en-GB"/>
              </w:rPr>
              <w:t>O</w:t>
            </w:r>
            <w:r w:rsidRPr="00450D9C">
              <w:rPr>
                <w:rFonts w:ascii="Arial" w:hAnsi="Arial" w:cs="Arial"/>
                <w:color w:val="000000" w:themeColor="text1"/>
                <w:sz w:val="20"/>
                <w:szCs w:val="20"/>
                <w:vertAlign w:val="subscript"/>
                <w:lang w:val="en-GB"/>
              </w:rPr>
              <w:t>2</w:t>
            </w:r>
          </w:p>
        </w:tc>
        <w:tc>
          <w:tcPr>
            <w:tcW w:w="306" w:type="pct"/>
            <w:tcBorders>
              <w:top w:val="single" w:sz="4" w:space="0" w:color="auto"/>
              <w:left w:val="single" w:sz="4" w:space="0" w:color="auto"/>
            </w:tcBorders>
            <w:shd w:val="clear" w:color="auto" w:fill="FFFFFF"/>
            <w:vAlign w:val="center"/>
          </w:tcPr>
          <w:p w14:paraId="687091F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110,1</w:t>
            </w:r>
          </w:p>
        </w:tc>
        <w:tc>
          <w:tcPr>
            <w:tcW w:w="482" w:type="pct"/>
            <w:tcBorders>
              <w:top w:val="single" w:sz="4" w:space="0" w:color="auto"/>
              <w:left w:val="single" w:sz="4" w:space="0" w:color="auto"/>
            </w:tcBorders>
            <w:shd w:val="clear" w:color="auto" w:fill="FFFFFF"/>
            <w:vAlign w:val="center"/>
          </w:tcPr>
          <w:p w14:paraId="419C27B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120-80-9</w:t>
            </w:r>
          </w:p>
        </w:tc>
        <w:tc>
          <w:tcPr>
            <w:tcW w:w="332" w:type="pct"/>
            <w:tcBorders>
              <w:top w:val="single" w:sz="4" w:space="0" w:color="auto"/>
              <w:left w:val="single" w:sz="4" w:space="0" w:color="auto"/>
            </w:tcBorders>
            <w:shd w:val="clear" w:color="auto" w:fill="FFFFFF"/>
            <w:vAlign w:val="center"/>
          </w:tcPr>
          <w:p w14:paraId="1EAD5F4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20</w:t>
            </w:r>
          </w:p>
        </w:tc>
        <w:tc>
          <w:tcPr>
            <w:tcW w:w="363" w:type="pct"/>
            <w:tcBorders>
              <w:top w:val="single" w:sz="4" w:space="0" w:color="auto"/>
              <w:left w:val="single" w:sz="4" w:space="0" w:color="auto"/>
            </w:tcBorders>
            <w:shd w:val="clear" w:color="auto" w:fill="FFFFFF"/>
            <w:vAlign w:val="center"/>
          </w:tcPr>
          <w:p w14:paraId="7C2D8DB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45</w:t>
            </w:r>
          </w:p>
        </w:tc>
        <w:tc>
          <w:tcPr>
            <w:tcW w:w="329" w:type="pct"/>
            <w:tcBorders>
              <w:top w:val="single" w:sz="4" w:space="0" w:color="auto"/>
              <w:left w:val="single" w:sz="4" w:space="0" w:color="auto"/>
              <w:right w:val="single" w:sz="4" w:space="0" w:color="auto"/>
            </w:tcBorders>
            <w:shd w:val="clear" w:color="auto" w:fill="FFFFFF"/>
            <w:vAlign w:val="center"/>
          </w:tcPr>
          <w:p w14:paraId="7AA2C50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2B</w:t>
            </w:r>
          </w:p>
        </w:tc>
      </w:tr>
      <w:tr w:rsidR="00450D9C" w:rsidRPr="00450D9C" w14:paraId="7B723ED1"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4B679C8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40.</w:t>
            </w:r>
          </w:p>
        </w:tc>
        <w:tc>
          <w:tcPr>
            <w:tcW w:w="942" w:type="pct"/>
            <w:tcBorders>
              <w:top w:val="single" w:sz="4" w:space="0" w:color="auto"/>
              <w:left w:val="single" w:sz="4" w:space="0" w:color="auto"/>
            </w:tcBorders>
            <w:shd w:val="clear" w:color="auto" w:fill="FFFFFF"/>
            <w:vAlign w:val="center"/>
          </w:tcPr>
          <w:p w14:paraId="60EC6E8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Chì tetraethyl</w:t>
            </w:r>
          </w:p>
        </w:tc>
        <w:tc>
          <w:tcPr>
            <w:tcW w:w="843" w:type="pct"/>
            <w:tcBorders>
              <w:top w:val="single" w:sz="4" w:space="0" w:color="auto"/>
              <w:left w:val="single" w:sz="4" w:space="0" w:color="auto"/>
            </w:tcBorders>
            <w:shd w:val="clear" w:color="auto" w:fill="FFFFFF"/>
            <w:vAlign w:val="center"/>
          </w:tcPr>
          <w:p w14:paraId="69595DE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Tetraethyl lead</w:t>
            </w:r>
          </w:p>
        </w:tc>
        <w:tc>
          <w:tcPr>
            <w:tcW w:w="1182" w:type="pct"/>
            <w:tcBorders>
              <w:top w:val="single" w:sz="4" w:space="0" w:color="auto"/>
              <w:left w:val="single" w:sz="4" w:space="0" w:color="auto"/>
            </w:tcBorders>
            <w:shd w:val="clear" w:color="auto" w:fill="FFFFFF"/>
            <w:vAlign w:val="center"/>
          </w:tcPr>
          <w:p w14:paraId="2474427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Pb(C</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4</w:t>
            </w:r>
          </w:p>
        </w:tc>
        <w:tc>
          <w:tcPr>
            <w:tcW w:w="306" w:type="pct"/>
            <w:tcBorders>
              <w:top w:val="single" w:sz="4" w:space="0" w:color="auto"/>
              <w:left w:val="single" w:sz="4" w:space="0" w:color="auto"/>
            </w:tcBorders>
            <w:shd w:val="clear" w:color="auto" w:fill="FFFFFF"/>
            <w:vAlign w:val="center"/>
          </w:tcPr>
          <w:p w14:paraId="1B27412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323,4</w:t>
            </w:r>
          </w:p>
        </w:tc>
        <w:tc>
          <w:tcPr>
            <w:tcW w:w="482" w:type="pct"/>
            <w:tcBorders>
              <w:top w:val="single" w:sz="4" w:space="0" w:color="auto"/>
              <w:left w:val="single" w:sz="4" w:space="0" w:color="auto"/>
            </w:tcBorders>
            <w:shd w:val="clear" w:color="auto" w:fill="FFFFFF"/>
            <w:vAlign w:val="center"/>
          </w:tcPr>
          <w:p w14:paraId="4BFC22A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78-00-2</w:t>
            </w:r>
          </w:p>
        </w:tc>
        <w:tc>
          <w:tcPr>
            <w:tcW w:w="332" w:type="pct"/>
            <w:tcBorders>
              <w:top w:val="single" w:sz="4" w:space="0" w:color="auto"/>
              <w:left w:val="single" w:sz="4" w:space="0" w:color="auto"/>
            </w:tcBorders>
            <w:shd w:val="clear" w:color="auto" w:fill="FFFFFF"/>
            <w:vAlign w:val="center"/>
          </w:tcPr>
          <w:p w14:paraId="22CB440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0,075</w:t>
            </w:r>
          </w:p>
        </w:tc>
        <w:tc>
          <w:tcPr>
            <w:tcW w:w="363" w:type="pct"/>
            <w:tcBorders>
              <w:top w:val="single" w:sz="4" w:space="0" w:color="auto"/>
              <w:left w:val="single" w:sz="4" w:space="0" w:color="auto"/>
            </w:tcBorders>
            <w:shd w:val="clear" w:color="auto" w:fill="FFFFFF"/>
            <w:vAlign w:val="center"/>
          </w:tcPr>
          <w:p w14:paraId="6AFE949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4396637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r>
      <w:tr w:rsidR="00450D9C" w:rsidRPr="00450D9C" w14:paraId="2524378A"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68E0C46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41.</w:t>
            </w:r>
          </w:p>
        </w:tc>
        <w:tc>
          <w:tcPr>
            <w:tcW w:w="942" w:type="pct"/>
            <w:tcBorders>
              <w:top w:val="single" w:sz="4" w:space="0" w:color="auto"/>
              <w:left w:val="single" w:sz="4" w:space="0" w:color="auto"/>
            </w:tcBorders>
            <w:shd w:val="clear" w:color="auto" w:fill="FFFFFF"/>
            <w:vAlign w:val="center"/>
          </w:tcPr>
          <w:p w14:paraId="11DC3DA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Chì và các hợp chất vô cơ</w:t>
            </w:r>
          </w:p>
        </w:tc>
        <w:tc>
          <w:tcPr>
            <w:tcW w:w="843" w:type="pct"/>
            <w:tcBorders>
              <w:top w:val="single" w:sz="4" w:space="0" w:color="auto"/>
              <w:left w:val="single" w:sz="4" w:space="0" w:color="auto"/>
            </w:tcBorders>
            <w:shd w:val="clear" w:color="auto" w:fill="FFFFFF"/>
            <w:vAlign w:val="center"/>
          </w:tcPr>
          <w:p w14:paraId="4936D28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Lead and inorganic compounds</w:t>
            </w:r>
          </w:p>
        </w:tc>
        <w:tc>
          <w:tcPr>
            <w:tcW w:w="1182" w:type="pct"/>
            <w:tcBorders>
              <w:top w:val="single" w:sz="4" w:space="0" w:color="auto"/>
              <w:left w:val="single" w:sz="4" w:space="0" w:color="auto"/>
            </w:tcBorders>
            <w:shd w:val="clear" w:color="auto" w:fill="FFFFFF"/>
            <w:vAlign w:val="center"/>
          </w:tcPr>
          <w:p w14:paraId="5737D6E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Pb (kim loại)</w:t>
            </w:r>
          </w:p>
        </w:tc>
        <w:tc>
          <w:tcPr>
            <w:tcW w:w="306" w:type="pct"/>
            <w:tcBorders>
              <w:top w:val="single" w:sz="4" w:space="0" w:color="auto"/>
              <w:left w:val="single" w:sz="4" w:space="0" w:color="auto"/>
            </w:tcBorders>
            <w:shd w:val="clear" w:color="auto" w:fill="FFFFFF"/>
            <w:vAlign w:val="center"/>
          </w:tcPr>
          <w:p w14:paraId="143CC69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207,2</w:t>
            </w:r>
          </w:p>
        </w:tc>
        <w:tc>
          <w:tcPr>
            <w:tcW w:w="482" w:type="pct"/>
            <w:tcBorders>
              <w:top w:val="single" w:sz="4" w:space="0" w:color="auto"/>
              <w:left w:val="single" w:sz="4" w:space="0" w:color="auto"/>
            </w:tcBorders>
            <w:shd w:val="clear" w:color="auto" w:fill="FFFFFF"/>
            <w:vAlign w:val="center"/>
          </w:tcPr>
          <w:p w14:paraId="7A9B8B2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7439-92-1</w:t>
            </w:r>
          </w:p>
        </w:tc>
        <w:tc>
          <w:tcPr>
            <w:tcW w:w="332" w:type="pct"/>
            <w:tcBorders>
              <w:top w:val="single" w:sz="4" w:space="0" w:color="auto"/>
              <w:left w:val="single" w:sz="4" w:space="0" w:color="auto"/>
            </w:tcBorders>
            <w:shd w:val="clear" w:color="auto" w:fill="FFFFFF"/>
            <w:vAlign w:val="center"/>
          </w:tcPr>
          <w:p w14:paraId="3C368AD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0,05</w:t>
            </w:r>
          </w:p>
        </w:tc>
        <w:tc>
          <w:tcPr>
            <w:tcW w:w="363" w:type="pct"/>
            <w:tcBorders>
              <w:top w:val="single" w:sz="4" w:space="0" w:color="auto"/>
              <w:left w:val="single" w:sz="4" w:space="0" w:color="auto"/>
            </w:tcBorders>
            <w:shd w:val="clear" w:color="auto" w:fill="FFFFFF"/>
            <w:vAlign w:val="center"/>
          </w:tcPr>
          <w:p w14:paraId="1379707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0,1</w:t>
            </w:r>
          </w:p>
        </w:tc>
        <w:tc>
          <w:tcPr>
            <w:tcW w:w="329" w:type="pct"/>
            <w:tcBorders>
              <w:top w:val="single" w:sz="4" w:space="0" w:color="auto"/>
              <w:left w:val="single" w:sz="4" w:space="0" w:color="auto"/>
              <w:right w:val="single" w:sz="4" w:space="0" w:color="auto"/>
            </w:tcBorders>
            <w:shd w:val="clear" w:color="auto" w:fill="FFFFFF"/>
            <w:vAlign w:val="center"/>
          </w:tcPr>
          <w:p w14:paraId="34DD341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2B</w:t>
            </w:r>
          </w:p>
        </w:tc>
      </w:tr>
      <w:tr w:rsidR="00450D9C" w:rsidRPr="00450D9C" w14:paraId="1AA8049D"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7973732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42.</w:t>
            </w:r>
          </w:p>
        </w:tc>
        <w:tc>
          <w:tcPr>
            <w:tcW w:w="942" w:type="pct"/>
            <w:tcBorders>
              <w:top w:val="single" w:sz="4" w:space="0" w:color="auto"/>
              <w:left w:val="single" w:sz="4" w:space="0" w:color="auto"/>
            </w:tcBorders>
            <w:shd w:val="clear" w:color="auto" w:fill="FFFFFF"/>
            <w:vAlign w:val="center"/>
          </w:tcPr>
          <w:p w14:paraId="5D15D76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Chloroacetaldehyd</w:t>
            </w:r>
          </w:p>
        </w:tc>
        <w:tc>
          <w:tcPr>
            <w:tcW w:w="843" w:type="pct"/>
            <w:tcBorders>
              <w:top w:val="single" w:sz="4" w:space="0" w:color="auto"/>
              <w:left w:val="single" w:sz="4" w:space="0" w:color="auto"/>
            </w:tcBorders>
            <w:shd w:val="clear" w:color="auto" w:fill="FFFFFF"/>
            <w:vAlign w:val="center"/>
          </w:tcPr>
          <w:p w14:paraId="29F5F08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Chloroacetaldeh yde</w:t>
            </w:r>
          </w:p>
        </w:tc>
        <w:tc>
          <w:tcPr>
            <w:tcW w:w="1182" w:type="pct"/>
            <w:tcBorders>
              <w:top w:val="single" w:sz="4" w:space="0" w:color="auto"/>
              <w:left w:val="single" w:sz="4" w:space="0" w:color="auto"/>
            </w:tcBorders>
            <w:shd w:val="clear" w:color="auto" w:fill="FFFFFF"/>
            <w:vAlign w:val="center"/>
          </w:tcPr>
          <w:p w14:paraId="5B19178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lang w:val="en-GB"/>
              </w:rPr>
              <w:t>l</w:t>
            </w: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CHO</w:t>
            </w:r>
          </w:p>
        </w:tc>
        <w:tc>
          <w:tcPr>
            <w:tcW w:w="306" w:type="pct"/>
            <w:tcBorders>
              <w:top w:val="single" w:sz="4" w:space="0" w:color="auto"/>
              <w:left w:val="single" w:sz="4" w:space="0" w:color="auto"/>
            </w:tcBorders>
            <w:shd w:val="clear" w:color="auto" w:fill="FFFFFF"/>
            <w:vAlign w:val="center"/>
          </w:tcPr>
          <w:p w14:paraId="6CA9520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78.5</w:t>
            </w:r>
          </w:p>
        </w:tc>
        <w:tc>
          <w:tcPr>
            <w:tcW w:w="482" w:type="pct"/>
            <w:tcBorders>
              <w:top w:val="single" w:sz="4" w:space="0" w:color="auto"/>
              <w:left w:val="single" w:sz="4" w:space="0" w:color="auto"/>
            </w:tcBorders>
            <w:shd w:val="clear" w:color="auto" w:fill="FFFFFF"/>
            <w:vAlign w:val="center"/>
          </w:tcPr>
          <w:p w14:paraId="36BC3C7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107-20-0</w:t>
            </w:r>
          </w:p>
        </w:tc>
        <w:tc>
          <w:tcPr>
            <w:tcW w:w="332" w:type="pct"/>
            <w:tcBorders>
              <w:top w:val="single" w:sz="4" w:space="0" w:color="auto"/>
              <w:left w:val="single" w:sz="4" w:space="0" w:color="auto"/>
            </w:tcBorders>
            <w:shd w:val="clear" w:color="auto" w:fill="FFFFFF"/>
            <w:vAlign w:val="center"/>
          </w:tcPr>
          <w:p w14:paraId="6E68995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c>
          <w:tcPr>
            <w:tcW w:w="363" w:type="pct"/>
            <w:tcBorders>
              <w:top w:val="single" w:sz="4" w:space="0" w:color="auto"/>
              <w:left w:val="single" w:sz="4" w:space="0" w:color="auto"/>
            </w:tcBorders>
            <w:shd w:val="clear" w:color="auto" w:fill="FFFFFF"/>
            <w:vAlign w:val="center"/>
          </w:tcPr>
          <w:p w14:paraId="3DCF7EF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5C4693F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1D191B76"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3AC5BB4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43.</w:t>
            </w:r>
          </w:p>
        </w:tc>
        <w:tc>
          <w:tcPr>
            <w:tcW w:w="942" w:type="pct"/>
            <w:tcBorders>
              <w:top w:val="single" w:sz="4" w:space="0" w:color="auto"/>
              <w:left w:val="single" w:sz="4" w:space="0" w:color="auto"/>
            </w:tcBorders>
            <w:shd w:val="clear" w:color="auto" w:fill="FFFFFF"/>
            <w:vAlign w:val="center"/>
          </w:tcPr>
          <w:p w14:paraId="4EAD534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Chlor dioxide</w:t>
            </w:r>
          </w:p>
        </w:tc>
        <w:tc>
          <w:tcPr>
            <w:tcW w:w="843" w:type="pct"/>
            <w:tcBorders>
              <w:top w:val="single" w:sz="4" w:space="0" w:color="auto"/>
              <w:left w:val="single" w:sz="4" w:space="0" w:color="auto"/>
            </w:tcBorders>
            <w:shd w:val="clear" w:color="auto" w:fill="FFFFFF"/>
            <w:vAlign w:val="center"/>
          </w:tcPr>
          <w:p w14:paraId="6A609A2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Chlorine dioxide</w:t>
            </w:r>
          </w:p>
        </w:tc>
        <w:tc>
          <w:tcPr>
            <w:tcW w:w="1182" w:type="pct"/>
            <w:tcBorders>
              <w:top w:val="single" w:sz="4" w:space="0" w:color="auto"/>
              <w:left w:val="single" w:sz="4" w:space="0" w:color="auto"/>
            </w:tcBorders>
            <w:shd w:val="clear" w:color="auto" w:fill="FFFFFF"/>
            <w:vAlign w:val="center"/>
          </w:tcPr>
          <w:p w14:paraId="17063EA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lang w:val="en-GB"/>
              </w:rPr>
              <w:t>l</w:t>
            </w:r>
            <w:r w:rsidRPr="00450D9C">
              <w:rPr>
                <w:rFonts w:ascii="Arial" w:hAnsi="Arial" w:cs="Arial"/>
                <w:color w:val="000000" w:themeColor="text1"/>
                <w:sz w:val="20"/>
                <w:szCs w:val="20"/>
              </w:rPr>
              <w:t>O</w:t>
            </w:r>
            <w:r w:rsidRPr="00450D9C">
              <w:rPr>
                <w:rFonts w:ascii="Arial" w:hAnsi="Arial" w:cs="Arial"/>
                <w:color w:val="000000" w:themeColor="text1"/>
                <w:sz w:val="20"/>
                <w:szCs w:val="20"/>
                <w:vertAlign w:val="subscript"/>
              </w:rPr>
              <w:t>2</w:t>
            </w:r>
          </w:p>
        </w:tc>
        <w:tc>
          <w:tcPr>
            <w:tcW w:w="306" w:type="pct"/>
            <w:tcBorders>
              <w:top w:val="single" w:sz="4" w:space="0" w:color="auto"/>
              <w:left w:val="single" w:sz="4" w:space="0" w:color="auto"/>
            </w:tcBorders>
            <w:shd w:val="clear" w:color="auto" w:fill="FFFFFF"/>
            <w:vAlign w:val="center"/>
          </w:tcPr>
          <w:p w14:paraId="659D816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67,4</w:t>
            </w:r>
          </w:p>
        </w:tc>
        <w:tc>
          <w:tcPr>
            <w:tcW w:w="482" w:type="pct"/>
            <w:tcBorders>
              <w:top w:val="single" w:sz="4" w:space="0" w:color="auto"/>
              <w:left w:val="single" w:sz="4" w:space="0" w:color="auto"/>
            </w:tcBorders>
            <w:shd w:val="clear" w:color="auto" w:fill="FFFFFF"/>
            <w:vAlign w:val="center"/>
          </w:tcPr>
          <w:p w14:paraId="6679266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10049-04-4</w:t>
            </w:r>
          </w:p>
        </w:tc>
        <w:tc>
          <w:tcPr>
            <w:tcW w:w="332" w:type="pct"/>
            <w:tcBorders>
              <w:top w:val="single" w:sz="4" w:space="0" w:color="auto"/>
              <w:left w:val="single" w:sz="4" w:space="0" w:color="auto"/>
            </w:tcBorders>
            <w:shd w:val="clear" w:color="auto" w:fill="FFFFFF"/>
            <w:vAlign w:val="center"/>
          </w:tcPr>
          <w:p w14:paraId="50C21D4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0,3</w:t>
            </w:r>
          </w:p>
        </w:tc>
        <w:tc>
          <w:tcPr>
            <w:tcW w:w="363" w:type="pct"/>
            <w:tcBorders>
              <w:top w:val="single" w:sz="4" w:space="0" w:color="auto"/>
              <w:left w:val="single" w:sz="4" w:space="0" w:color="auto"/>
            </w:tcBorders>
            <w:shd w:val="clear" w:color="auto" w:fill="FFFFFF"/>
            <w:vAlign w:val="center"/>
          </w:tcPr>
          <w:p w14:paraId="41EAC01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0,9</w:t>
            </w:r>
          </w:p>
        </w:tc>
        <w:tc>
          <w:tcPr>
            <w:tcW w:w="329" w:type="pct"/>
            <w:tcBorders>
              <w:top w:val="single" w:sz="4" w:space="0" w:color="auto"/>
              <w:left w:val="single" w:sz="4" w:space="0" w:color="auto"/>
              <w:right w:val="single" w:sz="4" w:space="0" w:color="auto"/>
            </w:tcBorders>
            <w:shd w:val="clear" w:color="auto" w:fill="FFFFFF"/>
            <w:vAlign w:val="center"/>
          </w:tcPr>
          <w:p w14:paraId="65D7A67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D32DC35"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673F529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44.</w:t>
            </w:r>
          </w:p>
        </w:tc>
        <w:tc>
          <w:tcPr>
            <w:tcW w:w="942" w:type="pct"/>
            <w:tcBorders>
              <w:top w:val="single" w:sz="4" w:space="0" w:color="auto"/>
              <w:left w:val="single" w:sz="4" w:space="0" w:color="auto"/>
            </w:tcBorders>
            <w:shd w:val="clear" w:color="auto" w:fill="FFFFFF"/>
            <w:vAlign w:val="center"/>
          </w:tcPr>
          <w:p w14:paraId="0351153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Chloroacetophenol</w:t>
            </w:r>
          </w:p>
        </w:tc>
        <w:tc>
          <w:tcPr>
            <w:tcW w:w="843" w:type="pct"/>
            <w:tcBorders>
              <w:top w:val="single" w:sz="4" w:space="0" w:color="auto"/>
              <w:left w:val="single" w:sz="4" w:space="0" w:color="auto"/>
            </w:tcBorders>
            <w:shd w:val="clear" w:color="auto" w:fill="FFFFFF"/>
            <w:vAlign w:val="center"/>
          </w:tcPr>
          <w:p w14:paraId="58A7EA6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Chloroacetophe none</w:t>
            </w:r>
          </w:p>
        </w:tc>
        <w:tc>
          <w:tcPr>
            <w:tcW w:w="1182" w:type="pct"/>
            <w:tcBorders>
              <w:top w:val="single" w:sz="4" w:space="0" w:color="auto"/>
              <w:left w:val="single" w:sz="4" w:space="0" w:color="auto"/>
            </w:tcBorders>
            <w:shd w:val="clear" w:color="auto" w:fill="FFFFFF"/>
            <w:vAlign w:val="center"/>
          </w:tcPr>
          <w:p w14:paraId="3CD90C5A"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COCH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C</w:t>
            </w:r>
            <w:r w:rsidRPr="00450D9C">
              <w:rPr>
                <w:rFonts w:ascii="Arial" w:hAnsi="Arial" w:cs="Arial"/>
                <w:color w:val="000000" w:themeColor="text1"/>
                <w:sz w:val="20"/>
                <w:szCs w:val="20"/>
                <w:lang w:val="en-GB"/>
              </w:rPr>
              <w:t>l</w:t>
            </w:r>
          </w:p>
        </w:tc>
        <w:tc>
          <w:tcPr>
            <w:tcW w:w="306" w:type="pct"/>
            <w:tcBorders>
              <w:top w:val="single" w:sz="4" w:space="0" w:color="auto"/>
              <w:left w:val="single" w:sz="4" w:space="0" w:color="auto"/>
            </w:tcBorders>
            <w:shd w:val="clear" w:color="auto" w:fill="FFFFFF"/>
            <w:vAlign w:val="center"/>
          </w:tcPr>
          <w:p w14:paraId="6DBB9E6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154,5</w:t>
            </w:r>
          </w:p>
        </w:tc>
        <w:tc>
          <w:tcPr>
            <w:tcW w:w="482" w:type="pct"/>
            <w:tcBorders>
              <w:top w:val="single" w:sz="4" w:space="0" w:color="auto"/>
              <w:left w:val="single" w:sz="4" w:space="0" w:color="auto"/>
            </w:tcBorders>
            <w:shd w:val="clear" w:color="auto" w:fill="FFFFFF"/>
            <w:vAlign w:val="center"/>
          </w:tcPr>
          <w:p w14:paraId="51B7C63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532-27-4</w:t>
            </w:r>
          </w:p>
        </w:tc>
        <w:tc>
          <w:tcPr>
            <w:tcW w:w="332" w:type="pct"/>
            <w:tcBorders>
              <w:top w:val="single" w:sz="4" w:space="0" w:color="auto"/>
              <w:left w:val="single" w:sz="4" w:space="0" w:color="auto"/>
            </w:tcBorders>
            <w:shd w:val="clear" w:color="auto" w:fill="FFFFFF"/>
            <w:vAlign w:val="center"/>
          </w:tcPr>
          <w:p w14:paraId="123C9AE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0,3</w:t>
            </w:r>
          </w:p>
        </w:tc>
        <w:tc>
          <w:tcPr>
            <w:tcW w:w="363" w:type="pct"/>
            <w:tcBorders>
              <w:top w:val="single" w:sz="4" w:space="0" w:color="auto"/>
              <w:left w:val="single" w:sz="4" w:space="0" w:color="auto"/>
            </w:tcBorders>
            <w:shd w:val="clear" w:color="auto" w:fill="FFFFFF"/>
            <w:vAlign w:val="center"/>
          </w:tcPr>
          <w:p w14:paraId="3A10599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204A4B2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4992D85B"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0336B57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45.</w:t>
            </w:r>
          </w:p>
        </w:tc>
        <w:tc>
          <w:tcPr>
            <w:tcW w:w="942" w:type="pct"/>
            <w:tcBorders>
              <w:top w:val="single" w:sz="4" w:space="0" w:color="auto"/>
              <w:left w:val="single" w:sz="4" w:space="0" w:color="auto"/>
            </w:tcBorders>
            <w:shd w:val="clear" w:color="auto" w:fill="FFFFFF"/>
            <w:vAlign w:val="center"/>
          </w:tcPr>
          <w:p w14:paraId="64DBA83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Chlorobenzen</w:t>
            </w:r>
          </w:p>
        </w:tc>
        <w:tc>
          <w:tcPr>
            <w:tcW w:w="843" w:type="pct"/>
            <w:tcBorders>
              <w:top w:val="single" w:sz="4" w:space="0" w:color="auto"/>
              <w:left w:val="single" w:sz="4" w:space="0" w:color="auto"/>
            </w:tcBorders>
            <w:shd w:val="clear" w:color="auto" w:fill="FFFFFF"/>
            <w:vAlign w:val="center"/>
          </w:tcPr>
          <w:p w14:paraId="59D1ED2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Chlorobenzene</w:t>
            </w:r>
          </w:p>
        </w:tc>
        <w:tc>
          <w:tcPr>
            <w:tcW w:w="1182" w:type="pct"/>
            <w:tcBorders>
              <w:top w:val="single" w:sz="4" w:space="0" w:color="auto"/>
              <w:left w:val="single" w:sz="4" w:space="0" w:color="auto"/>
            </w:tcBorders>
            <w:shd w:val="clear" w:color="auto" w:fill="FFFFFF"/>
            <w:vAlign w:val="center"/>
          </w:tcPr>
          <w:p w14:paraId="6582C19C"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lang w:val="en-GB"/>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lang w:val="en-GB"/>
              </w:rPr>
              <w:t>5</w:t>
            </w:r>
            <w:r w:rsidRPr="00450D9C">
              <w:rPr>
                <w:rFonts w:ascii="Arial" w:hAnsi="Arial" w:cs="Arial"/>
                <w:color w:val="000000" w:themeColor="text1"/>
                <w:sz w:val="20"/>
                <w:szCs w:val="20"/>
              </w:rPr>
              <w:t>C</w:t>
            </w:r>
            <w:r w:rsidRPr="00450D9C">
              <w:rPr>
                <w:rFonts w:ascii="Arial" w:hAnsi="Arial" w:cs="Arial"/>
                <w:color w:val="000000" w:themeColor="text1"/>
                <w:sz w:val="20"/>
                <w:szCs w:val="20"/>
                <w:lang w:val="en-GB"/>
              </w:rPr>
              <w:t>l</w:t>
            </w:r>
          </w:p>
        </w:tc>
        <w:tc>
          <w:tcPr>
            <w:tcW w:w="306" w:type="pct"/>
            <w:tcBorders>
              <w:top w:val="single" w:sz="4" w:space="0" w:color="auto"/>
              <w:left w:val="single" w:sz="4" w:space="0" w:color="auto"/>
            </w:tcBorders>
            <w:shd w:val="clear" w:color="auto" w:fill="FFFFFF"/>
            <w:vAlign w:val="center"/>
          </w:tcPr>
          <w:p w14:paraId="644A677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112,5</w:t>
            </w:r>
          </w:p>
        </w:tc>
        <w:tc>
          <w:tcPr>
            <w:tcW w:w="482" w:type="pct"/>
            <w:tcBorders>
              <w:top w:val="single" w:sz="4" w:space="0" w:color="auto"/>
              <w:left w:val="single" w:sz="4" w:space="0" w:color="auto"/>
            </w:tcBorders>
            <w:shd w:val="clear" w:color="auto" w:fill="FFFFFF"/>
            <w:vAlign w:val="center"/>
          </w:tcPr>
          <w:p w14:paraId="157052B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108-90-7</w:t>
            </w:r>
          </w:p>
        </w:tc>
        <w:tc>
          <w:tcPr>
            <w:tcW w:w="332" w:type="pct"/>
            <w:tcBorders>
              <w:top w:val="single" w:sz="4" w:space="0" w:color="auto"/>
              <w:left w:val="single" w:sz="4" w:space="0" w:color="auto"/>
            </w:tcBorders>
            <w:shd w:val="clear" w:color="auto" w:fill="FFFFFF"/>
            <w:vAlign w:val="center"/>
          </w:tcPr>
          <w:p w14:paraId="1122147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100</w:t>
            </w:r>
          </w:p>
        </w:tc>
        <w:tc>
          <w:tcPr>
            <w:tcW w:w="363" w:type="pct"/>
            <w:tcBorders>
              <w:top w:val="single" w:sz="4" w:space="0" w:color="auto"/>
              <w:left w:val="single" w:sz="4" w:space="0" w:color="auto"/>
            </w:tcBorders>
            <w:shd w:val="clear" w:color="auto" w:fill="FFFFFF"/>
            <w:vAlign w:val="center"/>
          </w:tcPr>
          <w:p w14:paraId="6377045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200</w:t>
            </w:r>
          </w:p>
        </w:tc>
        <w:tc>
          <w:tcPr>
            <w:tcW w:w="329" w:type="pct"/>
            <w:tcBorders>
              <w:top w:val="single" w:sz="4" w:space="0" w:color="auto"/>
              <w:left w:val="single" w:sz="4" w:space="0" w:color="auto"/>
              <w:right w:val="single" w:sz="4" w:space="0" w:color="auto"/>
            </w:tcBorders>
            <w:shd w:val="clear" w:color="auto" w:fill="FFFFFF"/>
            <w:vAlign w:val="center"/>
          </w:tcPr>
          <w:p w14:paraId="67EEA73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EFC3796"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2182E4F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46.</w:t>
            </w:r>
          </w:p>
        </w:tc>
        <w:tc>
          <w:tcPr>
            <w:tcW w:w="942" w:type="pct"/>
            <w:tcBorders>
              <w:top w:val="single" w:sz="4" w:space="0" w:color="auto"/>
              <w:left w:val="single" w:sz="4" w:space="0" w:color="auto"/>
            </w:tcBorders>
            <w:shd w:val="clear" w:color="auto" w:fill="FFFFFF"/>
            <w:vAlign w:val="center"/>
          </w:tcPr>
          <w:p w14:paraId="3595A8C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Chloropren</w:t>
            </w:r>
          </w:p>
        </w:tc>
        <w:tc>
          <w:tcPr>
            <w:tcW w:w="843" w:type="pct"/>
            <w:tcBorders>
              <w:top w:val="single" w:sz="4" w:space="0" w:color="auto"/>
              <w:left w:val="single" w:sz="4" w:space="0" w:color="auto"/>
            </w:tcBorders>
            <w:shd w:val="clear" w:color="auto" w:fill="FFFFFF"/>
            <w:vAlign w:val="center"/>
          </w:tcPr>
          <w:p w14:paraId="497888C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2-Chlorobuta</w:t>
            </w:r>
            <w:r w:rsidRPr="00450D9C">
              <w:rPr>
                <w:rFonts w:ascii="Arial" w:hAnsi="Arial" w:cs="Arial"/>
                <w:color w:val="000000" w:themeColor="text1"/>
                <w:sz w:val="20"/>
                <w:szCs w:val="20"/>
                <w:lang w:val="en-GB"/>
              </w:rPr>
              <w:t>-</w:t>
            </w:r>
            <w:r w:rsidRPr="00450D9C">
              <w:rPr>
                <w:rFonts w:ascii="Arial" w:hAnsi="Arial" w:cs="Arial"/>
                <w:color w:val="000000" w:themeColor="text1"/>
                <w:sz w:val="20"/>
                <w:szCs w:val="20"/>
              </w:rPr>
              <w:t>1,3-dien</w:t>
            </w:r>
          </w:p>
        </w:tc>
        <w:tc>
          <w:tcPr>
            <w:tcW w:w="1182" w:type="pct"/>
            <w:tcBorders>
              <w:top w:val="single" w:sz="4" w:space="0" w:color="auto"/>
              <w:left w:val="single" w:sz="4" w:space="0" w:color="auto"/>
            </w:tcBorders>
            <w:shd w:val="clear" w:color="auto" w:fill="FFFFFF"/>
            <w:vAlign w:val="center"/>
          </w:tcPr>
          <w:p w14:paraId="3022F8E8"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C</w:t>
            </w:r>
            <w:r w:rsidRPr="00450D9C">
              <w:rPr>
                <w:rFonts w:ascii="Arial" w:hAnsi="Arial" w:cs="Arial"/>
                <w:color w:val="000000" w:themeColor="text1"/>
                <w:sz w:val="20"/>
                <w:szCs w:val="20"/>
                <w:lang w:val="en-GB"/>
              </w:rPr>
              <w:t>l</w:t>
            </w:r>
          </w:p>
        </w:tc>
        <w:tc>
          <w:tcPr>
            <w:tcW w:w="306" w:type="pct"/>
            <w:tcBorders>
              <w:top w:val="single" w:sz="4" w:space="0" w:color="auto"/>
              <w:left w:val="single" w:sz="4" w:space="0" w:color="auto"/>
            </w:tcBorders>
            <w:shd w:val="clear" w:color="auto" w:fill="FFFFFF"/>
            <w:vAlign w:val="center"/>
          </w:tcPr>
          <w:p w14:paraId="48B396E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88,5</w:t>
            </w:r>
          </w:p>
        </w:tc>
        <w:tc>
          <w:tcPr>
            <w:tcW w:w="482" w:type="pct"/>
            <w:tcBorders>
              <w:top w:val="single" w:sz="4" w:space="0" w:color="auto"/>
              <w:left w:val="single" w:sz="4" w:space="0" w:color="auto"/>
            </w:tcBorders>
            <w:shd w:val="clear" w:color="auto" w:fill="FFFFFF"/>
            <w:vAlign w:val="center"/>
          </w:tcPr>
          <w:p w14:paraId="2CAFEAD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126-99-8</w:t>
            </w:r>
          </w:p>
        </w:tc>
        <w:tc>
          <w:tcPr>
            <w:tcW w:w="332" w:type="pct"/>
            <w:tcBorders>
              <w:top w:val="single" w:sz="4" w:space="0" w:color="auto"/>
              <w:left w:val="single" w:sz="4" w:space="0" w:color="auto"/>
            </w:tcBorders>
            <w:shd w:val="clear" w:color="auto" w:fill="FFFFFF"/>
            <w:vAlign w:val="center"/>
          </w:tcPr>
          <w:p w14:paraId="73D1F1C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36</w:t>
            </w:r>
          </w:p>
        </w:tc>
        <w:tc>
          <w:tcPr>
            <w:tcW w:w="363" w:type="pct"/>
            <w:tcBorders>
              <w:top w:val="single" w:sz="4" w:space="0" w:color="auto"/>
              <w:left w:val="single" w:sz="4" w:space="0" w:color="auto"/>
            </w:tcBorders>
            <w:shd w:val="clear" w:color="auto" w:fill="FFFFFF"/>
            <w:vAlign w:val="center"/>
          </w:tcPr>
          <w:p w14:paraId="58365DA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38B3A63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2B</w:t>
            </w:r>
          </w:p>
        </w:tc>
      </w:tr>
      <w:tr w:rsidR="00450D9C" w:rsidRPr="00450D9C" w14:paraId="7EBDDF2D"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0CED6AC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47.</w:t>
            </w:r>
          </w:p>
        </w:tc>
        <w:tc>
          <w:tcPr>
            <w:tcW w:w="942" w:type="pct"/>
            <w:tcBorders>
              <w:top w:val="single" w:sz="4" w:space="0" w:color="auto"/>
              <w:left w:val="single" w:sz="4" w:space="0" w:color="auto"/>
            </w:tcBorders>
            <w:shd w:val="clear" w:color="auto" w:fill="FFFFFF"/>
            <w:vAlign w:val="center"/>
          </w:tcPr>
          <w:p w14:paraId="0B25523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Cresol</w:t>
            </w:r>
          </w:p>
        </w:tc>
        <w:tc>
          <w:tcPr>
            <w:tcW w:w="843" w:type="pct"/>
            <w:tcBorders>
              <w:top w:val="single" w:sz="4" w:space="0" w:color="auto"/>
              <w:left w:val="single" w:sz="4" w:space="0" w:color="auto"/>
            </w:tcBorders>
            <w:shd w:val="clear" w:color="auto" w:fill="FFFFFF"/>
            <w:vAlign w:val="center"/>
          </w:tcPr>
          <w:p w14:paraId="31CFFB9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Cresols, all isomers</w:t>
            </w:r>
          </w:p>
        </w:tc>
        <w:tc>
          <w:tcPr>
            <w:tcW w:w="1182" w:type="pct"/>
            <w:tcBorders>
              <w:top w:val="single" w:sz="4" w:space="0" w:color="auto"/>
              <w:left w:val="single" w:sz="4" w:space="0" w:color="auto"/>
            </w:tcBorders>
            <w:shd w:val="clear" w:color="auto" w:fill="FFFFFF"/>
            <w:vAlign w:val="center"/>
          </w:tcPr>
          <w:p w14:paraId="12F3DA7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OH</w:t>
            </w:r>
          </w:p>
        </w:tc>
        <w:tc>
          <w:tcPr>
            <w:tcW w:w="306" w:type="pct"/>
            <w:tcBorders>
              <w:top w:val="single" w:sz="4" w:space="0" w:color="auto"/>
              <w:left w:val="single" w:sz="4" w:space="0" w:color="auto"/>
            </w:tcBorders>
            <w:shd w:val="clear" w:color="auto" w:fill="FFFFFF"/>
            <w:vAlign w:val="center"/>
          </w:tcPr>
          <w:p w14:paraId="30112F2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108,1</w:t>
            </w:r>
          </w:p>
        </w:tc>
        <w:tc>
          <w:tcPr>
            <w:tcW w:w="482" w:type="pct"/>
            <w:tcBorders>
              <w:top w:val="single" w:sz="4" w:space="0" w:color="auto"/>
              <w:left w:val="single" w:sz="4" w:space="0" w:color="auto"/>
            </w:tcBorders>
            <w:shd w:val="clear" w:color="auto" w:fill="FFFFFF"/>
            <w:vAlign w:val="center"/>
          </w:tcPr>
          <w:p w14:paraId="1E4A7A7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1319-77-3</w:t>
            </w:r>
          </w:p>
        </w:tc>
        <w:tc>
          <w:tcPr>
            <w:tcW w:w="332" w:type="pct"/>
            <w:tcBorders>
              <w:top w:val="single" w:sz="4" w:space="0" w:color="auto"/>
              <w:left w:val="single" w:sz="4" w:space="0" w:color="auto"/>
            </w:tcBorders>
            <w:shd w:val="clear" w:color="auto" w:fill="FFFFFF"/>
            <w:vAlign w:val="center"/>
          </w:tcPr>
          <w:p w14:paraId="2A48901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22</w:t>
            </w:r>
          </w:p>
        </w:tc>
        <w:tc>
          <w:tcPr>
            <w:tcW w:w="363" w:type="pct"/>
            <w:tcBorders>
              <w:top w:val="single" w:sz="4" w:space="0" w:color="auto"/>
              <w:left w:val="single" w:sz="4" w:space="0" w:color="auto"/>
            </w:tcBorders>
            <w:shd w:val="clear" w:color="auto" w:fill="FFFFFF"/>
            <w:vAlign w:val="center"/>
          </w:tcPr>
          <w:p w14:paraId="3CCC243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7E96EAE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0FA8C6C1"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5527C3F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48.</w:t>
            </w:r>
          </w:p>
        </w:tc>
        <w:tc>
          <w:tcPr>
            <w:tcW w:w="942" w:type="pct"/>
            <w:tcBorders>
              <w:top w:val="single" w:sz="4" w:space="0" w:color="auto"/>
              <w:left w:val="single" w:sz="4" w:space="0" w:color="auto"/>
            </w:tcBorders>
            <w:shd w:val="clear" w:color="auto" w:fill="FFFFFF"/>
            <w:vAlign w:val="center"/>
          </w:tcPr>
          <w:p w14:paraId="71950BD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Crotonaldehyd</w:t>
            </w:r>
          </w:p>
        </w:tc>
        <w:tc>
          <w:tcPr>
            <w:tcW w:w="843" w:type="pct"/>
            <w:tcBorders>
              <w:top w:val="single" w:sz="4" w:space="0" w:color="auto"/>
              <w:left w:val="single" w:sz="4" w:space="0" w:color="auto"/>
            </w:tcBorders>
            <w:shd w:val="clear" w:color="auto" w:fill="FFFFFF"/>
            <w:vAlign w:val="center"/>
          </w:tcPr>
          <w:p w14:paraId="7DF3B9F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Crotonaldehyde</w:t>
            </w:r>
          </w:p>
        </w:tc>
        <w:tc>
          <w:tcPr>
            <w:tcW w:w="1182" w:type="pct"/>
            <w:tcBorders>
              <w:top w:val="single" w:sz="4" w:space="0" w:color="auto"/>
              <w:left w:val="single" w:sz="4" w:space="0" w:color="auto"/>
            </w:tcBorders>
            <w:shd w:val="clear" w:color="auto" w:fill="FFFFFF"/>
            <w:vAlign w:val="center"/>
          </w:tcPr>
          <w:p w14:paraId="0A319BE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CH=CHCHO</w:t>
            </w:r>
          </w:p>
        </w:tc>
        <w:tc>
          <w:tcPr>
            <w:tcW w:w="306" w:type="pct"/>
            <w:tcBorders>
              <w:top w:val="single" w:sz="4" w:space="0" w:color="auto"/>
              <w:left w:val="single" w:sz="4" w:space="0" w:color="auto"/>
            </w:tcBorders>
            <w:shd w:val="clear" w:color="auto" w:fill="FFFFFF"/>
            <w:vAlign w:val="center"/>
          </w:tcPr>
          <w:p w14:paraId="2C3609A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70,0</w:t>
            </w:r>
          </w:p>
        </w:tc>
        <w:tc>
          <w:tcPr>
            <w:tcW w:w="482" w:type="pct"/>
            <w:tcBorders>
              <w:top w:val="single" w:sz="4" w:space="0" w:color="auto"/>
              <w:left w:val="single" w:sz="4" w:space="0" w:color="auto"/>
            </w:tcBorders>
            <w:shd w:val="clear" w:color="auto" w:fill="FFFFFF"/>
            <w:vAlign w:val="center"/>
          </w:tcPr>
          <w:p w14:paraId="301C989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4170-30-3</w:t>
            </w:r>
          </w:p>
        </w:tc>
        <w:tc>
          <w:tcPr>
            <w:tcW w:w="332" w:type="pct"/>
            <w:tcBorders>
              <w:top w:val="single" w:sz="4" w:space="0" w:color="auto"/>
              <w:left w:val="single" w:sz="4" w:space="0" w:color="auto"/>
            </w:tcBorders>
            <w:shd w:val="clear" w:color="auto" w:fill="FFFFFF"/>
            <w:vAlign w:val="center"/>
          </w:tcPr>
          <w:p w14:paraId="5415D12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w:t>
            </w:r>
          </w:p>
        </w:tc>
        <w:tc>
          <w:tcPr>
            <w:tcW w:w="363" w:type="pct"/>
            <w:tcBorders>
              <w:top w:val="single" w:sz="4" w:space="0" w:color="auto"/>
              <w:left w:val="single" w:sz="4" w:space="0" w:color="auto"/>
            </w:tcBorders>
            <w:shd w:val="clear" w:color="auto" w:fill="FFFFFF"/>
            <w:vAlign w:val="center"/>
          </w:tcPr>
          <w:p w14:paraId="6405ED9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w:t>
            </w:r>
          </w:p>
        </w:tc>
        <w:tc>
          <w:tcPr>
            <w:tcW w:w="329" w:type="pct"/>
            <w:tcBorders>
              <w:top w:val="single" w:sz="4" w:space="0" w:color="auto"/>
              <w:left w:val="single" w:sz="4" w:space="0" w:color="auto"/>
              <w:right w:val="single" w:sz="4" w:space="0" w:color="auto"/>
            </w:tcBorders>
            <w:shd w:val="clear" w:color="auto" w:fill="FFFFFF"/>
            <w:vAlign w:val="center"/>
          </w:tcPr>
          <w:p w14:paraId="527939B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r>
      <w:tr w:rsidR="00450D9C" w:rsidRPr="00450D9C" w14:paraId="3E9F9309" w14:textId="77777777" w:rsidTr="00450D9C">
        <w:trPr>
          <w:trHeight w:val="20"/>
          <w:jc w:val="center"/>
        </w:trPr>
        <w:tc>
          <w:tcPr>
            <w:tcW w:w="221" w:type="pct"/>
            <w:tcBorders>
              <w:top w:val="single" w:sz="4" w:space="0" w:color="auto"/>
              <w:left w:val="single" w:sz="4" w:space="0" w:color="auto"/>
              <w:bottom w:val="single" w:sz="4" w:space="0" w:color="auto"/>
            </w:tcBorders>
            <w:shd w:val="clear" w:color="auto" w:fill="FFFFFF"/>
            <w:vAlign w:val="center"/>
          </w:tcPr>
          <w:p w14:paraId="58DD8B5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49.</w:t>
            </w:r>
          </w:p>
        </w:tc>
        <w:tc>
          <w:tcPr>
            <w:tcW w:w="942" w:type="pct"/>
            <w:tcBorders>
              <w:top w:val="single" w:sz="4" w:space="0" w:color="auto"/>
              <w:left w:val="single" w:sz="4" w:space="0" w:color="auto"/>
              <w:bottom w:val="single" w:sz="4" w:space="0" w:color="auto"/>
            </w:tcBorders>
            <w:shd w:val="clear" w:color="auto" w:fill="FFFFFF"/>
            <w:vAlign w:val="center"/>
          </w:tcPr>
          <w:p w14:paraId="46376F6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Cumen</w:t>
            </w:r>
          </w:p>
        </w:tc>
        <w:tc>
          <w:tcPr>
            <w:tcW w:w="843" w:type="pct"/>
            <w:tcBorders>
              <w:top w:val="single" w:sz="4" w:space="0" w:color="auto"/>
              <w:left w:val="single" w:sz="4" w:space="0" w:color="auto"/>
              <w:bottom w:val="single" w:sz="4" w:space="0" w:color="auto"/>
            </w:tcBorders>
            <w:shd w:val="clear" w:color="auto" w:fill="FFFFFF"/>
            <w:vAlign w:val="center"/>
          </w:tcPr>
          <w:p w14:paraId="57B9CAB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Cumene</w:t>
            </w:r>
          </w:p>
        </w:tc>
        <w:tc>
          <w:tcPr>
            <w:tcW w:w="1182" w:type="pct"/>
            <w:tcBorders>
              <w:top w:val="single" w:sz="4" w:space="0" w:color="auto"/>
              <w:left w:val="single" w:sz="4" w:space="0" w:color="auto"/>
              <w:bottom w:val="single" w:sz="4" w:space="0" w:color="auto"/>
            </w:tcBorders>
            <w:shd w:val="clear" w:color="auto" w:fill="FFFFFF"/>
            <w:vAlign w:val="center"/>
          </w:tcPr>
          <w:p w14:paraId="0DA2917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CH(CCH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2</w:t>
            </w:r>
          </w:p>
        </w:tc>
        <w:tc>
          <w:tcPr>
            <w:tcW w:w="306" w:type="pct"/>
            <w:tcBorders>
              <w:top w:val="single" w:sz="4" w:space="0" w:color="auto"/>
              <w:left w:val="single" w:sz="4" w:space="0" w:color="auto"/>
              <w:bottom w:val="single" w:sz="4" w:space="0" w:color="auto"/>
            </w:tcBorders>
            <w:shd w:val="clear" w:color="auto" w:fill="FFFFFF"/>
            <w:vAlign w:val="center"/>
          </w:tcPr>
          <w:p w14:paraId="30B36AE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120,2</w:t>
            </w:r>
          </w:p>
        </w:tc>
        <w:tc>
          <w:tcPr>
            <w:tcW w:w="482" w:type="pct"/>
            <w:tcBorders>
              <w:top w:val="single" w:sz="4" w:space="0" w:color="auto"/>
              <w:left w:val="single" w:sz="4" w:space="0" w:color="auto"/>
              <w:bottom w:val="single" w:sz="4" w:space="0" w:color="auto"/>
            </w:tcBorders>
            <w:shd w:val="clear" w:color="auto" w:fill="FFFFFF"/>
            <w:vAlign w:val="center"/>
          </w:tcPr>
          <w:p w14:paraId="6E19169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98-82-8</w:t>
            </w:r>
          </w:p>
        </w:tc>
        <w:tc>
          <w:tcPr>
            <w:tcW w:w="332" w:type="pct"/>
            <w:tcBorders>
              <w:top w:val="single" w:sz="4" w:space="0" w:color="auto"/>
              <w:left w:val="single" w:sz="4" w:space="0" w:color="auto"/>
              <w:bottom w:val="single" w:sz="4" w:space="0" w:color="auto"/>
            </w:tcBorders>
            <w:shd w:val="clear" w:color="auto" w:fill="FFFFFF"/>
            <w:vAlign w:val="center"/>
          </w:tcPr>
          <w:p w14:paraId="5385075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245</w:t>
            </w:r>
          </w:p>
        </w:tc>
        <w:tc>
          <w:tcPr>
            <w:tcW w:w="363" w:type="pct"/>
            <w:tcBorders>
              <w:top w:val="single" w:sz="4" w:space="0" w:color="auto"/>
              <w:left w:val="single" w:sz="4" w:space="0" w:color="auto"/>
              <w:bottom w:val="single" w:sz="4" w:space="0" w:color="auto"/>
            </w:tcBorders>
            <w:shd w:val="clear" w:color="auto" w:fill="FFFFFF"/>
            <w:vAlign w:val="center"/>
          </w:tcPr>
          <w:p w14:paraId="3178202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68772A5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2B</w:t>
            </w:r>
          </w:p>
        </w:tc>
      </w:tr>
      <w:tr w:rsidR="00450D9C" w:rsidRPr="00450D9C" w14:paraId="13A35E78"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0AD894C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50.</w:t>
            </w:r>
          </w:p>
        </w:tc>
        <w:tc>
          <w:tcPr>
            <w:tcW w:w="942" w:type="pct"/>
            <w:tcBorders>
              <w:top w:val="single" w:sz="4" w:space="0" w:color="auto"/>
              <w:left w:val="single" w:sz="4" w:space="0" w:color="auto"/>
            </w:tcBorders>
            <w:shd w:val="clear" w:color="auto" w:fill="FFFFFF"/>
            <w:vAlign w:val="center"/>
          </w:tcPr>
          <w:p w14:paraId="31D0DF07"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rPr>
              <w:t xml:space="preserve">Dầu khoáng </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(dạng sương)</w:t>
            </w:r>
          </w:p>
        </w:tc>
        <w:tc>
          <w:tcPr>
            <w:tcW w:w="843" w:type="pct"/>
            <w:tcBorders>
              <w:top w:val="single" w:sz="4" w:space="0" w:color="auto"/>
              <w:left w:val="single" w:sz="4" w:space="0" w:color="auto"/>
            </w:tcBorders>
            <w:shd w:val="clear" w:color="auto" w:fill="FFFFFF"/>
            <w:vAlign w:val="center"/>
          </w:tcPr>
          <w:p w14:paraId="3508DA9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Mineral (mist)</w:t>
            </w:r>
          </w:p>
        </w:tc>
        <w:tc>
          <w:tcPr>
            <w:tcW w:w="1182" w:type="pct"/>
            <w:tcBorders>
              <w:top w:val="single" w:sz="4" w:space="0" w:color="auto"/>
              <w:left w:val="single" w:sz="4" w:space="0" w:color="auto"/>
            </w:tcBorders>
            <w:shd w:val="clear" w:color="auto" w:fill="FFFFFF"/>
            <w:vAlign w:val="center"/>
          </w:tcPr>
          <w:p w14:paraId="2FB7DFC0"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lang w:val="en-GB"/>
              </w:rPr>
              <w:t>-</w:t>
            </w:r>
          </w:p>
        </w:tc>
        <w:tc>
          <w:tcPr>
            <w:tcW w:w="306" w:type="pct"/>
            <w:tcBorders>
              <w:top w:val="single" w:sz="4" w:space="0" w:color="auto"/>
              <w:left w:val="single" w:sz="4" w:space="0" w:color="auto"/>
            </w:tcBorders>
            <w:shd w:val="clear" w:color="auto" w:fill="FFFFFF"/>
            <w:vAlign w:val="center"/>
          </w:tcPr>
          <w:p w14:paraId="3C0FA85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482" w:type="pct"/>
            <w:tcBorders>
              <w:top w:val="single" w:sz="4" w:space="0" w:color="auto"/>
              <w:left w:val="single" w:sz="4" w:space="0" w:color="auto"/>
            </w:tcBorders>
            <w:shd w:val="clear" w:color="auto" w:fill="FFFFFF"/>
            <w:vAlign w:val="center"/>
          </w:tcPr>
          <w:p w14:paraId="3FBAA29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8012-95-1</w:t>
            </w:r>
          </w:p>
        </w:tc>
        <w:tc>
          <w:tcPr>
            <w:tcW w:w="332" w:type="pct"/>
            <w:tcBorders>
              <w:top w:val="single" w:sz="4" w:space="0" w:color="auto"/>
              <w:left w:val="single" w:sz="4" w:space="0" w:color="auto"/>
            </w:tcBorders>
            <w:shd w:val="clear" w:color="auto" w:fill="FFFFFF"/>
            <w:vAlign w:val="center"/>
          </w:tcPr>
          <w:p w14:paraId="75FB8A0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w:t>
            </w:r>
          </w:p>
        </w:tc>
        <w:tc>
          <w:tcPr>
            <w:tcW w:w="363" w:type="pct"/>
            <w:tcBorders>
              <w:top w:val="single" w:sz="4" w:space="0" w:color="auto"/>
              <w:left w:val="single" w:sz="4" w:space="0" w:color="auto"/>
            </w:tcBorders>
            <w:shd w:val="clear" w:color="auto" w:fill="FFFFFF"/>
            <w:vAlign w:val="center"/>
          </w:tcPr>
          <w:p w14:paraId="4DEA802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w:t>
            </w:r>
          </w:p>
        </w:tc>
        <w:tc>
          <w:tcPr>
            <w:tcW w:w="329" w:type="pct"/>
            <w:tcBorders>
              <w:top w:val="single" w:sz="4" w:space="0" w:color="auto"/>
              <w:left w:val="single" w:sz="4" w:space="0" w:color="auto"/>
              <w:right w:val="single" w:sz="4" w:space="0" w:color="auto"/>
            </w:tcBorders>
            <w:shd w:val="clear" w:color="auto" w:fill="FFFFFF"/>
            <w:vAlign w:val="center"/>
          </w:tcPr>
          <w:p w14:paraId="3843947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3B8E5061"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7D6BCEC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51.</w:t>
            </w:r>
          </w:p>
        </w:tc>
        <w:tc>
          <w:tcPr>
            <w:tcW w:w="942" w:type="pct"/>
            <w:tcBorders>
              <w:top w:val="single" w:sz="4" w:space="0" w:color="auto"/>
              <w:left w:val="single" w:sz="4" w:space="0" w:color="auto"/>
            </w:tcBorders>
            <w:shd w:val="clear" w:color="auto" w:fill="FFFFFF"/>
            <w:vAlign w:val="center"/>
          </w:tcPr>
          <w:p w14:paraId="2BE8701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Dầu mỏ (napthas)</w:t>
            </w:r>
          </w:p>
        </w:tc>
        <w:tc>
          <w:tcPr>
            <w:tcW w:w="843" w:type="pct"/>
            <w:tcBorders>
              <w:top w:val="single" w:sz="4" w:space="0" w:color="auto"/>
              <w:left w:val="single" w:sz="4" w:space="0" w:color="auto"/>
            </w:tcBorders>
            <w:shd w:val="clear" w:color="auto" w:fill="FFFFFF"/>
            <w:vAlign w:val="center"/>
          </w:tcPr>
          <w:p w14:paraId="0F20635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Petroleum distillatles (naphtha)</w:t>
            </w:r>
          </w:p>
        </w:tc>
        <w:tc>
          <w:tcPr>
            <w:tcW w:w="1182" w:type="pct"/>
            <w:tcBorders>
              <w:top w:val="single" w:sz="4" w:space="0" w:color="auto"/>
              <w:left w:val="single" w:sz="4" w:space="0" w:color="auto"/>
            </w:tcBorders>
            <w:shd w:val="clear" w:color="auto" w:fill="FFFFFF"/>
            <w:vAlign w:val="center"/>
          </w:tcPr>
          <w:p w14:paraId="688FE3A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06" w:type="pct"/>
            <w:tcBorders>
              <w:top w:val="single" w:sz="4" w:space="0" w:color="auto"/>
              <w:left w:val="single" w:sz="4" w:space="0" w:color="auto"/>
            </w:tcBorders>
            <w:shd w:val="clear" w:color="auto" w:fill="FFFFFF"/>
            <w:vAlign w:val="center"/>
          </w:tcPr>
          <w:p w14:paraId="731DA92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482" w:type="pct"/>
            <w:tcBorders>
              <w:top w:val="single" w:sz="4" w:space="0" w:color="auto"/>
              <w:left w:val="single" w:sz="4" w:space="0" w:color="auto"/>
            </w:tcBorders>
            <w:shd w:val="clear" w:color="auto" w:fill="FFFFFF"/>
            <w:vAlign w:val="center"/>
          </w:tcPr>
          <w:p w14:paraId="53F01AE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8002-05-9</w:t>
            </w:r>
          </w:p>
        </w:tc>
        <w:tc>
          <w:tcPr>
            <w:tcW w:w="332" w:type="pct"/>
            <w:tcBorders>
              <w:top w:val="single" w:sz="4" w:space="0" w:color="auto"/>
              <w:left w:val="single" w:sz="4" w:space="0" w:color="auto"/>
            </w:tcBorders>
            <w:shd w:val="clear" w:color="auto" w:fill="FFFFFF"/>
            <w:vAlign w:val="center"/>
          </w:tcPr>
          <w:p w14:paraId="3D4618C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350</w:t>
            </w:r>
          </w:p>
        </w:tc>
        <w:tc>
          <w:tcPr>
            <w:tcW w:w="363" w:type="pct"/>
            <w:tcBorders>
              <w:top w:val="single" w:sz="4" w:space="0" w:color="auto"/>
              <w:left w:val="single" w:sz="4" w:space="0" w:color="auto"/>
            </w:tcBorders>
            <w:shd w:val="clear" w:color="auto" w:fill="FFFFFF"/>
            <w:vAlign w:val="center"/>
          </w:tcPr>
          <w:p w14:paraId="4530FE2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03930E0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r>
      <w:tr w:rsidR="00450D9C" w:rsidRPr="00450D9C" w14:paraId="207994FE"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5DAE5C4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52.</w:t>
            </w:r>
          </w:p>
        </w:tc>
        <w:tc>
          <w:tcPr>
            <w:tcW w:w="942" w:type="pct"/>
            <w:tcBorders>
              <w:top w:val="single" w:sz="4" w:space="0" w:color="auto"/>
              <w:left w:val="single" w:sz="4" w:space="0" w:color="auto"/>
            </w:tcBorders>
            <w:shd w:val="clear" w:color="auto" w:fill="FFFFFF"/>
            <w:vAlign w:val="center"/>
          </w:tcPr>
          <w:p w14:paraId="0517BF4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Dầu thông</w:t>
            </w:r>
          </w:p>
        </w:tc>
        <w:tc>
          <w:tcPr>
            <w:tcW w:w="843" w:type="pct"/>
            <w:tcBorders>
              <w:top w:val="single" w:sz="4" w:space="0" w:color="auto"/>
              <w:left w:val="single" w:sz="4" w:space="0" w:color="auto"/>
            </w:tcBorders>
            <w:shd w:val="clear" w:color="auto" w:fill="FFFFFF"/>
            <w:vAlign w:val="center"/>
          </w:tcPr>
          <w:p w14:paraId="7B10ECD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Turpentine</w:t>
            </w:r>
          </w:p>
        </w:tc>
        <w:tc>
          <w:tcPr>
            <w:tcW w:w="1182" w:type="pct"/>
            <w:tcBorders>
              <w:top w:val="single" w:sz="4" w:space="0" w:color="auto"/>
              <w:left w:val="single" w:sz="4" w:space="0" w:color="auto"/>
            </w:tcBorders>
            <w:shd w:val="clear" w:color="auto" w:fill="FFFFFF"/>
            <w:vAlign w:val="center"/>
          </w:tcPr>
          <w:p w14:paraId="5359DD5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10</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16</w:t>
            </w:r>
          </w:p>
        </w:tc>
        <w:tc>
          <w:tcPr>
            <w:tcW w:w="306" w:type="pct"/>
            <w:tcBorders>
              <w:top w:val="single" w:sz="4" w:space="0" w:color="auto"/>
              <w:left w:val="single" w:sz="4" w:space="0" w:color="auto"/>
            </w:tcBorders>
            <w:shd w:val="clear" w:color="auto" w:fill="FFFFFF"/>
            <w:vAlign w:val="center"/>
          </w:tcPr>
          <w:p w14:paraId="398D8DD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136,0</w:t>
            </w:r>
          </w:p>
        </w:tc>
        <w:tc>
          <w:tcPr>
            <w:tcW w:w="482" w:type="pct"/>
            <w:tcBorders>
              <w:top w:val="single" w:sz="4" w:space="0" w:color="auto"/>
              <w:left w:val="single" w:sz="4" w:space="0" w:color="auto"/>
            </w:tcBorders>
            <w:shd w:val="clear" w:color="auto" w:fill="FFFFFF"/>
            <w:vAlign w:val="center"/>
          </w:tcPr>
          <w:p w14:paraId="0687BAF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8006-64-2</w:t>
            </w:r>
          </w:p>
        </w:tc>
        <w:tc>
          <w:tcPr>
            <w:tcW w:w="332" w:type="pct"/>
            <w:tcBorders>
              <w:top w:val="single" w:sz="4" w:space="0" w:color="auto"/>
              <w:left w:val="single" w:sz="4" w:space="0" w:color="auto"/>
            </w:tcBorders>
            <w:shd w:val="clear" w:color="auto" w:fill="FFFFFF"/>
            <w:vAlign w:val="center"/>
          </w:tcPr>
          <w:p w14:paraId="201C563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560</w:t>
            </w:r>
          </w:p>
        </w:tc>
        <w:tc>
          <w:tcPr>
            <w:tcW w:w="363" w:type="pct"/>
            <w:tcBorders>
              <w:top w:val="single" w:sz="4" w:space="0" w:color="auto"/>
              <w:left w:val="single" w:sz="4" w:space="0" w:color="auto"/>
            </w:tcBorders>
            <w:shd w:val="clear" w:color="auto" w:fill="FFFFFF"/>
            <w:vAlign w:val="center"/>
          </w:tcPr>
          <w:p w14:paraId="7A25716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840</w:t>
            </w:r>
          </w:p>
        </w:tc>
        <w:tc>
          <w:tcPr>
            <w:tcW w:w="329" w:type="pct"/>
            <w:tcBorders>
              <w:top w:val="single" w:sz="4" w:space="0" w:color="auto"/>
              <w:left w:val="single" w:sz="4" w:space="0" w:color="auto"/>
              <w:right w:val="single" w:sz="4" w:space="0" w:color="auto"/>
            </w:tcBorders>
            <w:shd w:val="clear" w:color="auto" w:fill="FFFFFF"/>
            <w:vAlign w:val="center"/>
          </w:tcPr>
          <w:p w14:paraId="097D217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6D88B53"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7355A80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53.</w:t>
            </w:r>
          </w:p>
        </w:tc>
        <w:tc>
          <w:tcPr>
            <w:tcW w:w="942" w:type="pct"/>
            <w:tcBorders>
              <w:top w:val="single" w:sz="4" w:space="0" w:color="auto"/>
              <w:left w:val="single" w:sz="4" w:space="0" w:color="auto"/>
            </w:tcBorders>
            <w:shd w:val="clear" w:color="auto" w:fill="FFFFFF"/>
            <w:vAlign w:val="center"/>
          </w:tcPr>
          <w:p w14:paraId="381C8AA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Dầu thực vật</w:t>
            </w:r>
            <w:r w:rsidRPr="00450D9C">
              <w:rPr>
                <w:rFonts w:ascii="Arial" w:hAnsi="Arial" w:cs="Arial"/>
                <w:color w:val="000000" w:themeColor="text1"/>
                <w:sz w:val="20"/>
                <w:szCs w:val="20"/>
              </w:rPr>
              <w:br/>
              <w:t>(dạng sương - bụi toàn phần)</w:t>
            </w:r>
          </w:p>
        </w:tc>
        <w:tc>
          <w:tcPr>
            <w:tcW w:w="843" w:type="pct"/>
            <w:tcBorders>
              <w:top w:val="single" w:sz="4" w:space="0" w:color="auto"/>
              <w:left w:val="single" w:sz="4" w:space="0" w:color="auto"/>
            </w:tcBorders>
            <w:shd w:val="clear" w:color="auto" w:fill="FFFFFF"/>
            <w:vAlign w:val="center"/>
          </w:tcPr>
          <w:p w14:paraId="3A01299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Vegetable oil (mist)</w:t>
            </w:r>
          </w:p>
        </w:tc>
        <w:tc>
          <w:tcPr>
            <w:tcW w:w="1182" w:type="pct"/>
            <w:tcBorders>
              <w:top w:val="single" w:sz="4" w:space="0" w:color="auto"/>
              <w:left w:val="single" w:sz="4" w:space="0" w:color="auto"/>
            </w:tcBorders>
            <w:shd w:val="clear" w:color="auto" w:fill="FFFFFF"/>
            <w:vAlign w:val="center"/>
          </w:tcPr>
          <w:p w14:paraId="59A4C99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06" w:type="pct"/>
            <w:tcBorders>
              <w:top w:val="single" w:sz="4" w:space="0" w:color="auto"/>
              <w:left w:val="single" w:sz="4" w:space="0" w:color="auto"/>
            </w:tcBorders>
            <w:shd w:val="clear" w:color="auto" w:fill="FFFFFF"/>
            <w:vAlign w:val="center"/>
          </w:tcPr>
          <w:p w14:paraId="21D7646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482" w:type="pct"/>
            <w:tcBorders>
              <w:top w:val="single" w:sz="4" w:space="0" w:color="auto"/>
              <w:left w:val="single" w:sz="4" w:space="0" w:color="auto"/>
            </w:tcBorders>
            <w:shd w:val="clear" w:color="auto" w:fill="FFFFFF"/>
            <w:vAlign w:val="center"/>
          </w:tcPr>
          <w:p w14:paraId="5F3296A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68956-68-3</w:t>
            </w:r>
          </w:p>
        </w:tc>
        <w:tc>
          <w:tcPr>
            <w:tcW w:w="332" w:type="pct"/>
            <w:tcBorders>
              <w:top w:val="single" w:sz="4" w:space="0" w:color="auto"/>
              <w:left w:val="single" w:sz="4" w:space="0" w:color="auto"/>
            </w:tcBorders>
            <w:shd w:val="clear" w:color="auto" w:fill="FFFFFF"/>
            <w:vAlign w:val="center"/>
          </w:tcPr>
          <w:p w14:paraId="32C9A3F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w:t>
            </w:r>
          </w:p>
        </w:tc>
        <w:tc>
          <w:tcPr>
            <w:tcW w:w="363" w:type="pct"/>
            <w:tcBorders>
              <w:top w:val="single" w:sz="4" w:space="0" w:color="auto"/>
              <w:left w:val="single" w:sz="4" w:space="0" w:color="auto"/>
            </w:tcBorders>
            <w:shd w:val="clear" w:color="auto" w:fill="FFFFFF"/>
            <w:vAlign w:val="center"/>
          </w:tcPr>
          <w:p w14:paraId="7CA2F4E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129AC73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47AFEA0B"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4C65D7E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54.</w:t>
            </w:r>
          </w:p>
        </w:tc>
        <w:tc>
          <w:tcPr>
            <w:tcW w:w="942" w:type="pct"/>
            <w:tcBorders>
              <w:top w:val="single" w:sz="4" w:space="0" w:color="auto"/>
              <w:left w:val="single" w:sz="4" w:space="0" w:color="auto"/>
            </w:tcBorders>
            <w:shd w:val="clear" w:color="auto" w:fill="FFFFFF"/>
            <w:vAlign w:val="center"/>
          </w:tcPr>
          <w:p w14:paraId="7A18903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Dung môi</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Stoddard</w:t>
            </w:r>
          </w:p>
        </w:tc>
        <w:tc>
          <w:tcPr>
            <w:tcW w:w="843" w:type="pct"/>
            <w:tcBorders>
              <w:top w:val="single" w:sz="4" w:space="0" w:color="auto"/>
              <w:left w:val="single" w:sz="4" w:space="0" w:color="auto"/>
            </w:tcBorders>
            <w:shd w:val="clear" w:color="auto" w:fill="FFFFFF"/>
            <w:vAlign w:val="center"/>
          </w:tcPr>
          <w:p w14:paraId="1B61328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Stoddard solvent</w:t>
            </w:r>
          </w:p>
        </w:tc>
        <w:tc>
          <w:tcPr>
            <w:tcW w:w="1182" w:type="pct"/>
            <w:tcBorders>
              <w:top w:val="single" w:sz="4" w:space="0" w:color="auto"/>
              <w:left w:val="single" w:sz="4" w:space="0" w:color="auto"/>
            </w:tcBorders>
            <w:shd w:val="clear" w:color="auto" w:fill="FFFFFF"/>
            <w:vAlign w:val="center"/>
          </w:tcPr>
          <w:p w14:paraId="7ADCF0E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06" w:type="pct"/>
            <w:tcBorders>
              <w:top w:val="single" w:sz="4" w:space="0" w:color="auto"/>
              <w:left w:val="single" w:sz="4" w:space="0" w:color="auto"/>
            </w:tcBorders>
            <w:shd w:val="clear" w:color="auto" w:fill="FFFFFF"/>
            <w:vAlign w:val="center"/>
          </w:tcPr>
          <w:p w14:paraId="0913028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482" w:type="pct"/>
            <w:tcBorders>
              <w:top w:val="single" w:sz="4" w:space="0" w:color="auto"/>
              <w:left w:val="single" w:sz="4" w:space="0" w:color="auto"/>
            </w:tcBorders>
            <w:shd w:val="clear" w:color="auto" w:fill="FFFFFF"/>
            <w:vAlign w:val="center"/>
          </w:tcPr>
          <w:p w14:paraId="395392A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8052-41-3</w:t>
            </w:r>
          </w:p>
        </w:tc>
        <w:tc>
          <w:tcPr>
            <w:tcW w:w="332" w:type="pct"/>
            <w:tcBorders>
              <w:top w:val="single" w:sz="4" w:space="0" w:color="auto"/>
              <w:left w:val="single" w:sz="4" w:space="0" w:color="auto"/>
            </w:tcBorders>
            <w:shd w:val="clear" w:color="auto" w:fill="FFFFFF"/>
            <w:vAlign w:val="center"/>
          </w:tcPr>
          <w:p w14:paraId="562F278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525</w:t>
            </w:r>
          </w:p>
        </w:tc>
        <w:tc>
          <w:tcPr>
            <w:tcW w:w="363" w:type="pct"/>
            <w:tcBorders>
              <w:top w:val="single" w:sz="4" w:space="0" w:color="auto"/>
              <w:left w:val="single" w:sz="4" w:space="0" w:color="auto"/>
            </w:tcBorders>
            <w:shd w:val="clear" w:color="auto" w:fill="FFFFFF"/>
            <w:vAlign w:val="center"/>
          </w:tcPr>
          <w:p w14:paraId="6A0C4BB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74C1BE5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3587D532"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42B28B2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55.</w:t>
            </w:r>
          </w:p>
        </w:tc>
        <w:tc>
          <w:tcPr>
            <w:tcW w:w="942" w:type="pct"/>
            <w:tcBorders>
              <w:top w:val="single" w:sz="4" w:space="0" w:color="auto"/>
              <w:left w:val="single" w:sz="4" w:space="0" w:color="auto"/>
            </w:tcBorders>
            <w:shd w:val="clear" w:color="auto" w:fill="FFFFFF"/>
            <w:vAlign w:val="center"/>
          </w:tcPr>
          <w:p w14:paraId="5690306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 xml:space="preserve">Đá talc </w:t>
            </w:r>
            <w:r w:rsidRPr="00450D9C">
              <w:rPr>
                <w:rFonts w:ascii="Arial" w:hAnsi="Arial" w:cs="Arial"/>
                <w:color w:val="000000" w:themeColor="text1"/>
                <w:sz w:val="20"/>
                <w:szCs w:val="20"/>
              </w:rPr>
              <w:br/>
              <w:t>(bụi hô hấp)</w:t>
            </w:r>
          </w:p>
        </w:tc>
        <w:tc>
          <w:tcPr>
            <w:tcW w:w="843" w:type="pct"/>
            <w:tcBorders>
              <w:top w:val="single" w:sz="4" w:space="0" w:color="auto"/>
              <w:left w:val="single" w:sz="4" w:space="0" w:color="auto"/>
            </w:tcBorders>
            <w:shd w:val="clear" w:color="auto" w:fill="FFFFFF"/>
            <w:vAlign w:val="center"/>
          </w:tcPr>
          <w:p w14:paraId="749CC65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Soapstone (respirable dust)</w:t>
            </w:r>
          </w:p>
        </w:tc>
        <w:tc>
          <w:tcPr>
            <w:tcW w:w="1182" w:type="pct"/>
            <w:tcBorders>
              <w:top w:val="single" w:sz="4" w:space="0" w:color="auto"/>
              <w:left w:val="single" w:sz="4" w:space="0" w:color="auto"/>
            </w:tcBorders>
            <w:shd w:val="clear" w:color="auto" w:fill="FFFFFF"/>
            <w:vAlign w:val="center"/>
          </w:tcPr>
          <w:p w14:paraId="3D71CDEC"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rPr>
              <w:t>3Mg</w:t>
            </w:r>
            <w:r w:rsidRPr="00450D9C">
              <w:rPr>
                <w:rFonts w:ascii="Arial" w:hAnsi="Arial" w:cs="Arial"/>
                <w:color w:val="000000" w:themeColor="text1"/>
                <w:sz w:val="20"/>
                <w:szCs w:val="20"/>
                <w:lang w:val="en-GB"/>
              </w:rPr>
              <w:t>O</w:t>
            </w:r>
            <w:r w:rsidRPr="00450D9C">
              <w:rPr>
                <w:rFonts w:ascii="Arial" w:hAnsi="Arial" w:cs="Arial"/>
                <w:color w:val="000000" w:themeColor="text1"/>
                <w:sz w:val="20"/>
                <w:szCs w:val="20"/>
              </w:rPr>
              <w:t>.4</w:t>
            </w:r>
            <w:r w:rsidRPr="00450D9C">
              <w:rPr>
                <w:rFonts w:ascii="Arial" w:hAnsi="Arial" w:cs="Arial"/>
                <w:color w:val="000000" w:themeColor="text1"/>
                <w:sz w:val="20"/>
                <w:szCs w:val="20"/>
                <w:lang w:val="en-GB"/>
              </w:rPr>
              <w:t>S</w:t>
            </w:r>
            <w:r w:rsidRPr="00450D9C">
              <w:rPr>
                <w:rFonts w:ascii="Arial" w:hAnsi="Arial" w:cs="Arial"/>
                <w:color w:val="000000" w:themeColor="text1"/>
                <w:sz w:val="20"/>
                <w:szCs w:val="20"/>
              </w:rPr>
              <w:t>i</w:t>
            </w:r>
            <w:r w:rsidRPr="00450D9C">
              <w:rPr>
                <w:rFonts w:ascii="Arial" w:hAnsi="Arial" w:cs="Arial"/>
                <w:color w:val="000000" w:themeColor="text1"/>
                <w:sz w:val="20"/>
                <w:szCs w:val="20"/>
                <w:lang w:val="en-GB"/>
              </w:rPr>
              <w:t>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lang w:val="en-GB"/>
              </w:rPr>
              <w:t>O</w:t>
            </w:r>
          </w:p>
        </w:tc>
        <w:tc>
          <w:tcPr>
            <w:tcW w:w="306" w:type="pct"/>
            <w:tcBorders>
              <w:top w:val="single" w:sz="4" w:space="0" w:color="auto"/>
              <w:left w:val="single" w:sz="4" w:space="0" w:color="auto"/>
            </w:tcBorders>
            <w:shd w:val="clear" w:color="auto" w:fill="FFFFFF"/>
            <w:vAlign w:val="center"/>
          </w:tcPr>
          <w:p w14:paraId="51F5BA2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379,3</w:t>
            </w:r>
          </w:p>
        </w:tc>
        <w:tc>
          <w:tcPr>
            <w:tcW w:w="482" w:type="pct"/>
            <w:tcBorders>
              <w:top w:val="single" w:sz="4" w:space="0" w:color="auto"/>
              <w:left w:val="single" w:sz="4" w:space="0" w:color="auto"/>
            </w:tcBorders>
            <w:shd w:val="clear" w:color="auto" w:fill="FFFFFF"/>
            <w:vAlign w:val="center"/>
          </w:tcPr>
          <w:p w14:paraId="5AF3B88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32" w:type="pct"/>
            <w:tcBorders>
              <w:top w:val="single" w:sz="4" w:space="0" w:color="auto"/>
              <w:left w:val="single" w:sz="4" w:space="0" w:color="auto"/>
            </w:tcBorders>
            <w:shd w:val="clear" w:color="auto" w:fill="FFFFFF"/>
            <w:vAlign w:val="center"/>
          </w:tcPr>
          <w:p w14:paraId="52FAA94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w:t>
            </w:r>
          </w:p>
        </w:tc>
        <w:tc>
          <w:tcPr>
            <w:tcW w:w="363" w:type="pct"/>
            <w:tcBorders>
              <w:top w:val="single" w:sz="4" w:space="0" w:color="auto"/>
              <w:left w:val="single" w:sz="4" w:space="0" w:color="auto"/>
            </w:tcBorders>
            <w:shd w:val="clear" w:color="auto" w:fill="FFFFFF"/>
            <w:vAlign w:val="center"/>
          </w:tcPr>
          <w:p w14:paraId="753DA06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58404AF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326F8279"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370AAA3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56.</w:t>
            </w:r>
          </w:p>
        </w:tc>
        <w:tc>
          <w:tcPr>
            <w:tcW w:w="942" w:type="pct"/>
            <w:tcBorders>
              <w:top w:val="single" w:sz="4" w:space="0" w:color="auto"/>
              <w:left w:val="single" w:sz="4" w:space="0" w:color="auto"/>
            </w:tcBorders>
            <w:shd w:val="clear" w:color="auto" w:fill="FFFFFF"/>
            <w:vAlign w:val="center"/>
          </w:tcPr>
          <w:p w14:paraId="2F31E68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Đá talc</w:t>
            </w:r>
            <w:r w:rsidRPr="00450D9C">
              <w:rPr>
                <w:rFonts w:ascii="Arial" w:hAnsi="Arial" w:cs="Arial"/>
                <w:color w:val="000000" w:themeColor="text1"/>
                <w:sz w:val="20"/>
                <w:szCs w:val="20"/>
              </w:rPr>
              <w:br/>
              <w:t>(bụi toàn phần)</w:t>
            </w:r>
          </w:p>
        </w:tc>
        <w:tc>
          <w:tcPr>
            <w:tcW w:w="843" w:type="pct"/>
            <w:tcBorders>
              <w:top w:val="single" w:sz="4" w:space="0" w:color="auto"/>
              <w:left w:val="single" w:sz="4" w:space="0" w:color="auto"/>
            </w:tcBorders>
            <w:shd w:val="clear" w:color="auto" w:fill="FFFFFF"/>
            <w:vAlign w:val="center"/>
          </w:tcPr>
          <w:p w14:paraId="28650F3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Soapstone</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(inhalable dust)</w:t>
            </w:r>
          </w:p>
        </w:tc>
        <w:tc>
          <w:tcPr>
            <w:tcW w:w="1182" w:type="pct"/>
            <w:tcBorders>
              <w:top w:val="single" w:sz="4" w:space="0" w:color="auto"/>
              <w:left w:val="single" w:sz="4" w:space="0" w:color="auto"/>
            </w:tcBorders>
            <w:shd w:val="clear" w:color="auto" w:fill="FFFFFF"/>
            <w:vAlign w:val="center"/>
          </w:tcPr>
          <w:p w14:paraId="4804E8AD"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rPr>
              <w:t>3Mg</w:t>
            </w:r>
            <w:r w:rsidRPr="00450D9C">
              <w:rPr>
                <w:rFonts w:ascii="Arial" w:hAnsi="Arial" w:cs="Arial"/>
                <w:color w:val="000000" w:themeColor="text1"/>
                <w:sz w:val="20"/>
                <w:szCs w:val="20"/>
                <w:lang w:val="en-GB"/>
              </w:rPr>
              <w:t>O</w:t>
            </w:r>
            <w:r w:rsidRPr="00450D9C">
              <w:rPr>
                <w:rFonts w:ascii="Arial" w:hAnsi="Arial" w:cs="Arial"/>
                <w:color w:val="000000" w:themeColor="text1"/>
                <w:sz w:val="20"/>
                <w:szCs w:val="20"/>
              </w:rPr>
              <w:t>.4</w:t>
            </w:r>
            <w:r w:rsidRPr="00450D9C">
              <w:rPr>
                <w:rFonts w:ascii="Arial" w:hAnsi="Arial" w:cs="Arial"/>
                <w:color w:val="000000" w:themeColor="text1"/>
                <w:sz w:val="20"/>
                <w:szCs w:val="20"/>
                <w:lang w:val="en-GB"/>
              </w:rPr>
              <w:t>S</w:t>
            </w:r>
            <w:r w:rsidRPr="00450D9C">
              <w:rPr>
                <w:rFonts w:ascii="Arial" w:hAnsi="Arial" w:cs="Arial"/>
                <w:color w:val="000000" w:themeColor="text1"/>
                <w:sz w:val="20"/>
                <w:szCs w:val="20"/>
              </w:rPr>
              <w:t>i</w:t>
            </w:r>
            <w:r w:rsidRPr="00450D9C">
              <w:rPr>
                <w:rFonts w:ascii="Arial" w:hAnsi="Arial" w:cs="Arial"/>
                <w:color w:val="000000" w:themeColor="text1"/>
                <w:sz w:val="20"/>
                <w:szCs w:val="20"/>
                <w:lang w:val="en-GB"/>
              </w:rPr>
              <w:t>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vertAlign w:val="subscript"/>
                <w:lang w:val="en-GB"/>
              </w:rPr>
              <w:t>O</w:t>
            </w:r>
          </w:p>
        </w:tc>
        <w:tc>
          <w:tcPr>
            <w:tcW w:w="306" w:type="pct"/>
            <w:tcBorders>
              <w:top w:val="single" w:sz="4" w:space="0" w:color="auto"/>
              <w:left w:val="single" w:sz="4" w:space="0" w:color="auto"/>
            </w:tcBorders>
            <w:shd w:val="clear" w:color="auto" w:fill="FFFFFF"/>
            <w:vAlign w:val="center"/>
          </w:tcPr>
          <w:p w14:paraId="7F5F03D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379,3</w:t>
            </w:r>
          </w:p>
        </w:tc>
        <w:tc>
          <w:tcPr>
            <w:tcW w:w="482" w:type="pct"/>
            <w:tcBorders>
              <w:top w:val="single" w:sz="4" w:space="0" w:color="auto"/>
              <w:left w:val="single" w:sz="4" w:space="0" w:color="auto"/>
            </w:tcBorders>
            <w:shd w:val="clear" w:color="auto" w:fill="FFFFFF"/>
            <w:vAlign w:val="center"/>
          </w:tcPr>
          <w:p w14:paraId="7B227A5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32" w:type="pct"/>
            <w:tcBorders>
              <w:top w:val="single" w:sz="4" w:space="0" w:color="auto"/>
              <w:left w:val="single" w:sz="4" w:space="0" w:color="auto"/>
            </w:tcBorders>
            <w:shd w:val="clear" w:color="auto" w:fill="FFFFFF"/>
            <w:vAlign w:val="center"/>
          </w:tcPr>
          <w:p w14:paraId="74BD0AF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w:t>
            </w:r>
          </w:p>
        </w:tc>
        <w:tc>
          <w:tcPr>
            <w:tcW w:w="363" w:type="pct"/>
            <w:tcBorders>
              <w:top w:val="single" w:sz="4" w:space="0" w:color="auto"/>
              <w:left w:val="single" w:sz="4" w:space="0" w:color="auto"/>
            </w:tcBorders>
            <w:shd w:val="clear" w:color="auto" w:fill="FFFFFF"/>
            <w:vAlign w:val="center"/>
          </w:tcPr>
          <w:p w14:paraId="135B779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370769B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0813AE5F"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7AED327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57.</w:t>
            </w:r>
          </w:p>
        </w:tc>
        <w:tc>
          <w:tcPr>
            <w:tcW w:w="942" w:type="pct"/>
            <w:tcBorders>
              <w:top w:val="single" w:sz="4" w:space="0" w:color="auto"/>
              <w:left w:val="single" w:sz="4" w:space="0" w:color="auto"/>
            </w:tcBorders>
            <w:shd w:val="clear" w:color="auto" w:fill="FFFFFF"/>
            <w:vAlign w:val="center"/>
          </w:tcPr>
          <w:p w14:paraId="78B72A7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Demeton</w:t>
            </w:r>
          </w:p>
        </w:tc>
        <w:tc>
          <w:tcPr>
            <w:tcW w:w="843" w:type="pct"/>
            <w:tcBorders>
              <w:top w:val="single" w:sz="4" w:space="0" w:color="auto"/>
              <w:left w:val="single" w:sz="4" w:space="0" w:color="auto"/>
            </w:tcBorders>
            <w:shd w:val="clear" w:color="auto" w:fill="FFFFFF"/>
            <w:vAlign w:val="center"/>
          </w:tcPr>
          <w:p w14:paraId="25E5330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Demeton, all isomer</w:t>
            </w:r>
          </w:p>
        </w:tc>
        <w:tc>
          <w:tcPr>
            <w:tcW w:w="1182" w:type="pct"/>
            <w:tcBorders>
              <w:top w:val="single" w:sz="4" w:space="0" w:color="auto"/>
              <w:left w:val="single" w:sz="4" w:space="0" w:color="auto"/>
            </w:tcBorders>
            <w:shd w:val="clear" w:color="auto" w:fill="FFFFFF"/>
            <w:vAlign w:val="center"/>
          </w:tcPr>
          <w:p w14:paraId="64E29F7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5</w:t>
            </w:r>
            <w:r w:rsidRPr="00450D9C">
              <w:rPr>
                <w:rFonts w:ascii="Arial" w:hAnsi="Arial" w:cs="Arial"/>
                <w:color w:val="000000" w:themeColor="text1"/>
                <w:sz w:val="20"/>
                <w:szCs w:val="20"/>
              </w:rPr>
              <w:t>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PSOC</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SC</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5</w:t>
            </w:r>
          </w:p>
        </w:tc>
        <w:tc>
          <w:tcPr>
            <w:tcW w:w="306" w:type="pct"/>
            <w:tcBorders>
              <w:top w:val="single" w:sz="4" w:space="0" w:color="auto"/>
              <w:left w:val="single" w:sz="4" w:space="0" w:color="auto"/>
            </w:tcBorders>
            <w:shd w:val="clear" w:color="auto" w:fill="FFFFFF"/>
            <w:vAlign w:val="center"/>
          </w:tcPr>
          <w:p w14:paraId="650CFDA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258,3</w:t>
            </w:r>
          </w:p>
        </w:tc>
        <w:tc>
          <w:tcPr>
            <w:tcW w:w="482" w:type="pct"/>
            <w:tcBorders>
              <w:top w:val="single" w:sz="4" w:space="0" w:color="auto"/>
              <w:left w:val="single" w:sz="4" w:space="0" w:color="auto"/>
            </w:tcBorders>
            <w:shd w:val="clear" w:color="auto" w:fill="FFFFFF"/>
            <w:vAlign w:val="center"/>
          </w:tcPr>
          <w:p w14:paraId="3E6C1D4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8056-48-3</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126-75-0</w:t>
            </w:r>
          </w:p>
        </w:tc>
        <w:tc>
          <w:tcPr>
            <w:tcW w:w="332" w:type="pct"/>
            <w:tcBorders>
              <w:top w:val="single" w:sz="4" w:space="0" w:color="auto"/>
              <w:left w:val="single" w:sz="4" w:space="0" w:color="auto"/>
            </w:tcBorders>
            <w:shd w:val="clear" w:color="auto" w:fill="FFFFFF"/>
            <w:vAlign w:val="center"/>
          </w:tcPr>
          <w:p w14:paraId="54AC015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0,1</w:t>
            </w:r>
          </w:p>
        </w:tc>
        <w:tc>
          <w:tcPr>
            <w:tcW w:w="363" w:type="pct"/>
            <w:tcBorders>
              <w:top w:val="single" w:sz="4" w:space="0" w:color="auto"/>
              <w:left w:val="single" w:sz="4" w:space="0" w:color="auto"/>
            </w:tcBorders>
            <w:shd w:val="clear" w:color="auto" w:fill="FFFFFF"/>
            <w:vAlign w:val="center"/>
          </w:tcPr>
          <w:p w14:paraId="65BB2FB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0,3</w:t>
            </w:r>
          </w:p>
        </w:tc>
        <w:tc>
          <w:tcPr>
            <w:tcW w:w="329" w:type="pct"/>
            <w:tcBorders>
              <w:top w:val="single" w:sz="4" w:space="0" w:color="auto"/>
              <w:left w:val="single" w:sz="4" w:space="0" w:color="auto"/>
              <w:right w:val="single" w:sz="4" w:space="0" w:color="auto"/>
            </w:tcBorders>
            <w:shd w:val="clear" w:color="auto" w:fill="FFFFFF"/>
            <w:vAlign w:val="center"/>
          </w:tcPr>
          <w:p w14:paraId="5921FDD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6DCB46D0"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76152BC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58.</w:t>
            </w:r>
          </w:p>
        </w:tc>
        <w:tc>
          <w:tcPr>
            <w:tcW w:w="942" w:type="pct"/>
            <w:tcBorders>
              <w:top w:val="single" w:sz="4" w:space="0" w:color="auto"/>
              <w:left w:val="single" w:sz="4" w:space="0" w:color="auto"/>
            </w:tcBorders>
            <w:shd w:val="clear" w:color="auto" w:fill="FFFFFF"/>
            <w:vAlign w:val="center"/>
          </w:tcPr>
          <w:p w14:paraId="253C82A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Diazinon</w:t>
            </w:r>
          </w:p>
        </w:tc>
        <w:tc>
          <w:tcPr>
            <w:tcW w:w="843" w:type="pct"/>
            <w:tcBorders>
              <w:top w:val="single" w:sz="4" w:space="0" w:color="auto"/>
              <w:left w:val="single" w:sz="4" w:space="0" w:color="auto"/>
            </w:tcBorders>
            <w:shd w:val="clear" w:color="auto" w:fill="FFFFFF"/>
            <w:vAlign w:val="center"/>
          </w:tcPr>
          <w:p w14:paraId="1D6C032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Diazinon</w:t>
            </w:r>
          </w:p>
        </w:tc>
        <w:tc>
          <w:tcPr>
            <w:tcW w:w="1182" w:type="pct"/>
            <w:tcBorders>
              <w:top w:val="single" w:sz="4" w:space="0" w:color="auto"/>
              <w:left w:val="single" w:sz="4" w:space="0" w:color="auto"/>
            </w:tcBorders>
            <w:shd w:val="clear" w:color="auto" w:fill="FFFFFF"/>
            <w:vAlign w:val="center"/>
          </w:tcPr>
          <w:p w14:paraId="53C2A10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12</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21</w:t>
            </w:r>
            <w:r w:rsidRPr="00450D9C">
              <w:rPr>
                <w:rFonts w:ascii="Arial" w:hAnsi="Arial" w:cs="Arial"/>
                <w:color w:val="000000" w:themeColor="text1"/>
                <w:sz w:val="20"/>
                <w:szCs w:val="20"/>
              </w:rPr>
              <w:t>N</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O</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PS</w:t>
            </w:r>
          </w:p>
        </w:tc>
        <w:tc>
          <w:tcPr>
            <w:tcW w:w="306" w:type="pct"/>
            <w:tcBorders>
              <w:top w:val="single" w:sz="4" w:space="0" w:color="auto"/>
              <w:left w:val="single" w:sz="4" w:space="0" w:color="auto"/>
            </w:tcBorders>
            <w:shd w:val="clear" w:color="auto" w:fill="FFFFFF"/>
            <w:vAlign w:val="center"/>
          </w:tcPr>
          <w:p w14:paraId="6CA84E8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304,3</w:t>
            </w:r>
          </w:p>
        </w:tc>
        <w:tc>
          <w:tcPr>
            <w:tcW w:w="482" w:type="pct"/>
            <w:tcBorders>
              <w:top w:val="single" w:sz="4" w:space="0" w:color="auto"/>
              <w:left w:val="single" w:sz="4" w:space="0" w:color="auto"/>
            </w:tcBorders>
            <w:shd w:val="clear" w:color="auto" w:fill="FFFFFF"/>
            <w:vAlign w:val="center"/>
          </w:tcPr>
          <w:p w14:paraId="0FDA5C3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33-41-5</w:t>
            </w:r>
          </w:p>
        </w:tc>
        <w:tc>
          <w:tcPr>
            <w:tcW w:w="332" w:type="pct"/>
            <w:tcBorders>
              <w:top w:val="single" w:sz="4" w:space="0" w:color="auto"/>
              <w:left w:val="single" w:sz="4" w:space="0" w:color="auto"/>
            </w:tcBorders>
            <w:shd w:val="clear" w:color="auto" w:fill="FFFFFF"/>
            <w:vAlign w:val="center"/>
          </w:tcPr>
          <w:p w14:paraId="4710F13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0,1</w:t>
            </w:r>
          </w:p>
        </w:tc>
        <w:tc>
          <w:tcPr>
            <w:tcW w:w="363" w:type="pct"/>
            <w:tcBorders>
              <w:top w:val="single" w:sz="4" w:space="0" w:color="auto"/>
              <w:left w:val="single" w:sz="4" w:space="0" w:color="auto"/>
            </w:tcBorders>
            <w:shd w:val="clear" w:color="auto" w:fill="FFFFFF"/>
            <w:vAlign w:val="center"/>
          </w:tcPr>
          <w:p w14:paraId="7002A42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0,2</w:t>
            </w:r>
          </w:p>
        </w:tc>
        <w:tc>
          <w:tcPr>
            <w:tcW w:w="329" w:type="pct"/>
            <w:tcBorders>
              <w:top w:val="single" w:sz="4" w:space="0" w:color="auto"/>
              <w:left w:val="single" w:sz="4" w:space="0" w:color="auto"/>
              <w:right w:val="single" w:sz="4" w:space="0" w:color="auto"/>
            </w:tcBorders>
            <w:shd w:val="clear" w:color="auto" w:fill="FFFFFF"/>
            <w:vAlign w:val="center"/>
          </w:tcPr>
          <w:p w14:paraId="305FFF2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2A</w:t>
            </w:r>
          </w:p>
        </w:tc>
      </w:tr>
      <w:tr w:rsidR="00450D9C" w:rsidRPr="00450D9C" w14:paraId="709B0629"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2A6891C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59.</w:t>
            </w:r>
          </w:p>
        </w:tc>
        <w:tc>
          <w:tcPr>
            <w:tcW w:w="942" w:type="pct"/>
            <w:tcBorders>
              <w:top w:val="single" w:sz="4" w:space="0" w:color="auto"/>
              <w:left w:val="single" w:sz="4" w:space="0" w:color="auto"/>
            </w:tcBorders>
            <w:shd w:val="clear" w:color="auto" w:fill="FFFFFF"/>
            <w:vAlign w:val="center"/>
          </w:tcPr>
          <w:p w14:paraId="08AC33B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Diboran</w:t>
            </w:r>
          </w:p>
        </w:tc>
        <w:tc>
          <w:tcPr>
            <w:tcW w:w="843" w:type="pct"/>
            <w:tcBorders>
              <w:top w:val="single" w:sz="4" w:space="0" w:color="auto"/>
              <w:left w:val="single" w:sz="4" w:space="0" w:color="auto"/>
            </w:tcBorders>
            <w:shd w:val="clear" w:color="auto" w:fill="FFFFFF"/>
            <w:vAlign w:val="center"/>
          </w:tcPr>
          <w:p w14:paraId="5148B97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Diborane</w:t>
            </w:r>
          </w:p>
        </w:tc>
        <w:tc>
          <w:tcPr>
            <w:tcW w:w="1182" w:type="pct"/>
            <w:tcBorders>
              <w:top w:val="single" w:sz="4" w:space="0" w:color="auto"/>
              <w:left w:val="single" w:sz="4" w:space="0" w:color="auto"/>
            </w:tcBorders>
            <w:shd w:val="clear" w:color="auto" w:fill="FFFFFF"/>
            <w:vAlign w:val="center"/>
          </w:tcPr>
          <w:p w14:paraId="6DFFD6B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B</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6</w:t>
            </w:r>
          </w:p>
        </w:tc>
        <w:tc>
          <w:tcPr>
            <w:tcW w:w="306" w:type="pct"/>
            <w:tcBorders>
              <w:top w:val="single" w:sz="4" w:space="0" w:color="auto"/>
              <w:left w:val="single" w:sz="4" w:space="0" w:color="auto"/>
            </w:tcBorders>
            <w:shd w:val="clear" w:color="auto" w:fill="FFFFFF"/>
            <w:vAlign w:val="center"/>
          </w:tcPr>
          <w:p w14:paraId="0ADDAF3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27,6</w:t>
            </w:r>
          </w:p>
        </w:tc>
        <w:tc>
          <w:tcPr>
            <w:tcW w:w="482" w:type="pct"/>
            <w:tcBorders>
              <w:top w:val="single" w:sz="4" w:space="0" w:color="auto"/>
              <w:left w:val="single" w:sz="4" w:space="0" w:color="auto"/>
            </w:tcBorders>
            <w:shd w:val="clear" w:color="auto" w:fill="FFFFFF"/>
            <w:vAlign w:val="center"/>
          </w:tcPr>
          <w:p w14:paraId="7598487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9287-45-7</w:t>
            </w:r>
          </w:p>
        </w:tc>
        <w:tc>
          <w:tcPr>
            <w:tcW w:w="332" w:type="pct"/>
            <w:tcBorders>
              <w:top w:val="single" w:sz="4" w:space="0" w:color="auto"/>
              <w:left w:val="single" w:sz="4" w:space="0" w:color="auto"/>
            </w:tcBorders>
            <w:shd w:val="clear" w:color="auto" w:fill="FFFFFF"/>
            <w:vAlign w:val="center"/>
          </w:tcPr>
          <w:p w14:paraId="6E20FBD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0,1</w:t>
            </w:r>
          </w:p>
        </w:tc>
        <w:tc>
          <w:tcPr>
            <w:tcW w:w="363" w:type="pct"/>
            <w:tcBorders>
              <w:top w:val="single" w:sz="4" w:space="0" w:color="auto"/>
              <w:left w:val="single" w:sz="4" w:space="0" w:color="auto"/>
            </w:tcBorders>
            <w:shd w:val="clear" w:color="auto" w:fill="FFFFFF"/>
            <w:vAlign w:val="center"/>
          </w:tcPr>
          <w:p w14:paraId="026AFFD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0,2</w:t>
            </w:r>
          </w:p>
        </w:tc>
        <w:tc>
          <w:tcPr>
            <w:tcW w:w="329" w:type="pct"/>
            <w:tcBorders>
              <w:top w:val="single" w:sz="4" w:space="0" w:color="auto"/>
              <w:left w:val="single" w:sz="4" w:space="0" w:color="auto"/>
              <w:right w:val="single" w:sz="4" w:space="0" w:color="auto"/>
            </w:tcBorders>
            <w:shd w:val="clear" w:color="auto" w:fill="FFFFFF"/>
            <w:vAlign w:val="center"/>
          </w:tcPr>
          <w:p w14:paraId="5DE68C2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5602D58"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064855D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60.</w:t>
            </w:r>
          </w:p>
        </w:tc>
        <w:tc>
          <w:tcPr>
            <w:tcW w:w="942" w:type="pct"/>
            <w:tcBorders>
              <w:top w:val="single" w:sz="4" w:space="0" w:color="auto"/>
              <w:left w:val="single" w:sz="4" w:space="0" w:color="auto"/>
            </w:tcBorders>
            <w:shd w:val="clear" w:color="auto" w:fill="FFFFFF"/>
            <w:vAlign w:val="center"/>
          </w:tcPr>
          <w:p w14:paraId="201312F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Dibutyl phthalat</w:t>
            </w:r>
          </w:p>
        </w:tc>
        <w:tc>
          <w:tcPr>
            <w:tcW w:w="843" w:type="pct"/>
            <w:tcBorders>
              <w:top w:val="single" w:sz="4" w:space="0" w:color="auto"/>
              <w:left w:val="single" w:sz="4" w:space="0" w:color="auto"/>
            </w:tcBorders>
            <w:shd w:val="clear" w:color="auto" w:fill="FFFFFF"/>
            <w:vAlign w:val="center"/>
          </w:tcPr>
          <w:p w14:paraId="16CB8E7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Di-n-butyl phthalate</w:t>
            </w:r>
          </w:p>
        </w:tc>
        <w:tc>
          <w:tcPr>
            <w:tcW w:w="1182" w:type="pct"/>
            <w:tcBorders>
              <w:top w:val="single" w:sz="4" w:space="0" w:color="auto"/>
              <w:left w:val="single" w:sz="4" w:space="0" w:color="auto"/>
            </w:tcBorders>
            <w:shd w:val="clear" w:color="auto" w:fill="FFFFFF"/>
            <w:vAlign w:val="center"/>
          </w:tcPr>
          <w:p w14:paraId="1A24FA9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(COOC</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9</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2</w:t>
            </w:r>
          </w:p>
        </w:tc>
        <w:tc>
          <w:tcPr>
            <w:tcW w:w="306" w:type="pct"/>
            <w:tcBorders>
              <w:top w:val="single" w:sz="4" w:space="0" w:color="auto"/>
              <w:left w:val="single" w:sz="4" w:space="0" w:color="auto"/>
            </w:tcBorders>
            <w:shd w:val="clear" w:color="auto" w:fill="FFFFFF"/>
            <w:vAlign w:val="center"/>
          </w:tcPr>
          <w:p w14:paraId="17AE55C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278,3</w:t>
            </w:r>
          </w:p>
        </w:tc>
        <w:tc>
          <w:tcPr>
            <w:tcW w:w="482" w:type="pct"/>
            <w:tcBorders>
              <w:top w:val="single" w:sz="4" w:space="0" w:color="auto"/>
              <w:left w:val="single" w:sz="4" w:space="0" w:color="auto"/>
            </w:tcBorders>
            <w:shd w:val="clear" w:color="auto" w:fill="FFFFFF"/>
            <w:vAlign w:val="center"/>
          </w:tcPr>
          <w:p w14:paraId="161CEAB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84-74-2</w:t>
            </w:r>
          </w:p>
        </w:tc>
        <w:tc>
          <w:tcPr>
            <w:tcW w:w="332" w:type="pct"/>
            <w:tcBorders>
              <w:top w:val="single" w:sz="4" w:space="0" w:color="auto"/>
              <w:left w:val="single" w:sz="4" w:space="0" w:color="auto"/>
            </w:tcBorders>
            <w:shd w:val="clear" w:color="auto" w:fill="FFFFFF"/>
            <w:vAlign w:val="center"/>
          </w:tcPr>
          <w:p w14:paraId="6E643B6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w:t>
            </w:r>
          </w:p>
        </w:tc>
        <w:tc>
          <w:tcPr>
            <w:tcW w:w="363" w:type="pct"/>
            <w:tcBorders>
              <w:top w:val="single" w:sz="4" w:space="0" w:color="auto"/>
              <w:left w:val="single" w:sz="4" w:space="0" w:color="auto"/>
            </w:tcBorders>
            <w:shd w:val="clear" w:color="auto" w:fill="FFFFFF"/>
            <w:vAlign w:val="center"/>
          </w:tcPr>
          <w:p w14:paraId="1647B39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w:t>
            </w:r>
          </w:p>
        </w:tc>
        <w:tc>
          <w:tcPr>
            <w:tcW w:w="329" w:type="pct"/>
            <w:tcBorders>
              <w:top w:val="single" w:sz="4" w:space="0" w:color="auto"/>
              <w:left w:val="single" w:sz="4" w:space="0" w:color="auto"/>
              <w:right w:val="single" w:sz="4" w:space="0" w:color="auto"/>
            </w:tcBorders>
            <w:shd w:val="clear" w:color="auto" w:fill="FFFFFF"/>
            <w:vAlign w:val="center"/>
          </w:tcPr>
          <w:p w14:paraId="57C255B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212CD81A"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65B8623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61.</w:t>
            </w:r>
          </w:p>
        </w:tc>
        <w:tc>
          <w:tcPr>
            <w:tcW w:w="942" w:type="pct"/>
            <w:tcBorders>
              <w:top w:val="single" w:sz="4" w:space="0" w:color="auto"/>
              <w:left w:val="single" w:sz="4" w:space="0" w:color="auto"/>
            </w:tcBorders>
            <w:shd w:val="clear" w:color="auto" w:fill="FFFFFF"/>
            <w:vAlign w:val="center"/>
          </w:tcPr>
          <w:p w14:paraId="6D9C71E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1,1-Dichloroethan</w:t>
            </w:r>
          </w:p>
        </w:tc>
        <w:tc>
          <w:tcPr>
            <w:tcW w:w="843" w:type="pct"/>
            <w:tcBorders>
              <w:top w:val="single" w:sz="4" w:space="0" w:color="auto"/>
              <w:left w:val="single" w:sz="4" w:space="0" w:color="auto"/>
            </w:tcBorders>
            <w:shd w:val="clear" w:color="auto" w:fill="FFFFFF"/>
            <w:vAlign w:val="center"/>
          </w:tcPr>
          <w:p w14:paraId="25CAA54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1,1</w:t>
            </w:r>
            <w:r w:rsidRPr="00450D9C">
              <w:rPr>
                <w:rFonts w:ascii="Arial" w:hAnsi="Arial" w:cs="Arial"/>
                <w:color w:val="000000" w:themeColor="text1"/>
                <w:sz w:val="20"/>
                <w:szCs w:val="20"/>
                <w:lang w:val="en-GB"/>
              </w:rPr>
              <w:t>-</w:t>
            </w:r>
            <w:r w:rsidRPr="00450D9C">
              <w:rPr>
                <w:rFonts w:ascii="Arial" w:hAnsi="Arial" w:cs="Arial"/>
                <w:color w:val="000000" w:themeColor="text1"/>
                <w:sz w:val="20"/>
                <w:szCs w:val="20"/>
              </w:rPr>
              <w:t>Dichloroethane</w:t>
            </w:r>
          </w:p>
        </w:tc>
        <w:tc>
          <w:tcPr>
            <w:tcW w:w="1182" w:type="pct"/>
            <w:tcBorders>
              <w:top w:val="single" w:sz="4" w:space="0" w:color="auto"/>
              <w:left w:val="single" w:sz="4" w:space="0" w:color="auto"/>
            </w:tcBorders>
            <w:shd w:val="clear" w:color="auto" w:fill="FFFFFF"/>
            <w:vAlign w:val="center"/>
          </w:tcPr>
          <w:p w14:paraId="6A33601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CHC</w:t>
            </w:r>
            <w:r w:rsidRPr="00450D9C">
              <w:rPr>
                <w:rFonts w:ascii="Arial" w:hAnsi="Arial" w:cs="Arial"/>
                <w:color w:val="000000" w:themeColor="text1"/>
                <w:sz w:val="20"/>
                <w:szCs w:val="20"/>
                <w:lang w:val="en-GB"/>
              </w:rPr>
              <w:t>l</w:t>
            </w:r>
            <w:r w:rsidRPr="00450D9C">
              <w:rPr>
                <w:rFonts w:ascii="Arial" w:hAnsi="Arial" w:cs="Arial"/>
                <w:color w:val="000000" w:themeColor="text1"/>
                <w:sz w:val="20"/>
                <w:szCs w:val="20"/>
                <w:vertAlign w:val="subscript"/>
              </w:rPr>
              <w:t>2</w:t>
            </w:r>
          </w:p>
        </w:tc>
        <w:tc>
          <w:tcPr>
            <w:tcW w:w="306" w:type="pct"/>
            <w:tcBorders>
              <w:top w:val="single" w:sz="4" w:space="0" w:color="auto"/>
              <w:left w:val="single" w:sz="4" w:space="0" w:color="auto"/>
            </w:tcBorders>
            <w:shd w:val="clear" w:color="auto" w:fill="FFFFFF"/>
            <w:vAlign w:val="center"/>
          </w:tcPr>
          <w:p w14:paraId="4FFA679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98,9</w:t>
            </w:r>
          </w:p>
        </w:tc>
        <w:tc>
          <w:tcPr>
            <w:tcW w:w="482" w:type="pct"/>
            <w:tcBorders>
              <w:top w:val="single" w:sz="4" w:space="0" w:color="auto"/>
              <w:left w:val="single" w:sz="4" w:space="0" w:color="auto"/>
            </w:tcBorders>
            <w:shd w:val="clear" w:color="auto" w:fill="FFFFFF"/>
            <w:vAlign w:val="center"/>
          </w:tcPr>
          <w:p w14:paraId="5465C54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75-34-3</w:t>
            </w:r>
          </w:p>
        </w:tc>
        <w:tc>
          <w:tcPr>
            <w:tcW w:w="332" w:type="pct"/>
            <w:tcBorders>
              <w:top w:val="single" w:sz="4" w:space="0" w:color="auto"/>
              <w:left w:val="single" w:sz="4" w:space="0" w:color="auto"/>
            </w:tcBorders>
            <w:shd w:val="clear" w:color="auto" w:fill="FFFFFF"/>
            <w:vAlign w:val="center"/>
          </w:tcPr>
          <w:p w14:paraId="5F4E2D6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400</w:t>
            </w:r>
          </w:p>
        </w:tc>
        <w:tc>
          <w:tcPr>
            <w:tcW w:w="363" w:type="pct"/>
            <w:tcBorders>
              <w:top w:val="single" w:sz="4" w:space="0" w:color="auto"/>
              <w:left w:val="single" w:sz="4" w:space="0" w:color="auto"/>
            </w:tcBorders>
            <w:shd w:val="clear" w:color="auto" w:fill="FFFFFF"/>
            <w:vAlign w:val="center"/>
          </w:tcPr>
          <w:p w14:paraId="5531995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1000</w:t>
            </w:r>
          </w:p>
        </w:tc>
        <w:tc>
          <w:tcPr>
            <w:tcW w:w="329" w:type="pct"/>
            <w:tcBorders>
              <w:top w:val="single" w:sz="4" w:space="0" w:color="auto"/>
              <w:left w:val="single" w:sz="4" w:space="0" w:color="auto"/>
              <w:right w:val="single" w:sz="4" w:space="0" w:color="auto"/>
            </w:tcBorders>
            <w:shd w:val="clear" w:color="auto" w:fill="FFFFFF"/>
            <w:vAlign w:val="center"/>
          </w:tcPr>
          <w:p w14:paraId="6AD5A52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79F8547F" w14:textId="77777777" w:rsidTr="00450D9C">
        <w:trPr>
          <w:trHeight w:val="20"/>
          <w:jc w:val="center"/>
        </w:trPr>
        <w:tc>
          <w:tcPr>
            <w:tcW w:w="221" w:type="pct"/>
            <w:tcBorders>
              <w:top w:val="single" w:sz="4" w:space="0" w:color="auto"/>
              <w:left w:val="single" w:sz="4" w:space="0" w:color="auto"/>
              <w:bottom w:val="single" w:sz="4" w:space="0" w:color="auto"/>
            </w:tcBorders>
            <w:shd w:val="clear" w:color="auto" w:fill="FFFFFF"/>
            <w:vAlign w:val="center"/>
          </w:tcPr>
          <w:p w14:paraId="506B33B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62.</w:t>
            </w:r>
          </w:p>
        </w:tc>
        <w:tc>
          <w:tcPr>
            <w:tcW w:w="942" w:type="pct"/>
            <w:tcBorders>
              <w:top w:val="single" w:sz="4" w:space="0" w:color="auto"/>
              <w:left w:val="single" w:sz="4" w:space="0" w:color="auto"/>
              <w:bottom w:val="single" w:sz="4" w:space="0" w:color="auto"/>
            </w:tcBorders>
            <w:shd w:val="clear" w:color="auto" w:fill="FFFFFF"/>
            <w:vAlign w:val="center"/>
          </w:tcPr>
          <w:p w14:paraId="3BAAC36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1,1-Dichloroethylen</w:t>
            </w:r>
          </w:p>
        </w:tc>
        <w:tc>
          <w:tcPr>
            <w:tcW w:w="843" w:type="pct"/>
            <w:tcBorders>
              <w:top w:val="single" w:sz="4" w:space="0" w:color="auto"/>
              <w:left w:val="single" w:sz="4" w:space="0" w:color="auto"/>
              <w:bottom w:val="single" w:sz="4" w:space="0" w:color="auto"/>
            </w:tcBorders>
            <w:shd w:val="clear" w:color="auto" w:fill="FFFFFF"/>
            <w:vAlign w:val="center"/>
          </w:tcPr>
          <w:p w14:paraId="2116FF7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1.1</w:t>
            </w:r>
            <w:r w:rsidRPr="00450D9C">
              <w:rPr>
                <w:rFonts w:ascii="Arial" w:hAnsi="Arial" w:cs="Arial"/>
                <w:color w:val="000000" w:themeColor="text1"/>
                <w:sz w:val="20"/>
                <w:szCs w:val="20"/>
                <w:lang w:val="en-GB"/>
              </w:rPr>
              <w:t>-</w:t>
            </w:r>
            <w:r w:rsidRPr="00450D9C">
              <w:rPr>
                <w:rFonts w:ascii="Arial" w:hAnsi="Arial" w:cs="Arial"/>
                <w:color w:val="000000" w:themeColor="text1"/>
                <w:sz w:val="20"/>
                <w:szCs w:val="20"/>
              </w:rPr>
              <w:t>Dichloroethene</w:t>
            </w:r>
          </w:p>
        </w:tc>
        <w:tc>
          <w:tcPr>
            <w:tcW w:w="1182" w:type="pct"/>
            <w:tcBorders>
              <w:top w:val="single" w:sz="4" w:space="0" w:color="auto"/>
              <w:left w:val="single" w:sz="4" w:space="0" w:color="auto"/>
              <w:bottom w:val="single" w:sz="4" w:space="0" w:color="auto"/>
            </w:tcBorders>
            <w:shd w:val="clear" w:color="auto" w:fill="FFFFFF"/>
            <w:vAlign w:val="center"/>
          </w:tcPr>
          <w:p w14:paraId="0A524E4C"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lang w:val="en-GB"/>
              </w:rPr>
              <w:t>CH</w:t>
            </w:r>
            <w:r w:rsidRPr="00450D9C">
              <w:rPr>
                <w:rFonts w:ascii="Arial" w:hAnsi="Arial" w:cs="Arial"/>
                <w:color w:val="000000" w:themeColor="text1"/>
                <w:sz w:val="20"/>
                <w:szCs w:val="20"/>
                <w:vertAlign w:val="subscript"/>
                <w:lang w:val="en-GB"/>
              </w:rPr>
              <w:t>2</w:t>
            </w:r>
            <w:r w:rsidRPr="00450D9C">
              <w:rPr>
                <w:rFonts w:ascii="Arial" w:hAnsi="Arial" w:cs="Arial"/>
                <w:color w:val="000000" w:themeColor="text1"/>
                <w:sz w:val="20"/>
                <w:szCs w:val="20"/>
                <w:lang w:val="en-GB"/>
              </w:rPr>
              <w:t>=CCl</w:t>
            </w:r>
            <w:r w:rsidRPr="00450D9C">
              <w:rPr>
                <w:rFonts w:ascii="Arial" w:hAnsi="Arial" w:cs="Arial"/>
                <w:color w:val="000000" w:themeColor="text1"/>
                <w:sz w:val="20"/>
                <w:szCs w:val="20"/>
                <w:vertAlign w:val="subscript"/>
                <w:lang w:val="en-GB"/>
              </w:rPr>
              <w:t>2</w:t>
            </w:r>
          </w:p>
        </w:tc>
        <w:tc>
          <w:tcPr>
            <w:tcW w:w="306" w:type="pct"/>
            <w:tcBorders>
              <w:top w:val="single" w:sz="4" w:space="0" w:color="auto"/>
              <w:left w:val="single" w:sz="4" w:space="0" w:color="auto"/>
              <w:bottom w:val="single" w:sz="4" w:space="0" w:color="auto"/>
            </w:tcBorders>
            <w:shd w:val="clear" w:color="auto" w:fill="FFFFFF"/>
            <w:vAlign w:val="center"/>
          </w:tcPr>
          <w:p w14:paraId="12926E9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96,9</w:t>
            </w:r>
          </w:p>
        </w:tc>
        <w:tc>
          <w:tcPr>
            <w:tcW w:w="482" w:type="pct"/>
            <w:tcBorders>
              <w:top w:val="single" w:sz="4" w:space="0" w:color="auto"/>
              <w:left w:val="single" w:sz="4" w:space="0" w:color="auto"/>
              <w:bottom w:val="single" w:sz="4" w:space="0" w:color="auto"/>
            </w:tcBorders>
            <w:shd w:val="clear" w:color="auto" w:fill="FFFFFF"/>
            <w:vAlign w:val="center"/>
          </w:tcPr>
          <w:p w14:paraId="16A9341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75-35-4</w:t>
            </w:r>
          </w:p>
        </w:tc>
        <w:tc>
          <w:tcPr>
            <w:tcW w:w="332" w:type="pct"/>
            <w:tcBorders>
              <w:top w:val="single" w:sz="4" w:space="0" w:color="auto"/>
              <w:left w:val="single" w:sz="4" w:space="0" w:color="auto"/>
              <w:bottom w:val="single" w:sz="4" w:space="0" w:color="auto"/>
            </w:tcBorders>
            <w:shd w:val="clear" w:color="auto" w:fill="FFFFFF"/>
            <w:vAlign w:val="center"/>
          </w:tcPr>
          <w:p w14:paraId="743FB6F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w:t>
            </w:r>
          </w:p>
        </w:tc>
        <w:tc>
          <w:tcPr>
            <w:tcW w:w="363" w:type="pct"/>
            <w:tcBorders>
              <w:top w:val="single" w:sz="4" w:space="0" w:color="auto"/>
              <w:left w:val="single" w:sz="4" w:space="0" w:color="auto"/>
              <w:bottom w:val="single" w:sz="4" w:space="0" w:color="auto"/>
            </w:tcBorders>
            <w:shd w:val="clear" w:color="auto" w:fill="FFFFFF"/>
            <w:vAlign w:val="center"/>
          </w:tcPr>
          <w:p w14:paraId="4B5AD11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16</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76140B0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r>
      <w:tr w:rsidR="00450D9C" w:rsidRPr="00450D9C" w14:paraId="51D1477A"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46CE92A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63.</w:t>
            </w:r>
          </w:p>
        </w:tc>
        <w:tc>
          <w:tcPr>
            <w:tcW w:w="942" w:type="pct"/>
            <w:tcBorders>
              <w:top w:val="single" w:sz="4" w:space="0" w:color="auto"/>
              <w:left w:val="single" w:sz="4" w:space="0" w:color="auto"/>
            </w:tcBorders>
            <w:shd w:val="clear" w:color="auto" w:fill="FFFFFF"/>
            <w:vAlign w:val="center"/>
          </w:tcPr>
          <w:p w14:paraId="7DDC2C7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Dichlorvos</w:t>
            </w:r>
          </w:p>
        </w:tc>
        <w:tc>
          <w:tcPr>
            <w:tcW w:w="843" w:type="pct"/>
            <w:tcBorders>
              <w:top w:val="single" w:sz="4" w:space="0" w:color="auto"/>
              <w:left w:val="single" w:sz="4" w:space="0" w:color="auto"/>
            </w:tcBorders>
            <w:shd w:val="clear" w:color="auto" w:fill="FFFFFF"/>
            <w:vAlign w:val="center"/>
          </w:tcPr>
          <w:p w14:paraId="02A396D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Dichlorvos</w:t>
            </w:r>
          </w:p>
        </w:tc>
        <w:tc>
          <w:tcPr>
            <w:tcW w:w="1182" w:type="pct"/>
            <w:tcBorders>
              <w:top w:val="single" w:sz="4" w:space="0" w:color="auto"/>
              <w:left w:val="single" w:sz="4" w:space="0" w:color="auto"/>
            </w:tcBorders>
            <w:shd w:val="clear" w:color="auto" w:fill="FFFFFF"/>
            <w:vAlign w:val="center"/>
          </w:tcPr>
          <w:p w14:paraId="58DFAC5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P(O)OCH=CC</w:t>
            </w:r>
            <w:r w:rsidRPr="00450D9C">
              <w:rPr>
                <w:rFonts w:ascii="Arial" w:hAnsi="Arial" w:cs="Arial"/>
                <w:color w:val="000000" w:themeColor="text1"/>
                <w:sz w:val="20"/>
                <w:szCs w:val="20"/>
                <w:lang w:val="nl-NL"/>
              </w:rPr>
              <w:t>l</w:t>
            </w:r>
            <w:r w:rsidRPr="00450D9C">
              <w:rPr>
                <w:rFonts w:ascii="Arial" w:hAnsi="Arial" w:cs="Arial"/>
                <w:color w:val="000000" w:themeColor="text1"/>
                <w:sz w:val="20"/>
                <w:szCs w:val="20"/>
                <w:vertAlign w:val="subscript"/>
              </w:rPr>
              <w:t>2</w:t>
            </w:r>
          </w:p>
        </w:tc>
        <w:tc>
          <w:tcPr>
            <w:tcW w:w="306" w:type="pct"/>
            <w:tcBorders>
              <w:top w:val="single" w:sz="4" w:space="0" w:color="auto"/>
              <w:left w:val="single" w:sz="4" w:space="0" w:color="auto"/>
            </w:tcBorders>
            <w:shd w:val="clear" w:color="auto" w:fill="FFFFFF"/>
            <w:vAlign w:val="center"/>
          </w:tcPr>
          <w:p w14:paraId="17E49DA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220,9</w:t>
            </w:r>
          </w:p>
        </w:tc>
        <w:tc>
          <w:tcPr>
            <w:tcW w:w="482" w:type="pct"/>
            <w:tcBorders>
              <w:top w:val="single" w:sz="4" w:space="0" w:color="auto"/>
              <w:left w:val="single" w:sz="4" w:space="0" w:color="auto"/>
            </w:tcBorders>
            <w:shd w:val="clear" w:color="auto" w:fill="FFFFFF"/>
            <w:vAlign w:val="center"/>
          </w:tcPr>
          <w:p w14:paraId="38817BD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62-73-7</w:t>
            </w:r>
          </w:p>
        </w:tc>
        <w:tc>
          <w:tcPr>
            <w:tcW w:w="332" w:type="pct"/>
            <w:tcBorders>
              <w:top w:val="single" w:sz="4" w:space="0" w:color="auto"/>
              <w:left w:val="single" w:sz="4" w:space="0" w:color="auto"/>
            </w:tcBorders>
            <w:shd w:val="clear" w:color="auto" w:fill="FFFFFF"/>
            <w:vAlign w:val="center"/>
          </w:tcPr>
          <w:p w14:paraId="5A78D55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w:t>
            </w:r>
          </w:p>
        </w:tc>
        <w:tc>
          <w:tcPr>
            <w:tcW w:w="363" w:type="pct"/>
            <w:tcBorders>
              <w:top w:val="single" w:sz="4" w:space="0" w:color="auto"/>
              <w:left w:val="single" w:sz="4" w:space="0" w:color="auto"/>
            </w:tcBorders>
            <w:shd w:val="clear" w:color="auto" w:fill="FFFFFF"/>
            <w:vAlign w:val="center"/>
          </w:tcPr>
          <w:p w14:paraId="689CB26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c>
          <w:tcPr>
            <w:tcW w:w="329" w:type="pct"/>
            <w:tcBorders>
              <w:top w:val="single" w:sz="4" w:space="0" w:color="auto"/>
              <w:left w:val="single" w:sz="4" w:space="0" w:color="auto"/>
              <w:right w:val="single" w:sz="4" w:space="0" w:color="auto"/>
            </w:tcBorders>
            <w:shd w:val="clear" w:color="auto" w:fill="FFFFFF"/>
            <w:vAlign w:val="center"/>
          </w:tcPr>
          <w:p w14:paraId="5E75372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2B</w:t>
            </w:r>
          </w:p>
        </w:tc>
      </w:tr>
      <w:tr w:rsidR="00450D9C" w:rsidRPr="00450D9C" w14:paraId="23DCABBE"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64B006A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64.</w:t>
            </w:r>
          </w:p>
        </w:tc>
        <w:tc>
          <w:tcPr>
            <w:tcW w:w="942" w:type="pct"/>
            <w:tcBorders>
              <w:top w:val="single" w:sz="4" w:space="0" w:color="auto"/>
              <w:left w:val="single" w:sz="4" w:space="0" w:color="auto"/>
            </w:tcBorders>
            <w:shd w:val="clear" w:color="auto" w:fill="FFFFFF"/>
            <w:vAlign w:val="center"/>
          </w:tcPr>
          <w:p w14:paraId="4FFB639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Dicrotophos</w:t>
            </w:r>
          </w:p>
        </w:tc>
        <w:tc>
          <w:tcPr>
            <w:tcW w:w="843" w:type="pct"/>
            <w:tcBorders>
              <w:top w:val="single" w:sz="4" w:space="0" w:color="auto"/>
              <w:left w:val="single" w:sz="4" w:space="0" w:color="auto"/>
            </w:tcBorders>
            <w:shd w:val="clear" w:color="auto" w:fill="FFFFFF"/>
            <w:vAlign w:val="center"/>
          </w:tcPr>
          <w:p w14:paraId="7A28A9E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Dicrotophos</w:t>
            </w:r>
          </w:p>
        </w:tc>
        <w:tc>
          <w:tcPr>
            <w:tcW w:w="1182" w:type="pct"/>
            <w:tcBorders>
              <w:top w:val="single" w:sz="4" w:space="0" w:color="auto"/>
              <w:left w:val="single" w:sz="4" w:space="0" w:color="auto"/>
            </w:tcBorders>
            <w:shd w:val="clear" w:color="auto" w:fill="FFFFFF"/>
            <w:vAlign w:val="center"/>
          </w:tcPr>
          <w:p w14:paraId="050A6A5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lang w:val="en-GB"/>
              </w:rPr>
              <w:t>8</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lang w:val="en-GB"/>
              </w:rPr>
              <w:t>16</w:t>
            </w:r>
            <w:r w:rsidRPr="00450D9C">
              <w:rPr>
                <w:rFonts w:ascii="Arial" w:hAnsi="Arial" w:cs="Arial"/>
                <w:color w:val="000000" w:themeColor="text1"/>
                <w:sz w:val="20"/>
                <w:szCs w:val="20"/>
              </w:rPr>
              <w:t>NO</w:t>
            </w:r>
            <w:r w:rsidRPr="00450D9C">
              <w:rPr>
                <w:rFonts w:ascii="Arial" w:hAnsi="Arial" w:cs="Arial"/>
                <w:color w:val="000000" w:themeColor="text1"/>
                <w:sz w:val="20"/>
                <w:szCs w:val="20"/>
                <w:vertAlign w:val="subscript"/>
                <w:lang w:val="en-GB"/>
              </w:rPr>
              <w:t>5</w:t>
            </w:r>
            <w:r w:rsidRPr="00450D9C">
              <w:rPr>
                <w:rFonts w:ascii="Arial" w:hAnsi="Arial" w:cs="Arial"/>
                <w:color w:val="000000" w:themeColor="text1"/>
                <w:sz w:val="20"/>
                <w:szCs w:val="20"/>
              </w:rPr>
              <w:t>P</w:t>
            </w:r>
          </w:p>
        </w:tc>
        <w:tc>
          <w:tcPr>
            <w:tcW w:w="306" w:type="pct"/>
            <w:tcBorders>
              <w:top w:val="single" w:sz="4" w:space="0" w:color="auto"/>
              <w:left w:val="single" w:sz="4" w:space="0" w:color="auto"/>
            </w:tcBorders>
            <w:shd w:val="clear" w:color="auto" w:fill="FFFFFF"/>
            <w:vAlign w:val="center"/>
          </w:tcPr>
          <w:p w14:paraId="7B9E75A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237,1</w:t>
            </w:r>
          </w:p>
        </w:tc>
        <w:tc>
          <w:tcPr>
            <w:tcW w:w="482" w:type="pct"/>
            <w:tcBorders>
              <w:top w:val="single" w:sz="4" w:space="0" w:color="auto"/>
              <w:left w:val="single" w:sz="4" w:space="0" w:color="auto"/>
            </w:tcBorders>
            <w:shd w:val="clear" w:color="auto" w:fill="FFFFFF"/>
            <w:vAlign w:val="center"/>
          </w:tcPr>
          <w:p w14:paraId="09137C2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141-66-2</w:t>
            </w:r>
          </w:p>
        </w:tc>
        <w:tc>
          <w:tcPr>
            <w:tcW w:w="332" w:type="pct"/>
            <w:tcBorders>
              <w:top w:val="single" w:sz="4" w:space="0" w:color="auto"/>
              <w:left w:val="single" w:sz="4" w:space="0" w:color="auto"/>
            </w:tcBorders>
            <w:shd w:val="clear" w:color="auto" w:fill="FFFFFF"/>
            <w:vAlign w:val="center"/>
          </w:tcPr>
          <w:p w14:paraId="4B8EB5E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0,25</w:t>
            </w:r>
          </w:p>
        </w:tc>
        <w:tc>
          <w:tcPr>
            <w:tcW w:w="363" w:type="pct"/>
            <w:tcBorders>
              <w:top w:val="single" w:sz="4" w:space="0" w:color="auto"/>
              <w:left w:val="single" w:sz="4" w:space="0" w:color="auto"/>
            </w:tcBorders>
            <w:shd w:val="clear" w:color="auto" w:fill="FFFFFF"/>
            <w:vAlign w:val="center"/>
          </w:tcPr>
          <w:p w14:paraId="3CE5B25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52F88A4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195FD74B"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63B5607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65.</w:t>
            </w:r>
          </w:p>
        </w:tc>
        <w:tc>
          <w:tcPr>
            <w:tcW w:w="942" w:type="pct"/>
            <w:tcBorders>
              <w:top w:val="single" w:sz="4" w:space="0" w:color="auto"/>
              <w:left w:val="single" w:sz="4" w:space="0" w:color="auto"/>
            </w:tcBorders>
            <w:shd w:val="clear" w:color="auto" w:fill="FFFFFF"/>
            <w:vAlign w:val="center"/>
          </w:tcPr>
          <w:p w14:paraId="40431AF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Dimethylamin</w:t>
            </w:r>
          </w:p>
        </w:tc>
        <w:tc>
          <w:tcPr>
            <w:tcW w:w="843" w:type="pct"/>
            <w:tcBorders>
              <w:top w:val="single" w:sz="4" w:space="0" w:color="auto"/>
              <w:left w:val="single" w:sz="4" w:space="0" w:color="auto"/>
            </w:tcBorders>
            <w:shd w:val="clear" w:color="auto" w:fill="FFFFFF"/>
            <w:vAlign w:val="center"/>
          </w:tcPr>
          <w:p w14:paraId="696E25C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Dimethylamine</w:t>
            </w:r>
          </w:p>
        </w:tc>
        <w:tc>
          <w:tcPr>
            <w:tcW w:w="1182" w:type="pct"/>
            <w:tcBorders>
              <w:top w:val="single" w:sz="4" w:space="0" w:color="auto"/>
              <w:left w:val="single" w:sz="4" w:space="0" w:color="auto"/>
            </w:tcBorders>
            <w:shd w:val="clear" w:color="auto" w:fill="FFFFFF"/>
            <w:vAlign w:val="center"/>
          </w:tcPr>
          <w:p w14:paraId="41AB6DE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NH</w:t>
            </w:r>
          </w:p>
        </w:tc>
        <w:tc>
          <w:tcPr>
            <w:tcW w:w="306" w:type="pct"/>
            <w:tcBorders>
              <w:top w:val="single" w:sz="4" w:space="0" w:color="auto"/>
              <w:left w:val="single" w:sz="4" w:space="0" w:color="auto"/>
            </w:tcBorders>
            <w:shd w:val="clear" w:color="auto" w:fill="FFFFFF"/>
            <w:vAlign w:val="center"/>
          </w:tcPr>
          <w:p w14:paraId="68A3018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45,0</w:t>
            </w:r>
          </w:p>
        </w:tc>
        <w:tc>
          <w:tcPr>
            <w:tcW w:w="482" w:type="pct"/>
            <w:tcBorders>
              <w:top w:val="single" w:sz="4" w:space="0" w:color="auto"/>
              <w:left w:val="single" w:sz="4" w:space="0" w:color="auto"/>
            </w:tcBorders>
            <w:shd w:val="clear" w:color="auto" w:fill="FFFFFF"/>
            <w:vAlign w:val="center"/>
          </w:tcPr>
          <w:p w14:paraId="507E084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124-40-3</w:t>
            </w:r>
          </w:p>
        </w:tc>
        <w:tc>
          <w:tcPr>
            <w:tcW w:w="332" w:type="pct"/>
            <w:tcBorders>
              <w:top w:val="single" w:sz="4" w:space="0" w:color="auto"/>
              <w:left w:val="single" w:sz="4" w:space="0" w:color="auto"/>
            </w:tcBorders>
            <w:shd w:val="clear" w:color="auto" w:fill="FFFFFF"/>
            <w:vAlign w:val="center"/>
          </w:tcPr>
          <w:p w14:paraId="0E1192F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18</w:t>
            </w:r>
          </w:p>
        </w:tc>
        <w:tc>
          <w:tcPr>
            <w:tcW w:w="363" w:type="pct"/>
            <w:tcBorders>
              <w:top w:val="single" w:sz="4" w:space="0" w:color="auto"/>
              <w:left w:val="single" w:sz="4" w:space="0" w:color="auto"/>
            </w:tcBorders>
            <w:shd w:val="clear" w:color="auto" w:fill="FFFFFF"/>
            <w:vAlign w:val="center"/>
          </w:tcPr>
          <w:p w14:paraId="5341016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7FDE975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0DB79E9A"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0CD31C3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66.</w:t>
            </w:r>
          </w:p>
        </w:tc>
        <w:tc>
          <w:tcPr>
            <w:tcW w:w="942" w:type="pct"/>
            <w:tcBorders>
              <w:top w:val="single" w:sz="4" w:space="0" w:color="auto"/>
              <w:left w:val="single" w:sz="4" w:space="0" w:color="auto"/>
            </w:tcBorders>
            <w:shd w:val="clear" w:color="auto" w:fill="FFFFFF"/>
            <w:vAlign w:val="center"/>
          </w:tcPr>
          <w:p w14:paraId="19EDED6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Dimethylformamid</w:t>
            </w:r>
          </w:p>
        </w:tc>
        <w:tc>
          <w:tcPr>
            <w:tcW w:w="843" w:type="pct"/>
            <w:tcBorders>
              <w:top w:val="single" w:sz="4" w:space="0" w:color="auto"/>
              <w:left w:val="single" w:sz="4" w:space="0" w:color="auto"/>
            </w:tcBorders>
            <w:shd w:val="clear" w:color="auto" w:fill="FFFFFF"/>
            <w:vAlign w:val="center"/>
          </w:tcPr>
          <w:p w14:paraId="57BA561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Dimethylformami de</w:t>
            </w:r>
          </w:p>
        </w:tc>
        <w:tc>
          <w:tcPr>
            <w:tcW w:w="1182" w:type="pct"/>
            <w:tcBorders>
              <w:top w:val="single" w:sz="4" w:space="0" w:color="auto"/>
              <w:left w:val="single" w:sz="4" w:space="0" w:color="auto"/>
            </w:tcBorders>
            <w:shd w:val="clear" w:color="auto" w:fill="FFFFFF"/>
            <w:vAlign w:val="center"/>
          </w:tcPr>
          <w:p w14:paraId="2284EAD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lang w:val="en-GB"/>
              </w:rPr>
              <w:t>O</w:t>
            </w:r>
            <w:r w:rsidRPr="00450D9C">
              <w:rPr>
                <w:rFonts w:ascii="Arial" w:hAnsi="Arial" w:cs="Arial"/>
                <w:color w:val="000000" w:themeColor="text1"/>
                <w:sz w:val="20"/>
                <w:szCs w:val="20"/>
              </w:rPr>
              <w:t>=CHN(CH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2</w:t>
            </w:r>
          </w:p>
        </w:tc>
        <w:tc>
          <w:tcPr>
            <w:tcW w:w="306" w:type="pct"/>
            <w:tcBorders>
              <w:top w:val="single" w:sz="4" w:space="0" w:color="auto"/>
              <w:left w:val="single" w:sz="4" w:space="0" w:color="auto"/>
            </w:tcBorders>
            <w:shd w:val="clear" w:color="auto" w:fill="FFFFFF"/>
            <w:vAlign w:val="center"/>
          </w:tcPr>
          <w:p w14:paraId="603164E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73,1</w:t>
            </w:r>
          </w:p>
        </w:tc>
        <w:tc>
          <w:tcPr>
            <w:tcW w:w="482" w:type="pct"/>
            <w:tcBorders>
              <w:top w:val="single" w:sz="4" w:space="0" w:color="auto"/>
              <w:left w:val="single" w:sz="4" w:space="0" w:color="auto"/>
            </w:tcBorders>
            <w:shd w:val="clear" w:color="auto" w:fill="FFFFFF"/>
            <w:vAlign w:val="center"/>
          </w:tcPr>
          <w:p w14:paraId="61F92AB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68-12-2</w:t>
            </w:r>
          </w:p>
        </w:tc>
        <w:tc>
          <w:tcPr>
            <w:tcW w:w="332" w:type="pct"/>
            <w:tcBorders>
              <w:top w:val="single" w:sz="4" w:space="0" w:color="auto"/>
              <w:left w:val="single" w:sz="4" w:space="0" w:color="auto"/>
            </w:tcBorders>
            <w:shd w:val="clear" w:color="auto" w:fill="FFFFFF"/>
            <w:vAlign w:val="center"/>
          </w:tcPr>
          <w:p w14:paraId="2EE79F4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30</w:t>
            </w:r>
          </w:p>
        </w:tc>
        <w:tc>
          <w:tcPr>
            <w:tcW w:w="363" w:type="pct"/>
            <w:tcBorders>
              <w:top w:val="single" w:sz="4" w:space="0" w:color="auto"/>
              <w:left w:val="single" w:sz="4" w:space="0" w:color="auto"/>
            </w:tcBorders>
            <w:shd w:val="clear" w:color="auto" w:fill="FFFFFF"/>
            <w:vAlign w:val="center"/>
          </w:tcPr>
          <w:p w14:paraId="06D6D5A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60</w:t>
            </w:r>
          </w:p>
        </w:tc>
        <w:tc>
          <w:tcPr>
            <w:tcW w:w="329" w:type="pct"/>
            <w:tcBorders>
              <w:top w:val="single" w:sz="4" w:space="0" w:color="auto"/>
              <w:left w:val="single" w:sz="4" w:space="0" w:color="auto"/>
              <w:right w:val="single" w:sz="4" w:space="0" w:color="auto"/>
            </w:tcBorders>
            <w:shd w:val="clear" w:color="auto" w:fill="FFFFFF"/>
            <w:vAlign w:val="center"/>
          </w:tcPr>
          <w:p w14:paraId="7ACFB74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r>
      <w:tr w:rsidR="00450D9C" w:rsidRPr="00450D9C" w14:paraId="515AC3E6"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584C323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67.</w:t>
            </w:r>
          </w:p>
        </w:tc>
        <w:tc>
          <w:tcPr>
            <w:tcW w:w="942" w:type="pct"/>
            <w:tcBorders>
              <w:top w:val="single" w:sz="4" w:space="0" w:color="auto"/>
              <w:left w:val="single" w:sz="4" w:space="0" w:color="auto"/>
            </w:tcBorders>
            <w:shd w:val="clear" w:color="auto" w:fill="FFFFFF"/>
            <w:vAlign w:val="center"/>
          </w:tcPr>
          <w:p w14:paraId="7E2F51A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1,1</w:t>
            </w:r>
            <w:r w:rsidRPr="00450D9C">
              <w:rPr>
                <w:rFonts w:ascii="Arial" w:hAnsi="Arial" w:cs="Arial"/>
                <w:color w:val="000000" w:themeColor="text1"/>
                <w:sz w:val="20"/>
                <w:szCs w:val="20"/>
                <w:lang w:val="en-GB"/>
              </w:rPr>
              <w:t>-</w:t>
            </w:r>
            <w:r w:rsidRPr="00450D9C">
              <w:rPr>
                <w:rFonts w:ascii="Arial" w:hAnsi="Arial" w:cs="Arial"/>
                <w:color w:val="000000" w:themeColor="text1"/>
                <w:sz w:val="20"/>
                <w:szCs w:val="20"/>
              </w:rPr>
              <w:t>Dimethylhydrazin</w:t>
            </w:r>
          </w:p>
        </w:tc>
        <w:tc>
          <w:tcPr>
            <w:tcW w:w="843" w:type="pct"/>
            <w:tcBorders>
              <w:top w:val="single" w:sz="4" w:space="0" w:color="auto"/>
              <w:left w:val="single" w:sz="4" w:space="0" w:color="auto"/>
            </w:tcBorders>
            <w:shd w:val="clear" w:color="auto" w:fill="FFFFFF"/>
            <w:vAlign w:val="center"/>
          </w:tcPr>
          <w:p w14:paraId="785B6BAC" w14:textId="6D06DF3E"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1,1- Dimethylhydrazine</w:t>
            </w:r>
          </w:p>
        </w:tc>
        <w:tc>
          <w:tcPr>
            <w:tcW w:w="1182" w:type="pct"/>
            <w:tcBorders>
              <w:top w:val="single" w:sz="4" w:space="0" w:color="auto"/>
              <w:left w:val="single" w:sz="4" w:space="0" w:color="auto"/>
            </w:tcBorders>
            <w:shd w:val="clear" w:color="auto" w:fill="FFFFFF"/>
            <w:vAlign w:val="center"/>
          </w:tcPr>
          <w:p w14:paraId="663E8BC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NNH</w:t>
            </w:r>
            <w:r w:rsidRPr="00450D9C">
              <w:rPr>
                <w:rFonts w:ascii="Arial" w:hAnsi="Arial" w:cs="Arial"/>
                <w:color w:val="000000" w:themeColor="text1"/>
                <w:sz w:val="20"/>
                <w:szCs w:val="20"/>
                <w:vertAlign w:val="subscript"/>
              </w:rPr>
              <w:t>2</w:t>
            </w:r>
          </w:p>
        </w:tc>
        <w:tc>
          <w:tcPr>
            <w:tcW w:w="306" w:type="pct"/>
            <w:tcBorders>
              <w:top w:val="single" w:sz="4" w:space="0" w:color="auto"/>
              <w:left w:val="single" w:sz="4" w:space="0" w:color="auto"/>
            </w:tcBorders>
            <w:shd w:val="clear" w:color="auto" w:fill="FFFFFF"/>
            <w:vAlign w:val="center"/>
          </w:tcPr>
          <w:p w14:paraId="08848F6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60,1</w:t>
            </w:r>
          </w:p>
        </w:tc>
        <w:tc>
          <w:tcPr>
            <w:tcW w:w="482" w:type="pct"/>
            <w:tcBorders>
              <w:top w:val="single" w:sz="4" w:space="0" w:color="auto"/>
              <w:left w:val="single" w:sz="4" w:space="0" w:color="auto"/>
            </w:tcBorders>
            <w:shd w:val="clear" w:color="auto" w:fill="FFFFFF"/>
            <w:vAlign w:val="center"/>
          </w:tcPr>
          <w:p w14:paraId="607F55C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57-14-7</w:t>
            </w:r>
          </w:p>
        </w:tc>
        <w:tc>
          <w:tcPr>
            <w:tcW w:w="332" w:type="pct"/>
            <w:tcBorders>
              <w:top w:val="single" w:sz="4" w:space="0" w:color="auto"/>
              <w:left w:val="single" w:sz="4" w:space="0" w:color="auto"/>
            </w:tcBorders>
            <w:shd w:val="clear" w:color="auto" w:fill="FFFFFF"/>
            <w:vAlign w:val="center"/>
          </w:tcPr>
          <w:p w14:paraId="1009FBC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0,2</w:t>
            </w:r>
          </w:p>
        </w:tc>
        <w:tc>
          <w:tcPr>
            <w:tcW w:w="363" w:type="pct"/>
            <w:tcBorders>
              <w:top w:val="single" w:sz="4" w:space="0" w:color="auto"/>
              <w:left w:val="single" w:sz="4" w:space="0" w:color="auto"/>
            </w:tcBorders>
            <w:shd w:val="clear" w:color="auto" w:fill="FFFFFF"/>
            <w:vAlign w:val="center"/>
          </w:tcPr>
          <w:p w14:paraId="6A0C9DE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0,5</w:t>
            </w:r>
          </w:p>
        </w:tc>
        <w:tc>
          <w:tcPr>
            <w:tcW w:w="329" w:type="pct"/>
            <w:tcBorders>
              <w:top w:val="single" w:sz="4" w:space="0" w:color="auto"/>
              <w:left w:val="single" w:sz="4" w:space="0" w:color="auto"/>
              <w:right w:val="single" w:sz="4" w:space="0" w:color="auto"/>
            </w:tcBorders>
            <w:shd w:val="clear" w:color="auto" w:fill="FFFFFF"/>
            <w:vAlign w:val="center"/>
          </w:tcPr>
          <w:p w14:paraId="011302B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2B</w:t>
            </w:r>
          </w:p>
        </w:tc>
      </w:tr>
      <w:tr w:rsidR="00450D9C" w:rsidRPr="00450D9C" w14:paraId="5B89F02E"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221A1D9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68.</w:t>
            </w:r>
          </w:p>
        </w:tc>
        <w:tc>
          <w:tcPr>
            <w:tcW w:w="942" w:type="pct"/>
            <w:tcBorders>
              <w:top w:val="single" w:sz="4" w:space="0" w:color="auto"/>
              <w:left w:val="single" w:sz="4" w:space="0" w:color="auto"/>
            </w:tcBorders>
            <w:shd w:val="clear" w:color="auto" w:fill="FFFFFF"/>
            <w:vAlign w:val="center"/>
          </w:tcPr>
          <w:p w14:paraId="5EEE9A7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Dimethyl sulfat</w:t>
            </w:r>
          </w:p>
        </w:tc>
        <w:tc>
          <w:tcPr>
            <w:tcW w:w="843" w:type="pct"/>
            <w:tcBorders>
              <w:top w:val="single" w:sz="4" w:space="0" w:color="auto"/>
              <w:left w:val="single" w:sz="4" w:space="0" w:color="auto"/>
            </w:tcBorders>
            <w:shd w:val="clear" w:color="auto" w:fill="FFFFFF"/>
            <w:vAlign w:val="center"/>
          </w:tcPr>
          <w:p w14:paraId="02A8112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Dimethyl sulfate</w:t>
            </w:r>
          </w:p>
        </w:tc>
        <w:tc>
          <w:tcPr>
            <w:tcW w:w="1182" w:type="pct"/>
            <w:tcBorders>
              <w:top w:val="single" w:sz="4" w:space="0" w:color="auto"/>
              <w:left w:val="single" w:sz="4" w:space="0" w:color="auto"/>
            </w:tcBorders>
            <w:shd w:val="clear" w:color="auto" w:fill="FFFFFF"/>
            <w:vAlign w:val="center"/>
          </w:tcPr>
          <w:p w14:paraId="04A619A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SO</w:t>
            </w:r>
            <w:r w:rsidRPr="00450D9C">
              <w:rPr>
                <w:rFonts w:ascii="Arial" w:hAnsi="Arial" w:cs="Arial"/>
                <w:color w:val="000000" w:themeColor="text1"/>
                <w:sz w:val="20"/>
                <w:szCs w:val="20"/>
                <w:vertAlign w:val="subscript"/>
              </w:rPr>
              <w:t>2</w:t>
            </w:r>
          </w:p>
        </w:tc>
        <w:tc>
          <w:tcPr>
            <w:tcW w:w="306" w:type="pct"/>
            <w:tcBorders>
              <w:top w:val="single" w:sz="4" w:space="0" w:color="auto"/>
              <w:left w:val="single" w:sz="4" w:space="0" w:color="auto"/>
            </w:tcBorders>
            <w:shd w:val="clear" w:color="auto" w:fill="FFFFFF"/>
            <w:vAlign w:val="center"/>
          </w:tcPr>
          <w:p w14:paraId="7332B60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126,1</w:t>
            </w:r>
          </w:p>
        </w:tc>
        <w:tc>
          <w:tcPr>
            <w:tcW w:w="482" w:type="pct"/>
            <w:tcBorders>
              <w:top w:val="single" w:sz="4" w:space="0" w:color="auto"/>
              <w:left w:val="single" w:sz="4" w:space="0" w:color="auto"/>
            </w:tcBorders>
            <w:shd w:val="clear" w:color="auto" w:fill="FFFFFF"/>
            <w:vAlign w:val="center"/>
          </w:tcPr>
          <w:p w14:paraId="7B7EB26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77-78-1</w:t>
            </w:r>
          </w:p>
        </w:tc>
        <w:tc>
          <w:tcPr>
            <w:tcW w:w="332" w:type="pct"/>
            <w:tcBorders>
              <w:top w:val="single" w:sz="4" w:space="0" w:color="auto"/>
              <w:left w:val="single" w:sz="4" w:space="0" w:color="auto"/>
            </w:tcBorders>
            <w:shd w:val="clear" w:color="auto" w:fill="FFFFFF"/>
            <w:vAlign w:val="center"/>
          </w:tcPr>
          <w:p w14:paraId="46900CF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0.5</w:t>
            </w:r>
          </w:p>
        </w:tc>
        <w:tc>
          <w:tcPr>
            <w:tcW w:w="363" w:type="pct"/>
            <w:tcBorders>
              <w:top w:val="single" w:sz="4" w:space="0" w:color="auto"/>
              <w:left w:val="single" w:sz="4" w:space="0" w:color="auto"/>
            </w:tcBorders>
            <w:shd w:val="clear" w:color="auto" w:fill="FFFFFF"/>
            <w:vAlign w:val="center"/>
          </w:tcPr>
          <w:p w14:paraId="1F4F167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w:t>
            </w:r>
          </w:p>
        </w:tc>
        <w:tc>
          <w:tcPr>
            <w:tcW w:w="329" w:type="pct"/>
            <w:tcBorders>
              <w:top w:val="single" w:sz="4" w:space="0" w:color="auto"/>
              <w:left w:val="single" w:sz="4" w:space="0" w:color="auto"/>
              <w:right w:val="single" w:sz="4" w:space="0" w:color="auto"/>
            </w:tcBorders>
            <w:shd w:val="clear" w:color="auto" w:fill="FFFFFF"/>
            <w:vAlign w:val="center"/>
          </w:tcPr>
          <w:p w14:paraId="381D6A76" w14:textId="77777777" w:rsidR="00450D9C" w:rsidRPr="00450D9C" w:rsidRDefault="00450D9C" w:rsidP="00450D9C">
            <w:pPr>
              <w:jc w:val="center"/>
              <w:rPr>
                <w:rFonts w:ascii="Arial" w:hAnsi="Arial" w:cs="Arial"/>
                <w:color w:val="000000" w:themeColor="text1"/>
                <w:sz w:val="20"/>
                <w:szCs w:val="20"/>
              </w:rPr>
            </w:pPr>
          </w:p>
        </w:tc>
      </w:tr>
      <w:tr w:rsidR="00450D9C" w:rsidRPr="00450D9C" w14:paraId="79E27570" w14:textId="77777777" w:rsidTr="00450D9C">
        <w:trPr>
          <w:trHeight w:val="20"/>
          <w:jc w:val="center"/>
        </w:trPr>
        <w:tc>
          <w:tcPr>
            <w:tcW w:w="221" w:type="pct"/>
            <w:tcBorders>
              <w:top w:val="single" w:sz="4" w:space="0" w:color="auto"/>
              <w:left w:val="single" w:sz="4" w:space="0" w:color="auto"/>
            </w:tcBorders>
            <w:shd w:val="clear" w:color="auto" w:fill="FFFFFF"/>
            <w:vAlign w:val="center"/>
          </w:tcPr>
          <w:p w14:paraId="55D0013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69.</w:t>
            </w:r>
          </w:p>
        </w:tc>
        <w:tc>
          <w:tcPr>
            <w:tcW w:w="942" w:type="pct"/>
            <w:tcBorders>
              <w:top w:val="single" w:sz="4" w:space="0" w:color="auto"/>
              <w:left w:val="single" w:sz="4" w:space="0" w:color="auto"/>
            </w:tcBorders>
            <w:shd w:val="clear" w:color="auto" w:fill="FFFFFF"/>
            <w:vAlign w:val="center"/>
          </w:tcPr>
          <w:p w14:paraId="27CB28B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Dinitrobenzen</w:t>
            </w:r>
          </w:p>
        </w:tc>
        <w:tc>
          <w:tcPr>
            <w:tcW w:w="843" w:type="pct"/>
            <w:tcBorders>
              <w:top w:val="single" w:sz="4" w:space="0" w:color="auto"/>
              <w:left w:val="single" w:sz="4" w:space="0" w:color="auto"/>
            </w:tcBorders>
            <w:shd w:val="clear" w:color="auto" w:fill="FFFFFF"/>
            <w:vAlign w:val="center"/>
          </w:tcPr>
          <w:p w14:paraId="37E4F15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Dinitrobenzene</w:t>
            </w:r>
          </w:p>
        </w:tc>
        <w:tc>
          <w:tcPr>
            <w:tcW w:w="1182" w:type="pct"/>
            <w:tcBorders>
              <w:top w:val="single" w:sz="4" w:space="0" w:color="auto"/>
              <w:left w:val="single" w:sz="4" w:space="0" w:color="auto"/>
            </w:tcBorders>
            <w:shd w:val="clear" w:color="auto" w:fill="FFFFFF"/>
            <w:vAlign w:val="center"/>
          </w:tcPr>
          <w:p w14:paraId="650C0ED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lang w:val="en-GB"/>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4</w:t>
            </w:r>
            <w:r w:rsidRPr="00450D9C">
              <w:rPr>
                <w:rFonts w:ascii="Arial" w:hAnsi="Arial" w:cs="Arial"/>
                <w:color w:val="000000" w:themeColor="text1"/>
                <w:sz w:val="20"/>
                <w:szCs w:val="20"/>
              </w:rPr>
              <w:t>(NO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2</w:t>
            </w:r>
          </w:p>
        </w:tc>
        <w:tc>
          <w:tcPr>
            <w:tcW w:w="306" w:type="pct"/>
            <w:tcBorders>
              <w:top w:val="single" w:sz="4" w:space="0" w:color="auto"/>
              <w:left w:val="single" w:sz="4" w:space="0" w:color="auto"/>
            </w:tcBorders>
            <w:shd w:val="clear" w:color="auto" w:fill="FFFFFF"/>
            <w:vAlign w:val="center"/>
          </w:tcPr>
          <w:p w14:paraId="1AA245B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168,1</w:t>
            </w:r>
          </w:p>
        </w:tc>
        <w:tc>
          <w:tcPr>
            <w:tcW w:w="482" w:type="pct"/>
            <w:tcBorders>
              <w:top w:val="single" w:sz="4" w:space="0" w:color="auto"/>
              <w:left w:val="single" w:sz="4" w:space="0" w:color="auto"/>
            </w:tcBorders>
            <w:shd w:val="clear" w:color="auto" w:fill="FFFFFF"/>
            <w:vAlign w:val="center"/>
          </w:tcPr>
          <w:p w14:paraId="5E586D3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528-29-0 (</w:t>
            </w:r>
            <w:r w:rsidRPr="00450D9C">
              <w:rPr>
                <w:rFonts w:ascii="Arial" w:hAnsi="Arial" w:cs="Arial"/>
                <w:color w:val="000000" w:themeColor="text1"/>
                <w:sz w:val="20"/>
                <w:szCs w:val="20"/>
                <w:lang w:val="en-GB"/>
              </w:rPr>
              <w:t>o</w:t>
            </w:r>
            <w:r w:rsidRPr="00450D9C">
              <w:rPr>
                <w:rFonts w:ascii="Arial" w:hAnsi="Arial" w:cs="Arial"/>
                <w:color w:val="000000" w:themeColor="text1"/>
                <w:sz w:val="20"/>
                <w:szCs w:val="20"/>
              </w:rPr>
              <w:t>-)</w:t>
            </w:r>
            <w:r w:rsidRPr="00450D9C">
              <w:rPr>
                <w:rFonts w:ascii="Arial" w:hAnsi="Arial" w:cs="Arial"/>
                <w:color w:val="000000" w:themeColor="text1"/>
                <w:sz w:val="20"/>
                <w:szCs w:val="20"/>
                <w:lang w:val="en-GB"/>
              </w:rPr>
              <w:br/>
              <w:t>99-</w:t>
            </w:r>
            <w:r w:rsidRPr="00450D9C">
              <w:rPr>
                <w:rFonts w:ascii="Arial" w:hAnsi="Arial" w:cs="Arial"/>
                <w:color w:val="000000" w:themeColor="text1"/>
                <w:sz w:val="20"/>
                <w:szCs w:val="20"/>
              </w:rPr>
              <w:t>65-0 (m-)</w:t>
            </w:r>
            <w:r w:rsidRPr="00450D9C">
              <w:rPr>
                <w:rFonts w:ascii="Arial" w:hAnsi="Arial" w:cs="Arial"/>
                <w:color w:val="000000" w:themeColor="text1"/>
                <w:sz w:val="20"/>
                <w:szCs w:val="20"/>
                <w:lang w:val="en-GB"/>
              </w:rPr>
              <w:br/>
              <w:t>100-</w:t>
            </w:r>
            <w:r w:rsidRPr="00450D9C">
              <w:rPr>
                <w:rFonts w:ascii="Arial" w:hAnsi="Arial" w:cs="Arial"/>
                <w:color w:val="000000" w:themeColor="text1"/>
                <w:sz w:val="20"/>
                <w:szCs w:val="20"/>
              </w:rPr>
              <w:t>25-4 (</w:t>
            </w:r>
            <w:r w:rsidRPr="00450D9C">
              <w:rPr>
                <w:rFonts w:ascii="Arial" w:hAnsi="Arial" w:cs="Arial"/>
                <w:color w:val="000000" w:themeColor="text1"/>
                <w:sz w:val="20"/>
                <w:szCs w:val="20"/>
                <w:lang w:val="en-GB"/>
              </w:rPr>
              <w:t>p</w:t>
            </w:r>
            <w:r w:rsidRPr="00450D9C">
              <w:rPr>
                <w:rFonts w:ascii="Arial" w:hAnsi="Arial" w:cs="Arial"/>
                <w:color w:val="000000" w:themeColor="text1"/>
                <w:sz w:val="20"/>
                <w:szCs w:val="20"/>
              </w:rPr>
              <w:t>-)</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25154-54-5</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(mixed isomers)</w:t>
            </w:r>
          </w:p>
        </w:tc>
        <w:tc>
          <w:tcPr>
            <w:tcW w:w="332" w:type="pct"/>
            <w:tcBorders>
              <w:top w:val="single" w:sz="4" w:space="0" w:color="auto"/>
              <w:left w:val="single" w:sz="4" w:space="0" w:color="auto"/>
            </w:tcBorders>
            <w:shd w:val="clear" w:color="auto" w:fill="FFFFFF"/>
            <w:vAlign w:val="center"/>
          </w:tcPr>
          <w:p w14:paraId="0163CA7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w:t>
            </w:r>
          </w:p>
        </w:tc>
        <w:tc>
          <w:tcPr>
            <w:tcW w:w="363" w:type="pct"/>
            <w:tcBorders>
              <w:top w:val="single" w:sz="4" w:space="0" w:color="auto"/>
              <w:left w:val="single" w:sz="4" w:space="0" w:color="auto"/>
            </w:tcBorders>
            <w:shd w:val="clear" w:color="auto" w:fill="FFFFFF"/>
            <w:vAlign w:val="center"/>
          </w:tcPr>
          <w:p w14:paraId="6C5B73D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right w:val="single" w:sz="4" w:space="0" w:color="auto"/>
            </w:tcBorders>
            <w:shd w:val="clear" w:color="auto" w:fill="FFFFFF"/>
            <w:vAlign w:val="center"/>
          </w:tcPr>
          <w:p w14:paraId="0B7746C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0B37C052" w14:textId="77777777" w:rsidTr="00450D9C">
        <w:trPr>
          <w:trHeight w:val="20"/>
          <w:jc w:val="center"/>
        </w:trPr>
        <w:tc>
          <w:tcPr>
            <w:tcW w:w="221" w:type="pct"/>
            <w:tcBorders>
              <w:top w:val="single" w:sz="4" w:space="0" w:color="auto"/>
              <w:left w:val="single" w:sz="4" w:space="0" w:color="auto"/>
              <w:bottom w:val="single" w:sz="4" w:space="0" w:color="auto"/>
            </w:tcBorders>
            <w:shd w:val="clear" w:color="auto" w:fill="FFFFFF"/>
            <w:vAlign w:val="center"/>
          </w:tcPr>
          <w:p w14:paraId="7FC0384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70.</w:t>
            </w:r>
          </w:p>
        </w:tc>
        <w:tc>
          <w:tcPr>
            <w:tcW w:w="942" w:type="pct"/>
            <w:tcBorders>
              <w:top w:val="single" w:sz="4" w:space="0" w:color="auto"/>
              <w:left w:val="single" w:sz="4" w:space="0" w:color="auto"/>
              <w:bottom w:val="single" w:sz="4" w:space="0" w:color="auto"/>
            </w:tcBorders>
            <w:shd w:val="clear" w:color="auto" w:fill="FFFFFF"/>
            <w:vAlign w:val="center"/>
          </w:tcPr>
          <w:p w14:paraId="0C3BFFE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Dinitrotoluen (DNT)</w:t>
            </w:r>
          </w:p>
        </w:tc>
        <w:tc>
          <w:tcPr>
            <w:tcW w:w="843" w:type="pct"/>
            <w:tcBorders>
              <w:top w:val="single" w:sz="4" w:space="0" w:color="auto"/>
              <w:left w:val="single" w:sz="4" w:space="0" w:color="auto"/>
              <w:bottom w:val="single" w:sz="4" w:space="0" w:color="auto"/>
            </w:tcBorders>
            <w:shd w:val="clear" w:color="auto" w:fill="FFFFFF"/>
            <w:vAlign w:val="center"/>
          </w:tcPr>
          <w:p w14:paraId="74D4B0A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Dinitrotoluene (DNT)</w:t>
            </w:r>
          </w:p>
        </w:tc>
        <w:tc>
          <w:tcPr>
            <w:tcW w:w="1182" w:type="pct"/>
            <w:tcBorders>
              <w:top w:val="single" w:sz="4" w:space="0" w:color="auto"/>
              <w:left w:val="single" w:sz="4" w:space="0" w:color="auto"/>
              <w:bottom w:val="single" w:sz="4" w:space="0" w:color="auto"/>
            </w:tcBorders>
            <w:shd w:val="clear" w:color="auto" w:fill="FFFFFF"/>
            <w:vAlign w:val="center"/>
          </w:tcPr>
          <w:p w14:paraId="1E8A0D4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CH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C</w:t>
            </w:r>
            <w:r w:rsidRPr="00450D9C">
              <w:rPr>
                <w:rFonts w:ascii="Arial" w:hAnsi="Arial" w:cs="Arial"/>
                <w:color w:val="000000" w:themeColor="text1"/>
                <w:sz w:val="20"/>
                <w:szCs w:val="20"/>
                <w:vertAlign w:val="subscript"/>
              </w:rPr>
              <w:t>6</w:t>
            </w:r>
            <w:r w:rsidRPr="00450D9C">
              <w:rPr>
                <w:rFonts w:ascii="Arial" w:hAnsi="Arial" w:cs="Arial"/>
                <w:color w:val="000000" w:themeColor="text1"/>
                <w:sz w:val="20"/>
                <w:szCs w:val="20"/>
              </w:rPr>
              <w:t>H</w:t>
            </w:r>
            <w:r w:rsidRPr="00450D9C">
              <w:rPr>
                <w:rFonts w:ascii="Arial" w:hAnsi="Arial" w:cs="Arial"/>
                <w:color w:val="000000" w:themeColor="text1"/>
                <w:sz w:val="20"/>
                <w:szCs w:val="20"/>
                <w:vertAlign w:val="subscript"/>
              </w:rPr>
              <w:t>3</w:t>
            </w:r>
            <w:r w:rsidRPr="00450D9C">
              <w:rPr>
                <w:rFonts w:ascii="Arial" w:hAnsi="Arial" w:cs="Arial"/>
                <w:color w:val="000000" w:themeColor="text1"/>
                <w:sz w:val="20"/>
                <w:szCs w:val="20"/>
              </w:rPr>
              <w:t>(NO</w:t>
            </w:r>
            <w:r w:rsidRPr="00450D9C">
              <w:rPr>
                <w:rFonts w:ascii="Arial" w:hAnsi="Arial" w:cs="Arial"/>
                <w:color w:val="000000" w:themeColor="text1"/>
                <w:sz w:val="20"/>
                <w:szCs w:val="20"/>
                <w:vertAlign w:val="subscript"/>
              </w:rPr>
              <w:t>2</w:t>
            </w:r>
            <w:r w:rsidRPr="00450D9C">
              <w:rPr>
                <w:rFonts w:ascii="Arial" w:hAnsi="Arial" w:cs="Arial"/>
                <w:color w:val="000000" w:themeColor="text1"/>
                <w:sz w:val="20"/>
                <w:szCs w:val="20"/>
              </w:rPr>
              <w:t>)</w:t>
            </w:r>
            <w:r w:rsidRPr="00450D9C">
              <w:rPr>
                <w:rFonts w:ascii="Arial" w:hAnsi="Arial" w:cs="Arial"/>
                <w:color w:val="000000" w:themeColor="text1"/>
                <w:sz w:val="20"/>
                <w:szCs w:val="20"/>
                <w:vertAlign w:val="subscript"/>
              </w:rPr>
              <w:t>2</w:t>
            </w:r>
          </w:p>
        </w:tc>
        <w:tc>
          <w:tcPr>
            <w:tcW w:w="306" w:type="pct"/>
            <w:tcBorders>
              <w:top w:val="single" w:sz="4" w:space="0" w:color="auto"/>
              <w:left w:val="single" w:sz="4" w:space="0" w:color="auto"/>
              <w:bottom w:val="single" w:sz="4" w:space="0" w:color="auto"/>
            </w:tcBorders>
            <w:shd w:val="clear" w:color="auto" w:fill="FFFFFF"/>
            <w:vAlign w:val="center"/>
          </w:tcPr>
          <w:p w14:paraId="312C142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182,2</w:t>
            </w:r>
          </w:p>
        </w:tc>
        <w:tc>
          <w:tcPr>
            <w:tcW w:w="482" w:type="pct"/>
            <w:tcBorders>
              <w:top w:val="single" w:sz="4" w:space="0" w:color="auto"/>
              <w:left w:val="single" w:sz="4" w:space="0" w:color="auto"/>
              <w:bottom w:val="single" w:sz="4" w:space="0" w:color="auto"/>
            </w:tcBorders>
            <w:shd w:val="clear" w:color="auto" w:fill="FFFFFF"/>
            <w:vAlign w:val="center"/>
          </w:tcPr>
          <w:p w14:paraId="030E720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25321-14-6</w:t>
            </w:r>
          </w:p>
        </w:tc>
        <w:tc>
          <w:tcPr>
            <w:tcW w:w="332" w:type="pct"/>
            <w:tcBorders>
              <w:top w:val="single" w:sz="4" w:space="0" w:color="auto"/>
              <w:left w:val="single" w:sz="4" w:space="0" w:color="auto"/>
              <w:bottom w:val="single" w:sz="4" w:space="0" w:color="auto"/>
            </w:tcBorders>
            <w:shd w:val="clear" w:color="auto" w:fill="FFFFFF"/>
            <w:vAlign w:val="center"/>
          </w:tcPr>
          <w:p w14:paraId="5C38C65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1,5</w:t>
            </w:r>
          </w:p>
        </w:tc>
        <w:tc>
          <w:tcPr>
            <w:tcW w:w="363" w:type="pct"/>
            <w:tcBorders>
              <w:top w:val="single" w:sz="4" w:space="0" w:color="auto"/>
              <w:left w:val="single" w:sz="4" w:space="0" w:color="auto"/>
              <w:bottom w:val="single" w:sz="4" w:space="0" w:color="auto"/>
            </w:tcBorders>
            <w:shd w:val="clear" w:color="auto" w:fill="FFFFFF"/>
            <w:vAlign w:val="center"/>
          </w:tcPr>
          <w:p w14:paraId="091EBF7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7BA5303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2B; 3</w:t>
            </w:r>
          </w:p>
        </w:tc>
      </w:tr>
    </w:tbl>
    <w:p w14:paraId="74D9B385" w14:textId="77777777" w:rsidR="00450D9C" w:rsidRPr="00450D9C" w:rsidRDefault="00450D9C" w:rsidP="00450D9C">
      <w:pPr>
        <w:adjustRightInd w:val="0"/>
        <w:snapToGrid w:val="0"/>
        <w:spacing w:after="120"/>
        <w:ind w:firstLine="720"/>
        <w:jc w:val="both"/>
        <w:rPr>
          <w:rFonts w:ascii="Arial" w:hAnsi="Arial" w:cs="Arial"/>
          <w:i/>
          <w:iCs/>
          <w:color w:val="000000" w:themeColor="text1"/>
          <w:sz w:val="20"/>
          <w:szCs w:val="20"/>
        </w:rPr>
        <w:sectPr w:rsidR="00450D9C" w:rsidRPr="00450D9C" w:rsidSect="00450D9C">
          <w:pgSz w:w="11909" w:h="16840" w:code="9"/>
          <w:pgMar w:top="1440" w:right="1440" w:bottom="1440" w:left="1440" w:header="0" w:footer="3" w:gutter="0"/>
          <w:cols w:space="720"/>
          <w:noEndnote/>
          <w:docGrid w:linePitch="360"/>
        </w:sectPr>
      </w:pPr>
      <w:r w:rsidRPr="00450D9C">
        <w:rPr>
          <w:rFonts w:ascii="Arial" w:hAnsi="Arial" w:cs="Arial"/>
          <w:b/>
          <w:bCs/>
          <w:i/>
          <w:iCs/>
          <w:color w:val="000000" w:themeColor="text1"/>
          <w:sz w:val="20"/>
          <w:szCs w:val="20"/>
        </w:rPr>
        <w:t xml:space="preserve">Ghi chú: </w:t>
      </w:r>
      <w:r w:rsidRPr="00450D9C">
        <w:rPr>
          <w:rFonts w:ascii="Arial" w:hAnsi="Arial" w:cs="Arial"/>
          <w:i/>
          <w:iCs/>
          <w:color w:val="000000" w:themeColor="text1"/>
          <w:sz w:val="20"/>
          <w:szCs w:val="20"/>
        </w:rPr>
        <w:t>dấu (-) Không xác định hoặc không quy định</w:t>
      </w:r>
    </w:p>
    <w:p w14:paraId="5EC8FC30" w14:textId="77777777" w:rsidR="00450D9C" w:rsidRPr="00450D9C" w:rsidRDefault="00450D9C" w:rsidP="00450D9C">
      <w:pPr>
        <w:adjustRightInd w:val="0"/>
        <w:snapToGrid w:val="0"/>
        <w:spacing w:after="120"/>
        <w:ind w:firstLine="720"/>
        <w:jc w:val="both"/>
        <w:rPr>
          <w:rFonts w:ascii="Arial" w:hAnsi="Arial" w:cs="Arial"/>
          <w:b/>
          <w:bCs/>
          <w:color w:val="000000" w:themeColor="text1"/>
          <w:sz w:val="20"/>
          <w:szCs w:val="20"/>
          <w:vertAlign w:val="superscript"/>
        </w:rPr>
      </w:pPr>
      <w:bookmarkStart w:id="92" w:name="bookmark110"/>
      <w:bookmarkEnd w:id="92"/>
      <w:r w:rsidRPr="00450D9C">
        <w:rPr>
          <w:rFonts w:ascii="Arial" w:hAnsi="Arial" w:cs="Arial"/>
          <w:b/>
          <w:bCs/>
          <w:color w:val="000000" w:themeColor="text1"/>
          <w:sz w:val="20"/>
          <w:szCs w:val="20"/>
        </w:rPr>
        <w:t>2.2. Công thức chuyển đổi nồng độ ppm (part per million) của chất phân tích (dạng hơi, khí) trong không khí ra nồng độ mg/m</w:t>
      </w:r>
      <w:r w:rsidRPr="00450D9C">
        <w:rPr>
          <w:rFonts w:ascii="Arial" w:hAnsi="Arial" w:cs="Arial"/>
          <w:b/>
          <w:bCs/>
          <w:color w:val="000000" w:themeColor="text1"/>
          <w:sz w:val="20"/>
          <w:szCs w:val="20"/>
          <w:vertAlign w:val="superscript"/>
        </w:rPr>
        <w:t>3</w:t>
      </w:r>
    </w:p>
    <w:p w14:paraId="5F7F957A" w14:textId="77777777" w:rsidR="00450D9C" w:rsidRPr="00450D9C" w:rsidRDefault="00450D9C" w:rsidP="00450D9C">
      <w:pPr>
        <w:jc w:val="center"/>
        <w:rPr>
          <w:rFonts w:ascii="Arial" w:hAnsi="Arial" w:cs="Arial"/>
          <w:b/>
          <w:bCs/>
          <w:color w:val="000000" w:themeColor="text1"/>
          <w:sz w:val="20"/>
          <w:szCs w:val="20"/>
          <w:vertAlign w:val="superscript"/>
          <w:lang w:val="en-GB"/>
        </w:rPr>
      </w:pPr>
      <w:r w:rsidRPr="00450D9C">
        <w:rPr>
          <w:rFonts w:ascii="Arial" w:hAnsi="Arial" w:cs="Arial"/>
          <w:noProof/>
          <w:color w:val="000000" w:themeColor="text1"/>
          <w:sz w:val="20"/>
          <w:szCs w:val="20"/>
          <w:lang w:val="en-US" w:eastAsia="en-US" w:bidi="ar-SA"/>
        </w:rPr>
        <w:drawing>
          <wp:inline distT="0" distB="0" distL="0" distR="0" wp14:anchorId="3DBEEA07" wp14:editId="2F706BC8">
            <wp:extent cx="2011680" cy="636607"/>
            <wp:effectExtent l="0" t="0" r="7620" b="0"/>
            <wp:docPr id="950995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995648" name=""/>
                    <pic:cNvPicPr/>
                  </pic:nvPicPr>
                  <pic:blipFill>
                    <a:blip r:embed="rId14"/>
                    <a:stretch>
                      <a:fillRect/>
                    </a:stretch>
                  </pic:blipFill>
                  <pic:spPr>
                    <a:xfrm>
                      <a:off x="0" y="0"/>
                      <a:ext cx="2029958" cy="642391"/>
                    </a:xfrm>
                    <a:prstGeom prst="rect">
                      <a:avLst/>
                    </a:prstGeom>
                  </pic:spPr>
                </pic:pic>
              </a:graphicData>
            </a:graphic>
          </wp:inline>
        </w:drawing>
      </w:r>
    </w:p>
    <w:p w14:paraId="3C965392"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Trong đó:</w:t>
      </w:r>
    </w:p>
    <w:p w14:paraId="6E10D13E"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93" w:name="bookmark114"/>
      <w:bookmarkEnd w:id="93"/>
      <w:r w:rsidRPr="00450D9C">
        <w:rPr>
          <w:rFonts w:ascii="Arial" w:hAnsi="Arial" w:cs="Arial"/>
          <w:color w:val="000000" w:themeColor="text1"/>
          <w:sz w:val="20"/>
          <w:szCs w:val="20"/>
        </w:rPr>
        <w:t>- C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 Nồng độ chất phân tích trong không khí tính bằng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w:t>
      </w:r>
    </w:p>
    <w:p w14:paraId="16382320"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94" w:name="bookmark115"/>
      <w:bookmarkEnd w:id="94"/>
      <w:r w:rsidRPr="00450D9C">
        <w:rPr>
          <w:rFonts w:ascii="Arial" w:hAnsi="Arial" w:cs="Arial"/>
          <w:color w:val="000000" w:themeColor="text1"/>
          <w:sz w:val="20"/>
          <w:szCs w:val="20"/>
        </w:rPr>
        <w:t>- ppm: Nồng độ chất phân tích trong không khí có đơn vị đo là ppm.</w:t>
      </w:r>
    </w:p>
    <w:p w14:paraId="02A82FD0"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95" w:name="bookmark116"/>
      <w:bookmarkEnd w:id="95"/>
      <w:r w:rsidRPr="00450D9C">
        <w:rPr>
          <w:rFonts w:ascii="Arial" w:hAnsi="Arial" w:cs="Arial"/>
          <w:color w:val="000000" w:themeColor="text1"/>
          <w:sz w:val="20"/>
          <w:szCs w:val="20"/>
        </w:rPr>
        <w:t>- Wm: Trọng lượng phân tử chất phân tích.</w:t>
      </w:r>
    </w:p>
    <w:p w14:paraId="093EDFFC"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96" w:name="bookmark117"/>
      <w:bookmarkEnd w:id="96"/>
      <w:r w:rsidRPr="00450D9C">
        <w:rPr>
          <w:rFonts w:ascii="Arial" w:hAnsi="Arial" w:cs="Arial"/>
          <w:color w:val="000000" w:themeColor="text1"/>
          <w:sz w:val="20"/>
          <w:szCs w:val="20"/>
        </w:rPr>
        <w:t>- 24,45: Thể tích của một phân tử khí tính bằng lít ở điều kiện tiêu chuẩn (25°C, 1 atm).</w:t>
      </w:r>
    </w:p>
    <w:p w14:paraId="4C237A79" w14:textId="77777777" w:rsidR="00450D9C" w:rsidRPr="00450D9C" w:rsidRDefault="00450D9C" w:rsidP="00450D9C">
      <w:pPr>
        <w:adjustRightInd w:val="0"/>
        <w:snapToGrid w:val="0"/>
        <w:spacing w:after="120"/>
        <w:ind w:firstLine="720"/>
        <w:jc w:val="both"/>
        <w:rPr>
          <w:rFonts w:ascii="Arial" w:hAnsi="Arial" w:cs="Arial"/>
          <w:b/>
          <w:bCs/>
          <w:color w:val="000000" w:themeColor="text1"/>
          <w:sz w:val="20"/>
          <w:szCs w:val="20"/>
        </w:rPr>
      </w:pPr>
      <w:bookmarkStart w:id="97" w:name="bookmark120"/>
      <w:bookmarkStart w:id="98" w:name="bookmark118"/>
      <w:bookmarkStart w:id="99" w:name="bookmark119"/>
      <w:bookmarkStart w:id="100" w:name="bookmark121"/>
      <w:bookmarkEnd w:id="97"/>
      <w:r w:rsidRPr="00450D9C">
        <w:rPr>
          <w:rFonts w:ascii="Arial" w:hAnsi="Arial" w:cs="Arial"/>
          <w:b/>
          <w:bCs/>
          <w:color w:val="000000" w:themeColor="text1"/>
          <w:sz w:val="20"/>
          <w:szCs w:val="20"/>
        </w:rPr>
        <w:t>2.3. Giá trị giới hạn tiếp xúc ca làm việc điều chỉnh cho thời lượng tiếp xúc quá 8 giờ/ngày</w:t>
      </w:r>
      <w:bookmarkEnd w:id="98"/>
      <w:bookmarkEnd w:id="99"/>
      <w:bookmarkEnd w:id="100"/>
    </w:p>
    <w:p w14:paraId="081E6013"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Được quy định, tính theo công thức sau:</w:t>
      </w:r>
    </w:p>
    <w:p w14:paraId="10586138"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noProof/>
          <w:color w:val="000000" w:themeColor="text1"/>
          <w:sz w:val="20"/>
          <w:szCs w:val="20"/>
          <w:lang w:val="en-US" w:eastAsia="en-US" w:bidi="ar-SA"/>
        </w:rPr>
        <w:drawing>
          <wp:inline distT="0" distB="0" distL="0" distR="0" wp14:anchorId="01335D74" wp14:editId="1000D9E6">
            <wp:extent cx="2608028" cy="505575"/>
            <wp:effectExtent l="0" t="0" r="1905" b="8890"/>
            <wp:docPr id="506394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94640" name=""/>
                    <pic:cNvPicPr/>
                  </pic:nvPicPr>
                  <pic:blipFill>
                    <a:blip r:embed="rId15"/>
                    <a:stretch>
                      <a:fillRect/>
                    </a:stretch>
                  </pic:blipFill>
                  <pic:spPr>
                    <a:xfrm>
                      <a:off x="0" y="0"/>
                      <a:ext cx="2632289" cy="510278"/>
                    </a:xfrm>
                    <a:prstGeom prst="rect">
                      <a:avLst/>
                    </a:prstGeom>
                  </pic:spPr>
                </pic:pic>
              </a:graphicData>
            </a:graphic>
          </wp:inline>
        </w:drawing>
      </w:r>
    </w:p>
    <w:p w14:paraId="29964A2E"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Trong đó:</w:t>
      </w:r>
    </w:p>
    <w:p w14:paraId="05A8A054"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01" w:name="bookmark125"/>
      <w:bookmarkEnd w:id="101"/>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TWA</w:t>
      </w:r>
      <w:r w:rsidRPr="00450D9C">
        <w:rPr>
          <w:rFonts w:ascii="Arial" w:hAnsi="Arial" w:cs="Arial"/>
          <w:color w:val="000000" w:themeColor="text1"/>
          <w:sz w:val="20"/>
          <w:szCs w:val="20"/>
          <w:vertAlign w:val="subscript"/>
        </w:rPr>
        <w:t>n</w:t>
      </w:r>
      <w:r w:rsidRPr="00450D9C">
        <w:rPr>
          <w:rFonts w:ascii="Arial" w:hAnsi="Arial" w:cs="Arial"/>
          <w:color w:val="000000" w:themeColor="text1"/>
          <w:sz w:val="20"/>
          <w:szCs w:val="20"/>
        </w:rPr>
        <w:t>: Giá trị giới hạn tiếp xúc ca làm việc điều chỉnh cho thời lượng tiếp xúc quá 8 giờ/ngày làm việc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w:t>
      </w:r>
    </w:p>
    <w:p w14:paraId="311B7349"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02" w:name="bookmark126"/>
      <w:bookmarkEnd w:id="102"/>
      <w:r w:rsidRPr="00450D9C">
        <w:rPr>
          <w:rFonts w:ascii="Arial" w:hAnsi="Arial" w:cs="Arial"/>
          <w:color w:val="000000" w:themeColor="text1"/>
          <w:sz w:val="20"/>
          <w:szCs w:val="20"/>
        </w:rPr>
        <w:t>- TWA: Giá trị giới hạn tiếp xúc ca làm việc tính theo thời lượng tiếp xúc 8 giờ/ngày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 được quy định tại Bảng 1 (Mục 2.1, Phần II) tương ứng với từng loại hóa chất.</w:t>
      </w:r>
    </w:p>
    <w:p w14:paraId="052276EA"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03" w:name="bookmark127"/>
      <w:bookmarkEnd w:id="103"/>
      <w:r w:rsidRPr="00450D9C">
        <w:rPr>
          <w:rFonts w:ascii="Arial" w:hAnsi="Arial" w:cs="Arial"/>
          <w:color w:val="000000" w:themeColor="text1"/>
          <w:sz w:val="20"/>
          <w:szCs w:val="20"/>
        </w:rPr>
        <w:t>- h: Số giờ tiếp xúc thực tế trong 1 ngày (h &gt; 8).</w:t>
      </w:r>
    </w:p>
    <w:p w14:paraId="163895C0" w14:textId="77777777" w:rsidR="00450D9C" w:rsidRPr="00450D9C" w:rsidRDefault="00450D9C" w:rsidP="00450D9C">
      <w:pPr>
        <w:adjustRightInd w:val="0"/>
        <w:snapToGrid w:val="0"/>
        <w:spacing w:after="120"/>
        <w:ind w:firstLine="720"/>
        <w:jc w:val="both"/>
        <w:rPr>
          <w:rFonts w:ascii="Arial" w:hAnsi="Arial" w:cs="Arial"/>
          <w:b/>
          <w:bCs/>
          <w:color w:val="000000" w:themeColor="text1"/>
          <w:sz w:val="20"/>
          <w:szCs w:val="20"/>
        </w:rPr>
      </w:pPr>
      <w:bookmarkStart w:id="104" w:name="bookmark130"/>
      <w:bookmarkStart w:id="105" w:name="bookmark128"/>
      <w:bookmarkStart w:id="106" w:name="bookmark129"/>
      <w:bookmarkStart w:id="107" w:name="bookmark131"/>
      <w:bookmarkEnd w:id="104"/>
      <w:r w:rsidRPr="00450D9C">
        <w:rPr>
          <w:rFonts w:ascii="Arial" w:hAnsi="Arial" w:cs="Arial"/>
          <w:b/>
          <w:bCs/>
          <w:color w:val="000000" w:themeColor="text1"/>
          <w:sz w:val="20"/>
          <w:szCs w:val="20"/>
        </w:rPr>
        <w:t>2.4. Giá trị giới hạn tiếp xúc ca làm việc điều chỉnh cho thời lượng tiếp xúc quá 40 giờ/tuần làm việc</w:t>
      </w:r>
      <w:bookmarkEnd w:id="105"/>
      <w:bookmarkEnd w:id="106"/>
      <w:bookmarkEnd w:id="107"/>
    </w:p>
    <w:p w14:paraId="13D596B5"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Được quy định, tính theo công thức sau:</w:t>
      </w:r>
    </w:p>
    <w:p w14:paraId="04035AD3"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noProof/>
          <w:color w:val="000000" w:themeColor="text1"/>
          <w:sz w:val="20"/>
          <w:szCs w:val="20"/>
          <w:lang w:val="en-US" w:eastAsia="en-US" w:bidi="ar-SA"/>
        </w:rPr>
        <w:drawing>
          <wp:inline distT="0" distB="0" distL="0" distR="0" wp14:anchorId="2AB775E3" wp14:editId="5B3242A4">
            <wp:extent cx="2303813" cy="446396"/>
            <wp:effectExtent l="0" t="0" r="1270" b="0"/>
            <wp:docPr id="2099226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226236" name=""/>
                    <pic:cNvPicPr/>
                  </pic:nvPicPr>
                  <pic:blipFill>
                    <a:blip r:embed="rId16"/>
                    <a:stretch>
                      <a:fillRect/>
                    </a:stretch>
                  </pic:blipFill>
                  <pic:spPr>
                    <a:xfrm>
                      <a:off x="0" y="0"/>
                      <a:ext cx="2332135" cy="451884"/>
                    </a:xfrm>
                    <a:prstGeom prst="rect">
                      <a:avLst/>
                    </a:prstGeom>
                  </pic:spPr>
                </pic:pic>
              </a:graphicData>
            </a:graphic>
          </wp:inline>
        </w:drawing>
      </w:r>
    </w:p>
    <w:p w14:paraId="0FC0058E"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Trong đó:</w:t>
      </w:r>
    </w:p>
    <w:p w14:paraId="54A1D534"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08" w:name="bookmark132"/>
      <w:bookmarkEnd w:id="108"/>
      <w:r w:rsidRPr="00450D9C">
        <w:rPr>
          <w:rFonts w:ascii="Arial" w:hAnsi="Arial" w:cs="Arial"/>
          <w:color w:val="000000" w:themeColor="text1"/>
          <w:sz w:val="20"/>
          <w:szCs w:val="20"/>
        </w:rPr>
        <w:t>- TWAt: Giá trị giới hạn tiếp xúc ca làm việc điều chỉnh cho thời lượng tiếp xúc quá 40 giờ trong 1 tuần làm việc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w:t>
      </w:r>
    </w:p>
    <w:p w14:paraId="5F7D03B4"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09" w:name="bookmark133"/>
      <w:bookmarkEnd w:id="109"/>
      <w:r w:rsidRPr="00450D9C">
        <w:rPr>
          <w:rFonts w:ascii="Arial" w:hAnsi="Arial" w:cs="Arial"/>
          <w:color w:val="000000" w:themeColor="text1"/>
          <w:sz w:val="20"/>
          <w:szCs w:val="20"/>
        </w:rPr>
        <w:t>- TWA: Giá trị giới hạn tiếp xúc ca làm việc tính theo thời lượng tiếp xúc 8 giờ/ngày và 40 giờ/tuần làm việc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 được quy định tại Bảng 1 (Mục</w:t>
      </w:r>
      <w:bookmarkStart w:id="110" w:name="bookmark134"/>
      <w:bookmarkEnd w:id="110"/>
      <w:r w:rsidRPr="00450D9C">
        <w:rPr>
          <w:rFonts w:ascii="Arial" w:hAnsi="Arial" w:cs="Arial"/>
          <w:color w:val="000000" w:themeColor="text1"/>
          <w:sz w:val="20"/>
          <w:szCs w:val="20"/>
        </w:rPr>
        <w:t xml:space="preserve"> 2.1, Phần II) tương ứng với từng loại hóa chất.</w:t>
      </w:r>
    </w:p>
    <w:p w14:paraId="5A040C19"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11" w:name="bookmark135"/>
      <w:bookmarkEnd w:id="111"/>
      <w:r w:rsidRPr="00450D9C">
        <w:rPr>
          <w:rFonts w:ascii="Arial" w:hAnsi="Arial" w:cs="Arial"/>
          <w:color w:val="000000" w:themeColor="text1"/>
          <w:sz w:val="20"/>
          <w:szCs w:val="20"/>
        </w:rPr>
        <w:t>- H: Số giờ tiếp xúc thực tế (H&gt;40) trong 1 tuần làm việc.</w:t>
      </w:r>
    </w:p>
    <w:p w14:paraId="6850F0A6"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12" w:name="bookmark136"/>
      <w:bookmarkEnd w:id="112"/>
      <w:r w:rsidRPr="00450D9C">
        <w:rPr>
          <w:rFonts w:ascii="Arial" w:hAnsi="Arial" w:cs="Arial"/>
          <w:b/>
          <w:bCs/>
          <w:color w:val="000000" w:themeColor="text1"/>
          <w:sz w:val="20"/>
          <w:szCs w:val="20"/>
        </w:rPr>
        <w:t>2.5. Cách tính giá trị tiếp xúc ca làm việc thực tế</w:t>
      </w:r>
    </w:p>
    <w:p w14:paraId="042CFAC8"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b/>
          <w:bCs/>
          <w:color w:val="000000" w:themeColor="text1"/>
          <w:sz w:val="20"/>
          <w:szCs w:val="20"/>
        </w:rPr>
        <w:t>2.5.1. Tính giá trị tiếp xúc ca làm việc khi tổng thời lượng đo tương đương tổng thời lượng tiếp xúc</w:t>
      </w:r>
    </w:p>
    <w:p w14:paraId="4C9D8267"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Giá trị tiếp xúc ca làm việc được tính theo công thức sau :</w:t>
      </w:r>
    </w:p>
    <w:p w14:paraId="51A088A7" w14:textId="77777777" w:rsidR="00450D9C" w:rsidRPr="00450D9C" w:rsidRDefault="00450D9C" w:rsidP="00450D9C">
      <w:pPr>
        <w:adjustRightInd w:val="0"/>
        <w:snapToGrid w:val="0"/>
        <w:spacing w:after="120"/>
        <w:jc w:val="center"/>
        <w:rPr>
          <w:rFonts w:ascii="Arial" w:hAnsi="Arial" w:cs="Arial"/>
          <w:b/>
          <w:bCs/>
          <w:color w:val="000000" w:themeColor="text1"/>
          <w:sz w:val="20"/>
          <w:szCs w:val="20"/>
        </w:rPr>
      </w:pPr>
      <w:bookmarkStart w:id="113" w:name="bookmark137"/>
      <w:bookmarkStart w:id="114" w:name="bookmark138"/>
      <w:bookmarkStart w:id="115" w:name="bookmark139"/>
      <w:r w:rsidRPr="00450D9C">
        <w:rPr>
          <w:rFonts w:ascii="Arial" w:hAnsi="Arial" w:cs="Arial"/>
          <w:b/>
          <w:bCs/>
          <w:color w:val="000000" w:themeColor="text1"/>
          <w:sz w:val="20"/>
          <w:szCs w:val="20"/>
        </w:rPr>
        <w:t>TWAtt = (C1 .T1 + C2.T2 +...+ Cn.Tn): T</w:t>
      </w:r>
      <w:bookmarkEnd w:id="113"/>
      <w:bookmarkEnd w:id="114"/>
      <w:bookmarkEnd w:id="115"/>
    </w:p>
    <w:p w14:paraId="16A74357"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Trong đó:</w:t>
      </w:r>
    </w:p>
    <w:p w14:paraId="29CF1DD3"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16" w:name="bookmark140"/>
      <w:bookmarkEnd w:id="116"/>
      <w:r w:rsidRPr="00450D9C">
        <w:rPr>
          <w:rFonts w:ascii="Arial" w:hAnsi="Arial" w:cs="Arial"/>
          <w:color w:val="000000" w:themeColor="text1"/>
          <w:sz w:val="20"/>
          <w:szCs w:val="20"/>
        </w:rPr>
        <w:t>- TWAtt: Giá trị tiếp xúc ca làm việc thực tế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w:t>
      </w:r>
    </w:p>
    <w:p w14:paraId="09B7EA7E"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17" w:name="bookmark141"/>
      <w:bookmarkEnd w:id="117"/>
      <w:r w:rsidRPr="00450D9C">
        <w:rPr>
          <w:rFonts w:ascii="Arial" w:hAnsi="Arial" w:cs="Arial"/>
          <w:color w:val="000000" w:themeColor="text1"/>
          <w:sz w:val="20"/>
          <w:szCs w:val="20"/>
        </w:rPr>
        <w:t>- C1; C2;...;Cn: Nồng độ thực tế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 tương ứng với thời lượng đo T1;T2;...; Tn (phút).</w:t>
      </w:r>
    </w:p>
    <w:p w14:paraId="6FAB9825"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 Đo, lấy mẫu có thể tiến hành một lần với thời lượng đo kéo dài bằng thời gian tiếp xúc trong ca làm việc nếu nồng độ hóa chất thấp.</w:t>
      </w:r>
    </w:p>
    <w:p w14:paraId="24F8C25F"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 Đo, lấy mẫu có thể chia nhiều lần (2,3,4,..., n lần), thời lượng đo mỗi lần có thể khác nhau tùy thuộc vào nồng độ yếu tố hóa học để tránh quá tải trên giấy lọc hoặc công cụ lấy mẫu nhưng tổng thời lượng đo bằng tổng thời lượng tiếp xúc.</w:t>
      </w:r>
    </w:p>
    <w:p w14:paraId="764584F5"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18" w:name="bookmark142"/>
      <w:bookmarkEnd w:id="118"/>
      <w:r w:rsidRPr="00450D9C">
        <w:rPr>
          <w:rFonts w:ascii="Arial" w:hAnsi="Arial" w:cs="Arial"/>
          <w:color w:val="000000" w:themeColor="text1"/>
          <w:sz w:val="20"/>
          <w:szCs w:val="20"/>
        </w:rPr>
        <w:t>- T: Tổng thời lượng tiếp xúc (tính theo phút).</w:t>
      </w:r>
    </w:p>
    <w:p w14:paraId="640AB206"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 Nếu tổng thời lượng tiếp xúc dưới hoặc bằng 8 giờ/ngày thì được tính theo 8 giờ và T bằng 480 (tính theo phút).</w:t>
      </w:r>
    </w:p>
    <w:p w14:paraId="095C7650"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 Nếu tổng thời lượng tiếp xúc trên 8 giờ/ngày thì T là thời lượng tiếp xúc thực tế.</w:t>
      </w:r>
    </w:p>
    <w:p w14:paraId="3B337E48"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Có thể tiến hành đo, lấy mẫu với tổng thời lượng đo tối thiểu bằng 80% thời lượng tiếp xúc. Khi đó T là tổng thời lượng đo (tính theo phút). Trong trường hợp này, mức tiếp xúc ở khoảng thời gian còn lại sẽ được xem như tương đương với mức tiếp xúc ở khoảng thời gian đã được đo, lấy mẫu.</w:t>
      </w:r>
    </w:p>
    <w:p w14:paraId="418051DE" w14:textId="380BD4A6"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Ví dụ: Một (hoặc một nhóm) công nhân làm việc một ngày có 6 giờ tiếp xúc với formaldehyde, nồng độ trung bình đo được trong 6 giờ là 0,8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 2 giờ còn lại nghỉ hoặc làm việc ở vị trí khác không tiếp xúc với formaldehyde. Trường hợp này cách tính T</w:t>
      </w:r>
      <w:r w:rsidR="00747BB4">
        <w:rPr>
          <w:rFonts w:ascii="Arial" w:hAnsi="Arial" w:cs="Arial"/>
          <w:color w:val="000000" w:themeColor="text1"/>
          <w:sz w:val="20"/>
          <w:szCs w:val="20"/>
          <w:lang w:val="en-GB"/>
        </w:rPr>
        <w:t>W</w:t>
      </w:r>
      <w:r w:rsidRPr="00450D9C">
        <w:rPr>
          <w:rFonts w:ascii="Arial" w:hAnsi="Arial" w:cs="Arial"/>
          <w:color w:val="000000" w:themeColor="text1"/>
          <w:sz w:val="20"/>
          <w:szCs w:val="20"/>
        </w:rPr>
        <w:t>Att như sau:</w:t>
      </w:r>
    </w:p>
    <w:p w14:paraId="72D196F3"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TWAtt = (0,8mg/m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 xml:space="preserve"> x 6x60 phút + 0mg/m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 xml:space="preserve"> x 2x60 phút) : 480 phút = 0,6mg/m</w:t>
      </w:r>
      <w:r w:rsidRPr="00450D9C">
        <w:rPr>
          <w:rFonts w:ascii="Arial" w:hAnsi="Arial" w:cs="Arial"/>
          <w:color w:val="000000" w:themeColor="text1"/>
          <w:sz w:val="20"/>
          <w:szCs w:val="20"/>
          <w:vertAlign w:val="superscript"/>
        </w:rPr>
        <w:t>3</w:t>
      </w:r>
    </w:p>
    <w:p w14:paraId="6D98D84B" w14:textId="77777777" w:rsidR="00450D9C" w:rsidRPr="00450D9C" w:rsidRDefault="00450D9C" w:rsidP="00450D9C">
      <w:pPr>
        <w:adjustRightInd w:val="0"/>
        <w:snapToGrid w:val="0"/>
        <w:spacing w:after="120"/>
        <w:ind w:firstLine="720"/>
        <w:jc w:val="both"/>
        <w:rPr>
          <w:rFonts w:ascii="Arial" w:hAnsi="Arial" w:cs="Arial"/>
          <w:b/>
          <w:bCs/>
          <w:color w:val="000000" w:themeColor="text1"/>
          <w:sz w:val="20"/>
          <w:szCs w:val="20"/>
        </w:rPr>
      </w:pPr>
      <w:bookmarkStart w:id="119" w:name="bookmark143"/>
      <w:bookmarkStart w:id="120" w:name="bookmark144"/>
      <w:bookmarkStart w:id="121" w:name="bookmark145"/>
      <w:r w:rsidRPr="00450D9C">
        <w:rPr>
          <w:rFonts w:ascii="Arial" w:hAnsi="Arial" w:cs="Arial"/>
          <w:b/>
          <w:bCs/>
          <w:color w:val="000000" w:themeColor="text1"/>
          <w:sz w:val="20"/>
          <w:szCs w:val="20"/>
        </w:rPr>
        <w:t>2.5.2. Tính giá trị tiếp xúc ca làm việc khi tổng thời lượng đo nhỏ hơn tổng thời lượng tiếp xúc</w:t>
      </w:r>
      <w:bookmarkEnd w:id="119"/>
      <w:bookmarkEnd w:id="120"/>
      <w:bookmarkEnd w:id="121"/>
    </w:p>
    <w:p w14:paraId="1BAEA45E"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Trường hợp do điều kiện lao động sản xuất hoặc yêu cầu kỹ thuật lấy mẫu, có thể lấy mẫu thời điểm để đánh giá tiếp xúc ca làm việc như sau:</w:t>
      </w:r>
    </w:p>
    <w:p w14:paraId="15E46C03"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Dựa vào quy trình sản xuất, dự đoán từng khoảng thời gian trong đó sự phát sinh phát tán yếu tố hóa học tương đối ổn định, sau đó lấy mẫu ngẫu nhiên đại diện cho từng khoảng thời gian đó. Số lượng và độ dài của khoảng thời gian phụ thuộc vào mức độ dao động của sự phát sinh, phát tán yếu tố hóa học trong ca làm việc. Trường hợp phát sinh, phát tán gây ô nhiễm yếu tố hóa học được dự đoán là tương đối đồng đều trong cả ca làm việc thì số lượng khoảng thời gian có thể bằng 2 (n = 2) với độ dài của mỗi khoảng thời gian bằng nhau và bằng 1/2 tổng thời lượng tiếp xúc.</w:t>
      </w:r>
    </w:p>
    <w:p w14:paraId="77107BF7"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Giá trị tiếp xúc cá làm việc được tính theo công thức sau:</w:t>
      </w:r>
    </w:p>
    <w:p w14:paraId="4E709A81" w14:textId="77777777" w:rsidR="00450D9C" w:rsidRPr="00450D9C" w:rsidRDefault="00450D9C" w:rsidP="00450D9C">
      <w:pPr>
        <w:adjustRightInd w:val="0"/>
        <w:snapToGrid w:val="0"/>
        <w:spacing w:after="120"/>
        <w:jc w:val="center"/>
        <w:rPr>
          <w:rFonts w:ascii="Arial" w:hAnsi="Arial" w:cs="Arial"/>
          <w:b/>
          <w:bCs/>
          <w:color w:val="000000" w:themeColor="text1"/>
          <w:sz w:val="20"/>
          <w:szCs w:val="20"/>
        </w:rPr>
      </w:pPr>
      <w:bookmarkStart w:id="122" w:name="bookmark146"/>
      <w:bookmarkStart w:id="123" w:name="bookmark147"/>
      <w:bookmarkStart w:id="124" w:name="bookmark148"/>
      <w:r w:rsidRPr="00450D9C">
        <w:rPr>
          <w:rFonts w:ascii="Arial" w:hAnsi="Arial" w:cs="Arial"/>
          <w:b/>
          <w:bCs/>
          <w:color w:val="000000" w:themeColor="text1"/>
          <w:sz w:val="20"/>
          <w:szCs w:val="20"/>
        </w:rPr>
        <w:t>TWAtt = (C1.K1 + C2.K2 +...+ Cn.Kn) : T</w:t>
      </w:r>
      <w:bookmarkEnd w:id="122"/>
      <w:bookmarkEnd w:id="123"/>
      <w:bookmarkEnd w:id="124"/>
    </w:p>
    <w:p w14:paraId="50E436BB"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Trong đó:</w:t>
      </w:r>
    </w:p>
    <w:p w14:paraId="5E14850A"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25" w:name="bookmark149"/>
      <w:bookmarkEnd w:id="125"/>
      <w:r w:rsidRPr="00450D9C">
        <w:rPr>
          <w:rFonts w:ascii="Arial" w:hAnsi="Arial" w:cs="Arial"/>
          <w:color w:val="000000" w:themeColor="text1"/>
          <w:sz w:val="20"/>
          <w:szCs w:val="20"/>
        </w:rPr>
        <w:t>- TWAtt: Giá trị tiếp xúc ca làm việc thực tế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w:t>
      </w:r>
    </w:p>
    <w:p w14:paraId="5440BA0E"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26" w:name="bookmark150"/>
      <w:bookmarkEnd w:id="126"/>
      <w:r w:rsidRPr="00450D9C">
        <w:rPr>
          <w:rFonts w:ascii="Arial" w:hAnsi="Arial" w:cs="Arial"/>
          <w:color w:val="000000" w:themeColor="text1"/>
          <w:sz w:val="20"/>
          <w:szCs w:val="20"/>
        </w:rPr>
        <w:t>- C1; C2;...; Cn: Nồng độ trung bình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 trong khoảng thời gian K1; K2;...; Kn (phút).</w:t>
      </w:r>
    </w:p>
    <w:p w14:paraId="522E9ABA"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27" w:name="bookmark151"/>
      <w:bookmarkEnd w:id="127"/>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K</w:t>
      </w:r>
      <w:r w:rsidRPr="00450D9C">
        <w:rPr>
          <w:rFonts w:ascii="Arial" w:hAnsi="Arial" w:cs="Arial"/>
          <w:color w:val="000000" w:themeColor="text1"/>
          <w:sz w:val="20"/>
          <w:szCs w:val="20"/>
          <w:lang w:val="en-GB"/>
        </w:rPr>
        <w:t>1</w:t>
      </w:r>
      <w:r w:rsidRPr="00450D9C">
        <w:rPr>
          <w:rFonts w:ascii="Arial" w:hAnsi="Arial" w:cs="Arial"/>
          <w:color w:val="000000" w:themeColor="text1"/>
          <w:sz w:val="20"/>
          <w:szCs w:val="20"/>
        </w:rPr>
        <w:t>; K2;...; Kn: Các khoảng thời gian trong ca làm việc (phút). Tổng các khoảng thời gian K1 + K2 + ... + Kn bằng tổng thời gian ca làm việc.</w:t>
      </w:r>
    </w:p>
    <w:p w14:paraId="60F2C422"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28" w:name="bookmark152"/>
      <w:bookmarkEnd w:id="128"/>
      <w:r w:rsidRPr="00450D9C">
        <w:rPr>
          <w:rFonts w:ascii="Arial" w:hAnsi="Arial" w:cs="Arial"/>
          <w:color w:val="000000" w:themeColor="text1"/>
          <w:sz w:val="20"/>
          <w:szCs w:val="20"/>
        </w:rPr>
        <w:t>- T: Tổng thời lượng tiếp xúc (tính theo phút).</w:t>
      </w:r>
    </w:p>
    <w:p w14:paraId="5C5B4223"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 Nếu tổng thời lượng tiếp xúc dưới hoặc bằng 8 giờ/ngày thì được tính cho 8 giờ và T bằng 480 (tính theo phút).</w:t>
      </w:r>
    </w:p>
    <w:p w14:paraId="3405273C"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 Nếu tổng thời lượng tiếp xúc trên 8 giờ/ngày thì T là thời lượng tiếp xúc thực tế.</w:t>
      </w:r>
    </w:p>
    <w:p w14:paraId="44BEFF90"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Tính nồng độ trung bình (C1; C2;...; Cn) trong các khoảng thời gian ca làm việc, theo công thức sau:</w:t>
      </w:r>
    </w:p>
    <w:p w14:paraId="6E5F1E30" w14:textId="77777777" w:rsidR="00450D9C" w:rsidRPr="00450D9C" w:rsidRDefault="00450D9C" w:rsidP="00450D9C">
      <w:pPr>
        <w:adjustRightInd w:val="0"/>
        <w:snapToGrid w:val="0"/>
        <w:spacing w:after="120"/>
        <w:jc w:val="center"/>
        <w:rPr>
          <w:rFonts w:ascii="Arial" w:hAnsi="Arial" w:cs="Arial"/>
          <w:color w:val="000000" w:themeColor="text1"/>
          <w:sz w:val="20"/>
          <w:szCs w:val="20"/>
        </w:rPr>
      </w:pPr>
      <w:r w:rsidRPr="00450D9C">
        <w:rPr>
          <w:rFonts w:ascii="Arial" w:hAnsi="Arial" w:cs="Arial"/>
          <w:color w:val="000000" w:themeColor="text1"/>
          <w:sz w:val="20"/>
          <w:szCs w:val="20"/>
        </w:rPr>
        <w:t>Cx = (N1 + N2+...+Nn): n</w:t>
      </w:r>
    </w:p>
    <w:p w14:paraId="52160056"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Trong đó:</w:t>
      </w:r>
    </w:p>
    <w:p w14:paraId="3117C879"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29" w:name="bookmark153"/>
      <w:bookmarkEnd w:id="129"/>
      <w:r w:rsidRPr="00450D9C">
        <w:rPr>
          <w:rFonts w:ascii="Arial" w:hAnsi="Arial" w:cs="Arial"/>
          <w:color w:val="000000" w:themeColor="text1"/>
          <w:sz w:val="20"/>
          <w:szCs w:val="20"/>
        </w:rPr>
        <w:t>- Cx: Nồng độ trung bình trong 1 khoảng thời gian ca làm việc, khoảng thời gian x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w:t>
      </w:r>
    </w:p>
    <w:p w14:paraId="78728CA4"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30" w:name="bookmark154"/>
      <w:bookmarkEnd w:id="130"/>
      <w:r w:rsidRPr="00450D9C">
        <w:rPr>
          <w:rFonts w:ascii="Arial" w:hAnsi="Arial" w:cs="Arial"/>
          <w:color w:val="000000" w:themeColor="text1"/>
          <w:sz w:val="20"/>
          <w:szCs w:val="20"/>
        </w:rPr>
        <w:t>- N1; N2;...; Nn: Nồng độ đo được tại các thời điểm thứ 1,2,...,n trong khoảng thời gian X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w:t>
      </w:r>
    </w:p>
    <w:p w14:paraId="5D8A62BE"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31" w:name="bookmark155"/>
      <w:bookmarkEnd w:id="131"/>
      <w:r w:rsidRPr="00450D9C">
        <w:rPr>
          <w:rFonts w:ascii="Arial" w:hAnsi="Arial" w:cs="Arial"/>
          <w:color w:val="000000" w:themeColor="text1"/>
          <w:sz w:val="20"/>
          <w:szCs w:val="20"/>
        </w:rPr>
        <w:t>- n: Tổng số mẫu đo ngẫu nhiên trong khoảng thời gian X. (n≥2).</w:t>
      </w:r>
    </w:p>
    <w:p w14:paraId="20FAF3E8"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Thời lượng đo của các mẫu thời điểm phải bằng nhau.</w:t>
      </w:r>
    </w:p>
    <w:p w14:paraId="566BDFCD"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Ví dụ: Tại một phân xưởng, qua khảo sát ban đầu cho thấy sự phát tán amonia là tương đối đồng đều trong ca làm việc 8 giờ, chia khoảng thời gian đo làm 2 (mỗi khoảng thời gian là 4 giờ). Đo ngẫu nhiên 2 thời điểm đại diện cho 4 giờ đầu được 2 giá trị là 14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 xml:space="preserve"> và 13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 xml:space="preserve"> và đo ngẫu nhiên 2 thời điểm đại diện cho 4 giờ sau được 2 giá trị là 17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 xml:space="preserve"> và 18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w:t>
      </w:r>
    </w:p>
    <w:p w14:paraId="0375911F"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Cách tính TWAtt trong trường hợp này như sau:</w:t>
      </w:r>
    </w:p>
    <w:p w14:paraId="504CF6FA"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TWAtt = {[(14+13)mg/m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 2] x 4x60 phút + [(17+18)mg/m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 2] x 4x60 phút} : 480 phút = 15,5mg/m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w:t>
      </w:r>
      <w:r w:rsidRPr="00450D9C">
        <w:rPr>
          <w:rFonts w:ascii="Arial" w:hAnsi="Arial" w:cs="Arial"/>
          <w:color w:val="000000" w:themeColor="text1"/>
          <w:sz w:val="20"/>
          <w:szCs w:val="20"/>
        </w:rPr>
        <w:br w:type="page"/>
      </w:r>
    </w:p>
    <w:p w14:paraId="33ABAECF" w14:textId="77777777" w:rsidR="00450D9C" w:rsidRDefault="00450D9C" w:rsidP="00450D9C">
      <w:pPr>
        <w:jc w:val="center"/>
        <w:rPr>
          <w:rFonts w:ascii="Arial" w:hAnsi="Arial" w:cs="Arial"/>
          <w:b/>
          <w:bCs/>
          <w:color w:val="000000" w:themeColor="text1"/>
          <w:sz w:val="20"/>
          <w:szCs w:val="20"/>
          <w:lang w:val="en-GB"/>
        </w:rPr>
      </w:pPr>
      <w:bookmarkStart w:id="132" w:name="bookmark158"/>
      <w:bookmarkStart w:id="133" w:name="bookmark156"/>
      <w:bookmarkStart w:id="134" w:name="bookmark157"/>
      <w:bookmarkStart w:id="135" w:name="bookmark159"/>
      <w:bookmarkEnd w:id="132"/>
      <w:r w:rsidRPr="00450D9C">
        <w:rPr>
          <w:rFonts w:ascii="Arial" w:hAnsi="Arial" w:cs="Arial"/>
          <w:b/>
          <w:bCs/>
          <w:color w:val="000000" w:themeColor="text1"/>
          <w:sz w:val="20"/>
          <w:szCs w:val="20"/>
        </w:rPr>
        <w:t>3. PHƯƠNG PHÁP XÁC ĐỊNH</w:t>
      </w:r>
      <w:bookmarkEnd w:id="133"/>
      <w:bookmarkEnd w:id="134"/>
      <w:bookmarkEnd w:id="135"/>
    </w:p>
    <w:p w14:paraId="6548C766" w14:textId="77777777" w:rsidR="00450D9C" w:rsidRPr="00450D9C" w:rsidRDefault="00450D9C" w:rsidP="00450D9C">
      <w:pPr>
        <w:jc w:val="center"/>
        <w:rPr>
          <w:rFonts w:ascii="Arial" w:hAnsi="Arial" w:cs="Arial"/>
          <w:b/>
          <w:bCs/>
          <w:color w:val="000000" w:themeColor="text1"/>
          <w:sz w:val="20"/>
          <w:szCs w:val="20"/>
          <w:lang w:val="en-GB"/>
        </w:rPr>
      </w:pPr>
    </w:p>
    <w:p w14:paraId="5C5E1ACE"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36" w:name="bookmark160"/>
      <w:bookmarkEnd w:id="136"/>
      <w:r w:rsidRPr="00450D9C">
        <w:rPr>
          <w:rFonts w:ascii="Arial" w:hAnsi="Arial" w:cs="Arial"/>
          <w:b/>
          <w:bCs/>
          <w:color w:val="000000" w:themeColor="text1"/>
          <w:sz w:val="20"/>
          <w:szCs w:val="20"/>
        </w:rPr>
        <w:t>3.1.</w:t>
      </w:r>
      <w:r w:rsidRPr="00450D9C">
        <w:rPr>
          <w:rFonts w:ascii="Arial" w:hAnsi="Arial" w:cs="Arial"/>
          <w:color w:val="000000" w:themeColor="text1"/>
          <w:sz w:val="20"/>
          <w:szCs w:val="20"/>
        </w:rPr>
        <w:t xml:space="preserve"> Xác định nồng độ các yếu tố hóa học bằng cách lựa chọn và tuân thủ phương pháp quy định trong bảng 2 dưới đây</w:t>
      </w:r>
    </w:p>
    <w:p w14:paraId="21374859" w14:textId="77777777" w:rsidR="00450D9C" w:rsidRPr="00450D9C" w:rsidRDefault="00450D9C" w:rsidP="00450D9C">
      <w:pPr>
        <w:jc w:val="center"/>
        <w:rPr>
          <w:rFonts w:ascii="Arial" w:hAnsi="Arial" w:cs="Arial"/>
          <w:i/>
          <w:iCs/>
          <w:color w:val="000000" w:themeColor="text1"/>
          <w:sz w:val="20"/>
          <w:szCs w:val="20"/>
        </w:rPr>
      </w:pPr>
      <w:r w:rsidRPr="00450D9C">
        <w:rPr>
          <w:rFonts w:ascii="Arial" w:hAnsi="Arial" w:cs="Arial"/>
          <w:color w:val="000000" w:themeColor="text1"/>
          <w:sz w:val="20"/>
          <w:szCs w:val="20"/>
        </w:rPr>
        <w:t>Bảng 2. Phương pháp xác định</w:t>
      </w:r>
    </w:p>
    <w:tbl>
      <w:tblPr>
        <w:tblOverlap w:val="never"/>
        <w:tblW w:w="5000" w:type="pct"/>
        <w:jc w:val="center"/>
        <w:tblCellMar>
          <w:left w:w="10" w:type="dxa"/>
          <w:right w:w="10" w:type="dxa"/>
        </w:tblCellMar>
        <w:tblLook w:val="04A0" w:firstRow="1" w:lastRow="0" w:firstColumn="1" w:lastColumn="0" w:noHBand="0" w:noVBand="1"/>
      </w:tblPr>
      <w:tblGrid>
        <w:gridCol w:w="678"/>
        <w:gridCol w:w="3011"/>
        <w:gridCol w:w="3553"/>
        <w:gridCol w:w="1777"/>
      </w:tblGrid>
      <w:tr w:rsidR="00450D9C" w:rsidRPr="00450D9C" w14:paraId="0D8B0232"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60DF4D4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b/>
                <w:bCs/>
                <w:color w:val="000000" w:themeColor="text1"/>
                <w:sz w:val="20"/>
                <w:szCs w:val="20"/>
              </w:rPr>
              <w:t>TT</w:t>
            </w:r>
          </w:p>
        </w:tc>
        <w:tc>
          <w:tcPr>
            <w:tcW w:w="1669" w:type="pct"/>
            <w:tcBorders>
              <w:top w:val="single" w:sz="4" w:space="0" w:color="auto"/>
              <w:left w:val="single" w:sz="4" w:space="0" w:color="auto"/>
            </w:tcBorders>
            <w:shd w:val="clear" w:color="auto" w:fill="FFFFFF"/>
            <w:vAlign w:val="center"/>
          </w:tcPr>
          <w:p w14:paraId="71A5946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b/>
                <w:bCs/>
                <w:color w:val="000000" w:themeColor="text1"/>
                <w:sz w:val="20"/>
                <w:szCs w:val="20"/>
              </w:rPr>
              <w:t>Tên yếu tố hóa học</w:t>
            </w:r>
          </w:p>
        </w:tc>
        <w:tc>
          <w:tcPr>
            <w:tcW w:w="1970" w:type="pct"/>
            <w:tcBorders>
              <w:top w:val="single" w:sz="4" w:space="0" w:color="auto"/>
              <w:left w:val="single" w:sz="4" w:space="0" w:color="auto"/>
            </w:tcBorders>
            <w:shd w:val="clear" w:color="auto" w:fill="FFFFFF"/>
            <w:vAlign w:val="center"/>
          </w:tcPr>
          <w:p w14:paraId="783B494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b/>
                <w:bCs/>
                <w:color w:val="000000" w:themeColor="text1"/>
                <w:sz w:val="20"/>
                <w:szCs w:val="20"/>
              </w:rPr>
              <w:t>Số hiệu tiêu chuẩn, phương pháp</w:t>
            </w:r>
          </w:p>
        </w:tc>
        <w:tc>
          <w:tcPr>
            <w:tcW w:w="985" w:type="pct"/>
            <w:tcBorders>
              <w:top w:val="single" w:sz="4" w:space="0" w:color="auto"/>
              <w:left w:val="single" w:sz="4" w:space="0" w:color="auto"/>
              <w:right w:val="single" w:sz="4" w:space="0" w:color="auto"/>
            </w:tcBorders>
            <w:shd w:val="clear" w:color="auto" w:fill="FFFFFF"/>
            <w:vAlign w:val="center"/>
          </w:tcPr>
          <w:p w14:paraId="1576E71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b/>
                <w:bCs/>
                <w:color w:val="000000" w:themeColor="text1"/>
                <w:sz w:val="20"/>
                <w:szCs w:val="20"/>
              </w:rPr>
              <w:t>Hệ số chuyển đổi</w:t>
            </w:r>
          </w:p>
        </w:tc>
      </w:tr>
      <w:tr w:rsidR="00450D9C" w:rsidRPr="00450D9C" w14:paraId="4751F422"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28DFE02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w:t>
            </w:r>
          </w:p>
        </w:tc>
        <w:tc>
          <w:tcPr>
            <w:tcW w:w="1669" w:type="pct"/>
            <w:tcBorders>
              <w:top w:val="single" w:sz="4" w:space="0" w:color="auto"/>
              <w:left w:val="single" w:sz="4" w:space="0" w:color="auto"/>
            </w:tcBorders>
            <w:shd w:val="clear" w:color="auto" w:fill="FFFFFF"/>
            <w:vAlign w:val="center"/>
          </w:tcPr>
          <w:p w14:paraId="2FA7F80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w:t>
            </w:r>
          </w:p>
        </w:tc>
        <w:tc>
          <w:tcPr>
            <w:tcW w:w="1970" w:type="pct"/>
            <w:tcBorders>
              <w:top w:val="single" w:sz="4" w:space="0" w:color="auto"/>
              <w:left w:val="single" w:sz="4" w:space="0" w:color="auto"/>
            </w:tcBorders>
            <w:shd w:val="clear" w:color="auto" w:fill="FFFFFF"/>
            <w:vAlign w:val="center"/>
          </w:tcPr>
          <w:p w14:paraId="59E35B5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c>
          <w:tcPr>
            <w:tcW w:w="985" w:type="pct"/>
            <w:tcBorders>
              <w:top w:val="single" w:sz="4" w:space="0" w:color="auto"/>
              <w:left w:val="single" w:sz="4" w:space="0" w:color="auto"/>
              <w:right w:val="single" w:sz="4" w:space="0" w:color="auto"/>
            </w:tcBorders>
            <w:shd w:val="clear" w:color="auto" w:fill="FFFFFF"/>
            <w:vAlign w:val="center"/>
          </w:tcPr>
          <w:p w14:paraId="023506C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w:t>
            </w:r>
          </w:p>
        </w:tc>
      </w:tr>
      <w:tr w:rsidR="00450D9C" w:rsidRPr="00450D9C" w14:paraId="7C90BD43"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2E0F8F2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w:t>
            </w:r>
          </w:p>
        </w:tc>
        <w:tc>
          <w:tcPr>
            <w:tcW w:w="1669" w:type="pct"/>
            <w:tcBorders>
              <w:top w:val="single" w:sz="4" w:space="0" w:color="auto"/>
              <w:left w:val="single" w:sz="4" w:space="0" w:color="auto"/>
            </w:tcBorders>
            <w:shd w:val="clear" w:color="auto" w:fill="FFFFFF"/>
            <w:vAlign w:val="center"/>
          </w:tcPr>
          <w:p w14:paraId="25F38AA2"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Acrolein</w:t>
            </w:r>
          </w:p>
        </w:tc>
        <w:tc>
          <w:tcPr>
            <w:tcW w:w="1970" w:type="pct"/>
            <w:tcBorders>
              <w:top w:val="single" w:sz="4" w:space="0" w:color="auto"/>
              <w:left w:val="single" w:sz="4" w:space="0" w:color="auto"/>
            </w:tcBorders>
            <w:shd w:val="clear" w:color="auto" w:fill="FFFFFF"/>
            <w:vAlign w:val="center"/>
          </w:tcPr>
          <w:p w14:paraId="0B1A3CED"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w:t>
            </w:r>
            <w:r w:rsidRPr="00450D9C">
              <w:rPr>
                <w:rFonts w:ascii="Arial" w:hAnsi="Arial" w:cs="Arial"/>
                <w:color w:val="000000" w:themeColor="text1"/>
                <w:sz w:val="20"/>
                <w:szCs w:val="20"/>
                <w:lang w:val="en-GB"/>
              </w:rPr>
              <w:t>I</w:t>
            </w:r>
            <w:r w:rsidRPr="00450D9C">
              <w:rPr>
                <w:rFonts w:ascii="Arial" w:hAnsi="Arial" w:cs="Arial"/>
                <w:color w:val="000000" w:themeColor="text1"/>
                <w:sz w:val="20"/>
                <w:szCs w:val="20"/>
              </w:rPr>
              <w:t>OSH 2501</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52</w:t>
            </w:r>
          </w:p>
        </w:tc>
        <w:tc>
          <w:tcPr>
            <w:tcW w:w="985" w:type="pct"/>
            <w:tcBorders>
              <w:top w:val="single" w:sz="4" w:space="0" w:color="auto"/>
              <w:left w:val="single" w:sz="4" w:space="0" w:color="auto"/>
              <w:right w:val="single" w:sz="4" w:space="0" w:color="auto"/>
            </w:tcBorders>
            <w:shd w:val="clear" w:color="auto" w:fill="FFFFFF"/>
            <w:vAlign w:val="center"/>
          </w:tcPr>
          <w:p w14:paraId="089FFBE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7EC1921F"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57B9B171"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rPr>
              <w:t>2.</w:t>
            </w:r>
          </w:p>
        </w:tc>
        <w:tc>
          <w:tcPr>
            <w:tcW w:w="1669" w:type="pct"/>
            <w:tcBorders>
              <w:top w:val="single" w:sz="4" w:space="0" w:color="auto"/>
              <w:left w:val="single" w:sz="4" w:space="0" w:color="auto"/>
            </w:tcBorders>
            <w:shd w:val="clear" w:color="auto" w:fill="FFFFFF"/>
            <w:vAlign w:val="center"/>
          </w:tcPr>
          <w:p w14:paraId="09D930DE"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Acrylamid</w:t>
            </w:r>
          </w:p>
        </w:tc>
        <w:tc>
          <w:tcPr>
            <w:tcW w:w="1970" w:type="pct"/>
            <w:tcBorders>
              <w:top w:val="single" w:sz="4" w:space="0" w:color="auto"/>
              <w:left w:val="single" w:sz="4" w:space="0" w:color="auto"/>
            </w:tcBorders>
            <w:shd w:val="clear" w:color="auto" w:fill="FFFFFF"/>
            <w:vAlign w:val="center"/>
          </w:tcPr>
          <w:p w14:paraId="6C346EF1"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OSHA2</w:t>
            </w:r>
            <w:r w:rsidRPr="00450D9C">
              <w:rPr>
                <w:rFonts w:ascii="Arial" w:hAnsi="Arial" w:cs="Arial"/>
                <w:color w:val="000000" w:themeColor="text1"/>
                <w:sz w:val="20"/>
                <w:szCs w:val="20"/>
                <w:lang w:val="en-GB"/>
              </w:rPr>
              <w:t>1</w:t>
            </w:r>
            <w:r w:rsidRPr="00450D9C">
              <w:rPr>
                <w:rFonts w:ascii="Arial" w:hAnsi="Arial" w:cs="Arial"/>
                <w:color w:val="000000" w:themeColor="text1"/>
                <w:sz w:val="20"/>
                <w:szCs w:val="20"/>
              </w:rPr>
              <w:t>; OSHA PV2004</w:t>
            </w:r>
          </w:p>
        </w:tc>
        <w:tc>
          <w:tcPr>
            <w:tcW w:w="985" w:type="pct"/>
            <w:tcBorders>
              <w:top w:val="single" w:sz="4" w:space="0" w:color="auto"/>
              <w:left w:val="single" w:sz="4" w:space="0" w:color="auto"/>
              <w:right w:val="single" w:sz="4" w:space="0" w:color="auto"/>
            </w:tcBorders>
            <w:shd w:val="clear" w:color="auto" w:fill="FFFFFF"/>
            <w:vAlign w:val="center"/>
          </w:tcPr>
          <w:p w14:paraId="3290F98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0D5752F1"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630FA68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w:t>
            </w:r>
          </w:p>
        </w:tc>
        <w:tc>
          <w:tcPr>
            <w:tcW w:w="1669" w:type="pct"/>
            <w:tcBorders>
              <w:top w:val="single" w:sz="4" w:space="0" w:color="auto"/>
              <w:left w:val="single" w:sz="4" w:space="0" w:color="auto"/>
            </w:tcBorders>
            <w:shd w:val="clear" w:color="auto" w:fill="FFFFFF"/>
            <w:vAlign w:val="center"/>
          </w:tcPr>
          <w:p w14:paraId="6A75294A"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Acrylonitril</w:t>
            </w:r>
          </w:p>
        </w:tc>
        <w:tc>
          <w:tcPr>
            <w:tcW w:w="1970" w:type="pct"/>
            <w:tcBorders>
              <w:top w:val="single" w:sz="4" w:space="0" w:color="auto"/>
              <w:left w:val="single" w:sz="4" w:space="0" w:color="auto"/>
            </w:tcBorders>
            <w:shd w:val="clear" w:color="auto" w:fill="FFFFFF"/>
            <w:vAlign w:val="center"/>
          </w:tcPr>
          <w:p w14:paraId="2BBDF352"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w:t>
            </w:r>
            <w:r w:rsidRPr="00450D9C">
              <w:rPr>
                <w:rFonts w:ascii="Arial" w:hAnsi="Arial" w:cs="Arial"/>
                <w:color w:val="000000" w:themeColor="text1"/>
                <w:sz w:val="20"/>
                <w:szCs w:val="20"/>
                <w:lang w:val="en-GB"/>
              </w:rPr>
              <w:t>I</w:t>
            </w:r>
            <w:r w:rsidRPr="00450D9C">
              <w:rPr>
                <w:rFonts w:ascii="Arial" w:hAnsi="Arial" w:cs="Arial"/>
                <w:color w:val="000000" w:themeColor="text1"/>
                <w:sz w:val="20"/>
                <w:szCs w:val="20"/>
              </w:rPr>
              <w:t>O</w:t>
            </w:r>
            <w:r w:rsidRPr="00450D9C">
              <w:rPr>
                <w:rFonts w:ascii="Arial" w:hAnsi="Arial" w:cs="Arial"/>
                <w:color w:val="000000" w:themeColor="text1"/>
                <w:sz w:val="20"/>
                <w:szCs w:val="20"/>
                <w:lang w:val="en-GB"/>
              </w:rPr>
              <w:t>S</w:t>
            </w:r>
            <w:r w:rsidRPr="00450D9C">
              <w:rPr>
                <w:rFonts w:ascii="Arial" w:hAnsi="Arial" w:cs="Arial"/>
                <w:color w:val="000000" w:themeColor="text1"/>
                <w:sz w:val="20"/>
                <w:szCs w:val="20"/>
              </w:rPr>
              <w:t>H 1604</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37</w:t>
            </w:r>
          </w:p>
        </w:tc>
        <w:tc>
          <w:tcPr>
            <w:tcW w:w="985" w:type="pct"/>
            <w:tcBorders>
              <w:top w:val="single" w:sz="4" w:space="0" w:color="auto"/>
              <w:left w:val="single" w:sz="4" w:space="0" w:color="auto"/>
              <w:right w:val="single" w:sz="4" w:space="0" w:color="auto"/>
            </w:tcBorders>
            <w:shd w:val="clear" w:color="auto" w:fill="FFFFFF"/>
            <w:vAlign w:val="center"/>
          </w:tcPr>
          <w:p w14:paraId="312C58C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4269D35"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6A15B04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w:t>
            </w:r>
          </w:p>
        </w:tc>
        <w:tc>
          <w:tcPr>
            <w:tcW w:w="1669" w:type="pct"/>
            <w:tcBorders>
              <w:top w:val="single" w:sz="4" w:space="0" w:color="auto"/>
              <w:left w:val="single" w:sz="4" w:space="0" w:color="auto"/>
            </w:tcBorders>
            <w:shd w:val="clear" w:color="auto" w:fill="FFFFFF"/>
            <w:vAlign w:val="center"/>
          </w:tcPr>
          <w:p w14:paraId="5D19887C"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Amyl acetat</w:t>
            </w:r>
          </w:p>
        </w:tc>
        <w:tc>
          <w:tcPr>
            <w:tcW w:w="1970" w:type="pct"/>
            <w:tcBorders>
              <w:top w:val="single" w:sz="4" w:space="0" w:color="auto"/>
              <w:left w:val="single" w:sz="4" w:space="0" w:color="auto"/>
            </w:tcBorders>
            <w:shd w:val="clear" w:color="auto" w:fill="FFFFFF"/>
            <w:vAlign w:val="center"/>
          </w:tcPr>
          <w:p w14:paraId="3795E952"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w:t>
            </w:r>
            <w:r w:rsidRPr="00450D9C">
              <w:rPr>
                <w:rFonts w:ascii="Arial" w:hAnsi="Arial" w:cs="Arial"/>
                <w:color w:val="000000" w:themeColor="text1"/>
                <w:sz w:val="20"/>
                <w:szCs w:val="20"/>
                <w:lang w:val="en-GB"/>
              </w:rPr>
              <w:t>I</w:t>
            </w:r>
            <w:r w:rsidRPr="00450D9C">
              <w:rPr>
                <w:rFonts w:ascii="Arial" w:hAnsi="Arial" w:cs="Arial"/>
                <w:color w:val="000000" w:themeColor="text1"/>
                <w:sz w:val="20"/>
                <w:szCs w:val="20"/>
              </w:rPr>
              <w:t>OSH 1450</w:t>
            </w:r>
          </w:p>
        </w:tc>
        <w:tc>
          <w:tcPr>
            <w:tcW w:w="985" w:type="pct"/>
            <w:tcBorders>
              <w:top w:val="single" w:sz="4" w:space="0" w:color="auto"/>
              <w:left w:val="single" w:sz="4" w:space="0" w:color="auto"/>
              <w:right w:val="single" w:sz="4" w:space="0" w:color="auto"/>
            </w:tcBorders>
            <w:shd w:val="clear" w:color="auto" w:fill="FFFFFF"/>
            <w:vAlign w:val="center"/>
          </w:tcPr>
          <w:p w14:paraId="0D24B45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141B061D"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6869D7E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w:t>
            </w:r>
          </w:p>
        </w:tc>
        <w:tc>
          <w:tcPr>
            <w:tcW w:w="1669" w:type="pct"/>
            <w:tcBorders>
              <w:top w:val="single" w:sz="4" w:space="0" w:color="auto"/>
              <w:left w:val="single" w:sz="4" w:space="0" w:color="auto"/>
            </w:tcBorders>
            <w:shd w:val="clear" w:color="auto" w:fill="FFFFFF"/>
            <w:vAlign w:val="center"/>
          </w:tcPr>
          <w:p w14:paraId="3F8D07CC"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Anhydrid phthalic</w:t>
            </w:r>
          </w:p>
        </w:tc>
        <w:tc>
          <w:tcPr>
            <w:tcW w:w="1970" w:type="pct"/>
            <w:tcBorders>
              <w:top w:val="single" w:sz="4" w:space="0" w:color="auto"/>
              <w:left w:val="single" w:sz="4" w:space="0" w:color="auto"/>
            </w:tcBorders>
            <w:shd w:val="clear" w:color="auto" w:fill="FFFFFF"/>
            <w:vAlign w:val="center"/>
          </w:tcPr>
          <w:p w14:paraId="2070E425"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OSHA 90</w:t>
            </w:r>
          </w:p>
        </w:tc>
        <w:tc>
          <w:tcPr>
            <w:tcW w:w="985" w:type="pct"/>
            <w:tcBorders>
              <w:top w:val="single" w:sz="4" w:space="0" w:color="auto"/>
              <w:left w:val="single" w:sz="4" w:space="0" w:color="auto"/>
              <w:right w:val="single" w:sz="4" w:space="0" w:color="auto"/>
            </w:tcBorders>
            <w:shd w:val="clear" w:color="auto" w:fill="FFFFFF"/>
            <w:vAlign w:val="center"/>
          </w:tcPr>
          <w:p w14:paraId="25ED1A6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2B8AE0CB"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6BC6437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w:t>
            </w:r>
          </w:p>
        </w:tc>
        <w:tc>
          <w:tcPr>
            <w:tcW w:w="1669" w:type="pct"/>
            <w:tcBorders>
              <w:top w:val="single" w:sz="4" w:space="0" w:color="auto"/>
              <w:left w:val="single" w:sz="4" w:space="0" w:color="auto"/>
            </w:tcBorders>
            <w:shd w:val="clear" w:color="auto" w:fill="FFFFFF"/>
            <w:vAlign w:val="center"/>
          </w:tcPr>
          <w:p w14:paraId="30168678"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Antimon</w:t>
            </w:r>
          </w:p>
        </w:tc>
        <w:tc>
          <w:tcPr>
            <w:tcW w:w="1970" w:type="pct"/>
            <w:tcBorders>
              <w:top w:val="single" w:sz="4" w:space="0" w:color="auto"/>
              <w:left w:val="single" w:sz="4" w:space="0" w:color="auto"/>
            </w:tcBorders>
            <w:shd w:val="clear" w:color="auto" w:fill="FFFFFF"/>
            <w:vAlign w:val="center"/>
          </w:tcPr>
          <w:p w14:paraId="6B316E73"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 xml:space="preserve">NIOSH 7301; NIOSH 7303 </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ID121; OSHA</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ID125G;</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ID206</w:t>
            </w:r>
          </w:p>
        </w:tc>
        <w:tc>
          <w:tcPr>
            <w:tcW w:w="985" w:type="pct"/>
            <w:tcBorders>
              <w:top w:val="single" w:sz="4" w:space="0" w:color="auto"/>
              <w:left w:val="single" w:sz="4" w:space="0" w:color="auto"/>
              <w:right w:val="single" w:sz="4" w:space="0" w:color="auto"/>
            </w:tcBorders>
            <w:shd w:val="clear" w:color="auto" w:fill="FFFFFF"/>
            <w:vAlign w:val="center"/>
          </w:tcPr>
          <w:p w14:paraId="62672F3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62B699DA"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09DE8BB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w:t>
            </w:r>
          </w:p>
        </w:tc>
        <w:tc>
          <w:tcPr>
            <w:tcW w:w="1669" w:type="pct"/>
            <w:tcBorders>
              <w:top w:val="single" w:sz="4" w:space="0" w:color="auto"/>
              <w:left w:val="single" w:sz="4" w:space="0" w:color="auto"/>
            </w:tcBorders>
            <w:shd w:val="clear" w:color="auto" w:fill="FFFFFF"/>
            <w:vAlign w:val="center"/>
          </w:tcPr>
          <w:p w14:paraId="39A389C8"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ANTU</w:t>
            </w:r>
          </w:p>
        </w:tc>
        <w:tc>
          <w:tcPr>
            <w:tcW w:w="1970" w:type="pct"/>
            <w:tcBorders>
              <w:top w:val="single" w:sz="4" w:space="0" w:color="auto"/>
              <w:left w:val="single" w:sz="4" w:space="0" w:color="auto"/>
            </w:tcBorders>
            <w:shd w:val="clear" w:color="auto" w:fill="FFFFFF"/>
            <w:vAlign w:val="center"/>
          </w:tcPr>
          <w:p w14:paraId="51E9995E"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S276 (II-5)</w:t>
            </w:r>
          </w:p>
        </w:tc>
        <w:tc>
          <w:tcPr>
            <w:tcW w:w="985" w:type="pct"/>
            <w:tcBorders>
              <w:top w:val="single" w:sz="4" w:space="0" w:color="auto"/>
              <w:left w:val="single" w:sz="4" w:space="0" w:color="auto"/>
              <w:right w:val="single" w:sz="4" w:space="0" w:color="auto"/>
            </w:tcBorders>
            <w:shd w:val="clear" w:color="auto" w:fill="FFFFFF"/>
            <w:vAlign w:val="center"/>
          </w:tcPr>
          <w:p w14:paraId="09AD9194" w14:textId="36510ED4" w:rsidR="00450D9C" w:rsidRPr="00450D9C" w:rsidRDefault="007C75D1" w:rsidP="00450D9C">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w:t>
            </w:r>
          </w:p>
        </w:tc>
      </w:tr>
      <w:tr w:rsidR="00450D9C" w:rsidRPr="00450D9C" w14:paraId="12E1AEE8"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12393E2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8.</w:t>
            </w:r>
          </w:p>
        </w:tc>
        <w:tc>
          <w:tcPr>
            <w:tcW w:w="1669" w:type="pct"/>
            <w:tcBorders>
              <w:top w:val="single" w:sz="4" w:space="0" w:color="auto"/>
              <w:left w:val="single" w:sz="4" w:space="0" w:color="auto"/>
            </w:tcBorders>
            <w:shd w:val="clear" w:color="auto" w:fill="FFFFFF"/>
            <w:vAlign w:val="center"/>
          </w:tcPr>
          <w:p w14:paraId="39121E9B"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Asphalt (dạng khói)</w:t>
            </w:r>
          </w:p>
        </w:tc>
        <w:tc>
          <w:tcPr>
            <w:tcW w:w="1970" w:type="pct"/>
            <w:tcBorders>
              <w:top w:val="single" w:sz="4" w:space="0" w:color="auto"/>
              <w:left w:val="single" w:sz="4" w:space="0" w:color="auto"/>
            </w:tcBorders>
            <w:shd w:val="clear" w:color="auto" w:fill="FFFFFF"/>
            <w:vAlign w:val="center"/>
          </w:tcPr>
          <w:p w14:paraId="072D023E"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5042</w:t>
            </w:r>
          </w:p>
        </w:tc>
        <w:tc>
          <w:tcPr>
            <w:tcW w:w="985" w:type="pct"/>
            <w:tcBorders>
              <w:top w:val="single" w:sz="4" w:space="0" w:color="auto"/>
              <w:left w:val="single" w:sz="4" w:space="0" w:color="auto"/>
              <w:right w:val="single" w:sz="4" w:space="0" w:color="auto"/>
            </w:tcBorders>
            <w:shd w:val="clear" w:color="auto" w:fill="FFFFFF"/>
            <w:vAlign w:val="center"/>
          </w:tcPr>
          <w:p w14:paraId="64BBC782" w14:textId="5EB2AE42" w:rsidR="00450D9C" w:rsidRPr="00450D9C" w:rsidRDefault="007C75D1" w:rsidP="00450D9C">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w:t>
            </w:r>
          </w:p>
        </w:tc>
      </w:tr>
      <w:tr w:rsidR="00450D9C" w:rsidRPr="00450D9C" w14:paraId="13B5CA1D"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76FFA43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9.</w:t>
            </w:r>
          </w:p>
        </w:tc>
        <w:tc>
          <w:tcPr>
            <w:tcW w:w="1669" w:type="pct"/>
            <w:tcBorders>
              <w:top w:val="single" w:sz="4" w:space="0" w:color="auto"/>
              <w:left w:val="single" w:sz="4" w:space="0" w:color="auto"/>
            </w:tcBorders>
            <w:shd w:val="clear" w:color="auto" w:fill="FFFFFF"/>
            <w:vAlign w:val="center"/>
          </w:tcPr>
          <w:p w14:paraId="484CAD93"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Aceton cyanohydrin</w:t>
            </w:r>
          </w:p>
        </w:tc>
        <w:tc>
          <w:tcPr>
            <w:tcW w:w="1970" w:type="pct"/>
            <w:tcBorders>
              <w:top w:val="single" w:sz="4" w:space="0" w:color="auto"/>
              <w:left w:val="single" w:sz="4" w:space="0" w:color="auto"/>
            </w:tcBorders>
            <w:shd w:val="clear" w:color="auto" w:fill="FFFFFF"/>
            <w:vAlign w:val="center"/>
          </w:tcPr>
          <w:p w14:paraId="40ABAC28"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2506</w:t>
            </w:r>
          </w:p>
        </w:tc>
        <w:tc>
          <w:tcPr>
            <w:tcW w:w="985" w:type="pct"/>
            <w:tcBorders>
              <w:top w:val="single" w:sz="4" w:space="0" w:color="auto"/>
              <w:left w:val="single" w:sz="4" w:space="0" w:color="auto"/>
              <w:right w:val="single" w:sz="4" w:space="0" w:color="auto"/>
            </w:tcBorders>
            <w:shd w:val="clear" w:color="auto" w:fill="FFFFFF"/>
            <w:vAlign w:val="center"/>
          </w:tcPr>
          <w:p w14:paraId="14F84683" w14:textId="07D4129D" w:rsidR="00450D9C" w:rsidRPr="00450D9C" w:rsidRDefault="007C75D1" w:rsidP="00450D9C">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w:t>
            </w:r>
          </w:p>
        </w:tc>
      </w:tr>
      <w:tr w:rsidR="00450D9C" w:rsidRPr="00450D9C" w14:paraId="13FC98F4"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401768B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10.</w:t>
            </w:r>
          </w:p>
        </w:tc>
        <w:tc>
          <w:tcPr>
            <w:tcW w:w="1669" w:type="pct"/>
            <w:tcBorders>
              <w:top w:val="single" w:sz="4" w:space="0" w:color="auto"/>
              <w:left w:val="single" w:sz="4" w:space="0" w:color="auto"/>
            </w:tcBorders>
            <w:shd w:val="clear" w:color="auto" w:fill="FFFFFF"/>
            <w:vAlign w:val="center"/>
          </w:tcPr>
          <w:p w14:paraId="5D1823F1"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Acetonitril</w:t>
            </w:r>
          </w:p>
        </w:tc>
        <w:tc>
          <w:tcPr>
            <w:tcW w:w="1970" w:type="pct"/>
            <w:tcBorders>
              <w:top w:val="single" w:sz="4" w:space="0" w:color="auto"/>
              <w:left w:val="single" w:sz="4" w:space="0" w:color="auto"/>
            </w:tcBorders>
            <w:shd w:val="clear" w:color="auto" w:fill="FFFFFF"/>
            <w:vAlign w:val="center"/>
          </w:tcPr>
          <w:p w14:paraId="0227C5FF"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1606</w:t>
            </w:r>
          </w:p>
        </w:tc>
        <w:tc>
          <w:tcPr>
            <w:tcW w:w="985" w:type="pct"/>
            <w:tcBorders>
              <w:top w:val="single" w:sz="4" w:space="0" w:color="auto"/>
              <w:left w:val="single" w:sz="4" w:space="0" w:color="auto"/>
              <w:right w:val="single" w:sz="4" w:space="0" w:color="auto"/>
            </w:tcBorders>
            <w:shd w:val="clear" w:color="auto" w:fill="FFFFFF"/>
            <w:vAlign w:val="center"/>
          </w:tcPr>
          <w:p w14:paraId="4AE37B43" w14:textId="6DDAD571" w:rsidR="00450D9C" w:rsidRPr="00450D9C" w:rsidRDefault="007C75D1" w:rsidP="00450D9C">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w:t>
            </w:r>
          </w:p>
        </w:tc>
      </w:tr>
      <w:tr w:rsidR="00450D9C" w:rsidRPr="00450D9C" w14:paraId="4B2E64AB"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5C848A6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11.</w:t>
            </w:r>
          </w:p>
        </w:tc>
        <w:tc>
          <w:tcPr>
            <w:tcW w:w="1669" w:type="pct"/>
            <w:tcBorders>
              <w:top w:val="single" w:sz="4" w:space="0" w:color="auto"/>
              <w:left w:val="single" w:sz="4" w:space="0" w:color="auto"/>
            </w:tcBorders>
            <w:shd w:val="clear" w:color="auto" w:fill="FFFFFF"/>
            <w:vAlign w:val="center"/>
          </w:tcPr>
          <w:p w14:paraId="63BF63DE"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Acid formic</w:t>
            </w:r>
          </w:p>
        </w:tc>
        <w:tc>
          <w:tcPr>
            <w:tcW w:w="1970" w:type="pct"/>
            <w:tcBorders>
              <w:top w:val="single" w:sz="4" w:space="0" w:color="auto"/>
              <w:left w:val="single" w:sz="4" w:space="0" w:color="auto"/>
            </w:tcBorders>
            <w:shd w:val="clear" w:color="auto" w:fill="FFFFFF"/>
            <w:vAlign w:val="center"/>
          </w:tcPr>
          <w:p w14:paraId="4067278C" w14:textId="77777777" w:rsidR="00450D9C" w:rsidRPr="00450D9C" w:rsidRDefault="00450D9C" w:rsidP="00450D9C">
            <w:pPr>
              <w:rPr>
                <w:rFonts w:ascii="Arial" w:hAnsi="Arial" w:cs="Arial"/>
                <w:color w:val="000000" w:themeColor="text1"/>
                <w:sz w:val="20"/>
                <w:szCs w:val="20"/>
                <w:lang w:val="en-GB"/>
              </w:rPr>
            </w:pPr>
            <w:r w:rsidRPr="00450D9C">
              <w:rPr>
                <w:rFonts w:ascii="Arial" w:hAnsi="Arial" w:cs="Arial"/>
                <w:color w:val="000000" w:themeColor="text1"/>
                <w:sz w:val="20"/>
                <w:szCs w:val="20"/>
              </w:rPr>
              <w:t>NIOSH 20</w:t>
            </w:r>
            <w:r w:rsidRPr="00450D9C">
              <w:rPr>
                <w:rFonts w:ascii="Arial" w:hAnsi="Arial" w:cs="Arial"/>
                <w:color w:val="000000" w:themeColor="text1"/>
                <w:sz w:val="20"/>
                <w:szCs w:val="20"/>
                <w:lang w:val="en-GB"/>
              </w:rPr>
              <w:t>11</w:t>
            </w:r>
          </w:p>
        </w:tc>
        <w:tc>
          <w:tcPr>
            <w:tcW w:w="985" w:type="pct"/>
            <w:tcBorders>
              <w:top w:val="single" w:sz="4" w:space="0" w:color="auto"/>
              <w:left w:val="single" w:sz="4" w:space="0" w:color="auto"/>
              <w:right w:val="single" w:sz="4" w:space="0" w:color="auto"/>
            </w:tcBorders>
            <w:shd w:val="clear" w:color="auto" w:fill="FFFFFF"/>
            <w:vAlign w:val="center"/>
          </w:tcPr>
          <w:p w14:paraId="5064EEEA" w14:textId="7F3B4A08" w:rsidR="00450D9C" w:rsidRPr="00450D9C" w:rsidRDefault="007C75D1" w:rsidP="00450D9C">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w:t>
            </w:r>
          </w:p>
        </w:tc>
      </w:tr>
      <w:tr w:rsidR="00450D9C" w:rsidRPr="00450D9C" w14:paraId="5F484E20"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4DD8CFE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12.</w:t>
            </w:r>
          </w:p>
        </w:tc>
        <w:tc>
          <w:tcPr>
            <w:tcW w:w="1669" w:type="pct"/>
            <w:tcBorders>
              <w:top w:val="single" w:sz="4" w:space="0" w:color="auto"/>
              <w:left w:val="single" w:sz="4" w:space="0" w:color="auto"/>
            </w:tcBorders>
            <w:shd w:val="clear" w:color="auto" w:fill="FFFFFF"/>
            <w:vAlign w:val="center"/>
          </w:tcPr>
          <w:p w14:paraId="11ACE4AE"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Acid methacrylic</w:t>
            </w:r>
          </w:p>
        </w:tc>
        <w:tc>
          <w:tcPr>
            <w:tcW w:w="1970" w:type="pct"/>
            <w:tcBorders>
              <w:top w:val="single" w:sz="4" w:space="0" w:color="auto"/>
              <w:left w:val="single" w:sz="4" w:space="0" w:color="auto"/>
            </w:tcBorders>
            <w:shd w:val="clear" w:color="auto" w:fill="FFFFFF"/>
            <w:vAlign w:val="center"/>
          </w:tcPr>
          <w:p w14:paraId="30CDA22E"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OSHA PV2005</w:t>
            </w:r>
          </w:p>
        </w:tc>
        <w:tc>
          <w:tcPr>
            <w:tcW w:w="985" w:type="pct"/>
            <w:tcBorders>
              <w:top w:val="single" w:sz="4" w:space="0" w:color="auto"/>
              <w:left w:val="single" w:sz="4" w:space="0" w:color="auto"/>
              <w:right w:val="single" w:sz="4" w:space="0" w:color="auto"/>
            </w:tcBorders>
            <w:shd w:val="clear" w:color="auto" w:fill="FFFFFF"/>
            <w:vAlign w:val="center"/>
          </w:tcPr>
          <w:p w14:paraId="5BD396AD" w14:textId="20940A05" w:rsidR="00450D9C" w:rsidRPr="00450D9C" w:rsidRDefault="007C75D1" w:rsidP="00450D9C">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w:t>
            </w:r>
          </w:p>
        </w:tc>
      </w:tr>
      <w:tr w:rsidR="00450D9C" w:rsidRPr="00450D9C" w14:paraId="15F303EB"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73EA155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13.</w:t>
            </w:r>
          </w:p>
        </w:tc>
        <w:tc>
          <w:tcPr>
            <w:tcW w:w="1669" w:type="pct"/>
            <w:tcBorders>
              <w:top w:val="single" w:sz="4" w:space="0" w:color="auto"/>
              <w:left w:val="single" w:sz="4" w:space="0" w:color="auto"/>
            </w:tcBorders>
            <w:shd w:val="clear" w:color="auto" w:fill="FFFFFF"/>
            <w:vAlign w:val="center"/>
          </w:tcPr>
          <w:p w14:paraId="76408948"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Hydro nitrat</w:t>
            </w:r>
          </w:p>
        </w:tc>
        <w:tc>
          <w:tcPr>
            <w:tcW w:w="1970" w:type="pct"/>
            <w:tcBorders>
              <w:top w:val="single" w:sz="4" w:space="0" w:color="auto"/>
              <w:left w:val="single" w:sz="4" w:space="0" w:color="auto"/>
            </w:tcBorders>
            <w:shd w:val="clear" w:color="auto" w:fill="FFFFFF"/>
            <w:vAlign w:val="center"/>
          </w:tcPr>
          <w:p w14:paraId="24DF8CAA"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 xml:space="preserve">NIOSH 7907 </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ID165SG</w:t>
            </w:r>
          </w:p>
        </w:tc>
        <w:tc>
          <w:tcPr>
            <w:tcW w:w="985" w:type="pct"/>
            <w:tcBorders>
              <w:top w:val="single" w:sz="4" w:space="0" w:color="auto"/>
              <w:left w:val="single" w:sz="4" w:space="0" w:color="auto"/>
              <w:right w:val="single" w:sz="4" w:space="0" w:color="auto"/>
            </w:tcBorders>
            <w:shd w:val="clear" w:color="auto" w:fill="FFFFFF"/>
            <w:vAlign w:val="center"/>
          </w:tcPr>
          <w:p w14:paraId="2F2412D3" w14:textId="6A51380E" w:rsidR="00450D9C" w:rsidRPr="00450D9C" w:rsidRDefault="007C75D1" w:rsidP="00450D9C">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w:t>
            </w:r>
          </w:p>
        </w:tc>
      </w:tr>
      <w:tr w:rsidR="00450D9C" w:rsidRPr="00450D9C" w14:paraId="3467A2BF"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26EA0AF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14.</w:t>
            </w:r>
          </w:p>
        </w:tc>
        <w:tc>
          <w:tcPr>
            <w:tcW w:w="1669" w:type="pct"/>
            <w:tcBorders>
              <w:top w:val="single" w:sz="4" w:space="0" w:color="auto"/>
              <w:left w:val="single" w:sz="4" w:space="0" w:color="auto"/>
            </w:tcBorders>
            <w:shd w:val="clear" w:color="auto" w:fill="FFFFFF"/>
            <w:vAlign w:val="center"/>
          </w:tcPr>
          <w:p w14:paraId="7BB463B9"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Trihydro phosphat</w:t>
            </w:r>
          </w:p>
        </w:tc>
        <w:tc>
          <w:tcPr>
            <w:tcW w:w="1970" w:type="pct"/>
            <w:tcBorders>
              <w:top w:val="single" w:sz="4" w:space="0" w:color="auto"/>
              <w:left w:val="single" w:sz="4" w:space="0" w:color="auto"/>
            </w:tcBorders>
            <w:shd w:val="clear" w:color="auto" w:fill="FFFFFF"/>
            <w:vAlign w:val="center"/>
          </w:tcPr>
          <w:p w14:paraId="5262ABEA"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 xml:space="preserve">NIOSH 7908 </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ID165SG</w:t>
            </w:r>
          </w:p>
        </w:tc>
        <w:tc>
          <w:tcPr>
            <w:tcW w:w="985" w:type="pct"/>
            <w:tcBorders>
              <w:top w:val="single" w:sz="4" w:space="0" w:color="auto"/>
              <w:left w:val="single" w:sz="4" w:space="0" w:color="auto"/>
              <w:right w:val="single" w:sz="4" w:space="0" w:color="auto"/>
            </w:tcBorders>
            <w:shd w:val="clear" w:color="auto" w:fill="FFFFFF"/>
            <w:vAlign w:val="center"/>
          </w:tcPr>
          <w:p w14:paraId="2E6A05A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796145C9"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06DB536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15.</w:t>
            </w:r>
          </w:p>
        </w:tc>
        <w:tc>
          <w:tcPr>
            <w:tcW w:w="1669" w:type="pct"/>
            <w:tcBorders>
              <w:top w:val="single" w:sz="4" w:space="0" w:color="auto"/>
              <w:left w:val="single" w:sz="4" w:space="0" w:color="auto"/>
            </w:tcBorders>
            <w:shd w:val="clear" w:color="auto" w:fill="FFFFFF"/>
            <w:vAlign w:val="center"/>
          </w:tcPr>
          <w:p w14:paraId="271A697C"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Acid picric</w:t>
            </w:r>
          </w:p>
        </w:tc>
        <w:tc>
          <w:tcPr>
            <w:tcW w:w="1970" w:type="pct"/>
            <w:tcBorders>
              <w:top w:val="single" w:sz="4" w:space="0" w:color="auto"/>
              <w:left w:val="single" w:sz="4" w:space="0" w:color="auto"/>
            </w:tcBorders>
            <w:shd w:val="clear" w:color="auto" w:fill="FFFFFF"/>
            <w:vAlign w:val="center"/>
          </w:tcPr>
          <w:p w14:paraId="3B4D8B32"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S228 (II-4)</w:t>
            </w:r>
          </w:p>
        </w:tc>
        <w:tc>
          <w:tcPr>
            <w:tcW w:w="985" w:type="pct"/>
            <w:tcBorders>
              <w:top w:val="single" w:sz="4" w:space="0" w:color="auto"/>
              <w:left w:val="single" w:sz="4" w:space="0" w:color="auto"/>
              <w:right w:val="single" w:sz="4" w:space="0" w:color="auto"/>
            </w:tcBorders>
            <w:shd w:val="clear" w:color="auto" w:fill="FFFFFF"/>
            <w:vAlign w:val="center"/>
          </w:tcPr>
          <w:p w14:paraId="28E1CC2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715BC0B0"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23BF1F8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16.</w:t>
            </w:r>
          </w:p>
        </w:tc>
        <w:tc>
          <w:tcPr>
            <w:tcW w:w="1669" w:type="pct"/>
            <w:tcBorders>
              <w:top w:val="single" w:sz="4" w:space="0" w:color="auto"/>
              <w:left w:val="single" w:sz="4" w:space="0" w:color="auto"/>
            </w:tcBorders>
            <w:shd w:val="clear" w:color="auto" w:fill="FFFFFF"/>
            <w:vAlign w:val="center"/>
          </w:tcPr>
          <w:p w14:paraId="7628C937"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Acid tricloacetic</w:t>
            </w:r>
          </w:p>
        </w:tc>
        <w:tc>
          <w:tcPr>
            <w:tcW w:w="1970" w:type="pct"/>
            <w:tcBorders>
              <w:top w:val="single" w:sz="4" w:space="0" w:color="auto"/>
              <w:left w:val="single" w:sz="4" w:space="0" w:color="auto"/>
            </w:tcBorders>
            <w:shd w:val="clear" w:color="auto" w:fill="FFFFFF"/>
            <w:vAlign w:val="center"/>
          </w:tcPr>
          <w:p w14:paraId="15BC4103"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OSHA PV2017</w:t>
            </w:r>
          </w:p>
        </w:tc>
        <w:tc>
          <w:tcPr>
            <w:tcW w:w="985" w:type="pct"/>
            <w:tcBorders>
              <w:top w:val="single" w:sz="4" w:space="0" w:color="auto"/>
              <w:left w:val="single" w:sz="4" w:space="0" w:color="auto"/>
              <w:right w:val="single" w:sz="4" w:space="0" w:color="auto"/>
            </w:tcBorders>
            <w:shd w:val="clear" w:color="auto" w:fill="FFFFFF"/>
            <w:vAlign w:val="center"/>
          </w:tcPr>
          <w:p w14:paraId="7216D7A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F8E19BD"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67FC019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17.</w:t>
            </w:r>
          </w:p>
        </w:tc>
        <w:tc>
          <w:tcPr>
            <w:tcW w:w="1669" w:type="pct"/>
            <w:tcBorders>
              <w:top w:val="single" w:sz="4" w:space="0" w:color="auto"/>
              <w:left w:val="single" w:sz="4" w:space="0" w:color="auto"/>
            </w:tcBorders>
            <w:shd w:val="clear" w:color="auto" w:fill="FFFFFF"/>
            <w:vAlign w:val="center"/>
          </w:tcPr>
          <w:p w14:paraId="49D50B97"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Azinphos methyl</w:t>
            </w:r>
          </w:p>
        </w:tc>
        <w:tc>
          <w:tcPr>
            <w:tcW w:w="1970" w:type="pct"/>
            <w:tcBorders>
              <w:top w:val="single" w:sz="4" w:space="0" w:color="auto"/>
              <w:left w:val="single" w:sz="4" w:space="0" w:color="auto"/>
            </w:tcBorders>
            <w:shd w:val="clear" w:color="auto" w:fill="FFFFFF"/>
            <w:vAlign w:val="center"/>
          </w:tcPr>
          <w:p w14:paraId="0D2A799F"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 xml:space="preserve">NIOSH 5600 </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PV2087</w:t>
            </w:r>
          </w:p>
        </w:tc>
        <w:tc>
          <w:tcPr>
            <w:tcW w:w="985" w:type="pct"/>
            <w:tcBorders>
              <w:top w:val="single" w:sz="4" w:space="0" w:color="auto"/>
              <w:left w:val="single" w:sz="4" w:space="0" w:color="auto"/>
              <w:right w:val="single" w:sz="4" w:space="0" w:color="auto"/>
            </w:tcBorders>
            <w:shd w:val="clear" w:color="auto" w:fill="FFFFFF"/>
            <w:vAlign w:val="center"/>
          </w:tcPr>
          <w:p w14:paraId="3188937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19EA6A16"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697E5BD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18.</w:t>
            </w:r>
          </w:p>
        </w:tc>
        <w:tc>
          <w:tcPr>
            <w:tcW w:w="1669" w:type="pct"/>
            <w:tcBorders>
              <w:top w:val="single" w:sz="4" w:space="0" w:color="auto"/>
              <w:left w:val="single" w:sz="4" w:space="0" w:color="auto"/>
            </w:tcBorders>
            <w:shd w:val="clear" w:color="auto" w:fill="FFFFFF"/>
            <w:vAlign w:val="center"/>
          </w:tcPr>
          <w:p w14:paraId="2F976FA7"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Bạc và các hợp chất hòa tan</w:t>
            </w:r>
          </w:p>
        </w:tc>
        <w:tc>
          <w:tcPr>
            <w:tcW w:w="1970" w:type="pct"/>
            <w:tcBorders>
              <w:top w:val="single" w:sz="4" w:space="0" w:color="auto"/>
              <w:left w:val="single" w:sz="4" w:space="0" w:color="auto"/>
            </w:tcBorders>
            <w:shd w:val="clear" w:color="auto" w:fill="FFFFFF"/>
            <w:vAlign w:val="center"/>
          </w:tcPr>
          <w:p w14:paraId="5FA313E3"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7300; NIOSH 7301;</w:t>
            </w:r>
            <w:r w:rsidRPr="00450D9C">
              <w:rPr>
                <w:rFonts w:ascii="Arial" w:hAnsi="Arial" w:cs="Arial"/>
                <w:color w:val="000000" w:themeColor="text1"/>
                <w:sz w:val="20"/>
                <w:szCs w:val="20"/>
              </w:rPr>
              <w:br/>
              <w:t>NIOSH 9102</w:t>
            </w:r>
            <w:r w:rsidRPr="00450D9C">
              <w:rPr>
                <w:rFonts w:ascii="Arial" w:hAnsi="Arial" w:cs="Arial"/>
                <w:color w:val="000000" w:themeColor="text1"/>
                <w:sz w:val="20"/>
                <w:szCs w:val="20"/>
              </w:rPr>
              <w:br/>
              <w:t>OSHA ID121; OSHA ID206;</w:t>
            </w:r>
            <w:r w:rsidRPr="00450D9C">
              <w:rPr>
                <w:rFonts w:ascii="Arial" w:hAnsi="Arial" w:cs="Arial"/>
                <w:color w:val="000000" w:themeColor="text1"/>
                <w:sz w:val="20"/>
                <w:szCs w:val="20"/>
              </w:rPr>
              <w:br/>
              <w:t>OSHA ID125G</w:t>
            </w:r>
          </w:p>
        </w:tc>
        <w:tc>
          <w:tcPr>
            <w:tcW w:w="985" w:type="pct"/>
            <w:tcBorders>
              <w:top w:val="single" w:sz="4" w:space="0" w:color="auto"/>
              <w:left w:val="single" w:sz="4" w:space="0" w:color="auto"/>
              <w:right w:val="single" w:sz="4" w:space="0" w:color="auto"/>
            </w:tcBorders>
            <w:shd w:val="clear" w:color="auto" w:fill="FFFFFF"/>
            <w:vAlign w:val="center"/>
          </w:tcPr>
          <w:p w14:paraId="0E3ECA7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66617798"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50F4979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19.</w:t>
            </w:r>
          </w:p>
        </w:tc>
        <w:tc>
          <w:tcPr>
            <w:tcW w:w="1669" w:type="pct"/>
            <w:tcBorders>
              <w:top w:val="single" w:sz="4" w:space="0" w:color="auto"/>
              <w:left w:val="single" w:sz="4" w:space="0" w:color="auto"/>
            </w:tcBorders>
            <w:shd w:val="clear" w:color="auto" w:fill="FFFFFF"/>
            <w:vAlign w:val="center"/>
          </w:tcPr>
          <w:p w14:paraId="5267A41D"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Benomyl (bụi toàn phần)</w:t>
            </w:r>
          </w:p>
        </w:tc>
        <w:tc>
          <w:tcPr>
            <w:tcW w:w="1970" w:type="pct"/>
            <w:tcBorders>
              <w:top w:val="single" w:sz="4" w:space="0" w:color="auto"/>
              <w:left w:val="single" w:sz="4" w:space="0" w:color="auto"/>
            </w:tcBorders>
            <w:shd w:val="clear" w:color="auto" w:fill="FFFFFF"/>
            <w:vAlign w:val="center"/>
          </w:tcPr>
          <w:p w14:paraId="6D0FD1D6"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0500; NIOSH 5601</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PV2107</w:t>
            </w:r>
          </w:p>
        </w:tc>
        <w:tc>
          <w:tcPr>
            <w:tcW w:w="985" w:type="pct"/>
            <w:tcBorders>
              <w:top w:val="single" w:sz="4" w:space="0" w:color="auto"/>
              <w:left w:val="single" w:sz="4" w:space="0" w:color="auto"/>
              <w:right w:val="single" w:sz="4" w:space="0" w:color="auto"/>
            </w:tcBorders>
            <w:shd w:val="clear" w:color="auto" w:fill="FFFFFF"/>
            <w:vAlign w:val="center"/>
          </w:tcPr>
          <w:p w14:paraId="12F1EEC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F37AF6C" w14:textId="77777777" w:rsidTr="00450D9C">
        <w:trPr>
          <w:trHeight w:val="20"/>
          <w:jc w:val="center"/>
        </w:trPr>
        <w:tc>
          <w:tcPr>
            <w:tcW w:w="376" w:type="pct"/>
            <w:tcBorders>
              <w:top w:val="single" w:sz="4" w:space="0" w:color="auto"/>
              <w:left w:val="single" w:sz="4" w:space="0" w:color="auto"/>
              <w:bottom w:val="single" w:sz="4" w:space="0" w:color="auto"/>
            </w:tcBorders>
            <w:shd w:val="clear" w:color="auto" w:fill="FFFFFF"/>
            <w:vAlign w:val="center"/>
          </w:tcPr>
          <w:p w14:paraId="4435EA5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20.</w:t>
            </w:r>
          </w:p>
        </w:tc>
        <w:tc>
          <w:tcPr>
            <w:tcW w:w="1669" w:type="pct"/>
            <w:tcBorders>
              <w:top w:val="single" w:sz="4" w:space="0" w:color="auto"/>
              <w:left w:val="single" w:sz="4" w:space="0" w:color="auto"/>
              <w:bottom w:val="single" w:sz="4" w:space="0" w:color="auto"/>
            </w:tcBorders>
            <w:shd w:val="clear" w:color="auto" w:fill="FFFFFF"/>
            <w:vAlign w:val="center"/>
          </w:tcPr>
          <w:p w14:paraId="636D046B"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Benzidin</w:t>
            </w:r>
          </w:p>
        </w:tc>
        <w:tc>
          <w:tcPr>
            <w:tcW w:w="1970" w:type="pct"/>
            <w:tcBorders>
              <w:top w:val="single" w:sz="4" w:space="0" w:color="auto"/>
              <w:left w:val="single" w:sz="4" w:space="0" w:color="auto"/>
              <w:bottom w:val="single" w:sz="4" w:space="0" w:color="auto"/>
            </w:tcBorders>
            <w:shd w:val="clear" w:color="auto" w:fill="FFFFFF"/>
            <w:vAlign w:val="center"/>
          </w:tcPr>
          <w:p w14:paraId="684F68C4"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5509</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65</w:t>
            </w: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tcPr>
          <w:p w14:paraId="4973169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0EF63ECF"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76519E0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21.</w:t>
            </w:r>
          </w:p>
        </w:tc>
        <w:tc>
          <w:tcPr>
            <w:tcW w:w="1669" w:type="pct"/>
            <w:tcBorders>
              <w:top w:val="single" w:sz="4" w:space="0" w:color="auto"/>
              <w:left w:val="single" w:sz="4" w:space="0" w:color="auto"/>
            </w:tcBorders>
            <w:shd w:val="clear" w:color="auto" w:fill="FFFFFF"/>
            <w:vAlign w:val="center"/>
          </w:tcPr>
          <w:p w14:paraId="34281336"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Benzoyl peroxide</w:t>
            </w:r>
          </w:p>
        </w:tc>
        <w:tc>
          <w:tcPr>
            <w:tcW w:w="1970" w:type="pct"/>
            <w:tcBorders>
              <w:top w:val="single" w:sz="4" w:space="0" w:color="auto"/>
              <w:left w:val="single" w:sz="4" w:space="0" w:color="auto"/>
            </w:tcBorders>
            <w:shd w:val="clear" w:color="auto" w:fill="FFFFFF"/>
            <w:vAlign w:val="center"/>
          </w:tcPr>
          <w:p w14:paraId="0075DFF4"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5009</w:t>
            </w:r>
          </w:p>
        </w:tc>
        <w:tc>
          <w:tcPr>
            <w:tcW w:w="985" w:type="pct"/>
            <w:tcBorders>
              <w:top w:val="single" w:sz="4" w:space="0" w:color="auto"/>
              <w:left w:val="single" w:sz="4" w:space="0" w:color="auto"/>
              <w:right w:val="single" w:sz="4" w:space="0" w:color="auto"/>
            </w:tcBorders>
            <w:shd w:val="clear" w:color="auto" w:fill="FFFFFF"/>
            <w:vAlign w:val="center"/>
          </w:tcPr>
          <w:p w14:paraId="451D453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01274DC6"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17D43DA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22.</w:t>
            </w:r>
          </w:p>
        </w:tc>
        <w:tc>
          <w:tcPr>
            <w:tcW w:w="1669" w:type="pct"/>
            <w:tcBorders>
              <w:top w:val="single" w:sz="4" w:space="0" w:color="auto"/>
              <w:left w:val="single" w:sz="4" w:space="0" w:color="auto"/>
            </w:tcBorders>
            <w:shd w:val="clear" w:color="auto" w:fill="FFFFFF"/>
            <w:vAlign w:val="center"/>
          </w:tcPr>
          <w:p w14:paraId="444D0655"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Benzyl chloride</w:t>
            </w:r>
          </w:p>
        </w:tc>
        <w:tc>
          <w:tcPr>
            <w:tcW w:w="1970" w:type="pct"/>
            <w:tcBorders>
              <w:top w:val="single" w:sz="4" w:space="0" w:color="auto"/>
              <w:left w:val="single" w:sz="4" w:space="0" w:color="auto"/>
            </w:tcBorders>
            <w:shd w:val="clear" w:color="auto" w:fill="FFFFFF"/>
            <w:vAlign w:val="center"/>
          </w:tcPr>
          <w:p w14:paraId="59F8B13C"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1003</w:t>
            </w:r>
          </w:p>
        </w:tc>
        <w:tc>
          <w:tcPr>
            <w:tcW w:w="985" w:type="pct"/>
            <w:tcBorders>
              <w:top w:val="single" w:sz="4" w:space="0" w:color="auto"/>
              <w:left w:val="single" w:sz="4" w:space="0" w:color="auto"/>
              <w:right w:val="single" w:sz="4" w:space="0" w:color="auto"/>
            </w:tcBorders>
            <w:shd w:val="clear" w:color="auto" w:fill="FFFFFF"/>
            <w:vAlign w:val="center"/>
          </w:tcPr>
          <w:p w14:paraId="34B43A2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0036C1C5"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5BDF5E7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23.</w:t>
            </w:r>
          </w:p>
        </w:tc>
        <w:tc>
          <w:tcPr>
            <w:tcW w:w="1669" w:type="pct"/>
            <w:tcBorders>
              <w:top w:val="single" w:sz="4" w:space="0" w:color="auto"/>
              <w:left w:val="single" w:sz="4" w:space="0" w:color="auto"/>
            </w:tcBorders>
            <w:shd w:val="clear" w:color="auto" w:fill="FFFFFF"/>
            <w:vAlign w:val="center"/>
          </w:tcPr>
          <w:p w14:paraId="233834FB"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Beryli và các hợp chất</w:t>
            </w:r>
          </w:p>
        </w:tc>
        <w:tc>
          <w:tcPr>
            <w:tcW w:w="1970" w:type="pct"/>
            <w:tcBorders>
              <w:top w:val="single" w:sz="4" w:space="0" w:color="auto"/>
              <w:left w:val="single" w:sz="4" w:space="0" w:color="auto"/>
            </w:tcBorders>
            <w:shd w:val="clear" w:color="auto" w:fill="FFFFFF"/>
            <w:vAlign w:val="center"/>
          </w:tcPr>
          <w:p w14:paraId="3E554B23"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7102; NIOSH 7300;</w:t>
            </w:r>
            <w:r w:rsidRPr="00450D9C">
              <w:rPr>
                <w:rFonts w:ascii="Arial" w:hAnsi="Arial" w:cs="Arial"/>
                <w:color w:val="000000" w:themeColor="text1"/>
                <w:sz w:val="20"/>
                <w:szCs w:val="20"/>
              </w:rPr>
              <w:br/>
              <w:t>NIOSH 7301; NIOSH 7303</w:t>
            </w:r>
            <w:r w:rsidRPr="00450D9C">
              <w:rPr>
                <w:rFonts w:ascii="Arial" w:hAnsi="Arial" w:cs="Arial"/>
                <w:color w:val="000000" w:themeColor="text1"/>
                <w:sz w:val="20"/>
                <w:szCs w:val="20"/>
              </w:rPr>
              <w:br/>
              <w:t>OSHA ID125G; OSHA ID206</w:t>
            </w:r>
          </w:p>
        </w:tc>
        <w:tc>
          <w:tcPr>
            <w:tcW w:w="985" w:type="pct"/>
            <w:tcBorders>
              <w:top w:val="single" w:sz="4" w:space="0" w:color="auto"/>
              <w:left w:val="single" w:sz="4" w:space="0" w:color="auto"/>
              <w:right w:val="single" w:sz="4" w:space="0" w:color="auto"/>
            </w:tcBorders>
            <w:shd w:val="clear" w:color="auto" w:fill="FFFFFF"/>
            <w:vAlign w:val="center"/>
          </w:tcPr>
          <w:p w14:paraId="6930624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2DBB635"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4FB447B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24.</w:t>
            </w:r>
          </w:p>
        </w:tc>
        <w:tc>
          <w:tcPr>
            <w:tcW w:w="1669" w:type="pct"/>
            <w:tcBorders>
              <w:top w:val="single" w:sz="4" w:space="0" w:color="auto"/>
              <w:left w:val="single" w:sz="4" w:space="0" w:color="auto"/>
            </w:tcBorders>
            <w:shd w:val="clear" w:color="auto" w:fill="FFFFFF"/>
            <w:vAlign w:val="center"/>
          </w:tcPr>
          <w:p w14:paraId="5230AE5F" w14:textId="77777777" w:rsidR="00450D9C" w:rsidRPr="00450D9C" w:rsidRDefault="00450D9C" w:rsidP="00450D9C">
            <w:pPr>
              <w:rPr>
                <w:rFonts w:ascii="Arial" w:hAnsi="Arial" w:cs="Arial"/>
                <w:color w:val="000000" w:themeColor="text1"/>
                <w:sz w:val="20"/>
                <w:szCs w:val="20"/>
                <w:lang w:val="en-GB"/>
              </w:rPr>
            </w:pPr>
            <w:r w:rsidRPr="00450D9C">
              <w:rPr>
                <w:rFonts w:ascii="Arial" w:hAnsi="Arial" w:cs="Arial"/>
                <w:color w:val="000000" w:themeColor="text1"/>
                <w:sz w:val="20"/>
                <w:szCs w:val="20"/>
              </w:rPr>
              <w:t>Brom</w:t>
            </w:r>
          </w:p>
        </w:tc>
        <w:tc>
          <w:tcPr>
            <w:tcW w:w="1970" w:type="pct"/>
            <w:tcBorders>
              <w:top w:val="single" w:sz="4" w:space="0" w:color="auto"/>
              <w:left w:val="single" w:sz="4" w:space="0" w:color="auto"/>
            </w:tcBorders>
            <w:shd w:val="clear" w:color="auto" w:fill="FFFFFF"/>
            <w:vAlign w:val="center"/>
          </w:tcPr>
          <w:p w14:paraId="309E47C8"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60</w:t>
            </w:r>
            <w:r w:rsidRPr="00450D9C">
              <w:rPr>
                <w:rFonts w:ascii="Arial" w:hAnsi="Arial" w:cs="Arial"/>
                <w:color w:val="000000" w:themeColor="text1"/>
                <w:sz w:val="20"/>
                <w:szCs w:val="20"/>
                <w:lang w:val="en-GB"/>
              </w:rPr>
              <w:t>11</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ID108</w:t>
            </w:r>
          </w:p>
        </w:tc>
        <w:tc>
          <w:tcPr>
            <w:tcW w:w="985" w:type="pct"/>
            <w:tcBorders>
              <w:top w:val="single" w:sz="4" w:space="0" w:color="auto"/>
              <w:left w:val="single" w:sz="4" w:space="0" w:color="auto"/>
              <w:right w:val="single" w:sz="4" w:space="0" w:color="auto"/>
            </w:tcBorders>
            <w:shd w:val="clear" w:color="auto" w:fill="FFFFFF"/>
            <w:vAlign w:val="center"/>
          </w:tcPr>
          <w:p w14:paraId="4334924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64C0027A"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51E9ECF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25.</w:t>
            </w:r>
          </w:p>
        </w:tc>
        <w:tc>
          <w:tcPr>
            <w:tcW w:w="1669" w:type="pct"/>
            <w:tcBorders>
              <w:top w:val="single" w:sz="4" w:space="0" w:color="auto"/>
              <w:left w:val="single" w:sz="4" w:space="0" w:color="auto"/>
            </w:tcBorders>
            <w:shd w:val="clear" w:color="auto" w:fill="FFFFFF"/>
            <w:vAlign w:val="center"/>
          </w:tcPr>
          <w:p w14:paraId="163588AB"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1,3-Butadien</w:t>
            </w:r>
          </w:p>
        </w:tc>
        <w:tc>
          <w:tcPr>
            <w:tcW w:w="1970" w:type="pct"/>
            <w:tcBorders>
              <w:top w:val="single" w:sz="4" w:space="0" w:color="auto"/>
              <w:left w:val="single" w:sz="4" w:space="0" w:color="auto"/>
            </w:tcBorders>
            <w:shd w:val="clear" w:color="auto" w:fill="FFFFFF"/>
            <w:vAlign w:val="center"/>
          </w:tcPr>
          <w:p w14:paraId="1EC8CB09"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1024</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56</w:t>
            </w:r>
          </w:p>
        </w:tc>
        <w:tc>
          <w:tcPr>
            <w:tcW w:w="985" w:type="pct"/>
            <w:tcBorders>
              <w:top w:val="single" w:sz="4" w:space="0" w:color="auto"/>
              <w:left w:val="single" w:sz="4" w:space="0" w:color="auto"/>
              <w:right w:val="single" w:sz="4" w:space="0" w:color="auto"/>
            </w:tcBorders>
            <w:shd w:val="clear" w:color="auto" w:fill="FFFFFF"/>
            <w:vAlign w:val="center"/>
          </w:tcPr>
          <w:p w14:paraId="1821D39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0668EE1F"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352BF75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26.</w:t>
            </w:r>
          </w:p>
        </w:tc>
        <w:tc>
          <w:tcPr>
            <w:tcW w:w="1669" w:type="pct"/>
            <w:tcBorders>
              <w:top w:val="single" w:sz="4" w:space="0" w:color="auto"/>
              <w:left w:val="single" w:sz="4" w:space="0" w:color="auto"/>
            </w:tcBorders>
            <w:shd w:val="clear" w:color="auto" w:fill="FFFFFF"/>
            <w:vAlign w:val="center"/>
          </w:tcPr>
          <w:p w14:paraId="72BD539E"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n-Butylacetat</w:t>
            </w:r>
          </w:p>
        </w:tc>
        <w:tc>
          <w:tcPr>
            <w:tcW w:w="1970" w:type="pct"/>
            <w:tcBorders>
              <w:top w:val="single" w:sz="4" w:space="0" w:color="auto"/>
              <w:left w:val="single" w:sz="4" w:space="0" w:color="auto"/>
            </w:tcBorders>
            <w:shd w:val="clear" w:color="auto" w:fill="FFFFFF"/>
            <w:vAlign w:val="center"/>
          </w:tcPr>
          <w:p w14:paraId="643DD460"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1450</w:t>
            </w:r>
          </w:p>
        </w:tc>
        <w:tc>
          <w:tcPr>
            <w:tcW w:w="985" w:type="pct"/>
            <w:tcBorders>
              <w:top w:val="single" w:sz="4" w:space="0" w:color="auto"/>
              <w:left w:val="single" w:sz="4" w:space="0" w:color="auto"/>
              <w:right w:val="single" w:sz="4" w:space="0" w:color="auto"/>
            </w:tcBorders>
            <w:shd w:val="clear" w:color="auto" w:fill="FFFFFF"/>
            <w:vAlign w:val="center"/>
          </w:tcPr>
          <w:p w14:paraId="33094A0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40E19591"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0283C20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27.</w:t>
            </w:r>
          </w:p>
        </w:tc>
        <w:tc>
          <w:tcPr>
            <w:tcW w:w="1669" w:type="pct"/>
            <w:tcBorders>
              <w:top w:val="single" w:sz="4" w:space="0" w:color="auto"/>
              <w:left w:val="single" w:sz="4" w:space="0" w:color="auto"/>
            </w:tcBorders>
            <w:shd w:val="clear" w:color="auto" w:fill="FFFFFF"/>
            <w:vAlign w:val="center"/>
          </w:tcPr>
          <w:p w14:paraId="13B65052"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Butyl acrylat</w:t>
            </w:r>
          </w:p>
        </w:tc>
        <w:tc>
          <w:tcPr>
            <w:tcW w:w="1970" w:type="pct"/>
            <w:tcBorders>
              <w:top w:val="single" w:sz="4" w:space="0" w:color="auto"/>
              <w:left w:val="single" w:sz="4" w:space="0" w:color="auto"/>
            </w:tcBorders>
            <w:shd w:val="clear" w:color="auto" w:fill="FFFFFF"/>
            <w:vAlign w:val="center"/>
          </w:tcPr>
          <w:p w14:paraId="543416DB"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OSHA PV2011</w:t>
            </w:r>
          </w:p>
        </w:tc>
        <w:tc>
          <w:tcPr>
            <w:tcW w:w="985" w:type="pct"/>
            <w:tcBorders>
              <w:top w:val="single" w:sz="4" w:space="0" w:color="auto"/>
              <w:left w:val="single" w:sz="4" w:space="0" w:color="auto"/>
              <w:right w:val="single" w:sz="4" w:space="0" w:color="auto"/>
            </w:tcBorders>
            <w:shd w:val="clear" w:color="auto" w:fill="FFFFFF"/>
            <w:vAlign w:val="center"/>
          </w:tcPr>
          <w:p w14:paraId="6D5DC1D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7A06258E"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2933B45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28.</w:t>
            </w:r>
          </w:p>
        </w:tc>
        <w:tc>
          <w:tcPr>
            <w:tcW w:w="1669" w:type="pct"/>
            <w:tcBorders>
              <w:top w:val="single" w:sz="4" w:space="0" w:color="auto"/>
              <w:left w:val="single" w:sz="4" w:space="0" w:color="auto"/>
            </w:tcBorders>
            <w:shd w:val="clear" w:color="auto" w:fill="FFFFFF"/>
            <w:vAlign w:val="center"/>
          </w:tcPr>
          <w:p w14:paraId="3F995CB2"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Carbofuran</w:t>
            </w:r>
          </w:p>
        </w:tc>
        <w:tc>
          <w:tcPr>
            <w:tcW w:w="1970" w:type="pct"/>
            <w:tcBorders>
              <w:top w:val="single" w:sz="4" w:space="0" w:color="auto"/>
              <w:left w:val="single" w:sz="4" w:space="0" w:color="auto"/>
            </w:tcBorders>
            <w:shd w:val="clear" w:color="auto" w:fill="FFFFFF"/>
            <w:vAlign w:val="center"/>
          </w:tcPr>
          <w:p w14:paraId="7985E743"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5601</w:t>
            </w:r>
          </w:p>
        </w:tc>
        <w:tc>
          <w:tcPr>
            <w:tcW w:w="985" w:type="pct"/>
            <w:tcBorders>
              <w:top w:val="single" w:sz="4" w:space="0" w:color="auto"/>
              <w:left w:val="single" w:sz="4" w:space="0" w:color="auto"/>
              <w:right w:val="single" w:sz="4" w:space="0" w:color="auto"/>
            </w:tcBorders>
            <w:shd w:val="clear" w:color="auto" w:fill="FFFFFF"/>
            <w:vAlign w:val="center"/>
          </w:tcPr>
          <w:p w14:paraId="2105E3F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1CAC3A65"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58DBC1B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29.</w:t>
            </w:r>
          </w:p>
        </w:tc>
        <w:tc>
          <w:tcPr>
            <w:tcW w:w="1669" w:type="pct"/>
            <w:tcBorders>
              <w:top w:val="single" w:sz="4" w:space="0" w:color="auto"/>
              <w:left w:val="single" w:sz="4" w:space="0" w:color="auto"/>
            </w:tcBorders>
            <w:shd w:val="clear" w:color="auto" w:fill="FFFFFF"/>
            <w:vAlign w:val="center"/>
          </w:tcPr>
          <w:p w14:paraId="01A2FFD2"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Calci carbonat (bụi toàn phần)</w:t>
            </w:r>
          </w:p>
        </w:tc>
        <w:tc>
          <w:tcPr>
            <w:tcW w:w="1970" w:type="pct"/>
            <w:tcBorders>
              <w:top w:val="single" w:sz="4" w:space="0" w:color="auto"/>
              <w:left w:val="single" w:sz="4" w:space="0" w:color="auto"/>
            </w:tcBorders>
            <w:shd w:val="clear" w:color="auto" w:fill="FFFFFF"/>
            <w:vAlign w:val="center"/>
          </w:tcPr>
          <w:p w14:paraId="653CBE34"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7020; NIOSH 7303</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ID121</w:t>
            </w:r>
          </w:p>
        </w:tc>
        <w:tc>
          <w:tcPr>
            <w:tcW w:w="985" w:type="pct"/>
            <w:tcBorders>
              <w:top w:val="single" w:sz="4" w:space="0" w:color="auto"/>
              <w:left w:val="single" w:sz="4" w:space="0" w:color="auto"/>
              <w:right w:val="single" w:sz="4" w:space="0" w:color="auto"/>
            </w:tcBorders>
            <w:shd w:val="clear" w:color="auto" w:fill="FFFFFF"/>
            <w:vAlign w:val="center"/>
          </w:tcPr>
          <w:p w14:paraId="6659C37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2,5</w:t>
            </w:r>
          </w:p>
        </w:tc>
      </w:tr>
      <w:tr w:rsidR="00450D9C" w:rsidRPr="00450D9C" w14:paraId="2A51542A"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1648F4D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30.</w:t>
            </w:r>
          </w:p>
        </w:tc>
        <w:tc>
          <w:tcPr>
            <w:tcW w:w="1669" w:type="pct"/>
            <w:tcBorders>
              <w:top w:val="single" w:sz="4" w:space="0" w:color="auto"/>
              <w:left w:val="single" w:sz="4" w:space="0" w:color="auto"/>
            </w:tcBorders>
            <w:shd w:val="clear" w:color="auto" w:fill="FFFFFF"/>
            <w:vAlign w:val="center"/>
          </w:tcPr>
          <w:p w14:paraId="07E55571"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Calci hydroxide (bụi toàn phần)</w:t>
            </w:r>
          </w:p>
        </w:tc>
        <w:tc>
          <w:tcPr>
            <w:tcW w:w="1970" w:type="pct"/>
            <w:tcBorders>
              <w:top w:val="single" w:sz="4" w:space="0" w:color="auto"/>
              <w:left w:val="single" w:sz="4" w:space="0" w:color="auto"/>
            </w:tcBorders>
            <w:shd w:val="clear" w:color="auto" w:fill="FFFFFF"/>
            <w:vAlign w:val="center"/>
          </w:tcPr>
          <w:p w14:paraId="040B7D29"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7020</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ID121</w:t>
            </w:r>
          </w:p>
        </w:tc>
        <w:tc>
          <w:tcPr>
            <w:tcW w:w="985" w:type="pct"/>
            <w:tcBorders>
              <w:top w:val="single" w:sz="4" w:space="0" w:color="auto"/>
              <w:left w:val="single" w:sz="4" w:space="0" w:color="auto"/>
              <w:right w:val="single" w:sz="4" w:space="0" w:color="auto"/>
            </w:tcBorders>
            <w:shd w:val="clear" w:color="auto" w:fill="FFFFFF"/>
            <w:vAlign w:val="center"/>
          </w:tcPr>
          <w:p w14:paraId="47CD4EB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1,85</w:t>
            </w:r>
          </w:p>
        </w:tc>
      </w:tr>
      <w:tr w:rsidR="00450D9C" w:rsidRPr="00450D9C" w14:paraId="32C43604"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0D16A40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31.</w:t>
            </w:r>
          </w:p>
        </w:tc>
        <w:tc>
          <w:tcPr>
            <w:tcW w:w="1669" w:type="pct"/>
            <w:tcBorders>
              <w:top w:val="single" w:sz="4" w:space="0" w:color="auto"/>
              <w:left w:val="single" w:sz="4" w:space="0" w:color="auto"/>
            </w:tcBorders>
            <w:shd w:val="clear" w:color="auto" w:fill="FFFFFF"/>
            <w:vAlign w:val="center"/>
          </w:tcPr>
          <w:p w14:paraId="389E7E8C"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Calci oxide</w:t>
            </w:r>
          </w:p>
        </w:tc>
        <w:tc>
          <w:tcPr>
            <w:tcW w:w="1970" w:type="pct"/>
            <w:tcBorders>
              <w:top w:val="single" w:sz="4" w:space="0" w:color="auto"/>
              <w:left w:val="single" w:sz="4" w:space="0" w:color="auto"/>
            </w:tcBorders>
            <w:shd w:val="clear" w:color="auto" w:fill="FFFFFF"/>
            <w:vAlign w:val="center"/>
          </w:tcPr>
          <w:p w14:paraId="3369A5F0"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7020; NIOSH 7303</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ID121</w:t>
            </w:r>
          </w:p>
        </w:tc>
        <w:tc>
          <w:tcPr>
            <w:tcW w:w="985" w:type="pct"/>
            <w:tcBorders>
              <w:top w:val="single" w:sz="4" w:space="0" w:color="auto"/>
              <w:left w:val="single" w:sz="4" w:space="0" w:color="auto"/>
              <w:right w:val="single" w:sz="4" w:space="0" w:color="auto"/>
            </w:tcBorders>
            <w:shd w:val="clear" w:color="auto" w:fill="FFFFFF"/>
            <w:vAlign w:val="center"/>
          </w:tcPr>
          <w:p w14:paraId="770FC34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1,4</w:t>
            </w:r>
          </w:p>
        </w:tc>
      </w:tr>
      <w:tr w:rsidR="00450D9C" w:rsidRPr="00450D9C" w14:paraId="2EAA24DF"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2C59179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32.</w:t>
            </w:r>
          </w:p>
        </w:tc>
        <w:tc>
          <w:tcPr>
            <w:tcW w:w="1669" w:type="pct"/>
            <w:tcBorders>
              <w:top w:val="single" w:sz="4" w:space="0" w:color="auto"/>
              <w:left w:val="single" w:sz="4" w:space="0" w:color="auto"/>
            </w:tcBorders>
            <w:shd w:val="clear" w:color="auto" w:fill="FFFFFF"/>
            <w:vAlign w:val="center"/>
          </w:tcPr>
          <w:p w14:paraId="70EAB10D"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Calci silicat (bụi toàn phần)</w:t>
            </w:r>
          </w:p>
        </w:tc>
        <w:tc>
          <w:tcPr>
            <w:tcW w:w="1970" w:type="pct"/>
            <w:tcBorders>
              <w:top w:val="single" w:sz="4" w:space="0" w:color="auto"/>
              <w:left w:val="single" w:sz="4" w:space="0" w:color="auto"/>
            </w:tcBorders>
            <w:shd w:val="clear" w:color="auto" w:fill="FFFFFF"/>
            <w:vAlign w:val="center"/>
          </w:tcPr>
          <w:p w14:paraId="76973E93"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7020</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ID121</w:t>
            </w:r>
          </w:p>
        </w:tc>
        <w:tc>
          <w:tcPr>
            <w:tcW w:w="985" w:type="pct"/>
            <w:tcBorders>
              <w:top w:val="single" w:sz="4" w:space="0" w:color="auto"/>
              <w:left w:val="single" w:sz="4" w:space="0" w:color="auto"/>
              <w:right w:val="single" w:sz="4" w:space="0" w:color="auto"/>
            </w:tcBorders>
            <w:shd w:val="clear" w:color="auto" w:fill="FFFFFF"/>
            <w:vAlign w:val="center"/>
          </w:tcPr>
          <w:p w14:paraId="23487B2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2,9</w:t>
            </w:r>
          </w:p>
        </w:tc>
      </w:tr>
      <w:tr w:rsidR="00450D9C" w:rsidRPr="00450D9C" w14:paraId="28F92909"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5055495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33.</w:t>
            </w:r>
          </w:p>
        </w:tc>
        <w:tc>
          <w:tcPr>
            <w:tcW w:w="1669" w:type="pct"/>
            <w:tcBorders>
              <w:top w:val="single" w:sz="4" w:space="0" w:color="auto"/>
              <w:left w:val="single" w:sz="4" w:space="0" w:color="auto"/>
            </w:tcBorders>
            <w:shd w:val="clear" w:color="auto" w:fill="FFFFFF"/>
            <w:vAlign w:val="center"/>
          </w:tcPr>
          <w:p w14:paraId="72EB6FA3"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Calci sulfat dihydrat (bụi toàn phần)</w:t>
            </w:r>
          </w:p>
        </w:tc>
        <w:tc>
          <w:tcPr>
            <w:tcW w:w="1970" w:type="pct"/>
            <w:tcBorders>
              <w:top w:val="single" w:sz="4" w:space="0" w:color="auto"/>
              <w:left w:val="single" w:sz="4" w:space="0" w:color="auto"/>
            </w:tcBorders>
            <w:shd w:val="clear" w:color="auto" w:fill="FFFFFF"/>
            <w:vAlign w:val="center"/>
          </w:tcPr>
          <w:p w14:paraId="4D26A2AC"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0500</w:t>
            </w:r>
          </w:p>
        </w:tc>
        <w:tc>
          <w:tcPr>
            <w:tcW w:w="985" w:type="pct"/>
            <w:tcBorders>
              <w:top w:val="single" w:sz="4" w:space="0" w:color="auto"/>
              <w:left w:val="single" w:sz="4" w:space="0" w:color="auto"/>
              <w:right w:val="single" w:sz="4" w:space="0" w:color="auto"/>
            </w:tcBorders>
            <w:shd w:val="clear" w:color="auto" w:fill="FFFFFF"/>
            <w:vAlign w:val="center"/>
          </w:tcPr>
          <w:p w14:paraId="5E3B6E0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0AD9512C"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79A808F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34.</w:t>
            </w:r>
          </w:p>
        </w:tc>
        <w:tc>
          <w:tcPr>
            <w:tcW w:w="1669" w:type="pct"/>
            <w:tcBorders>
              <w:top w:val="single" w:sz="4" w:space="0" w:color="auto"/>
              <w:left w:val="single" w:sz="4" w:space="0" w:color="auto"/>
            </w:tcBorders>
            <w:shd w:val="clear" w:color="auto" w:fill="FFFFFF"/>
            <w:vAlign w:val="center"/>
          </w:tcPr>
          <w:p w14:paraId="3E6D15F8"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Calci cyanamid</w:t>
            </w:r>
          </w:p>
        </w:tc>
        <w:tc>
          <w:tcPr>
            <w:tcW w:w="1970" w:type="pct"/>
            <w:tcBorders>
              <w:top w:val="single" w:sz="4" w:space="0" w:color="auto"/>
              <w:left w:val="single" w:sz="4" w:space="0" w:color="auto"/>
            </w:tcBorders>
            <w:shd w:val="clear" w:color="auto" w:fill="FFFFFF"/>
            <w:vAlign w:val="center"/>
          </w:tcPr>
          <w:p w14:paraId="79F098F1"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0500</w:t>
            </w:r>
          </w:p>
        </w:tc>
        <w:tc>
          <w:tcPr>
            <w:tcW w:w="985" w:type="pct"/>
            <w:tcBorders>
              <w:top w:val="single" w:sz="4" w:space="0" w:color="auto"/>
              <w:left w:val="single" w:sz="4" w:space="0" w:color="auto"/>
              <w:right w:val="single" w:sz="4" w:space="0" w:color="auto"/>
            </w:tcBorders>
            <w:shd w:val="clear" w:color="auto" w:fill="FFFFFF"/>
            <w:vAlign w:val="center"/>
          </w:tcPr>
          <w:p w14:paraId="1E284B31" w14:textId="48E073E9" w:rsidR="00450D9C" w:rsidRPr="00450D9C" w:rsidRDefault="007C75D1" w:rsidP="00450D9C">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w:t>
            </w:r>
          </w:p>
        </w:tc>
      </w:tr>
      <w:tr w:rsidR="00450D9C" w:rsidRPr="00450D9C" w14:paraId="0313E822"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4E0BCB9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35.</w:t>
            </w:r>
          </w:p>
        </w:tc>
        <w:tc>
          <w:tcPr>
            <w:tcW w:w="1669" w:type="pct"/>
            <w:tcBorders>
              <w:top w:val="single" w:sz="4" w:space="0" w:color="auto"/>
              <w:left w:val="single" w:sz="4" w:space="0" w:color="auto"/>
            </w:tcBorders>
            <w:shd w:val="clear" w:color="auto" w:fill="FFFFFF"/>
            <w:vAlign w:val="center"/>
          </w:tcPr>
          <w:p w14:paraId="358D5790"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Caprolactam (dạng bụi)</w:t>
            </w:r>
          </w:p>
        </w:tc>
        <w:tc>
          <w:tcPr>
            <w:tcW w:w="1970" w:type="pct"/>
            <w:tcBorders>
              <w:top w:val="single" w:sz="4" w:space="0" w:color="auto"/>
              <w:left w:val="single" w:sz="4" w:space="0" w:color="auto"/>
            </w:tcBorders>
            <w:shd w:val="clear" w:color="auto" w:fill="FFFFFF"/>
            <w:vAlign w:val="center"/>
          </w:tcPr>
          <w:p w14:paraId="0A64F9A5"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OSHA PV2012</w:t>
            </w:r>
          </w:p>
        </w:tc>
        <w:tc>
          <w:tcPr>
            <w:tcW w:w="985" w:type="pct"/>
            <w:tcBorders>
              <w:top w:val="single" w:sz="4" w:space="0" w:color="auto"/>
              <w:left w:val="single" w:sz="4" w:space="0" w:color="auto"/>
              <w:right w:val="single" w:sz="4" w:space="0" w:color="auto"/>
            </w:tcBorders>
            <w:shd w:val="clear" w:color="auto" w:fill="FFFFFF"/>
            <w:vAlign w:val="center"/>
          </w:tcPr>
          <w:p w14:paraId="5EC9E99C" w14:textId="65CB9107" w:rsidR="00450D9C" w:rsidRPr="00450D9C" w:rsidRDefault="007C75D1" w:rsidP="00450D9C">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w:t>
            </w:r>
          </w:p>
        </w:tc>
      </w:tr>
      <w:tr w:rsidR="00450D9C" w:rsidRPr="00450D9C" w14:paraId="41511FF5"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2DBD076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36.</w:t>
            </w:r>
          </w:p>
        </w:tc>
        <w:tc>
          <w:tcPr>
            <w:tcW w:w="1669" w:type="pct"/>
            <w:tcBorders>
              <w:top w:val="single" w:sz="4" w:space="0" w:color="auto"/>
              <w:left w:val="single" w:sz="4" w:space="0" w:color="auto"/>
            </w:tcBorders>
            <w:shd w:val="clear" w:color="auto" w:fill="FFFFFF"/>
            <w:vAlign w:val="center"/>
          </w:tcPr>
          <w:p w14:paraId="47D15328"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Caprolactam (dạng hơi)</w:t>
            </w:r>
          </w:p>
        </w:tc>
        <w:tc>
          <w:tcPr>
            <w:tcW w:w="1970" w:type="pct"/>
            <w:tcBorders>
              <w:top w:val="single" w:sz="4" w:space="0" w:color="auto"/>
              <w:left w:val="single" w:sz="4" w:space="0" w:color="auto"/>
            </w:tcBorders>
            <w:shd w:val="clear" w:color="auto" w:fill="FFFFFF"/>
            <w:vAlign w:val="center"/>
          </w:tcPr>
          <w:p w14:paraId="44700F7B"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OSHA PV2012</w:t>
            </w:r>
          </w:p>
        </w:tc>
        <w:tc>
          <w:tcPr>
            <w:tcW w:w="985" w:type="pct"/>
            <w:tcBorders>
              <w:top w:val="single" w:sz="4" w:space="0" w:color="auto"/>
              <w:left w:val="single" w:sz="4" w:space="0" w:color="auto"/>
              <w:right w:val="single" w:sz="4" w:space="0" w:color="auto"/>
            </w:tcBorders>
            <w:shd w:val="clear" w:color="auto" w:fill="FFFFFF"/>
            <w:vAlign w:val="center"/>
          </w:tcPr>
          <w:p w14:paraId="1A0EB562" w14:textId="4D879C26" w:rsidR="00450D9C" w:rsidRPr="00450D9C" w:rsidRDefault="007C75D1" w:rsidP="00450D9C">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w:t>
            </w:r>
          </w:p>
        </w:tc>
      </w:tr>
      <w:tr w:rsidR="00450D9C" w:rsidRPr="00450D9C" w14:paraId="7798ABAA"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6043CC0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37.</w:t>
            </w:r>
          </w:p>
        </w:tc>
        <w:tc>
          <w:tcPr>
            <w:tcW w:w="1669" w:type="pct"/>
            <w:tcBorders>
              <w:top w:val="single" w:sz="4" w:space="0" w:color="auto"/>
              <w:left w:val="single" w:sz="4" w:space="0" w:color="auto"/>
            </w:tcBorders>
            <w:shd w:val="clear" w:color="auto" w:fill="FFFFFF"/>
            <w:vAlign w:val="center"/>
          </w:tcPr>
          <w:p w14:paraId="23F7E498"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Captan</w:t>
            </w:r>
          </w:p>
        </w:tc>
        <w:tc>
          <w:tcPr>
            <w:tcW w:w="1970" w:type="pct"/>
            <w:tcBorders>
              <w:top w:val="single" w:sz="4" w:space="0" w:color="auto"/>
              <w:left w:val="single" w:sz="4" w:space="0" w:color="auto"/>
            </w:tcBorders>
            <w:shd w:val="clear" w:color="auto" w:fill="FFFFFF"/>
            <w:vAlign w:val="center"/>
          </w:tcPr>
          <w:p w14:paraId="780954D6"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5601</w:t>
            </w:r>
          </w:p>
        </w:tc>
        <w:tc>
          <w:tcPr>
            <w:tcW w:w="985" w:type="pct"/>
            <w:tcBorders>
              <w:top w:val="single" w:sz="4" w:space="0" w:color="auto"/>
              <w:left w:val="single" w:sz="4" w:space="0" w:color="auto"/>
              <w:right w:val="single" w:sz="4" w:space="0" w:color="auto"/>
            </w:tcBorders>
            <w:shd w:val="clear" w:color="auto" w:fill="FFFFFF"/>
            <w:vAlign w:val="center"/>
          </w:tcPr>
          <w:p w14:paraId="190889BC" w14:textId="667E3924" w:rsidR="00450D9C" w:rsidRPr="00450D9C" w:rsidRDefault="007C75D1" w:rsidP="00450D9C">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w:t>
            </w:r>
          </w:p>
        </w:tc>
      </w:tr>
      <w:tr w:rsidR="00450D9C" w:rsidRPr="00450D9C" w14:paraId="7E9A941B"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36FE85B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38.</w:t>
            </w:r>
          </w:p>
        </w:tc>
        <w:tc>
          <w:tcPr>
            <w:tcW w:w="1669" w:type="pct"/>
            <w:tcBorders>
              <w:top w:val="single" w:sz="4" w:space="0" w:color="auto"/>
              <w:left w:val="single" w:sz="4" w:space="0" w:color="auto"/>
            </w:tcBorders>
            <w:shd w:val="clear" w:color="auto" w:fill="FFFFFF"/>
            <w:vAlign w:val="center"/>
          </w:tcPr>
          <w:p w14:paraId="5D5C286D"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Carbaryl</w:t>
            </w:r>
          </w:p>
        </w:tc>
        <w:tc>
          <w:tcPr>
            <w:tcW w:w="1970" w:type="pct"/>
            <w:tcBorders>
              <w:top w:val="single" w:sz="4" w:space="0" w:color="auto"/>
              <w:left w:val="single" w:sz="4" w:space="0" w:color="auto"/>
            </w:tcBorders>
            <w:shd w:val="clear" w:color="auto" w:fill="FFFFFF"/>
            <w:vAlign w:val="center"/>
          </w:tcPr>
          <w:p w14:paraId="3387B5DD"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5006; NIOSH 5601</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63</w:t>
            </w:r>
          </w:p>
        </w:tc>
        <w:tc>
          <w:tcPr>
            <w:tcW w:w="985" w:type="pct"/>
            <w:tcBorders>
              <w:top w:val="single" w:sz="4" w:space="0" w:color="auto"/>
              <w:left w:val="single" w:sz="4" w:space="0" w:color="auto"/>
              <w:right w:val="single" w:sz="4" w:space="0" w:color="auto"/>
            </w:tcBorders>
            <w:shd w:val="clear" w:color="auto" w:fill="FFFFFF"/>
            <w:vAlign w:val="center"/>
          </w:tcPr>
          <w:p w14:paraId="7858B812" w14:textId="13630408" w:rsidR="00450D9C" w:rsidRPr="00450D9C" w:rsidRDefault="007C75D1" w:rsidP="00450D9C">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w:t>
            </w:r>
          </w:p>
        </w:tc>
      </w:tr>
      <w:tr w:rsidR="00450D9C" w:rsidRPr="00450D9C" w14:paraId="78B0EA68"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0B30BC8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39.</w:t>
            </w:r>
          </w:p>
        </w:tc>
        <w:tc>
          <w:tcPr>
            <w:tcW w:w="1669" w:type="pct"/>
            <w:tcBorders>
              <w:top w:val="single" w:sz="4" w:space="0" w:color="auto"/>
              <w:left w:val="single" w:sz="4" w:space="0" w:color="auto"/>
            </w:tcBorders>
            <w:shd w:val="clear" w:color="auto" w:fill="FFFFFF"/>
            <w:vAlign w:val="center"/>
          </w:tcPr>
          <w:p w14:paraId="67BD7676"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Catechol</w:t>
            </w:r>
          </w:p>
        </w:tc>
        <w:tc>
          <w:tcPr>
            <w:tcW w:w="1970" w:type="pct"/>
            <w:tcBorders>
              <w:top w:val="single" w:sz="4" w:space="0" w:color="auto"/>
              <w:left w:val="single" w:sz="4" w:space="0" w:color="auto"/>
            </w:tcBorders>
            <w:shd w:val="clear" w:color="auto" w:fill="FFFFFF"/>
            <w:vAlign w:val="center"/>
          </w:tcPr>
          <w:p w14:paraId="6A766A86"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OSHA PV2014</w:t>
            </w:r>
          </w:p>
        </w:tc>
        <w:tc>
          <w:tcPr>
            <w:tcW w:w="985" w:type="pct"/>
            <w:tcBorders>
              <w:top w:val="single" w:sz="4" w:space="0" w:color="auto"/>
              <w:left w:val="single" w:sz="4" w:space="0" w:color="auto"/>
              <w:right w:val="single" w:sz="4" w:space="0" w:color="auto"/>
            </w:tcBorders>
            <w:shd w:val="clear" w:color="auto" w:fill="FFFFFF"/>
            <w:vAlign w:val="center"/>
          </w:tcPr>
          <w:p w14:paraId="5BE198D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6E443888"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361D9F7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40.</w:t>
            </w:r>
          </w:p>
        </w:tc>
        <w:tc>
          <w:tcPr>
            <w:tcW w:w="1669" w:type="pct"/>
            <w:tcBorders>
              <w:top w:val="single" w:sz="4" w:space="0" w:color="auto"/>
              <w:left w:val="single" w:sz="4" w:space="0" w:color="auto"/>
            </w:tcBorders>
            <w:shd w:val="clear" w:color="auto" w:fill="FFFFFF"/>
            <w:vAlign w:val="center"/>
          </w:tcPr>
          <w:p w14:paraId="297BE35D"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Chì tetraethyl</w:t>
            </w:r>
          </w:p>
        </w:tc>
        <w:tc>
          <w:tcPr>
            <w:tcW w:w="1970" w:type="pct"/>
            <w:tcBorders>
              <w:top w:val="single" w:sz="4" w:space="0" w:color="auto"/>
              <w:left w:val="single" w:sz="4" w:space="0" w:color="auto"/>
            </w:tcBorders>
            <w:shd w:val="clear" w:color="auto" w:fill="FFFFFF"/>
            <w:vAlign w:val="center"/>
          </w:tcPr>
          <w:p w14:paraId="10CE2AAC"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2533</w:t>
            </w:r>
          </w:p>
        </w:tc>
        <w:tc>
          <w:tcPr>
            <w:tcW w:w="985" w:type="pct"/>
            <w:tcBorders>
              <w:top w:val="single" w:sz="4" w:space="0" w:color="auto"/>
              <w:left w:val="single" w:sz="4" w:space="0" w:color="auto"/>
              <w:right w:val="single" w:sz="4" w:space="0" w:color="auto"/>
            </w:tcBorders>
            <w:shd w:val="clear" w:color="auto" w:fill="FFFFFF"/>
            <w:vAlign w:val="center"/>
          </w:tcPr>
          <w:p w14:paraId="5047D1B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6B284043"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4A39B35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41.</w:t>
            </w:r>
          </w:p>
        </w:tc>
        <w:tc>
          <w:tcPr>
            <w:tcW w:w="1669" w:type="pct"/>
            <w:tcBorders>
              <w:top w:val="single" w:sz="4" w:space="0" w:color="auto"/>
              <w:left w:val="single" w:sz="4" w:space="0" w:color="auto"/>
            </w:tcBorders>
            <w:shd w:val="clear" w:color="auto" w:fill="FFFFFF"/>
            <w:vAlign w:val="center"/>
          </w:tcPr>
          <w:p w14:paraId="22A0F249"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Chì và các hợp chất vô cơ</w:t>
            </w:r>
          </w:p>
        </w:tc>
        <w:tc>
          <w:tcPr>
            <w:tcW w:w="1970" w:type="pct"/>
            <w:tcBorders>
              <w:top w:val="single" w:sz="4" w:space="0" w:color="auto"/>
              <w:left w:val="single" w:sz="4" w:space="0" w:color="auto"/>
            </w:tcBorders>
            <w:shd w:val="clear" w:color="auto" w:fill="FFFFFF"/>
            <w:vAlign w:val="center"/>
          </w:tcPr>
          <w:p w14:paraId="137B956B"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7082; NIOSH 7105;</w:t>
            </w:r>
            <w:r w:rsidRPr="00450D9C">
              <w:rPr>
                <w:rFonts w:ascii="Arial" w:hAnsi="Arial" w:cs="Arial"/>
                <w:color w:val="000000" w:themeColor="text1"/>
                <w:sz w:val="20"/>
                <w:szCs w:val="20"/>
              </w:rPr>
              <w:br/>
              <w:t>NIOSH 7300; NIOSH 7301;</w:t>
            </w:r>
            <w:r w:rsidRPr="00450D9C">
              <w:rPr>
                <w:rFonts w:ascii="Arial" w:hAnsi="Arial" w:cs="Arial"/>
                <w:color w:val="000000" w:themeColor="text1"/>
                <w:sz w:val="20"/>
                <w:szCs w:val="20"/>
              </w:rPr>
              <w:br/>
              <w:t>NIOSH 7303; NIOSH 7700;</w:t>
            </w:r>
            <w:r w:rsidRPr="00450D9C">
              <w:rPr>
                <w:rFonts w:ascii="Arial" w:hAnsi="Arial" w:cs="Arial"/>
                <w:color w:val="000000" w:themeColor="text1"/>
                <w:sz w:val="20"/>
                <w:szCs w:val="20"/>
              </w:rPr>
              <w:br/>
              <w:t>NIOSH 7701; NIOSH 7702</w:t>
            </w:r>
            <w:r w:rsidRPr="00450D9C">
              <w:rPr>
                <w:rFonts w:ascii="Arial" w:hAnsi="Arial" w:cs="Arial"/>
                <w:color w:val="000000" w:themeColor="text1"/>
                <w:sz w:val="20"/>
                <w:szCs w:val="20"/>
              </w:rPr>
              <w:br/>
              <w:t>OSHA ID121; OSHA ID125G;</w:t>
            </w:r>
            <w:r w:rsidRPr="00450D9C">
              <w:rPr>
                <w:rFonts w:ascii="Arial" w:hAnsi="Arial" w:cs="Arial"/>
                <w:color w:val="000000" w:themeColor="text1"/>
                <w:sz w:val="20"/>
                <w:szCs w:val="20"/>
              </w:rPr>
              <w:br/>
              <w:t>OSHA ID206</w:t>
            </w:r>
          </w:p>
        </w:tc>
        <w:tc>
          <w:tcPr>
            <w:tcW w:w="985" w:type="pct"/>
            <w:tcBorders>
              <w:top w:val="single" w:sz="4" w:space="0" w:color="auto"/>
              <w:left w:val="single" w:sz="4" w:space="0" w:color="auto"/>
              <w:right w:val="single" w:sz="4" w:space="0" w:color="auto"/>
            </w:tcBorders>
            <w:shd w:val="clear" w:color="auto" w:fill="FFFFFF"/>
            <w:vAlign w:val="center"/>
          </w:tcPr>
          <w:p w14:paraId="071FD482" w14:textId="589E543D" w:rsidR="00450D9C" w:rsidRPr="00450D9C" w:rsidRDefault="007C75D1" w:rsidP="00450D9C">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w:t>
            </w:r>
          </w:p>
        </w:tc>
      </w:tr>
      <w:tr w:rsidR="00450D9C" w:rsidRPr="00450D9C" w14:paraId="78360C14" w14:textId="77777777" w:rsidTr="00450D9C">
        <w:trPr>
          <w:trHeight w:val="20"/>
          <w:jc w:val="center"/>
        </w:trPr>
        <w:tc>
          <w:tcPr>
            <w:tcW w:w="376" w:type="pct"/>
            <w:tcBorders>
              <w:top w:val="single" w:sz="4" w:space="0" w:color="auto"/>
              <w:left w:val="single" w:sz="4" w:space="0" w:color="auto"/>
              <w:bottom w:val="single" w:sz="4" w:space="0" w:color="auto"/>
            </w:tcBorders>
            <w:shd w:val="clear" w:color="auto" w:fill="FFFFFF"/>
            <w:vAlign w:val="center"/>
          </w:tcPr>
          <w:p w14:paraId="02363DA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42.</w:t>
            </w:r>
          </w:p>
        </w:tc>
        <w:tc>
          <w:tcPr>
            <w:tcW w:w="1669" w:type="pct"/>
            <w:tcBorders>
              <w:top w:val="single" w:sz="4" w:space="0" w:color="auto"/>
              <w:left w:val="single" w:sz="4" w:space="0" w:color="auto"/>
              <w:bottom w:val="single" w:sz="4" w:space="0" w:color="auto"/>
            </w:tcBorders>
            <w:shd w:val="clear" w:color="auto" w:fill="FFFFFF"/>
            <w:vAlign w:val="center"/>
          </w:tcPr>
          <w:p w14:paraId="75E81E7C"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Chloroacetaldehyd</w:t>
            </w:r>
          </w:p>
        </w:tc>
        <w:tc>
          <w:tcPr>
            <w:tcW w:w="1970" w:type="pct"/>
            <w:tcBorders>
              <w:top w:val="single" w:sz="4" w:space="0" w:color="auto"/>
              <w:left w:val="single" w:sz="4" w:space="0" w:color="auto"/>
              <w:bottom w:val="single" w:sz="4" w:space="0" w:color="auto"/>
            </w:tcBorders>
            <w:shd w:val="clear" w:color="auto" w:fill="FFFFFF"/>
            <w:vAlign w:val="center"/>
          </w:tcPr>
          <w:p w14:paraId="64E66DB0"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2015</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76</w:t>
            </w: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tcPr>
          <w:p w14:paraId="770AE66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270F465A"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4C7A557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43.</w:t>
            </w:r>
          </w:p>
        </w:tc>
        <w:tc>
          <w:tcPr>
            <w:tcW w:w="1669" w:type="pct"/>
            <w:tcBorders>
              <w:top w:val="single" w:sz="4" w:space="0" w:color="auto"/>
              <w:left w:val="single" w:sz="4" w:space="0" w:color="auto"/>
            </w:tcBorders>
            <w:shd w:val="clear" w:color="auto" w:fill="FFFFFF"/>
            <w:vAlign w:val="center"/>
          </w:tcPr>
          <w:p w14:paraId="0C2DE6B1"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Chlor dioxide</w:t>
            </w:r>
          </w:p>
        </w:tc>
        <w:tc>
          <w:tcPr>
            <w:tcW w:w="1970" w:type="pct"/>
            <w:tcBorders>
              <w:top w:val="single" w:sz="4" w:space="0" w:color="auto"/>
              <w:left w:val="single" w:sz="4" w:space="0" w:color="auto"/>
            </w:tcBorders>
            <w:shd w:val="clear" w:color="auto" w:fill="FFFFFF"/>
            <w:vAlign w:val="center"/>
          </w:tcPr>
          <w:p w14:paraId="57F7BEB6"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OSHA ID126SGX; OSHA ID202</w:t>
            </w:r>
          </w:p>
        </w:tc>
        <w:tc>
          <w:tcPr>
            <w:tcW w:w="985" w:type="pct"/>
            <w:tcBorders>
              <w:top w:val="single" w:sz="4" w:space="0" w:color="auto"/>
              <w:left w:val="single" w:sz="4" w:space="0" w:color="auto"/>
              <w:right w:val="single" w:sz="4" w:space="0" w:color="auto"/>
            </w:tcBorders>
            <w:shd w:val="clear" w:color="auto" w:fill="FFFFFF"/>
            <w:vAlign w:val="center"/>
          </w:tcPr>
          <w:p w14:paraId="565C1E9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0013E09"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100AB1F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44.</w:t>
            </w:r>
          </w:p>
        </w:tc>
        <w:tc>
          <w:tcPr>
            <w:tcW w:w="1669" w:type="pct"/>
            <w:tcBorders>
              <w:top w:val="single" w:sz="4" w:space="0" w:color="auto"/>
              <w:left w:val="single" w:sz="4" w:space="0" w:color="auto"/>
            </w:tcBorders>
            <w:shd w:val="clear" w:color="auto" w:fill="FFFFFF"/>
            <w:vAlign w:val="center"/>
          </w:tcPr>
          <w:p w14:paraId="0559AD85"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Chloroacetophenol</w:t>
            </w:r>
          </w:p>
        </w:tc>
        <w:tc>
          <w:tcPr>
            <w:tcW w:w="1970" w:type="pct"/>
            <w:tcBorders>
              <w:top w:val="single" w:sz="4" w:space="0" w:color="auto"/>
              <w:left w:val="single" w:sz="4" w:space="0" w:color="auto"/>
            </w:tcBorders>
            <w:shd w:val="clear" w:color="auto" w:fill="FFFFFF"/>
            <w:vAlign w:val="center"/>
          </w:tcPr>
          <w:p w14:paraId="5C626C8E"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P&amp;CAM 291 (II-5)</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PV2182</w:t>
            </w:r>
          </w:p>
        </w:tc>
        <w:tc>
          <w:tcPr>
            <w:tcW w:w="985" w:type="pct"/>
            <w:tcBorders>
              <w:top w:val="single" w:sz="4" w:space="0" w:color="auto"/>
              <w:left w:val="single" w:sz="4" w:space="0" w:color="auto"/>
              <w:right w:val="single" w:sz="4" w:space="0" w:color="auto"/>
            </w:tcBorders>
            <w:shd w:val="clear" w:color="auto" w:fill="FFFFFF"/>
            <w:vAlign w:val="center"/>
          </w:tcPr>
          <w:p w14:paraId="46EB67F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04C68DBF"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5AB5B30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45.</w:t>
            </w:r>
          </w:p>
        </w:tc>
        <w:tc>
          <w:tcPr>
            <w:tcW w:w="1669" w:type="pct"/>
            <w:tcBorders>
              <w:top w:val="single" w:sz="4" w:space="0" w:color="auto"/>
              <w:left w:val="single" w:sz="4" w:space="0" w:color="auto"/>
            </w:tcBorders>
            <w:shd w:val="clear" w:color="auto" w:fill="FFFFFF"/>
            <w:vAlign w:val="center"/>
          </w:tcPr>
          <w:p w14:paraId="07A26353"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Chlorobenzen</w:t>
            </w:r>
          </w:p>
        </w:tc>
        <w:tc>
          <w:tcPr>
            <w:tcW w:w="1970" w:type="pct"/>
            <w:tcBorders>
              <w:top w:val="single" w:sz="4" w:space="0" w:color="auto"/>
              <w:left w:val="single" w:sz="4" w:space="0" w:color="auto"/>
            </w:tcBorders>
            <w:shd w:val="clear" w:color="auto" w:fill="FFFFFF"/>
            <w:vAlign w:val="center"/>
          </w:tcPr>
          <w:p w14:paraId="7BC90EB6"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1003</w:t>
            </w:r>
          </w:p>
        </w:tc>
        <w:tc>
          <w:tcPr>
            <w:tcW w:w="985" w:type="pct"/>
            <w:tcBorders>
              <w:top w:val="single" w:sz="4" w:space="0" w:color="auto"/>
              <w:left w:val="single" w:sz="4" w:space="0" w:color="auto"/>
              <w:right w:val="single" w:sz="4" w:space="0" w:color="auto"/>
            </w:tcBorders>
            <w:shd w:val="clear" w:color="auto" w:fill="FFFFFF"/>
            <w:vAlign w:val="center"/>
          </w:tcPr>
          <w:p w14:paraId="6B4658B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A71BF1D"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5038987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46.</w:t>
            </w:r>
          </w:p>
        </w:tc>
        <w:tc>
          <w:tcPr>
            <w:tcW w:w="1669" w:type="pct"/>
            <w:tcBorders>
              <w:top w:val="single" w:sz="4" w:space="0" w:color="auto"/>
              <w:left w:val="single" w:sz="4" w:space="0" w:color="auto"/>
            </w:tcBorders>
            <w:shd w:val="clear" w:color="auto" w:fill="FFFFFF"/>
            <w:vAlign w:val="center"/>
          </w:tcPr>
          <w:p w14:paraId="263D593B"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Chloropren</w:t>
            </w:r>
          </w:p>
        </w:tc>
        <w:tc>
          <w:tcPr>
            <w:tcW w:w="1970" w:type="pct"/>
            <w:tcBorders>
              <w:top w:val="single" w:sz="4" w:space="0" w:color="auto"/>
              <w:left w:val="single" w:sz="4" w:space="0" w:color="auto"/>
            </w:tcBorders>
            <w:shd w:val="clear" w:color="auto" w:fill="FFFFFF"/>
            <w:vAlign w:val="center"/>
          </w:tcPr>
          <w:p w14:paraId="1A950407"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1002</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112</w:t>
            </w:r>
          </w:p>
        </w:tc>
        <w:tc>
          <w:tcPr>
            <w:tcW w:w="985" w:type="pct"/>
            <w:tcBorders>
              <w:top w:val="single" w:sz="4" w:space="0" w:color="auto"/>
              <w:left w:val="single" w:sz="4" w:space="0" w:color="auto"/>
              <w:right w:val="single" w:sz="4" w:space="0" w:color="auto"/>
            </w:tcBorders>
            <w:shd w:val="clear" w:color="auto" w:fill="FFFFFF"/>
            <w:vAlign w:val="center"/>
          </w:tcPr>
          <w:p w14:paraId="61C840F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12430788"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58BDA4E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47.</w:t>
            </w:r>
          </w:p>
        </w:tc>
        <w:tc>
          <w:tcPr>
            <w:tcW w:w="1669" w:type="pct"/>
            <w:tcBorders>
              <w:top w:val="single" w:sz="4" w:space="0" w:color="auto"/>
              <w:left w:val="single" w:sz="4" w:space="0" w:color="auto"/>
            </w:tcBorders>
            <w:shd w:val="clear" w:color="auto" w:fill="FFFFFF"/>
            <w:vAlign w:val="center"/>
          </w:tcPr>
          <w:p w14:paraId="7E6B5AC6"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Cresol</w:t>
            </w:r>
          </w:p>
        </w:tc>
        <w:tc>
          <w:tcPr>
            <w:tcW w:w="1970" w:type="pct"/>
            <w:tcBorders>
              <w:top w:val="single" w:sz="4" w:space="0" w:color="auto"/>
              <w:left w:val="single" w:sz="4" w:space="0" w:color="auto"/>
            </w:tcBorders>
            <w:shd w:val="clear" w:color="auto" w:fill="FFFFFF"/>
            <w:vAlign w:val="center"/>
          </w:tcPr>
          <w:p w14:paraId="7786549D"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2546</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32</w:t>
            </w:r>
          </w:p>
        </w:tc>
        <w:tc>
          <w:tcPr>
            <w:tcW w:w="985" w:type="pct"/>
            <w:tcBorders>
              <w:top w:val="single" w:sz="4" w:space="0" w:color="auto"/>
              <w:left w:val="single" w:sz="4" w:space="0" w:color="auto"/>
              <w:right w:val="single" w:sz="4" w:space="0" w:color="auto"/>
            </w:tcBorders>
            <w:shd w:val="clear" w:color="auto" w:fill="FFFFFF"/>
            <w:vAlign w:val="center"/>
          </w:tcPr>
          <w:p w14:paraId="7769007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3445951C"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3084B87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48.</w:t>
            </w:r>
          </w:p>
        </w:tc>
        <w:tc>
          <w:tcPr>
            <w:tcW w:w="1669" w:type="pct"/>
            <w:tcBorders>
              <w:top w:val="single" w:sz="4" w:space="0" w:color="auto"/>
              <w:left w:val="single" w:sz="4" w:space="0" w:color="auto"/>
            </w:tcBorders>
            <w:shd w:val="clear" w:color="auto" w:fill="FFFFFF"/>
            <w:vAlign w:val="center"/>
          </w:tcPr>
          <w:p w14:paraId="6EA5485A"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Crotonaldehyd</w:t>
            </w:r>
          </w:p>
        </w:tc>
        <w:tc>
          <w:tcPr>
            <w:tcW w:w="1970" w:type="pct"/>
            <w:tcBorders>
              <w:top w:val="single" w:sz="4" w:space="0" w:color="auto"/>
              <w:left w:val="single" w:sz="4" w:space="0" w:color="auto"/>
            </w:tcBorders>
            <w:shd w:val="clear" w:color="auto" w:fill="FFFFFF"/>
            <w:vAlign w:val="center"/>
          </w:tcPr>
          <w:p w14:paraId="55D59B75"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3516</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81</w:t>
            </w:r>
          </w:p>
        </w:tc>
        <w:tc>
          <w:tcPr>
            <w:tcW w:w="985" w:type="pct"/>
            <w:tcBorders>
              <w:top w:val="single" w:sz="4" w:space="0" w:color="auto"/>
              <w:left w:val="single" w:sz="4" w:space="0" w:color="auto"/>
              <w:right w:val="single" w:sz="4" w:space="0" w:color="auto"/>
            </w:tcBorders>
            <w:shd w:val="clear" w:color="auto" w:fill="FFFFFF"/>
            <w:vAlign w:val="center"/>
          </w:tcPr>
          <w:p w14:paraId="7EB9AD9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014425E7"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6C76146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49.</w:t>
            </w:r>
          </w:p>
        </w:tc>
        <w:tc>
          <w:tcPr>
            <w:tcW w:w="1669" w:type="pct"/>
            <w:tcBorders>
              <w:top w:val="single" w:sz="4" w:space="0" w:color="auto"/>
              <w:left w:val="single" w:sz="4" w:space="0" w:color="auto"/>
            </w:tcBorders>
            <w:shd w:val="clear" w:color="auto" w:fill="FFFFFF"/>
            <w:vAlign w:val="center"/>
          </w:tcPr>
          <w:p w14:paraId="08FAC82F" w14:textId="77777777" w:rsidR="00450D9C" w:rsidRPr="00450D9C" w:rsidRDefault="00450D9C" w:rsidP="00450D9C">
            <w:pPr>
              <w:rPr>
                <w:rFonts w:ascii="Arial" w:hAnsi="Arial" w:cs="Arial"/>
                <w:color w:val="000000" w:themeColor="text1"/>
                <w:sz w:val="20"/>
                <w:szCs w:val="20"/>
                <w:lang w:val="en-GB"/>
              </w:rPr>
            </w:pPr>
            <w:r w:rsidRPr="00450D9C">
              <w:rPr>
                <w:rFonts w:ascii="Arial" w:hAnsi="Arial" w:cs="Arial"/>
                <w:color w:val="000000" w:themeColor="text1"/>
                <w:sz w:val="20"/>
                <w:szCs w:val="20"/>
              </w:rPr>
              <w:t>Cumen</w:t>
            </w:r>
          </w:p>
        </w:tc>
        <w:tc>
          <w:tcPr>
            <w:tcW w:w="1970" w:type="pct"/>
            <w:tcBorders>
              <w:top w:val="single" w:sz="4" w:space="0" w:color="auto"/>
              <w:left w:val="single" w:sz="4" w:space="0" w:color="auto"/>
            </w:tcBorders>
            <w:shd w:val="clear" w:color="auto" w:fill="FFFFFF"/>
            <w:vAlign w:val="center"/>
          </w:tcPr>
          <w:p w14:paraId="17DE6F3F"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 xml:space="preserve">NIOSH 1501 </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PV2137</w:t>
            </w:r>
          </w:p>
        </w:tc>
        <w:tc>
          <w:tcPr>
            <w:tcW w:w="985" w:type="pct"/>
            <w:tcBorders>
              <w:top w:val="single" w:sz="4" w:space="0" w:color="auto"/>
              <w:left w:val="single" w:sz="4" w:space="0" w:color="auto"/>
              <w:right w:val="single" w:sz="4" w:space="0" w:color="auto"/>
            </w:tcBorders>
            <w:shd w:val="clear" w:color="auto" w:fill="FFFFFF"/>
            <w:vAlign w:val="center"/>
          </w:tcPr>
          <w:p w14:paraId="4B5E71E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6EA58355"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2E6EBBE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50.</w:t>
            </w:r>
          </w:p>
        </w:tc>
        <w:tc>
          <w:tcPr>
            <w:tcW w:w="1669" w:type="pct"/>
            <w:tcBorders>
              <w:top w:val="single" w:sz="4" w:space="0" w:color="auto"/>
              <w:left w:val="single" w:sz="4" w:space="0" w:color="auto"/>
            </w:tcBorders>
            <w:shd w:val="clear" w:color="auto" w:fill="FFFFFF"/>
            <w:vAlign w:val="center"/>
          </w:tcPr>
          <w:p w14:paraId="692A599D"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Dầu khoáng (dạng sương)</w:t>
            </w:r>
          </w:p>
        </w:tc>
        <w:tc>
          <w:tcPr>
            <w:tcW w:w="1970" w:type="pct"/>
            <w:tcBorders>
              <w:top w:val="single" w:sz="4" w:space="0" w:color="auto"/>
              <w:left w:val="single" w:sz="4" w:space="0" w:color="auto"/>
            </w:tcBorders>
            <w:shd w:val="clear" w:color="auto" w:fill="FFFFFF"/>
            <w:vAlign w:val="center"/>
          </w:tcPr>
          <w:p w14:paraId="18BCCE31"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5026; NIOSH 5524</w:t>
            </w:r>
          </w:p>
        </w:tc>
        <w:tc>
          <w:tcPr>
            <w:tcW w:w="985" w:type="pct"/>
            <w:tcBorders>
              <w:top w:val="single" w:sz="4" w:space="0" w:color="auto"/>
              <w:left w:val="single" w:sz="4" w:space="0" w:color="auto"/>
              <w:right w:val="single" w:sz="4" w:space="0" w:color="auto"/>
            </w:tcBorders>
            <w:shd w:val="clear" w:color="auto" w:fill="FFFFFF"/>
            <w:vAlign w:val="center"/>
          </w:tcPr>
          <w:p w14:paraId="1E3EEA0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1BF82AA9"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5EAC3DD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51.</w:t>
            </w:r>
          </w:p>
        </w:tc>
        <w:tc>
          <w:tcPr>
            <w:tcW w:w="1669" w:type="pct"/>
            <w:tcBorders>
              <w:top w:val="single" w:sz="4" w:space="0" w:color="auto"/>
              <w:left w:val="single" w:sz="4" w:space="0" w:color="auto"/>
            </w:tcBorders>
            <w:shd w:val="clear" w:color="auto" w:fill="FFFFFF"/>
            <w:vAlign w:val="center"/>
          </w:tcPr>
          <w:p w14:paraId="10CCC1DD"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Dầu mỏ (napthas)</w:t>
            </w:r>
          </w:p>
        </w:tc>
        <w:tc>
          <w:tcPr>
            <w:tcW w:w="1970" w:type="pct"/>
            <w:tcBorders>
              <w:top w:val="single" w:sz="4" w:space="0" w:color="auto"/>
              <w:left w:val="single" w:sz="4" w:space="0" w:color="auto"/>
            </w:tcBorders>
            <w:shd w:val="clear" w:color="auto" w:fill="FFFFFF"/>
            <w:vAlign w:val="center"/>
          </w:tcPr>
          <w:p w14:paraId="1A35F894"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1550</w:t>
            </w:r>
          </w:p>
        </w:tc>
        <w:tc>
          <w:tcPr>
            <w:tcW w:w="985" w:type="pct"/>
            <w:tcBorders>
              <w:top w:val="single" w:sz="4" w:space="0" w:color="auto"/>
              <w:left w:val="single" w:sz="4" w:space="0" w:color="auto"/>
              <w:right w:val="single" w:sz="4" w:space="0" w:color="auto"/>
            </w:tcBorders>
            <w:shd w:val="clear" w:color="auto" w:fill="FFFFFF"/>
            <w:vAlign w:val="center"/>
          </w:tcPr>
          <w:p w14:paraId="238E0F9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2A906D55"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1A8947F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52.</w:t>
            </w:r>
          </w:p>
        </w:tc>
        <w:tc>
          <w:tcPr>
            <w:tcW w:w="1669" w:type="pct"/>
            <w:tcBorders>
              <w:top w:val="single" w:sz="4" w:space="0" w:color="auto"/>
              <w:left w:val="single" w:sz="4" w:space="0" w:color="auto"/>
            </w:tcBorders>
            <w:shd w:val="clear" w:color="auto" w:fill="FFFFFF"/>
            <w:vAlign w:val="center"/>
          </w:tcPr>
          <w:p w14:paraId="1F9AE63D"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Dầu thông</w:t>
            </w:r>
          </w:p>
        </w:tc>
        <w:tc>
          <w:tcPr>
            <w:tcW w:w="1970" w:type="pct"/>
            <w:tcBorders>
              <w:top w:val="single" w:sz="4" w:space="0" w:color="auto"/>
              <w:left w:val="single" w:sz="4" w:space="0" w:color="auto"/>
            </w:tcBorders>
            <w:shd w:val="clear" w:color="auto" w:fill="FFFFFF"/>
            <w:vAlign w:val="center"/>
          </w:tcPr>
          <w:p w14:paraId="147F7047"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1551</w:t>
            </w:r>
          </w:p>
        </w:tc>
        <w:tc>
          <w:tcPr>
            <w:tcW w:w="985" w:type="pct"/>
            <w:tcBorders>
              <w:top w:val="single" w:sz="4" w:space="0" w:color="auto"/>
              <w:left w:val="single" w:sz="4" w:space="0" w:color="auto"/>
              <w:right w:val="single" w:sz="4" w:space="0" w:color="auto"/>
            </w:tcBorders>
            <w:shd w:val="clear" w:color="auto" w:fill="FFFFFF"/>
            <w:vAlign w:val="center"/>
          </w:tcPr>
          <w:p w14:paraId="78031D8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72060B99"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01BF0CA8"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53.</w:t>
            </w:r>
          </w:p>
        </w:tc>
        <w:tc>
          <w:tcPr>
            <w:tcW w:w="1669" w:type="pct"/>
            <w:tcBorders>
              <w:top w:val="single" w:sz="4" w:space="0" w:color="auto"/>
              <w:left w:val="single" w:sz="4" w:space="0" w:color="auto"/>
            </w:tcBorders>
            <w:shd w:val="clear" w:color="auto" w:fill="FFFFFF"/>
            <w:vAlign w:val="center"/>
          </w:tcPr>
          <w:p w14:paraId="1955340B"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Dầu thực vật (dạng sương - bụi toàn phần)</w:t>
            </w:r>
          </w:p>
        </w:tc>
        <w:tc>
          <w:tcPr>
            <w:tcW w:w="1970" w:type="pct"/>
            <w:tcBorders>
              <w:top w:val="single" w:sz="4" w:space="0" w:color="auto"/>
              <w:left w:val="single" w:sz="4" w:space="0" w:color="auto"/>
            </w:tcBorders>
            <w:shd w:val="clear" w:color="auto" w:fill="FFFFFF"/>
            <w:vAlign w:val="center"/>
          </w:tcPr>
          <w:p w14:paraId="74BA4783"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0500</w:t>
            </w:r>
          </w:p>
        </w:tc>
        <w:tc>
          <w:tcPr>
            <w:tcW w:w="985" w:type="pct"/>
            <w:tcBorders>
              <w:top w:val="single" w:sz="4" w:space="0" w:color="auto"/>
              <w:left w:val="single" w:sz="4" w:space="0" w:color="auto"/>
              <w:right w:val="single" w:sz="4" w:space="0" w:color="auto"/>
            </w:tcBorders>
            <w:shd w:val="clear" w:color="auto" w:fill="FFFFFF"/>
            <w:vAlign w:val="center"/>
          </w:tcPr>
          <w:p w14:paraId="2956624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250EAF85"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6CF7CE7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54.</w:t>
            </w:r>
          </w:p>
        </w:tc>
        <w:tc>
          <w:tcPr>
            <w:tcW w:w="1669" w:type="pct"/>
            <w:tcBorders>
              <w:top w:val="single" w:sz="4" w:space="0" w:color="auto"/>
              <w:left w:val="single" w:sz="4" w:space="0" w:color="auto"/>
            </w:tcBorders>
            <w:shd w:val="clear" w:color="auto" w:fill="FFFFFF"/>
            <w:vAlign w:val="center"/>
          </w:tcPr>
          <w:p w14:paraId="79B78137"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Dung môi Stoddard</w:t>
            </w:r>
          </w:p>
        </w:tc>
        <w:tc>
          <w:tcPr>
            <w:tcW w:w="1970" w:type="pct"/>
            <w:tcBorders>
              <w:top w:val="single" w:sz="4" w:space="0" w:color="auto"/>
              <w:left w:val="single" w:sz="4" w:space="0" w:color="auto"/>
            </w:tcBorders>
            <w:shd w:val="clear" w:color="auto" w:fill="FFFFFF"/>
            <w:vAlign w:val="center"/>
          </w:tcPr>
          <w:p w14:paraId="0FE515CB"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1550</w:t>
            </w:r>
          </w:p>
        </w:tc>
        <w:tc>
          <w:tcPr>
            <w:tcW w:w="985" w:type="pct"/>
            <w:tcBorders>
              <w:top w:val="single" w:sz="4" w:space="0" w:color="auto"/>
              <w:left w:val="single" w:sz="4" w:space="0" w:color="auto"/>
              <w:right w:val="single" w:sz="4" w:space="0" w:color="auto"/>
            </w:tcBorders>
            <w:shd w:val="clear" w:color="auto" w:fill="FFFFFF"/>
            <w:vAlign w:val="center"/>
          </w:tcPr>
          <w:p w14:paraId="6281B521"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lang w:val="en-GB"/>
              </w:rPr>
              <w:t>-</w:t>
            </w:r>
          </w:p>
        </w:tc>
      </w:tr>
      <w:tr w:rsidR="00450D9C" w:rsidRPr="00450D9C" w14:paraId="584B06F3"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3F7056C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55. '</w:t>
            </w:r>
          </w:p>
        </w:tc>
        <w:tc>
          <w:tcPr>
            <w:tcW w:w="1669" w:type="pct"/>
            <w:tcBorders>
              <w:top w:val="single" w:sz="4" w:space="0" w:color="auto"/>
              <w:left w:val="single" w:sz="4" w:space="0" w:color="auto"/>
            </w:tcBorders>
            <w:shd w:val="clear" w:color="auto" w:fill="FFFFFF"/>
            <w:vAlign w:val="center"/>
          </w:tcPr>
          <w:p w14:paraId="53BF26B4"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Đá talc (bụi hô hấp)</w:t>
            </w:r>
          </w:p>
        </w:tc>
        <w:tc>
          <w:tcPr>
            <w:tcW w:w="1970" w:type="pct"/>
            <w:tcBorders>
              <w:top w:val="single" w:sz="4" w:space="0" w:color="auto"/>
              <w:left w:val="single" w:sz="4" w:space="0" w:color="auto"/>
            </w:tcBorders>
            <w:shd w:val="clear" w:color="auto" w:fill="FFFFFF"/>
            <w:vAlign w:val="center"/>
          </w:tcPr>
          <w:p w14:paraId="673CA99F"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0600</w:t>
            </w:r>
          </w:p>
        </w:tc>
        <w:tc>
          <w:tcPr>
            <w:tcW w:w="985" w:type="pct"/>
            <w:tcBorders>
              <w:top w:val="single" w:sz="4" w:space="0" w:color="auto"/>
              <w:left w:val="single" w:sz="4" w:space="0" w:color="auto"/>
              <w:right w:val="single" w:sz="4" w:space="0" w:color="auto"/>
            </w:tcBorders>
            <w:shd w:val="clear" w:color="auto" w:fill="FFFFFF"/>
            <w:vAlign w:val="center"/>
          </w:tcPr>
          <w:p w14:paraId="1D4417A0"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lang w:val="en-GB"/>
              </w:rPr>
              <w:t>-</w:t>
            </w:r>
          </w:p>
        </w:tc>
      </w:tr>
      <w:tr w:rsidR="00450D9C" w:rsidRPr="00450D9C" w14:paraId="6F064F22"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5156907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56.</w:t>
            </w:r>
          </w:p>
        </w:tc>
        <w:tc>
          <w:tcPr>
            <w:tcW w:w="1669" w:type="pct"/>
            <w:tcBorders>
              <w:top w:val="single" w:sz="4" w:space="0" w:color="auto"/>
              <w:left w:val="single" w:sz="4" w:space="0" w:color="auto"/>
            </w:tcBorders>
            <w:shd w:val="clear" w:color="auto" w:fill="FFFFFF"/>
            <w:vAlign w:val="center"/>
          </w:tcPr>
          <w:p w14:paraId="00F0E633"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Đá talc (bụi toàn phần)</w:t>
            </w:r>
          </w:p>
        </w:tc>
        <w:tc>
          <w:tcPr>
            <w:tcW w:w="1970" w:type="pct"/>
            <w:tcBorders>
              <w:top w:val="single" w:sz="4" w:space="0" w:color="auto"/>
              <w:left w:val="single" w:sz="4" w:space="0" w:color="auto"/>
            </w:tcBorders>
            <w:shd w:val="clear" w:color="auto" w:fill="FFFFFF"/>
            <w:vAlign w:val="center"/>
          </w:tcPr>
          <w:p w14:paraId="34BBD226"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0500</w:t>
            </w:r>
          </w:p>
        </w:tc>
        <w:tc>
          <w:tcPr>
            <w:tcW w:w="985" w:type="pct"/>
            <w:tcBorders>
              <w:top w:val="single" w:sz="4" w:space="0" w:color="auto"/>
              <w:left w:val="single" w:sz="4" w:space="0" w:color="auto"/>
              <w:right w:val="single" w:sz="4" w:space="0" w:color="auto"/>
            </w:tcBorders>
            <w:shd w:val="clear" w:color="auto" w:fill="FFFFFF"/>
            <w:vAlign w:val="center"/>
          </w:tcPr>
          <w:p w14:paraId="2479C84F"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lang w:val="en-GB"/>
              </w:rPr>
              <w:t>-</w:t>
            </w:r>
          </w:p>
        </w:tc>
      </w:tr>
      <w:tr w:rsidR="00450D9C" w:rsidRPr="00450D9C" w14:paraId="4DDDF04F"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6016B80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57.</w:t>
            </w:r>
          </w:p>
        </w:tc>
        <w:tc>
          <w:tcPr>
            <w:tcW w:w="1669" w:type="pct"/>
            <w:tcBorders>
              <w:top w:val="single" w:sz="4" w:space="0" w:color="auto"/>
              <w:left w:val="single" w:sz="4" w:space="0" w:color="auto"/>
            </w:tcBorders>
            <w:shd w:val="clear" w:color="auto" w:fill="FFFFFF"/>
            <w:vAlign w:val="center"/>
          </w:tcPr>
          <w:p w14:paraId="629F0A0F"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Demeton</w:t>
            </w:r>
          </w:p>
        </w:tc>
        <w:tc>
          <w:tcPr>
            <w:tcW w:w="1970" w:type="pct"/>
            <w:tcBorders>
              <w:top w:val="single" w:sz="4" w:space="0" w:color="auto"/>
              <w:left w:val="single" w:sz="4" w:space="0" w:color="auto"/>
            </w:tcBorders>
            <w:shd w:val="clear" w:color="auto" w:fill="FFFFFF"/>
            <w:vAlign w:val="center"/>
          </w:tcPr>
          <w:p w14:paraId="0A51C4A8"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5514</w:t>
            </w:r>
          </w:p>
        </w:tc>
        <w:tc>
          <w:tcPr>
            <w:tcW w:w="985" w:type="pct"/>
            <w:tcBorders>
              <w:top w:val="single" w:sz="4" w:space="0" w:color="auto"/>
              <w:left w:val="single" w:sz="4" w:space="0" w:color="auto"/>
              <w:right w:val="single" w:sz="4" w:space="0" w:color="auto"/>
            </w:tcBorders>
            <w:shd w:val="clear" w:color="auto" w:fill="FFFFFF"/>
            <w:vAlign w:val="center"/>
          </w:tcPr>
          <w:p w14:paraId="7DF22763"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lang w:val="en-GB"/>
              </w:rPr>
              <w:t>-</w:t>
            </w:r>
          </w:p>
        </w:tc>
      </w:tr>
      <w:tr w:rsidR="00450D9C" w:rsidRPr="00450D9C" w14:paraId="1E597E9B"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5658DD8A"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58.</w:t>
            </w:r>
          </w:p>
        </w:tc>
        <w:tc>
          <w:tcPr>
            <w:tcW w:w="1669" w:type="pct"/>
            <w:tcBorders>
              <w:top w:val="single" w:sz="4" w:space="0" w:color="auto"/>
              <w:left w:val="single" w:sz="4" w:space="0" w:color="auto"/>
            </w:tcBorders>
            <w:shd w:val="clear" w:color="auto" w:fill="FFFFFF"/>
            <w:vAlign w:val="center"/>
          </w:tcPr>
          <w:p w14:paraId="2A37E4FB"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Diazinon</w:t>
            </w:r>
          </w:p>
        </w:tc>
        <w:tc>
          <w:tcPr>
            <w:tcW w:w="1970" w:type="pct"/>
            <w:tcBorders>
              <w:top w:val="single" w:sz="4" w:space="0" w:color="auto"/>
              <w:left w:val="single" w:sz="4" w:space="0" w:color="auto"/>
            </w:tcBorders>
            <w:shd w:val="clear" w:color="auto" w:fill="FFFFFF"/>
            <w:vAlign w:val="center"/>
          </w:tcPr>
          <w:p w14:paraId="3D582F99"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5600</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62</w:t>
            </w:r>
          </w:p>
        </w:tc>
        <w:tc>
          <w:tcPr>
            <w:tcW w:w="985" w:type="pct"/>
            <w:tcBorders>
              <w:top w:val="single" w:sz="4" w:space="0" w:color="auto"/>
              <w:left w:val="single" w:sz="4" w:space="0" w:color="auto"/>
              <w:right w:val="single" w:sz="4" w:space="0" w:color="auto"/>
            </w:tcBorders>
            <w:shd w:val="clear" w:color="auto" w:fill="FFFFFF"/>
            <w:vAlign w:val="center"/>
          </w:tcPr>
          <w:p w14:paraId="7B26E62E" w14:textId="77777777" w:rsidR="00450D9C" w:rsidRPr="00450D9C" w:rsidRDefault="00450D9C" w:rsidP="00450D9C">
            <w:pPr>
              <w:jc w:val="center"/>
              <w:rPr>
                <w:rFonts w:ascii="Arial" w:hAnsi="Arial" w:cs="Arial"/>
                <w:color w:val="000000" w:themeColor="text1"/>
                <w:sz w:val="20"/>
                <w:szCs w:val="20"/>
                <w:lang w:val="en-GB"/>
              </w:rPr>
            </w:pPr>
            <w:r w:rsidRPr="00450D9C">
              <w:rPr>
                <w:rFonts w:ascii="Arial" w:hAnsi="Arial" w:cs="Arial"/>
                <w:color w:val="000000" w:themeColor="text1"/>
                <w:sz w:val="20"/>
                <w:szCs w:val="20"/>
                <w:lang w:val="en-GB"/>
              </w:rPr>
              <w:t>-</w:t>
            </w:r>
          </w:p>
        </w:tc>
      </w:tr>
      <w:tr w:rsidR="00450D9C" w:rsidRPr="00450D9C" w14:paraId="508CCC69"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6A5AB894"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59.</w:t>
            </w:r>
          </w:p>
        </w:tc>
        <w:tc>
          <w:tcPr>
            <w:tcW w:w="1669" w:type="pct"/>
            <w:tcBorders>
              <w:top w:val="single" w:sz="4" w:space="0" w:color="auto"/>
              <w:left w:val="single" w:sz="4" w:space="0" w:color="auto"/>
            </w:tcBorders>
            <w:shd w:val="clear" w:color="auto" w:fill="FFFFFF"/>
            <w:vAlign w:val="center"/>
          </w:tcPr>
          <w:p w14:paraId="3567EF6A"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Diboran</w:t>
            </w:r>
          </w:p>
        </w:tc>
        <w:tc>
          <w:tcPr>
            <w:tcW w:w="1970" w:type="pct"/>
            <w:tcBorders>
              <w:top w:val="single" w:sz="4" w:space="0" w:color="auto"/>
              <w:left w:val="single" w:sz="4" w:space="0" w:color="auto"/>
            </w:tcBorders>
            <w:shd w:val="clear" w:color="auto" w:fill="FFFFFF"/>
            <w:vAlign w:val="center"/>
          </w:tcPr>
          <w:p w14:paraId="6F5893B1"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6006</w:t>
            </w:r>
          </w:p>
        </w:tc>
        <w:tc>
          <w:tcPr>
            <w:tcW w:w="985" w:type="pct"/>
            <w:tcBorders>
              <w:top w:val="single" w:sz="4" w:space="0" w:color="auto"/>
              <w:left w:val="single" w:sz="4" w:space="0" w:color="auto"/>
              <w:right w:val="single" w:sz="4" w:space="0" w:color="auto"/>
            </w:tcBorders>
            <w:shd w:val="clear" w:color="auto" w:fill="FFFFFF"/>
            <w:vAlign w:val="center"/>
          </w:tcPr>
          <w:p w14:paraId="3426D38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3F7D943F"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448ABC1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60.</w:t>
            </w:r>
          </w:p>
        </w:tc>
        <w:tc>
          <w:tcPr>
            <w:tcW w:w="1669" w:type="pct"/>
            <w:tcBorders>
              <w:top w:val="single" w:sz="4" w:space="0" w:color="auto"/>
              <w:left w:val="single" w:sz="4" w:space="0" w:color="auto"/>
            </w:tcBorders>
            <w:shd w:val="clear" w:color="auto" w:fill="FFFFFF"/>
            <w:vAlign w:val="center"/>
          </w:tcPr>
          <w:p w14:paraId="195EF0C3" w14:textId="77777777" w:rsidR="00450D9C" w:rsidRPr="00450D9C" w:rsidRDefault="00450D9C" w:rsidP="00450D9C">
            <w:pPr>
              <w:rPr>
                <w:rFonts w:ascii="Arial" w:hAnsi="Arial" w:cs="Arial"/>
                <w:color w:val="000000" w:themeColor="text1"/>
                <w:sz w:val="20"/>
                <w:szCs w:val="20"/>
                <w:lang w:val="en-GB"/>
              </w:rPr>
            </w:pPr>
            <w:r w:rsidRPr="00450D9C">
              <w:rPr>
                <w:rFonts w:ascii="Arial" w:hAnsi="Arial" w:cs="Arial"/>
                <w:color w:val="000000" w:themeColor="text1"/>
                <w:sz w:val="20"/>
                <w:szCs w:val="20"/>
              </w:rPr>
              <w:t>Dibutyl phthalat</w:t>
            </w:r>
          </w:p>
        </w:tc>
        <w:tc>
          <w:tcPr>
            <w:tcW w:w="1970" w:type="pct"/>
            <w:tcBorders>
              <w:top w:val="single" w:sz="4" w:space="0" w:color="auto"/>
              <w:left w:val="single" w:sz="4" w:space="0" w:color="auto"/>
            </w:tcBorders>
            <w:shd w:val="clear" w:color="auto" w:fill="FFFFFF"/>
            <w:vAlign w:val="center"/>
          </w:tcPr>
          <w:p w14:paraId="6A472EF8"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5020</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104</w:t>
            </w:r>
          </w:p>
        </w:tc>
        <w:tc>
          <w:tcPr>
            <w:tcW w:w="985" w:type="pct"/>
            <w:tcBorders>
              <w:top w:val="single" w:sz="4" w:space="0" w:color="auto"/>
              <w:left w:val="single" w:sz="4" w:space="0" w:color="auto"/>
              <w:right w:val="single" w:sz="4" w:space="0" w:color="auto"/>
            </w:tcBorders>
            <w:shd w:val="clear" w:color="auto" w:fill="FFFFFF"/>
            <w:vAlign w:val="center"/>
          </w:tcPr>
          <w:p w14:paraId="47E1E0E5"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2741B0E8"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4FAD13AC"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61.</w:t>
            </w:r>
          </w:p>
        </w:tc>
        <w:tc>
          <w:tcPr>
            <w:tcW w:w="1669" w:type="pct"/>
            <w:tcBorders>
              <w:top w:val="single" w:sz="4" w:space="0" w:color="auto"/>
              <w:left w:val="single" w:sz="4" w:space="0" w:color="auto"/>
            </w:tcBorders>
            <w:shd w:val="clear" w:color="auto" w:fill="FFFFFF"/>
            <w:vAlign w:val="center"/>
          </w:tcPr>
          <w:p w14:paraId="3DD87EB5"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lang w:val="en-GB"/>
              </w:rPr>
              <w:t>1</w:t>
            </w:r>
            <w:r w:rsidRPr="00450D9C">
              <w:rPr>
                <w:rFonts w:ascii="Arial" w:hAnsi="Arial" w:cs="Arial"/>
                <w:color w:val="000000" w:themeColor="text1"/>
                <w:sz w:val="20"/>
                <w:szCs w:val="20"/>
              </w:rPr>
              <w:t>,</w:t>
            </w:r>
            <w:r w:rsidRPr="00450D9C">
              <w:rPr>
                <w:rFonts w:ascii="Arial" w:hAnsi="Arial" w:cs="Arial"/>
                <w:color w:val="000000" w:themeColor="text1"/>
                <w:sz w:val="20"/>
                <w:szCs w:val="20"/>
                <w:lang w:val="en-GB"/>
              </w:rPr>
              <w:t>1</w:t>
            </w:r>
            <w:r w:rsidRPr="00450D9C">
              <w:rPr>
                <w:rFonts w:ascii="Arial" w:hAnsi="Arial" w:cs="Arial"/>
                <w:color w:val="000000" w:themeColor="text1"/>
                <w:sz w:val="20"/>
                <w:szCs w:val="20"/>
              </w:rPr>
              <w:t>-Dichloroethan</w:t>
            </w:r>
          </w:p>
        </w:tc>
        <w:tc>
          <w:tcPr>
            <w:tcW w:w="1970" w:type="pct"/>
            <w:tcBorders>
              <w:top w:val="single" w:sz="4" w:space="0" w:color="auto"/>
              <w:left w:val="single" w:sz="4" w:space="0" w:color="auto"/>
            </w:tcBorders>
            <w:shd w:val="clear" w:color="auto" w:fill="FFFFFF"/>
            <w:vAlign w:val="center"/>
          </w:tcPr>
          <w:p w14:paraId="3581BBB3"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1003</w:t>
            </w:r>
          </w:p>
        </w:tc>
        <w:tc>
          <w:tcPr>
            <w:tcW w:w="985" w:type="pct"/>
            <w:tcBorders>
              <w:top w:val="single" w:sz="4" w:space="0" w:color="auto"/>
              <w:left w:val="single" w:sz="4" w:space="0" w:color="auto"/>
              <w:right w:val="single" w:sz="4" w:space="0" w:color="auto"/>
            </w:tcBorders>
            <w:shd w:val="clear" w:color="auto" w:fill="FFFFFF"/>
            <w:vAlign w:val="center"/>
          </w:tcPr>
          <w:p w14:paraId="4D0A829D"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2C85ACE0"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1E2C6F0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62.</w:t>
            </w:r>
          </w:p>
        </w:tc>
        <w:tc>
          <w:tcPr>
            <w:tcW w:w="1669" w:type="pct"/>
            <w:tcBorders>
              <w:top w:val="single" w:sz="4" w:space="0" w:color="auto"/>
              <w:left w:val="single" w:sz="4" w:space="0" w:color="auto"/>
            </w:tcBorders>
            <w:shd w:val="clear" w:color="auto" w:fill="FFFFFF"/>
            <w:vAlign w:val="center"/>
          </w:tcPr>
          <w:p w14:paraId="29AC229B"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1,1-Dichloroethylen</w:t>
            </w:r>
          </w:p>
        </w:tc>
        <w:tc>
          <w:tcPr>
            <w:tcW w:w="1970" w:type="pct"/>
            <w:tcBorders>
              <w:top w:val="single" w:sz="4" w:space="0" w:color="auto"/>
              <w:left w:val="single" w:sz="4" w:space="0" w:color="auto"/>
            </w:tcBorders>
            <w:shd w:val="clear" w:color="auto" w:fill="FFFFFF"/>
            <w:vAlign w:val="center"/>
          </w:tcPr>
          <w:p w14:paraId="4BB85D97"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1003</w:t>
            </w:r>
          </w:p>
        </w:tc>
        <w:tc>
          <w:tcPr>
            <w:tcW w:w="985" w:type="pct"/>
            <w:tcBorders>
              <w:top w:val="single" w:sz="4" w:space="0" w:color="auto"/>
              <w:left w:val="single" w:sz="4" w:space="0" w:color="auto"/>
              <w:right w:val="single" w:sz="4" w:space="0" w:color="auto"/>
            </w:tcBorders>
            <w:shd w:val="clear" w:color="auto" w:fill="FFFFFF"/>
            <w:vAlign w:val="center"/>
          </w:tcPr>
          <w:p w14:paraId="7AEB360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5686A884"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1F45D589"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63.</w:t>
            </w:r>
          </w:p>
        </w:tc>
        <w:tc>
          <w:tcPr>
            <w:tcW w:w="1669" w:type="pct"/>
            <w:tcBorders>
              <w:top w:val="single" w:sz="4" w:space="0" w:color="auto"/>
              <w:left w:val="single" w:sz="4" w:space="0" w:color="auto"/>
            </w:tcBorders>
            <w:shd w:val="clear" w:color="auto" w:fill="FFFFFF"/>
            <w:vAlign w:val="center"/>
          </w:tcPr>
          <w:p w14:paraId="551D992C"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Dichlorvos</w:t>
            </w:r>
          </w:p>
        </w:tc>
        <w:tc>
          <w:tcPr>
            <w:tcW w:w="1970" w:type="pct"/>
            <w:tcBorders>
              <w:top w:val="single" w:sz="4" w:space="0" w:color="auto"/>
              <w:left w:val="single" w:sz="4" w:space="0" w:color="auto"/>
            </w:tcBorders>
            <w:shd w:val="clear" w:color="auto" w:fill="FFFFFF"/>
            <w:vAlign w:val="center"/>
          </w:tcPr>
          <w:p w14:paraId="6B8A13DC"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P&amp;CAM295 (II-5)</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62</w:t>
            </w:r>
          </w:p>
        </w:tc>
        <w:tc>
          <w:tcPr>
            <w:tcW w:w="985" w:type="pct"/>
            <w:tcBorders>
              <w:top w:val="single" w:sz="4" w:space="0" w:color="auto"/>
              <w:left w:val="single" w:sz="4" w:space="0" w:color="auto"/>
              <w:right w:val="single" w:sz="4" w:space="0" w:color="auto"/>
            </w:tcBorders>
            <w:shd w:val="clear" w:color="auto" w:fill="FFFFFF"/>
            <w:vAlign w:val="center"/>
          </w:tcPr>
          <w:p w14:paraId="2B28C7D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7D857955"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06FBB90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64.</w:t>
            </w:r>
          </w:p>
        </w:tc>
        <w:tc>
          <w:tcPr>
            <w:tcW w:w="1669" w:type="pct"/>
            <w:tcBorders>
              <w:top w:val="single" w:sz="4" w:space="0" w:color="auto"/>
              <w:left w:val="single" w:sz="4" w:space="0" w:color="auto"/>
            </w:tcBorders>
            <w:shd w:val="clear" w:color="auto" w:fill="FFFFFF"/>
            <w:vAlign w:val="center"/>
          </w:tcPr>
          <w:p w14:paraId="01F5282B"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Dicrotophos</w:t>
            </w:r>
          </w:p>
        </w:tc>
        <w:tc>
          <w:tcPr>
            <w:tcW w:w="1970" w:type="pct"/>
            <w:tcBorders>
              <w:top w:val="single" w:sz="4" w:space="0" w:color="auto"/>
              <w:left w:val="single" w:sz="4" w:space="0" w:color="auto"/>
            </w:tcBorders>
            <w:shd w:val="clear" w:color="auto" w:fill="FFFFFF"/>
            <w:vAlign w:val="center"/>
          </w:tcPr>
          <w:p w14:paraId="3512B411"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 xml:space="preserve">NIOSH 5600 </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PV 2099</w:t>
            </w:r>
          </w:p>
        </w:tc>
        <w:tc>
          <w:tcPr>
            <w:tcW w:w="985" w:type="pct"/>
            <w:tcBorders>
              <w:top w:val="single" w:sz="4" w:space="0" w:color="auto"/>
              <w:left w:val="single" w:sz="4" w:space="0" w:color="auto"/>
              <w:right w:val="single" w:sz="4" w:space="0" w:color="auto"/>
            </w:tcBorders>
            <w:shd w:val="clear" w:color="auto" w:fill="FFFFFF"/>
            <w:vAlign w:val="center"/>
          </w:tcPr>
          <w:p w14:paraId="2992BDB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1CB725A9"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048CC03F"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65.</w:t>
            </w:r>
          </w:p>
        </w:tc>
        <w:tc>
          <w:tcPr>
            <w:tcW w:w="1669" w:type="pct"/>
            <w:tcBorders>
              <w:top w:val="single" w:sz="4" w:space="0" w:color="auto"/>
              <w:left w:val="single" w:sz="4" w:space="0" w:color="auto"/>
            </w:tcBorders>
            <w:shd w:val="clear" w:color="auto" w:fill="FFFFFF"/>
            <w:vAlign w:val="center"/>
          </w:tcPr>
          <w:p w14:paraId="26B7E8DC"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Dimethylamin</w:t>
            </w:r>
          </w:p>
        </w:tc>
        <w:tc>
          <w:tcPr>
            <w:tcW w:w="1970" w:type="pct"/>
            <w:tcBorders>
              <w:top w:val="single" w:sz="4" w:space="0" w:color="auto"/>
              <w:left w:val="single" w:sz="4" w:space="0" w:color="auto"/>
            </w:tcBorders>
            <w:shd w:val="clear" w:color="auto" w:fill="FFFFFF"/>
            <w:vAlign w:val="center"/>
          </w:tcPr>
          <w:p w14:paraId="786D0DB2"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2010</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34</w:t>
            </w:r>
          </w:p>
        </w:tc>
        <w:tc>
          <w:tcPr>
            <w:tcW w:w="985" w:type="pct"/>
            <w:tcBorders>
              <w:top w:val="single" w:sz="4" w:space="0" w:color="auto"/>
              <w:left w:val="single" w:sz="4" w:space="0" w:color="auto"/>
              <w:right w:val="single" w:sz="4" w:space="0" w:color="auto"/>
            </w:tcBorders>
            <w:shd w:val="clear" w:color="auto" w:fill="FFFFFF"/>
            <w:vAlign w:val="center"/>
          </w:tcPr>
          <w:p w14:paraId="0AB35456"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15E6B982" w14:textId="77777777" w:rsidTr="00450D9C">
        <w:trPr>
          <w:trHeight w:val="20"/>
          <w:jc w:val="center"/>
        </w:trPr>
        <w:tc>
          <w:tcPr>
            <w:tcW w:w="376" w:type="pct"/>
            <w:tcBorders>
              <w:top w:val="single" w:sz="4" w:space="0" w:color="auto"/>
              <w:left w:val="single" w:sz="4" w:space="0" w:color="auto"/>
              <w:bottom w:val="single" w:sz="4" w:space="0" w:color="auto"/>
            </w:tcBorders>
            <w:shd w:val="clear" w:color="auto" w:fill="FFFFFF"/>
            <w:vAlign w:val="center"/>
          </w:tcPr>
          <w:p w14:paraId="392C83A2"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66.</w:t>
            </w:r>
          </w:p>
        </w:tc>
        <w:tc>
          <w:tcPr>
            <w:tcW w:w="1669" w:type="pct"/>
            <w:tcBorders>
              <w:top w:val="single" w:sz="4" w:space="0" w:color="auto"/>
              <w:left w:val="single" w:sz="4" w:space="0" w:color="auto"/>
              <w:bottom w:val="single" w:sz="4" w:space="0" w:color="auto"/>
            </w:tcBorders>
            <w:shd w:val="clear" w:color="auto" w:fill="FFFFFF"/>
            <w:vAlign w:val="center"/>
          </w:tcPr>
          <w:p w14:paraId="7BC2C360"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Dimethylformamid</w:t>
            </w:r>
          </w:p>
        </w:tc>
        <w:tc>
          <w:tcPr>
            <w:tcW w:w="1970" w:type="pct"/>
            <w:tcBorders>
              <w:top w:val="single" w:sz="4" w:space="0" w:color="auto"/>
              <w:left w:val="single" w:sz="4" w:space="0" w:color="auto"/>
              <w:bottom w:val="single" w:sz="4" w:space="0" w:color="auto"/>
            </w:tcBorders>
            <w:shd w:val="clear" w:color="auto" w:fill="FFFFFF"/>
            <w:vAlign w:val="center"/>
          </w:tcPr>
          <w:p w14:paraId="79CE3ECB"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2004</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w:t>
            </w:r>
            <w:r w:rsidRPr="00450D9C">
              <w:rPr>
                <w:rFonts w:ascii="Arial" w:hAnsi="Arial" w:cs="Arial"/>
                <w:color w:val="000000" w:themeColor="text1"/>
                <w:sz w:val="20"/>
                <w:szCs w:val="20"/>
                <w:lang w:val="en-GB"/>
              </w:rPr>
              <w:t xml:space="preserve"> </w:t>
            </w:r>
            <w:r w:rsidRPr="00450D9C">
              <w:rPr>
                <w:rFonts w:ascii="Arial" w:hAnsi="Arial" w:cs="Arial"/>
                <w:color w:val="000000" w:themeColor="text1"/>
                <w:sz w:val="20"/>
                <w:szCs w:val="20"/>
              </w:rPr>
              <w:t>66</w:t>
            </w: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tcPr>
          <w:p w14:paraId="784BFAF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77D345C9"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4F676E7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67.</w:t>
            </w:r>
          </w:p>
        </w:tc>
        <w:tc>
          <w:tcPr>
            <w:tcW w:w="1669" w:type="pct"/>
            <w:tcBorders>
              <w:top w:val="single" w:sz="4" w:space="0" w:color="auto"/>
              <w:left w:val="single" w:sz="4" w:space="0" w:color="auto"/>
            </w:tcBorders>
            <w:shd w:val="clear" w:color="auto" w:fill="FFFFFF"/>
            <w:vAlign w:val="center"/>
          </w:tcPr>
          <w:p w14:paraId="4E06AF70"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lang w:val="en-GB"/>
              </w:rPr>
              <w:t>1</w:t>
            </w:r>
            <w:r w:rsidRPr="00450D9C">
              <w:rPr>
                <w:rFonts w:ascii="Arial" w:hAnsi="Arial" w:cs="Arial"/>
                <w:color w:val="000000" w:themeColor="text1"/>
                <w:sz w:val="20"/>
                <w:szCs w:val="20"/>
              </w:rPr>
              <w:t>,</w:t>
            </w:r>
            <w:r w:rsidRPr="00450D9C">
              <w:rPr>
                <w:rFonts w:ascii="Arial" w:hAnsi="Arial" w:cs="Arial"/>
                <w:color w:val="000000" w:themeColor="text1"/>
                <w:sz w:val="20"/>
                <w:szCs w:val="20"/>
                <w:lang w:val="en-GB"/>
              </w:rPr>
              <w:t>1</w:t>
            </w:r>
            <w:r w:rsidRPr="00450D9C">
              <w:rPr>
                <w:rFonts w:ascii="Arial" w:hAnsi="Arial" w:cs="Arial"/>
                <w:color w:val="000000" w:themeColor="text1"/>
                <w:sz w:val="20"/>
                <w:szCs w:val="20"/>
              </w:rPr>
              <w:t xml:space="preserve"> - Dimethylhydrazin</w:t>
            </w:r>
          </w:p>
        </w:tc>
        <w:tc>
          <w:tcPr>
            <w:tcW w:w="1970" w:type="pct"/>
            <w:tcBorders>
              <w:top w:val="single" w:sz="4" w:space="0" w:color="auto"/>
              <w:left w:val="single" w:sz="4" w:space="0" w:color="auto"/>
            </w:tcBorders>
            <w:shd w:val="clear" w:color="auto" w:fill="FFFFFF"/>
            <w:vAlign w:val="center"/>
          </w:tcPr>
          <w:p w14:paraId="71854974"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3515</w:t>
            </w:r>
          </w:p>
        </w:tc>
        <w:tc>
          <w:tcPr>
            <w:tcW w:w="985" w:type="pct"/>
            <w:tcBorders>
              <w:top w:val="single" w:sz="4" w:space="0" w:color="auto"/>
              <w:left w:val="single" w:sz="4" w:space="0" w:color="auto"/>
              <w:right w:val="single" w:sz="4" w:space="0" w:color="auto"/>
            </w:tcBorders>
            <w:shd w:val="clear" w:color="auto" w:fill="FFFFFF"/>
            <w:vAlign w:val="center"/>
          </w:tcPr>
          <w:p w14:paraId="215FEB51"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1B0AF253"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7F29152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68.</w:t>
            </w:r>
          </w:p>
        </w:tc>
        <w:tc>
          <w:tcPr>
            <w:tcW w:w="1669" w:type="pct"/>
            <w:tcBorders>
              <w:top w:val="single" w:sz="4" w:space="0" w:color="auto"/>
              <w:left w:val="single" w:sz="4" w:space="0" w:color="auto"/>
            </w:tcBorders>
            <w:shd w:val="clear" w:color="auto" w:fill="FFFFFF"/>
            <w:vAlign w:val="center"/>
          </w:tcPr>
          <w:p w14:paraId="661E1B37"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Dimethyl sulfat !</w:t>
            </w:r>
          </w:p>
        </w:tc>
        <w:tc>
          <w:tcPr>
            <w:tcW w:w="1970" w:type="pct"/>
            <w:tcBorders>
              <w:top w:val="single" w:sz="4" w:space="0" w:color="auto"/>
              <w:left w:val="single" w:sz="4" w:space="0" w:color="auto"/>
            </w:tcBorders>
            <w:shd w:val="clear" w:color="auto" w:fill="FFFFFF"/>
            <w:vAlign w:val="center"/>
          </w:tcPr>
          <w:p w14:paraId="2C06EBEB"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 xml:space="preserve">NIOSH 2524 </w:t>
            </w:r>
            <w:r w:rsidRPr="00450D9C">
              <w:rPr>
                <w:rFonts w:ascii="Arial" w:hAnsi="Arial" w:cs="Arial"/>
                <w:color w:val="000000" w:themeColor="text1"/>
                <w:sz w:val="20"/>
                <w:szCs w:val="20"/>
                <w:lang w:val="en-GB"/>
              </w:rPr>
              <w:br/>
            </w:r>
            <w:r w:rsidRPr="00450D9C">
              <w:rPr>
                <w:rFonts w:ascii="Arial" w:hAnsi="Arial" w:cs="Arial"/>
                <w:color w:val="000000" w:themeColor="text1"/>
                <w:sz w:val="20"/>
                <w:szCs w:val="20"/>
              </w:rPr>
              <w:t>OSHA PV2147</w:t>
            </w:r>
          </w:p>
        </w:tc>
        <w:tc>
          <w:tcPr>
            <w:tcW w:w="985" w:type="pct"/>
            <w:tcBorders>
              <w:top w:val="single" w:sz="4" w:space="0" w:color="auto"/>
              <w:left w:val="single" w:sz="4" w:space="0" w:color="auto"/>
              <w:right w:val="single" w:sz="4" w:space="0" w:color="auto"/>
            </w:tcBorders>
            <w:shd w:val="clear" w:color="auto" w:fill="FFFFFF"/>
            <w:vAlign w:val="center"/>
          </w:tcPr>
          <w:p w14:paraId="20954F2B"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12E5D968" w14:textId="77777777" w:rsidTr="00450D9C">
        <w:trPr>
          <w:trHeight w:val="20"/>
          <w:jc w:val="center"/>
        </w:trPr>
        <w:tc>
          <w:tcPr>
            <w:tcW w:w="376" w:type="pct"/>
            <w:tcBorders>
              <w:top w:val="single" w:sz="4" w:space="0" w:color="auto"/>
              <w:left w:val="single" w:sz="4" w:space="0" w:color="auto"/>
            </w:tcBorders>
            <w:shd w:val="clear" w:color="auto" w:fill="FFFFFF"/>
            <w:vAlign w:val="center"/>
          </w:tcPr>
          <w:p w14:paraId="0DFF1B7E"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69.</w:t>
            </w:r>
          </w:p>
        </w:tc>
        <w:tc>
          <w:tcPr>
            <w:tcW w:w="1669" w:type="pct"/>
            <w:tcBorders>
              <w:top w:val="single" w:sz="4" w:space="0" w:color="auto"/>
              <w:left w:val="single" w:sz="4" w:space="0" w:color="auto"/>
            </w:tcBorders>
            <w:shd w:val="clear" w:color="auto" w:fill="FFFFFF"/>
            <w:vAlign w:val="center"/>
          </w:tcPr>
          <w:p w14:paraId="0ECE733D"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Dinitrobenzen</w:t>
            </w:r>
          </w:p>
        </w:tc>
        <w:tc>
          <w:tcPr>
            <w:tcW w:w="1970" w:type="pct"/>
            <w:tcBorders>
              <w:top w:val="single" w:sz="4" w:space="0" w:color="auto"/>
              <w:left w:val="single" w:sz="4" w:space="0" w:color="auto"/>
            </w:tcBorders>
            <w:shd w:val="clear" w:color="auto" w:fill="FFFFFF"/>
            <w:vAlign w:val="center"/>
          </w:tcPr>
          <w:p w14:paraId="2127A30F"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NIOSH S214 (II-4)</w:t>
            </w:r>
          </w:p>
        </w:tc>
        <w:tc>
          <w:tcPr>
            <w:tcW w:w="985" w:type="pct"/>
            <w:tcBorders>
              <w:top w:val="single" w:sz="4" w:space="0" w:color="auto"/>
              <w:left w:val="single" w:sz="4" w:space="0" w:color="auto"/>
              <w:right w:val="single" w:sz="4" w:space="0" w:color="auto"/>
            </w:tcBorders>
            <w:shd w:val="clear" w:color="auto" w:fill="FFFFFF"/>
            <w:vAlign w:val="center"/>
          </w:tcPr>
          <w:p w14:paraId="08A73D4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r w:rsidR="00450D9C" w:rsidRPr="00450D9C" w14:paraId="0541583E" w14:textId="77777777" w:rsidTr="00450D9C">
        <w:trPr>
          <w:trHeight w:val="20"/>
          <w:jc w:val="center"/>
        </w:trPr>
        <w:tc>
          <w:tcPr>
            <w:tcW w:w="376" w:type="pct"/>
            <w:tcBorders>
              <w:top w:val="single" w:sz="4" w:space="0" w:color="auto"/>
              <w:left w:val="single" w:sz="4" w:space="0" w:color="auto"/>
              <w:bottom w:val="single" w:sz="4" w:space="0" w:color="auto"/>
            </w:tcBorders>
            <w:shd w:val="clear" w:color="auto" w:fill="FFFFFF"/>
            <w:vAlign w:val="center"/>
          </w:tcPr>
          <w:p w14:paraId="16D228C0"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70.</w:t>
            </w:r>
          </w:p>
        </w:tc>
        <w:tc>
          <w:tcPr>
            <w:tcW w:w="1669" w:type="pct"/>
            <w:tcBorders>
              <w:top w:val="single" w:sz="4" w:space="0" w:color="auto"/>
              <w:left w:val="single" w:sz="4" w:space="0" w:color="auto"/>
              <w:bottom w:val="single" w:sz="4" w:space="0" w:color="auto"/>
            </w:tcBorders>
            <w:shd w:val="clear" w:color="auto" w:fill="FFFFFF"/>
            <w:vAlign w:val="center"/>
          </w:tcPr>
          <w:p w14:paraId="1772098C"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Dinitrotoluen (DNT)</w:t>
            </w:r>
          </w:p>
        </w:tc>
        <w:tc>
          <w:tcPr>
            <w:tcW w:w="1970" w:type="pct"/>
            <w:tcBorders>
              <w:top w:val="single" w:sz="4" w:space="0" w:color="auto"/>
              <w:left w:val="single" w:sz="4" w:space="0" w:color="auto"/>
              <w:bottom w:val="single" w:sz="4" w:space="0" w:color="auto"/>
            </w:tcBorders>
            <w:shd w:val="clear" w:color="auto" w:fill="FFFFFF"/>
            <w:vAlign w:val="center"/>
          </w:tcPr>
          <w:p w14:paraId="0CE4F164" w14:textId="77777777" w:rsidR="00450D9C" w:rsidRPr="00450D9C" w:rsidRDefault="00450D9C" w:rsidP="00450D9C">
            <w:pPr>
              <w:rPr>
                <w:rFonts w:ascii="Arial" w:hAnsi="Arial" w:cs="Arial"/>
                <w:color w:val="000000" w:themeColor="text1"/>
                <w:sz w:val="20"/>
                <w:szCs w:val="20"/>
              </w:rPr>
            </w:pPr>
            <w:r w:rsidRPr="00450D9C">
              <w:rPr>
                <w:rFonts w:ascii="Arial" w:hAnsi="Arial" w:cs="Arial"/>
                <w:color w:val="000000" w:themeColor="text1"/>
                <w:sz w:val="20"/>
                <w:szCs w:val="20"/>
              </w:rPr>
              <w:t>OSHA 44</w:t>
            </w: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tcPr>
          <w:p w14:paraId="460D3F47"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color w:val="000000" w:themeColor="text1"/>
                <w:sz w:val="20"/>
                <w:szCs w:val="20"/>
              </w:rPr>
              <w:t>-</w:t>
            </w:r>
          </w:p>
        </w:tc>
      </w:tr>
    </w:tbl>
    <w:p w14:paraId="36E30702" w14:textId="77777777" w:rsidR="00450D9C" w:rsidRPr="00450D9C" w:rsidRDefault="00450D9C" w:rsidP="00450D9C">
      <w:pPr>
        <w:adjustRightInd w:val="0"/>
        <w:snapToGrid w:val="0"/>
        <w:spacing w:after="120"/>
        <w:ind w:firstLine="720"/>
        <w:jc w:val="both"/>
        <w:rPr>
          <w:rFonts w:ascii="Arial" w:hAnsi="Arial" w:cs="Arial"/>
          <w:i/>
          <w:iCs/>
          <w:color w:val="000000" w:themeColor="text1"/>
          <w:sz w:val="20"/>
          <w:szCs w:val="20"/>
        </w:rPr>
      </w:pPr>
      <w:r w:rsidRPr="00450D9C">
        <w:rPr>
          <w:rFonts w:ascii="Arial" w:hAnsi="Arial" w:cs="Arial"/>
          <w:color w:val="000000" w:themeColor="text1"/>
          <w:sz w:val="20"/>
          <w:szCs w:val="20"/>
          <w:u w:val="single"/>
        </w:rPr>
        <w:t>Gh</w:t>
      </w:r>
      <w:r w:rsidRPr="00450D9C">
        <w:rPr>
          <w:rFonts w:ascii="Arial" w:hAnsi="Arial" w:cs="Arial"/>
          <w:color w:val="000000" w:themeColor="text1"/>
          <w:sz w:val="20"/>
          <w:szCs w:val="20"/>
          <w:u w:val="single"/>
          <w:lang w:val="en-GB"/>
        </w:rPr>
        <w:t>i</w:t>
      </w:r>
      <w:r w:rsidRPr="00450D9C">
        <w:rPr>
          <w:rFonts w:ascii="Arial" w:hAnsi="Arial" w:cs="Arial"/>
          <w:color w:val="000000" w:themeColor="text1"/>
          <w:sz w:val="20"/>
          <w:szCs w:val="20"/>
          <w:u w:val="single"/>
        </w:rPr>
        <w:t xml:space="preserve"> chú</w:t>
      </w:r>
      <w:r w:rsidRPr="00450D9C">
        <w:rPr>
          <w:rFonts w:ascii="Arial" w:hAnsi="Arial" w:cs="Arial"/>
          <w:color w:val="000000" w:themeColor="text1"/>
          <w:sz w:val="20"/>
          <w:szCs w:val="20"/>
        </w:rPr>
        <w:t>:</w:t>
      </w:r>
    </w:p>
    <w:p w14:paraId="3E90B251"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37" w:name="bookmark161"/>
      <w:bookmarkEnd w:id="137"/>
      <w:r w:rsidRPr="00450D9C">
        <w:rPr>
          <w:rFonts w:ascii="Arial" w:hAnsi="Arial" w:cs="Arial"/>
          <w:color w:val="000000" w:themeColor="text1"/>
          <w:sz w:val="20"/>
          <w:szCs w:val="20"/>
          <w:lang w:val="en-GB"/>
        </w:rPr>
        <w:t xml:space="preserve">1) </w:t>
      </w:r>
      <w:r w:rsidRPr="00450D9C">
        <w:rPr>
          <w:rFonts w:ascii="Arial" w:hAnsi="Arial" w:cs="Arial"/>
          <w:color w:val="000000" w:themeColor="text1"/>
          <w:sz w:val="20"/>
          <w:szCs w:val="20"/>
        </w:rPr>
        <w:t>(-): Không quy định</w:t>
      </w:r>
    </w:p>
    <w:p w14:paraId="5015980E"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38" w:name="bookmark162"/>
      <w:bookmarkEnd w:id="138"/>
      <w:r w:rsidRPr="00450D9C">
        <w:rPr>
          <w:rFonts w:ascii="Arial" w:hAnsi="Arial" w:cs="Arial"/>
          <w:color w:val="000000" w:themeColor="text1"/>
          <w:sz w:val="20"/>
          <w:szCs w:val="20"/>
        </w:rPr>
        <w:t>2) Với những chất có quy định hệ số chuyển đổi:</w:t>
      </w:r>
    </w:p>
    <w:p w14:paraId="677727A0"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Kết quả Nồng độ yếu tố hóa học (cột 2) = Kết quả phân tích theo phương pháp quy định (cột 3) x Hệ số chuyển đổi (cột 4).</w:t>
      </w:r>
    </w:p>
    <w:p w14:paraId="61381D75" w14:textId="77777777" w:rsidR="00450D9C" w:rsidRPr="00450D9C" w:rsidRDefault="00450D9C" w:rsidP="00450D9C">
      <w:pPr>
        <w:adjustRightInd w:val="0"/>
        <w:snapToGrid w:val="0"/>
        <w:ind w:firstLine="720"/>
        <w:jc w:val="both"/>
        <w:rPr>
          <w:rFonts w:ascii="Arial" w:hAnsi="Arial" w:cs="Arial"/>
          <w:color w:val="000000" w:themeColor="text1"/>
          <w:sz w:val="20"/>
          <w:szCs w:val="20"/>
        </w:rPr>
      </w:pPr>
      <w:bookmarkStart w:id="139" w:name="bookmark163"/>
      <w:bookmarkEnd w:id="139"/>
      <w:r w:rsidRPr="00450D9C">
        <w:rPr>
          <w:rFonts w:ascii="Arial" w:hAnsi="Arial" w:cs="Arial"/>
          <w:b/>
          <w:bCs/>
          <w:color w:val="000000" w:themeColor="text1"/>
          <w:sz w:val="20"/>
          <w:szCs w:val="20"/>
        </w:rPr>
        <w:t>3.2.</w:t>
      </w:r>
      <w:r w:rsidRPr="00450D9C">
        <w:rPr>
          <w:rFonts w:ascii="Arial" w:hAnsi="Arial" w:cs="Arial"/>
          <w:color w:val="000000" w:themeColor="text1"/>
          <w:sz w:val="20"/>
          <w:szCs w:val="20"/>
        </w:rPr>
        <w:t xml:space="preserve"> Trường hợp vì lý do an toàn hay kỹ thuật của điều kiện sản xuất không thể lấy mẫu hoặc nồng độ yếu tố hóa học thấp thì có thể xác định nồng độ các yếu tố hóa học bằng máy đo điện tử hiện số theo Phụ lục 1 ban hành kèm theo quy chuẩn này và đáp ứng yêu cầu đánh giá tại Mục 2.5, Phần II Quy định kỹ thuật của quy chuẩn này và các quy định khác có liên quan.</w:t>
      </w:r>
    </w:p>
    <w:p w14:paraId="40CF06C4" w14:textId="77777777" w:rsidR="00450D9C" w:rsidRPr="00450D9C" w:rsidRDefault="00450D9C" w:rsidP="00450D9C">
      <w:pPr>
        <w:rPr>
          <w:rFonts w:ascii="Arial" w:hAnsi="Arial" w:cs="Arial"/>
          <w:color w:val="000000" w:themeColor="text1"/>
          <w:sz w:val="20"/>
          <w:szCs w:val="20"/>
        </w:rPr>
      </w:pPr>
    </w:p>
    <w:p w14:paraId="6143714E" w14:textId="77777777" w:rsidR="00450D9C" w:rsidRPr="00450D9C" w:rsidRDefault="00450D9C" w:rsidP="00450D9C">
      <w:pPr>
        <w:jc w:val="center"/>
        <w:rPr>
          <w:rFonts w:ascii="Arial" w:hAnsi="Arial" w:cs="Arial"/>
          <w:b/>
          <w:bCs/>
          <w:color w:val="000000" w:themeColor="text1"/>
          <w:sz w:val="20"/>
          <w:szCs w:val="20"/>
        </w:rPr>
      </w:pPr>
      <w:bookmarkStart w:id="140" w:name="bookmark166"/>
      <w:bookmarkStart w:id="141" w:name="bookmark164"/>
      <w:bookmarkStart w:id="142" w:name="bookmark165"/>
      <w:bookmarkStart w:id="143" w:name="bookmark167"/>
      <w:bookmarkEnd w:id="140"/>
      <w:r w:rsidRPr="00450D9C">
        <w:rPr>
          <w:rFonts w:ascii="Arial" w:hAnsi="Arial" w:cs="Arial"/>
          <w:b/>
          <w:bCs/>
          <w:color w:val="000000" w:themeColor="text1"/>
          <w:sz w:val="20"/>
          <w:szCs w:val="20"/>
        </w:rPr>
        <w:t>4. QUY ĐỊNH QUẢN LÝ</w:t>
      </w:r>
      <w:bookmarkEnd w:id="141"/>
      <w:bookmarkEnd w:id="142"/>
      <w:bookmarkEnd w:id="143"/>
    </w:p>
    <w:p w14:paraId="735EB0F3" w14:textId="77777777" w:rsidR="00450D9C" w:rsidRPr="00450D9C" w:rsidRDefault="00450D9C" w:rsidP="00450D9C">
      <w:pPr>
        <w:rPr>
          <w:rFonts w:ascii="Arial" w:hAnsi="Arial" w:cs="Arial"/>
          <w:b/>
          <w:bCs/>
          <w:color w:val="000000" w:themeColor="text1"/>
          <w:sz w:val="20"/>
          <w:szCs w:val="20"/>
        </w:rPr>
      </w:pPr>
    </w:p>
    <w:p w14:paraId="12B73E89"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44" w:name="bookmark168"/>
      <w:bookmarkEnd w:id="144"/>
      <w:r w:rsidRPr="00450D9C">
        <w:rPr>
          <w:rFonts w:ascii="Arial" w:hAnsi="Arial" w:cs="Arial"/>
          <w:b/>
          <w:bCs/>
          <w:color w:val="000000" w:themeColor="text1"/>
          <w:sz w:val="20"/>
          <w:szCs w:val="20"/>
        </w:rPr>
        <w:t>4.1.</w:t>
      </w:r>
      <w:r w:rsidRPr="00450D9C">
        <w:rPr>
          <w:rFonts w:ascii="Arial" w:hAnsi="Arial" w:cs="Arial"/>
          <w:color w:val="000000" w:themeColor="text1"/>
          <w:sz w:val="20"/>
          <w:szCs w:val="20"/>
        </w:rPr>
        <w:t xml:space="preserve"> Việc quan trắc định kỳ môi trường lao động với yếu tố hóa học trong Bảng 1 của quy chuẩn này phải được thực hiện bởi tổ chức đáp ứng các yêu cầu, điều kiện về năng lực quan trắc môi trường lao động theo quy định đại Nghị định số 44/2016/NĐ-CP ngày 15 tháng 5 năm 2016 của Chính phủ quy định chi tiết một số điều của Luật An toàn, vệ sinh lao động về hoạt động kiểm định kỹ thuật an toàn lao động, huấn luyện an toàn, vệ sinh lao động và quan trắc môi trường lao động;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 và các quy định khác của pháp luật.</w:t>
      </w:r>
      <w:bookmarkStart w:id="145" w:name="bookmark169"/>
      <w:bookmarkEnd w:id="145"/>
    </w:p>
    <w:p w14:paraId="1AE6C2BF" w14:textId="77777777" w:rsidR="00450D9C" w:rsidRPr="00450D9C" w:rsidRDefault="00450D9C" w:rsidP="00450D9C">
      <w:pPr>
        <w:adjustRightInd w:val="0"/>
        <w:snapToGrid w:val="0"/>
        <w:ind w:firstLine="720"/>
        <w:jc w:val="both"/>
        <w:rPr>
          <w:rFonts w:ascii="Arial" w:hAnsi="Arial" w:cs="Arial"/>
          <w:color w:val="000000" w:themeColor="text1"/>
          <w:sz w:val="20"/>
          <w:szCs w:val="20"/>
        </w:rPr>
      </w:pPr>
      <w:r w:rsidRPr="00450D9C">
        <w:rPr>
          <w:rFonts w:ascii="Arial" w:hAnsi="Arial" w:cs="Arial"/>
          <w:b/>
          <w:bCs/>
          <w:color w:val="000000" w:themeColor="text1"/>
          <w:sz w:val="20"/>
          <w:szCs w:val="20"/>
        </w:rPr>
        <w:t>4.2.</w:t>
      </w:r>
      <w:r w:rsidRPr="00450D9C">
        <w:rPr>
          <w:rFonts w:ascii="Arial" w:hAnsi="Arial" w:cs="Arial"/>
          <w:color w:val="000000" w:themeColor="text1"/>
          <w:sz w:val="20"/>
          <w:szCs w:val="20"/>
        </w:rPr>
        <w:t xml:space="preserve"> Căn cứ vào đặc điểm và điều kiện lao động, việc phát sinh và phát tán các chất ô nhiễm tại mỗi vị trí lao động cần quan trắc để lựa chọn các thông số quan trắc phù hợp.</w:t>
      </w:r>
    </w:p>
    <w:p w14:paraId="21C9DCF9" w14:textId="77777777" w:rsidR="00450D9C" w:rsidRPr="00450D9C" w:rsidRDefault="00450D9C" w:rsidP="00450D9C">
      <w:pPr>
        <w:rPr>
          <w:rFonts w:ascii="Arial" w:hAnsi="Arial" w:cs="Arial"/>
          <w:b/>
          <w:bCs/>
          <w:color w:val="000000" w:themeColor="text1"/>
          <w:sz w:val="20"/>
          <w:szCs w:val="20"/>
        </w:rPr>
      </w:pPr>
      <w:bookmarkStart w:id="146" w:name="bookmark172"/>
      <w:bookmarkStart w:id="147" w:name="bookmark170"/>
      <w:bookmarkStart w:id="148" w:name="bookmark171"/>
      <w:bookmarkStart w:id="149" w:name="bookmark173"/>
      <w:bookmarkEnd w:id="146"/>
    </w:p>
    <w:p w14:paraId="582F1027" w14:textId="77777777" w:rsidR="00450D9C" w:rsidRPr="00450D9C" w:rsidRDefault="00450D9C" w:rsidP="00450D9C">
      <w:pPr>
        <w:jc w:val="center"/>
        <w:rPr>
          <w:rFonts w:ascii="Arial" w:hAnsi="Arial" w:cs="Arial"/>
          <w:b/>
          <w:bCs/>
          <w:color w:val="000000" w:themeColor="text1"/>
          <w:sz w:val="20"/>
          <w:szCs w:val="20"/>
        </w:rPr>
      </w:pPr>
      <w:r w:rsidRPr="00450D9C">
        <w:rPr>
          <w:rFonts w:ascii="Arial" w:hAnsi="Arial" w:cs="Arial"/>
          <w:b/>
          <w:bCs/>
          <w:color w:val="000000" w:themeColor="text1"/>
          <w:sz w:val="20"/>
          <w:szCs w:val="20"/>
        </w:rPr>
        <w:t>5. TRÁCH NHIỆM CỦA TỔ CHỨC, CÁ NHÂN</w:t>
      </w:r>
      <w:bookmarkEnd w:id="147"/>
      <w:bookmarkEnd w:id="148"/>
      <w:bookmarkEnd w:id="149"/>
    </w:p>
    <w:p w14:paraId="208B7DE3" w14:textId="77777777" w:rsidR="00450D9C" w:rsidRPr="00450D9C" w:rsidRDefault="00450D9C" w:rsidP="00450D9C">
      <w:pPr>
        <w:rPr>
          <w:rFonts w:ascii="Arial" w:hAnsi="Arial" w:cs="Arial"/>
          <w:b/>
          <w:bCs/>
          <w:color w:val="000000" w:themeColor="text1"/>
          <w:sz w:val="20"/>
          <w:szCs w:val="20"/>
        </w:rPr>
      </w:pPr>
    </w:p>
    <w:p w14:paraId="22693F83"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bookmarkStart w:id="150" w:name="bookmark174"/>
      <w:bookmarkEnd w:id="150"/>
      <w:r w:rsidRPr="00450D9C">
        <w:rPr>
          <w:rFonts w:ascii="Arial" w:hAnsi="Arial" w:cs="Arial"/>
          <w:b/>
          <w:bCs/>
          <w:color w:val="000000" w:themeColor="text1"/>
          <w:sz w:val="20"/>
          <w:szCs w:val="20"/>
        </w:rPr>
        <w:t>5.1.</w:t>
      </w:r>
      <w:r w:rsidRPr="00450D9C">
        <w:rPr>
          <w:rFonts w:ascii="Arial" w:hAnsi="Arial" w:cs="Arial"/>
          <w:color w:val="000000" w:themeColor="text1"/>
          <w:sz w:val="20"/>
          <w:szCs w:val="20"/>
        </w:rPr>
        <w:t xml:space="preserve"> Các cơ sở có người lao động tiếp xúc với yếu tố hóa học có trong Bảng 1 của quy chuẩn này phải định kỳ quan trắc yếu tố hóa học này trong môi trường lao động, thực hiện các biện pháp kiểm soát yếu tố có hại, bảo vệ sức khỏe người lao động theo các quy định của pháp luật.</w:t>
      </w:r>
    </w:p>
    <w:p w14:paraId="3AB65A75" w14:textId="77777777" w:rsidR="00450D9C" w:rsidRPr="00450D9C" w:rsidRDefault="00450D9C" w:rsidP="00450D9C">
      <w:pPr>
        <w:adjustRightInd w:val="0"/>
        <w:snapToGrid w:val="0"/>
        <w:ind w:firstLine="720"/>
        <w:jc w:val="both"/>
        <w:rPr>
          <w:rFonts w:ascii="Arial" w:hAnsi="Arial" w:cs="Arial"/>
          <w:color w:val="000000" w:themeColor="text1"/>
          <w:sz w:val="20"/>
          <w:szCs w:val="20"/>
        </w:rPr>
      </w:pPr>
      <w:bookmarkStart w:id="151" w:name="bookmark175"/>
      <w:bookmarkEnd w:id="151"/>
      <w:r w:rsidRPr="00450D9C">
        <w:rPr>
          <w:rFonts w:ascii="Arial" w:hAnsi="Arial" w:cs="Arial"/>
          <w:b/>
          <w:bCs/>
          <w:color w:val="000000" w:themeColor="text1"/>
          <w:sz w:val="20"/>
          <w:szCs w:val="20"/>
        </w:rPr>
        <w:t>5.2.</w:t>
      </w:r>
      <w:r w:rsidRPr="00450D9C">
        <w:rPr>
          <w:rFonts w:ascii="Arial" w:hAnsi="Arial" w:cs="Arial"/>
          <w:color w:val="000000" w:themeColor="text1"/>
          <w:sz w:val="20"/>
          <w:szCs w:val="20"/>
        </w:rPr>
        <w:t xml:space="preserve"> Tổ chức thực hiện quan trắc môi trường lao động với các yếu tố hóa học chịu trách nhiệm về kết quả quan trắc, đảm bảo tính trung thực trong hoạt động quan trắc; tiến hành quan trắc theo các nguyên tắc, quy trình phù hợp với quy định của pháp luật.</w:t>
      </w:r>
    </w:p>
    <w:p w14:paraId="00B91A7E" w14:textId="77777777" w:rsidR="00450D9C" w:rsidRPr="00450D9C" w:rsidRDefault="00450D9C" w:rsidP="00450D9C">
      <w:pPr>
        <w:rPr>
          <w:rFonts w:ascii="Arial" w:hAnsi="Arial" w:cs="Arial"/>
          <w:color w:val="000000" w:themeColor="text1"/>
          <w:sz w:val="20"/>
          <w:szCs w:val="20"/>
        </w:rPr>
      </w:pPr>
    </w:p>
    <w:p w14:paraId="5839FB09" w14:textId="77777777" w:rsidR="00450D9C" w:rsidRPr="00450D9C" w:rsidRDefault="00450D9C" w:rsidP="00450D9C">
      <w:pPr>
        <w:jc w:val="center"/>
        <w:rPr>
          <w:rFonts w:ascii="Arial" w:hAnsi="Arial" w:cs="Arial"/>
          <w:b/>
          <w:bCs/>
          <w:color w:val="000000" w:themeColor="text1"/>
          <w:sz w:val="20"/>
          <w:szCs w:val="20"/>
        </w:rPr>
      </w:pPr>
      <w:bookmarkStart w:id="152" w:name="bookmark178"/>
      <w:bookmarkStart w:id="153" w:name="bookmark176"/>
      <w:bookmarkStart w:id="154" w:name="bookmark177"/>
      <w:bookmarkStart w:id="155" w:name="bookmark179"/>
      <w:bookmarkEnd w:id="152"/>
      <w:r w:rsidRPr="00450D9C">
        <w:rPr>
          <w:rFonts w:ascii="Arial" w:hAnsi="Arial" w:cs="Arial"/>
          <w:b/>
          <w:bCs/>
          <w:color w:val="000000" w:themeColor="text1"/>
          <w:sz w:val="20"/>
          <w:szCs w:val="20"/>
        </w:rPr>
        <w:t>6. TỔ CHỨC THỰC HIỆN</w:t>
      </w:r>
      <w:bookmarkEnd w:id="153"/>
      <w:bookmarkEnd w:id="154"/>
      <w:bookmarkEnd w:id="155"/>
    </w:p>
    <w:p w14:paraId="43606901" w14:textId="77777777" w:rsidR="00450D9C" w:rsidRPr="00450D9C" w:rsidRDefault="00450D9C" w:rsidP="00450D9C">
      <w:pPr>
        <w:rPr>
          <w:rFonts w:ascii="Arial" w:hAnsi="Arial" w:cs="Arial"/>
          <w:color w:val="000000" w:themeColor="text1"/>
          <w:sz w:val="20"/>
          <w:szCs w:val="20"/>
        </w:rPr>
      </w:pPr>
      <w:bookmarkStart w:id="156" w:name="bookmark180"/>
      <w:bookmarkEnd w:id="156"/>
    </w:p>
    <w:p w14:paraId="64A91D68"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pPr>
      <w:r w:rsidRPr="00450D9C">
        <w:rPr>
          <w:rFonts w:ascii="Arial" w:hAnsi="Arial" w:cs="Arial"/>
          <w:b/>
          <w:bCs/>
          <w:color w:val="000000" w:themeColor="text1"/>
          <w:sz w:val="20"/>
          <w:szCs w:val="20"/>
        </w:rPr>
        <w:t>6.1.</w:t>
      </w:r>
      <w:r w:rsidRPr="00450D9C">
        <w:rPr>
          <w:rFonts w:ascii="Arial" w:hAnsi="Arial" w:cs="Arial"/>
          <w:color w:val="000000" w:themeColor="text1"/>
          <w:sz w:val="20"/>
          <w:szCs w:val="20"/>
        </w:rPr>
        <w:t xml:space="preserve"> Cục Phòng bệnh, Bộ Y tế chủ trì, phối hợp với các cơ quan chức năng có liên quan hướng dẫn, triển khai và tổ chức thực hiện quy chuẩn này.</w:t>
      </w:r>
    </w:p>
    <w:p w14:paraId="46DA1B03" w14:textId="77777777" w:rsidR="00450D9C" w:rsidRPr="00450D9C" w:rsidRDefault="00450D9C" w:rsidP="00450D9C">
      <w:pPr>
        <w:adjustRightInd w:val="0"/>
        <w:snapToGrid w:val="0"/>
        <w:spacing w:after="120"/>
        <w:ind w:firstLine="720"/>
        <w:jc w:val="both"/>
        <w:rPr>
          <w:rFonts w:ascii="Arial" w:hAnsi="Arial" w:cs="Arial"/>
          <w:color w:val="000000" w:themeColor="text1"/>
          <w:sz w:val="20"/>
          <w:szCs w:val="20"/>
        </w:rPr>
        <w:sectPr w:rsidR="00450D9C" w:rsidRPr="00450D9C" w:rsidSect="00450D9C">
          <w:pgSz w:w="11909" w:h="16840" w:code="9"/>
          <w:pgMar w:top="1440" w:right="1440" w:bottom="1440" w:left="1440" w:header="0" w:footer="3" w:gutter="0"/>
          <w:cols w:space="720"/>
          <w:noEndnote/>
          <w:docGrid w:linePitch="360"/>
        </w:sectPr>
      </w:pPr>
      <w:bookmarkStart w:id="157" w:name="bookmark181"/>
      <w:bookmarkEnd w:id="157"/>
      <w:r w:rsidRPr="00450D9C">
        <w:rPr>
          <w:rFonts w:ascii="Arial" w:hAnsi="Arial" w:cs="Arial"/>
          <w:b/>
          <w:bCs/>
          <w:color w:val="000000" w:themeColor="text1"/>
          <w:sz w:val="20"/>
          <w:szCs w:val="20"/>
        </w:rPr>
        <w:t>6.2.</w:t>
      </w:r>
      <w:r w:rsidRPr="00450D9C">
        <w:rPr>
          <w:rFonts w:ascii="Arial" w:hAnsi="Arial" w:cs="Arial"/>
          <w:color w:val="000000" w:themeColor="text1"/>
          <w:sz w:val="20"/>
          <w:szCs w:val="20"/>
        </w:rPr>
        <w:t xml:space="preserve"> Trường hợp các tiêu chuẩn quốc gia, tiêu chuẩn quốc tế, văn bản quy phạm pháp luật được viện dẫn trong quy chuẩn này sửa đổi, bổ sung hoặc thay thế thì áp dụng theo quy định của văn bản mới.</w:t>
      </w:r>
    </w:p>
    <w:p w14:paraId="384B2213" w14:textId="77777777" w:rsidR="00450D9C" w:rsidRPr="00450D9C" w:rsidRDefault="00450D9C" w:rsidP="00450D9C">
      <w:pPr>
        <w:jc w:val="center"/>
        <w:rPr>
          <w:rFonts w:ascii="Arial" w:hAnsi="Arial" w:cs="Arial"/>
          <w:color w:val="000000" w:themeColor="text1"/>
          <w:sz w:val="20"/>
          <w:szCs w:val="20"/>
        </w:rPr>
      </w:pPr>
      <w:r w:rsidRPr="00450D9C">
        <w:rPr>
          <w:rFonts w:ascii="Arial" w:hAnsi="Arial" w:cs="Arial"/>
          <w:b/>
          <w:bCs/>
          <w:color w:val="000000" w:themeColor="text1"/>
          <w:sz w:val="20"/>
          <w:szCs w:val="20"/>
        </w:rPr>
        <w:t>Phụ lục 1.</w:t>
      </w:r>
    </w:p>
    <w:p w14:paraId="35670087" w14:textId="77777777" w:rsidR="00450D9C" w:rsidRPr="00450D9C" w:rsidRDefault="00450D9C" w:rsidP="00450D9C">
      <w:pPr>
        <w:jc w:val="center"/>
        <w:rPr>
          <w:rFonts w:ascii="Arial" w:hAnsi="Arial" w:cs="Arial"/>
          <w:b/>
          <w:bCs/>
          <w:color w:val="000000" w:themeColor="text1"/>
          <w:sz w:val="20"/>
          <w:szCs w:val="20"/>
        </w:rPr>
      </w:pPr>
      <w:bookmarkStart w:id="158" w:name="bookmark182"/>
      <w:bookmarkStart w:id="159" w:name="bookmark183"/>
      <w:bookmarkStart w:id="160" w:name="bookmark184"/>
      <w:r w:rsidRPr="00450D9C">
        <w:rPr>
          <w:rFonts w:ascii="Arial" w:hAnsi="Arial" w:cs="Arial"/>
          <w:b/>
          <w:bCs/>
          <w:color w:val="000000" w:themeColor="text1"/>
          <w:sz w:val="20"/>
          <w:szCs w:val="20"/>
        </w:rPr>
        <w:t>KỸ THUẬT XÁC ĐỊNH NỒNG ĐỘ YẾU TỐ HÓA HỌC TRONG KHÔNG KHÍ</w:t>
      </w:r>
      <w:r w:rsidRPr="00450D9C">
        <w:rPr>
          <w:rFonts w:ascii="Arial" w:hAnsi="Arial" w:cs="Arial"/>
          <w:b/>
          <w:bCs/>
          <w:color w:val="000000" w:themeColor="text1"/>
          <w:sz w:val="20"/>
          <w:szCs w:val="20"/>
        </w:rPr>
        <w:br/>
        <w:t>BẰNG THIẾT BỊ ĐO ĐIỆN TỬ HIỆN S</w:t>
      </w:r>
      <w:bookmarkEnd w:id="158"/>
      <w:bookmarkEnd w:id="159"/>
      <w:bookmarkEnd w:id="160"/>
      <w:r w:rsidRPr="00450D9C">
        <w:rPr>
          <w:rFonts w:ascii="Arial" w:hAnsi="Arial" w:cs="Arial"/>
          <w:b/>
          <w:bCs/>
          <w:color w:val="000000" w:themeColor="text1"/>
          <w:sz w:val="20"/>
          <w:szCs w:val="20"/>
        </w:rPr>
        <w:t>Ố</w:t>
      </w:r>
    </w:p>
    <w:p w14:paraId="4B8C1BC6" w14:textId="77777777" w:rsidR="00450D9C" w:rsidRPr="00450D9C" w:rsidRDefault="00450D9C" w:rsidP="00450D9C">
      <w:pPr>
        <w:jc w:val="center"/>
        <w:rPr>
          <w:rFonts w:ascii="Arial" w:hAnsi="Arial" w:cs="Arial"/>
          <w:i/>
          <w:iCs/>
          <w:color w:val="000000" w:themeColor="text1"/>
          <w:sz w:val="20"/>
          <w:szCs w:val="20"/>
        </w:rPr>
      </w:pPr>
      <w:r w:rsidRPr="00450D9C">
        <w:rPr>
          <w:rFonts w:ascii="Arial" w:hAnsi="Arial" w:cs="Arial"/>
          <w:i/>
          <w:iCs/>
          <w:color w:val="000000" w:themeColor="text1"/>
          <w:sz w:val="20"/>
          <w:szCs w:val="20"/>
        </w:rPr>
        <w:t>(Ban hành kèm theo QCVN 01:2025/BYT ngày 28 tháng 4 năm 2025</w:t>
      </w:r>
      <w:r w:rsidRPr="00450D9C">
        <w:rPr>
          <w:rFonts w:ascii="Arial" w:hAnsi="Arial" w:cs="Arial"/>
          <w:i/>
          <w:iCs/>
          <w:color w:val="000000" w:themeColor="text1"/>
          <w:sz w:val="20"/>
          <w:szCs w:val="20"/>
        </w:rPr>
        <w:br/>
        <w:t>của Bộ trưởng Bộ Y tế)</w:t>
      </w:r>
    </w:p>
    <w:p w14:paraId="591267E0" w14:textId="77777777" w:rsidR="00450D9C" w:rsidRPr="00450D9C" w:rsidRDefault="00450D9C" w:rsidP="00450D9C">
      <w:pPr>
        <w:rPr>
          <w:rFonts w:ascii="Arial" w:hAnsi="Arial" w:cs="Arial"/>
          <w:i/>
          <w:iCs/>
          <w:color w:val="000000" w:themeColor="text1"/>
          <w:sz w:val="20"/>
          <w:szCs w:val="20"/>
        </w:rPr>
      </w:pPr>
    </w:p>
    <w:p w14:paraId="3227DA43" w14:textId="77777777" w:rsidR="00450D9C" w:rsidRPr="00450D9C" w:rsidRDefault="00450D9C" w:rsidP="00747BB4">
      <w:pPr>
        <w:adjustRightInd w:val="0"/>
        <w:snapToGrid w:val="0"/>
        <w:spacing w:after="120"/>
        <w:ind w:firstLine="720"/>
        <w:jc w:val="both"/>
        <w:rPr>
          <w:rFonts w:ascii="Arial" w:hAnsi="Arial" w:cs="Arial"/>
          <w:b/>
          <w:bCs/>
          <w:color w:val="000000" w:themeColor="text1"/>
          <w:sz w:val="20"/>
          <w:szCs w:val="20"/>
        </w:rPr>
      </w:pPr>
      <w:bookmarkStart w:id="161" w:name="bookmark187"/>
      <w:bookmarkStart w:id="162" w:name="bookmark185"/>
      <w:bookmarkStart w:id="163" w:name="bookmark186"/>
      <w:bookmarkStart w:id="164" w:name="bookmark188"/>
      <w:bookmarkEnd w:id="161"/>
      <w:r w:rsidRPr="00450D9C">
        <w:rPr>
          <w:rFonts w:ascii="Arial" w:hAnsi="Arial" w:cs="Arial"/>
          <w:b/>
          <w:bCs/>
          <w:color w:val="000000" w:themeColor="text1"/>
          <w:sz w:val="20"/>
          <w:szCs w:val="20"/>
        </w:rPr>
        <w:t>1. Nguyên lý</w:t>
      </w:r>
      <w:bookmarkEnd w:id="162"/>
      <w:bookmarkEnd w:id="163"/>
      <w:bookmarkEnd w:id="164"/>
    </w:p>
    <w:p w14:paraId="3DED06AB"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Nồng độ yếu tố hóa học được xác định dựa trên sự phát hiện của các loại sensor (hồng ngoại, điện hóa, quang ion hóa...) của thiết bị đo khi tương tác với yếu tố hóa học có trong không khí. Kết quả được hiển thị bằng đơn vị mg/m</w:t>
      </w:r>
      <w:r w:rsidRPr="00450D9C">
        <w:rPr>
          <w:rFonts w:ascii="Arial" w:hAnsi="Arial" w:cs="Arial"/>
          <w:color w:val="000000" w:themeColor="text1"/>
          <w:sz w:val="20"/>
          <w:szCs w:val="20"/>
          <w:vertAlign w:val="superscript"/>
        </w:rPr>
        <w:t>3</w:t>
      </w:r>
      <w:r w:rsidRPr="00450D9C">
        <w:rPr>
          <w:rFonts w:ascii="Arial" w:hAnsi="Arial" w:cs="Arial"/>
          <w:color w:val="000000" w:themeColor="text1"/>
          <w:sz w:val="20"/>
          <w:szCs w:val="20"/>
        </w:rPr>
        <w:t xml:space="preserve"> hoặc ppm.</w:t>
      </w:r>
    </w:p>
    <w:p w14:paraId="4925AF27"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bookmarkStart w:id="165" w:name="bookmark189"/>
      <w:bookmarkEnd w:id="165"/>
      <w:r w:rsidRPr="00450D9C">
        <w:rPr>
          <w:rFonts w:ascii="Arial" w:hAnsi="Arial" w:cs="Arial"/>
          <w:b/>
          <w:bCs/>
          <w:color w:val="000000" w:themeColor="text1"/>
          <w:sz w:val="20"/>
          <w:szCs w:val="20"/>
        </w:rPr>
        <w:t>2. Phương pháp xác định</w:t>
      </w:r>
    </w:p>
    <w:p w14:paraId="45BD4DA0"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bookmarkStart w:id="166" w:name="bookmark190"/>
      <w:bookmarkEnd w:id="166"/>
      <w:r w:rsidRPr="00450D9C">
        <w:rPr>
          <w:rFonts w:ascii="Arial" w:hAnsi="Arial" w:cs="Arial"/>
          <w:b/>
          <w:bCs/>
          <w:i/>
          <w:iCs/>
          <w:color w:val="000000" w:themeColor="text1"/>
          <w:sz w:val="20"/>
          <w:szCs w:val="20"/>
        </w:rPr>
        <w:t>2.1. Thiết bị, dụng cụ</w:t>
      </w:r>
    </w:p>
    <w:p w14:paraId="0A57C088"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bookmarkStart w:id="167" w:name="bookmark191"/>
      <w:bookmarkEnd w:id="167"/>
      <w:r w:rsidRPr="00450D9C">
        <w:rPr>
          <w:rFonts w:ascii="Arial" w:hAnsi="Arial" w:cs="Arial"/>
          <w:color w:val="000000" w:themeColor="text1"/>
          <w:sz w:val="20"/>
          <w:szCs w:val="20"/>
        </w:rPr>
        <w:t>- Máy đo điện tử hiện số.</w:t>
      </w:r>
    </w:p>
    <w:p w14:paraId="6381C6DE"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 Độ nhạy: Tối thiểu bằng 10% giá trị giới hạn tiếp xúc ca làm việc.</w:t>
      </w:r>
    </w:p>
    <w:p w14:paraId="04B72BF6"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 Đo được nồng độ yếu tố hóa học trung bình theo thời gian.</w:t>
      </w:r>
    </w:p>
    <w:p w14:paraId="021E32C5"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bookmarkStart w:id="168" w:name="bookmark192"/>
      <w:bookmarkEnd w:id="168"/>
      <w:r w:rsidRPr="00450D9C">
        <w:rPr>
          <w:rFonts w:ascii="Arial" w:hAnsi="Arial" w:cs="Arial"/>
          <w:color w:val="000000" w:themeColor="text1"/>
          <w:sz w:val="20"/>
          <w:szCs w:val="20"/>
        </w:rPr>
        <w:t>- Máy đo phải được hiệu chuẩn định kỳ tối thiểu 1 lần/năm.</w:t>
      </w:r>
    </w:p>
    <w:p w14:paraId="5B8E5E18"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bookmarkStart w:id="169" w:name="bookmark193"/>
      <w:bookmarkEnd w:id="169"/>
      <w:r w:rsidRPr="00450D9C">
        <w:rPr>
          <w:rFonts w:ascii="Arial" w:hAnsi="Arial" w:cs="Arial"/>
          <w:b/>
          <w:bCs/>
          <w:i/>
          <w:iCs/>
          <w:color w:val="000000" w:themeColor="text1"/>
          <w:sz w:val="20"/>
          <w:szCs w:val="20"/>
        </w:rPr>
        <w:t>2.2. Các bước tiến hành</w:t>
      </w:r>
    </w:p>
    <w:p w14:paraId="7FBCB734" w14:textId="77777777" w:rsidR="00450D9C" w:rsidRPr="00450D9C" w:rsidRDefault="00450D9C" w:rsidP="00747BB4">
      <w:pPr>
        <w:adjustRightInd w:val="0"/>
        <w:snapToGrid w:val="0"/>
        <w:spacing w:after="120"/>
        <w:ind w:firstLine="720"/>
        <w:jc w:val="both"/>
        <w:rPr>
          <w:rFonts w:ascii="Arial" w:hAnsi="Arial" w:cs="Arial"/>
          <w:i/>
          <w:iCs/>
          <w:color w:val="000000" w:themeColor="text1"/>
          <w:sz w:val="20"/>
          <w:szCs w:val="20"/>
        </w:rPr>
      </w:pPr>
      <w:r w:rsidRPr="00450D9C">
        <w:rPr>
          <w:rFonts w:ascii="Arial" w:hAnsi="Arial" w:cs="Arial"/>
          <w:i/>
          <w:iCs/>
          <w:color w:val="000000" w:themeColor="text1"/>
          <w:sz w:val="20"/>
          <w:szCs w:val="20"/>
        </w:rPr>
        <w:t>a. Chuẩn bị thiết bị tại phòng thí nghiệm trước khi đi hiện trường</w:t>
      </w:r>
    </w:p>
    <w:p w14:paraId="05CD39BC"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bookmarkStart w:id="170" w:name="bookmark194"/>
      <w:bookmarkEnd w:id="170"/>
      <w:r w:rsidRPr="00450D9C">
        <w:rPr>
          <w:rFonts w:ascii="Arial" w:hAnsi="Arial" w:cs="Arial"/>
          <w:color w:val="000000" w:themeColor="text1"/>
          <w:sz w:val="20"/>
          <w:szCs w:val="20"/>
        </w:rPr>
        <w:t>- Kiểm tra pin của máy để đảm bảo pin đã được nạp đầy đủ, chuẩn bị pin dự phòng.</w:t>
      </w:r>
    </w:p>
    <w:p w14:paraId="2D2C8DE1"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bookmarkStart w:id="171" w:name="bookmark195"/>
      <w:bookmarkEnd w:id="171"/>
      <w:r w:rsidRPr="00450D9C">
        <w:rPr>
          <w:rFonts w:ascii="Arial" w:hAnsi="Arial" w:cs="Arial"/>
          <w:color w:val="000000" w:themeColor="text1"/>
          <w:sz w:val="20"/>
          <w:szCs w:val="20"/>
        </w:rPr>
        <w:t>- Kiểm tra tình trạng hoạt động của máy.</w:t>
      </w:r>
    </w:p>
    <w:p w14:paraId="214BCD80"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bookmarkStart w:id="172" w:name="bookmark196"/>
      <w:bookmarkEnd w:id="172"/>
      <w:r w:rsidRPr="00450D9C">
        <w:rPr>
          <w:rFonts w:ascii="Arial" w:hAnsi="Arial" w:cs="Arial"/>
          <w:color w:val="000000" w:themeColor="text1"/>
          <w:sz w:val="20"/>
          <w:szCs w:val="20"/>
        </w:rPr>
        <w:t>- Hiệu chỉnh máy đo theo hướng dẫn của nhà sản xuất thiết bị với từng loại máy.</w:t>
      </w:r>
    </w:p>
    <w:p w14:paraId="74177C64" w14:textId="77777777" w:rsidR="00450D9C" w:rsidRPr="00450D9C" w:rsidRDefault="00450D9C" w:rsidP="00747BB4">
      <w:pPr>
        <w:adjustRightInd w:val="0"/>
        <w:snapToGrid w:val="0"/>
        <w:spacing w:after="120"/>
        <w:ind w:firstLine="720"/>
        <w:jc w:val="both"/>
        <w:rPr>
          <w:rFonts w:ascii="Arial" w:hAnsi="Arial" w:cs="Arial"/>
          <w:i/>
          <w:iCs/>
          <w:color w:val="000000" w:themeColor="text1"/>
          <w:sz w:val="20"/>
          <w:szCs w:val="20"/>
        </w:rPr>
      </w:pPr>
      <w:r w:rsidRPr="00450D9C">
        <w:rPr>
          <w:rFonts w:ascii="Arial" w:hAnsi="Arial" w:cs="Arial"/>
          <w:i/>
          <w:iCs/>
          <w:color w:val="000000" w:themeColor="text1"/>
          <w:sz w:val="20"/>
          <w:szCs w:val="20"/>
        </w:rPr>
        <w:t>b. Tiến hành đo tại hiện trường</w:t>
      </w:r>
    </w:p>
    <w:p w14:paraId="440C00D0"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 Xác định vị trí điểm đo: Khu vực người lao động làm việc.</w:t>
      </w:r>
    </w:p>
    <w:p w14:paraId="1B880867"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 Lắp pin vào thiết bị (nếu cần). Bật máy để kiểm tra tình trạng hoạt động của máy rồi tắt máy.</w:t>
      </w:r>
    </w:p>
    <w:p w14:paraId="4CB70CEB"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 Thiết bị hoặc đầu ống hút đặt ở chiều cao ngang tầm hô hấp của người lao động, thông thường từ 1,5 đến 1,8m so với mặt sàn, vuông góc với nguồn phát sinh hóa chất. Có thể cầm thiết bị bằng tay hoặc đặt trên chân giá đỡ.</w:t>
      </w:r>
    </w:p>
    <w:p w14:paraId="25776160"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 Bật máy đo: Đo liên tục theo thời gian đã định hoặc theo hướng dẫn của nhà sản xuất.</w:t>
      </w:r>
    </w:p>
    <w:p w14:paraId="6FDF56B8"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 Kết thúc thời gian đo, đọc và ghi lại giá trị trung bình của lần đo hiển thị trên màn hình của máy, tắt máy. Ghi lại điều kiện lao động và tình trạng sản xuất trong thời gian đo.</w:t>
      </w:r>
    </w:p>
    <w:p w14:paraId="660ECF8C"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r w:rsidRPr="00450D9C">
        <w:rPr>
          <w:rFonts w:ascii="Arial" w:hAnsi="Arial" w:cs="Arial"/>
          <w:i/>
          <w:iCs/>
          <w:color w:val="000000" w:themeColor="text1"/>
          <w:sz w:val="20"/>
          <w:szCs w:val="20"/>
        </w:rPr>
        <w:t>Lưu ý.</w:t>
      </w:r>
      <w:r w:rsidRPr="00450D9C">
        <w:rPr>
          <w:rFonts w:ascii="Arial" w:hAnsi="Arial" w:cs="Arial"/>
          <w:color w:val="000000" w:themeColor="text1"/>
          <w:sz w:val="20"/>
          <w:szCs w:val="20"/>
        </w:rPr>
        <w:t xml:space="preserve"> Không sử dụng máy đo điện tử trong môi trường có độ ẩm cao (trên 95%), phun các chất kết dính như sơn, dầu mỡ, keo... vì làm hư hỏng các mạch điện tử và làm bẩn các sensor trong buồng đo.</w:t>
      </w:r>
    </w:p>
    <w:p w14:paraId="613D0DB1"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bookmarkStart w:id="173" w:name="bookmark197"/>
      <w:bookmarkEnd w:id="173"/>
      <w:r w:rsidRPr="00450D9C">
        <w:rPr>
          <w:rFonts w:ascii="Arial" w:hAnsi="Arial" w:cs="Arial"/>
          <w:b/>
          <w:bCs/>
          <w:i/>
          <w:iCs/>
          <w:color w:val="000000" w:themeColor="text1"/>
          <w:sz w:val="20"/>
          <w:szCs w:val="20"/>
        </w:rPr>
        <w:t>2.3. Kết quả đo</w:t>
      </w:r>
    </w:p>
    <w:p w14:paraId="7E43255A"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Kết quả nồng độ yếu tố hóa học là giá trị trung bình của lần đo hiển thị trên màn hình của máy.</w:t>
      </w:r>
    </w:p>
    <w:p w14:paraId="70FCD6AB" w14:textId="77777777" w:rsidR="00450D9C" w:rsidRPr="00450D9C" w:rsidRDefault="00450D9C" w:rsidP="00747BB4">
      <w:pPr>
        <w:adjustRightInd w:val="0"/>
        <w:snapToGrid w:val="0"/>
        <w:spacing w:after="120"/>
        <w:ind w:firstLine="720"/>
        <w:jc w:val="both"/>
        <w:rPr>
          <w:rFonts w:ascii="Arial" w:hAnsi="Arial" w:cs="Arial"/>
          <w:b/>
          <w:bCs/>
          <w:color w:val="000000" w:themeColor="text1"/>
          <w:sz w:val="20"/>
          <w:szCs w:val="20"/>
        </w:rPr>
      </w:pPr>
      <w:bookmarkStart w:id="174" w:name="bookmark200"/>
      <w:bookmarkStart w:id="175" w:name="bookmark198"/>
      <w:bookmarkStart w:id="176" w:name="bookmark199"/>
      <w:bookmarkStart w:id="177" w:name="bookmark201"/>
      <w:bookmarkEnd w:id="174"/>
      <w:r w:rsidRPr="00450D9C">
        <w:rPr>
          <w:rFonts w:ascii="Arial" w:hAnsi="Arial" w:cs="Arial"/>
          <w:b/>
          <w:bCs/>
          <w:color w:val="000000" w:themeColor="text1"/>
          <w:sz w:val="20"/>
          <w:szCs w:val="20"/>
        </w:rPr>
        <w:t>3. Bảo quản thiết bị</w:t>
      </w:r>
      <w:bookmarkEnd w:id="175"/>
      <w:bookmarkEnd w:id="176"/>
      <w:bookmarkEnd w:id="177"/>
    </w:p>
    <w:p w14:paraId="2EC44A65"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bookmarkStart w:id="178" w:name="bookmark202"/>
      <w:bookmarkEnd w:id="178"/>
      <w:r w:rsidRPr="00450D9C">
        <w:rPr>
          <w:rFonts w:ascii="Arial" w:hAnsi="Arial" w:cs="Arial"/>
          <w:color w:val="000000" w:themeColor="text1"/>
          <w:sz w:val="20"/>
          <w:szCs w:val="20"/>
        </w:rPr>
        <w:t>- Sau mỗi lần đo tại hiện trường, máy đo được vệ sinh sạch sẽ bên trong và ngoài máy bằng các dụng cụ chuyên dụng đi kèm theo máy của nhà sản xuất.</w:t>
      </w:r>
    </w:p>
    <w:p w14:paraId="3B66CA4D"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bookmarkStart w:id="179" w:name="bookmark203"/>
      <w:bookmarkEnd w:id="179"/>
      <w:r w:rsidRPr="00450D9C">
        <w:rPr>
          <w:rFonts w:ascii="Arial" w:hAnsi="Arial" w:cs="Arial"/>
          <w:color w:val="000000" w:themeColor="text1"/>
          <w:sz w:val="20"/>
          <w:szCs w:val="20"/>
        </w:rPr>
        <w:t>- Tháo pin khỏi máy (nếu sử dụng pin rời) khi bảo quản trong phòng.</w:t>
      </w:r>
    </w:p>
    <w:p w14:paraId="716BBBFE" w14:textId="77777777"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bookmarkStart w:id="180" w:name="bookmark204"/>
      <w:bookmarkEnd w:id="180"/>
      <w:r w:rsidRPr="00450D9C">
        <w:rPr>
          <w:rFonts w:ascii="Arial" w:hAnsi="Arial" w:cs="Arial"/>
          <w:color w:val="000000" w:themeColor="text1"/>
          <w:sz w:val="20"/>
          <w:szCs w:val="20"/>
        </w:rPr>
        <w:t>- Bảo quản máy trong phòng có kiểm soát độ ẩm từ 40 - 80%. Nhiệt độ phòng từ 20 - 30°C.</w:t>
      </w:r>
    </w:p>
    <w:p w14:paraId="2CA53D96" w14:textId="77071FE2" w:rsidR="00450D9C" w:rsidRPr="00450D9C" w:rsidRDefault="00450D9C" w:rsidP="00747BB4">
      <w:pPr>
        <w:adjustRightInd w:val="0"/>
        <w:snapToGrid w:val="0"/>
        <w:spacing w:after="120"/>
        <w:ind w:firstLine="720"/>
        <w:jc w:val="both"/>
        <w:rPr>
          <w:rFonts w:ascii="Arial" w:hAnsi="Arial" w:cs="Arial"/>
          <w:color w:val="000000" w:themeColor="text1"/>
          <w:sz w:val="20"/>
          <w:szCs w:val="20"/>
        </w:rPr>
      </w:pPr>
      <w:r w:rsidRPr="00450D9C">
        <w:rPr>
          <w:rFonts w:ascii="Arial" w:hAnsi="Arial" w:cs="Arial"/>
          <w:color w:val="000000" w:themeColor="text1"/>
          <w:sz w:val="20"/>
          <w:szCs w:val="20"/>
        </w:rPr>
        <w:t>Nếu không sử dụng máy trong thời gian dài, định kỳ 2 tuần/lần bật máy chạy kiểm tra hoạt động từ 5-10 phút/lần.</w:t>
      </w:r>
    </w:p>
    <w:p w14:paraId="44F362BB" w14:textId="7A8D39C2" w:rsidR="003F589E" w:rsidRPr="00450D9C" w:rsidRDefault="003F589E" w:rsidP="00450D9C">
      <w:pPr>
        <w:rPr>
          <w:rFonts w:ascii="Arial" w:hAnsi="Arial" w:cs="Arial"/>
          <w:color w:val="000000" w:themeColor="text1"/>
          <w:sz w:val="20"/>
          <w:szCs w:val="20"/>
        </w:rPr>
      </w:pPr>
    </w:p>
    <w:sectPr w:rsidR="003F589E" w:rsidRPr="00450D9C" w:rsidSect="000F537C">
      <w:pgSz w:w="11909"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90D54" w14:textId="77777777" w:rsidR="009D0108" w:rsidRDefault="009D0108">
      <w:r>
        <w:separator/>
      </w:r>
    </w:p>
  </w:endnote>
  <w:endnote w:type="continuationSeparator" w:id="0">
    <w:p w14:paraId="4A1343E4" w14:textId="77777777" w:rsidR="009D0108" w:rsidRDefault="009D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EED8" w14:textId="77777777" w:rsidR="007C11A4" w:rsidRDefault="007C1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03267" w14:textId="1D1C69AF" w:rsidR="007C11A4" w:rsidRDefault="007C11A4">
    <w:pPr>
      <w:pStyle w:val="Footer"/>
    </w:pPr>
    <w:r>
      <w:rPr>
        <w:noProof/>
        <w:lang w:val="en-US" w:eastAsia="en-US" w:bidi="ar-SA"/>
      </w:rPr>
      <w:drawing>
        <wp:inline distT="0" distB="0" distL="0" distR="0" wp14:anchorId="660F0FA6" wp14:editId="6AD85288">
          <wp:extent cx="5723809" cy="571429"/>
          <wp:effectExtent l="0" t="0" r="0" b="635"/>
          <wp:docPr id="164833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3212" name=""/>
                  <pic:cNvPicPr/>
                </pic:nvPicPr>
                <pic:blipFill>
                  <a:blip r:embed="rId1"/>
                  <a:stretch>
                    <a:fillRect/>
                  </a:stretch>
                </pic:blipFill>
                <pic:spPr>
                  <a:xfrm>
                    <a:off x="0" y="0"/>
                    <a:ext cx="5723809" cy="571429"/>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53455" w14:textId="77777777" w:rsidR="007C11A4" w:rsidRDefault="007C1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40521" w14:textId="77777777" w:rsidR="009D0108" w:rsidRDefault="009D0108"/>
  </w:footnote>
  <w:footnote w:type="continuationSeparator" w:id="0">
    <w:p w14:paraId="149428DA" w14:textId="77777777" w:rsidR="009D0108" w:rsidRDefault="009D01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742D5" w14:textId="77777777" w:rsidR="007C11A4" w:rsidRDefault="007C11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175D8" w14:textId="77777777" w:rsidR="007C11A4" w:rsidRDefault="007C11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0E016" w14:textId="77777777" w:rsidR="007C11A4" w:rsidRDefault="007C11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5AF9"/>
    <w:multiLevelType w:val="multilevel"/>
    <w:tmpl w:val="872C3A2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463A"/>
    <w:multiLevelType w:val="multilevel"/>
    <w:tmpl w:val="BF98C3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34421"/>
    <w:multiLevelType w:val="multilevel"/>
    <w:tmpl w:val="D790556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Arial" w:eastAsia="Arial" w:hAnsi="Arial" w:cs="Arial"/>
        <w:b/>
        <w:bCs/>
        <w:i/>
        <w:iCs/>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166589"/>
    <w:multiLevelType w:val="multilevel"/>
    <w:tmpl w:val="F5541AE2"/>
    <w:lvl w:ilvl="0">
      <w:start w:val="99"/>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A42690"/>
    <w:multiLevelType w:val="multilevel"/>
    <w:tmpl w:val="5C709AC0"/>
    <w:lvl w:ilvl="0">
      <w:start w:val="1"/>
      <w:numFmt w:val="decimal"/>
      <w:lvlText w:val="2.%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5C50D0"/>
    <w:multiLevelType w:val="multilevel"/>
    <w:tmpl w:val="FACAD2F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EB10DD"/>
    <w:multiLevelType w:val="multilevel"/>
    <w:tmpl w:val="29BA328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9271FB"/>
    <w:multiLevelType w:val="multilevel"/>
    <w:tmpl w:val="F28C91D0"/>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27777F"/>
    <w:multiLevelType w:val="multilevel"/>
    <w:tmpl w:val="12326D26"/>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8D4988"/>
    <w:multiLevelType w:val="multilevel"/>
    <w:tmpl w:val="541E638A"/>
    <w:lvl w:ilvl="0">
      <w:start w:val="11"/>
      <w:numFmt w:val="decimal"/>
      <w:lvlText w:val="1.3.%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7"/>
  </w:num>
  <w:num w:numId="4">
    <w:abstractNumId w:val="9"/>
  </w:num>
  <w:num w:numId="5">
    <w:abstractNumId w:val="4"/>
  </w:num>
  <w:num w:numId="6">
    <w:abstractNumId w:val="3"/>
  </w:num>
  <w:num w:numId="7">
    <w:abstractNumId w:val="8"/>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9E"/>
    <w:rsid w:val="000952B6"/>
    <w:rsid w:val="000A02A5"/>
    <w:rsid w:val="000A7651"/>
    <w:rsid w:val="000F230B"/>
    <w:rsid w:val="000F537C"/>
    <w:rsid w:val="0017382F"/>
    <w:rsid w:val="00184E21"/>
    <w:rsid w:val="00375DF3"/>
    <w:rsid w:val="0039626A"/>
    <w:rsid w:val="003F589E"/>
    <w:rsid w:val="00447DB6"/>
    <w:rsid w:val="00450D9C"/>
    <w:rsid w:val="004F4EC0"/>
    <w:rsid w:val="00500A46"/>
    <w:rsid w:val="006A7240"/>
    <w:rsid w:val="006F3648"/>
    <w:rsid w:val="00747BB4"/>
    <w:rsid w:val="007C11A4"/>
    <w:rsid w:val="007C75D1"/>
    <w:rsid w:val="0091632C"/>
    <w:rsid w:val="00956BBB"/>
    <w:rsid w:val="009D0108"/>
    <w:rsid w:val="009F5F26"/>
    <w:rsid w:val="00A73855"/>
    <w:rsid w:val="00C678D2"/>
    <w:rsid w:val="00D03749"/>
    <w:rsid w:val="00D9469A"/>
    <w:rsid w:val="00EC0908"/>
    <w:rsid w:val="00F6399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2873"/>
  <w15:docId w15:val="{FD650E4A-1022-4580-AB98-E6328184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b w:val="0"/>
      <w:bCs w:val="0"/>
      <w:i w:val="0"/>
      <w:iCs w:val="0"/>
      <w:smallCaps w:val="0"/>
      <w:strike w:val="0"/>
      <w:sz w:val="38"/>
      <w:szCs w:val="38"/>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9"/>
      <w:szCs w:val="19"/>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u w:val="none"/>
      <w:shd w:val="clear" w:color="auto" w:fill="auto"/>
    </w:rPr>
  </w:style>
  <w:style w:type="character" w:customStyle="1" w:styleId="Heading2">
    <w:name w:val="Heading #2_"/>
    <w:basedOn w:val="DefaultParagraphFont"/>
    <w:link w:val="Heading20"/>
    <w:rPr>
      <w:rFonts w:ascii="Arial" w:eastAsia="Arial" w:hAnsi="Arial" w:cs="Arial"/>
      <w:b/>
      <w:bCs/>
      <w:i w:val="0"/>
      <w:iCs w:val="0"/>
      <w:smallCaps w:val="0"/>
      <w:strike w:val="0"/>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12"/>
      <w:szCs w:val="12"/>
      <w:u w:val="none"/>
      <w:shd w:val="clear" w:color="auto" w:fill="auto"/>
    </w:rPr>
  </w:style>
  <w:style w:type="character" w:customStyle="1" w:styleId="Bodytext8">
    <w:name w:val="Body text (8)_"/>
    <w:basedOn w:val="DefaultParagraphFont"/>
    <w:link w:val="Bodytext80"/>
    <w:rPr>
      <w:rFonts w:ascii="Arial" w:eastAsia="Arial" w:hAnsi="Arial" w:cs="Arial"/>
      <w:b w:val="0"/>
      <w:bCs w:val="0"/>
      <w:i w:val="0"/>
      <w:iCs w:val="0"/>
      <w:smallCaps w:val="0"/>
      <w:strike w:val="0"/>
      <w:sz w:val="8"/>
      <w:szCs w:val="8"/>
      <w:u w:val="none"/>
      <w:shd w:val="clear" w:color="auto" w:fill="auto"/>
    </w:rPr>
  </w:style>
  <w:style w:type="character" w:customStyle="1" w:styleId="Other">
    <w:name w:val="Other_"/>
    <w:basedOn w:val="DefaultParagraphFont"/>
    <w:link w:val="Other0"/>
    <w:rPr>
      <w:rFonts w:ascii="Arial" w:eastAsia="Arial" w:hAnsi="Arial" w:cs="Arial"/>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iCs/>
      <w:smallCaps w:val="0"/>
      <w:strike w:val="0"/>
      <w:sz w:val="22"/>
      <w:szCs w:val="22"/>
      <w:u w:val="none"/>
      <w:shd w:val="clear" w:color="auto" w:fill="auto"/>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10"/>
      <w:szCs w:val="10"/>
      <w:u w:val="none"/>
      <w:shd w:val="clear" w:color="auto" w:fill="auto"/>
    </w:rPr>
  </w:style>
  <w:style w:type="paragraph" w:customStyle="1" w:styleId="Heading10">
    <w:name w:val="Heading #1"/>
    <w:basedOn w:val="Normal"/>
    <w:link w:val="Heading1"/>
    <w:pPr>
      <w:outlineLvl w:val="0"/>
    </w:pPr>
    <w:rPr>
      <w:sz w:val="38"/>
      <w:szCs w:val="38"/>
    </w:rPr>
  </w:style>
  <w:style w:type="paragraph" w:customStyle="1" w:styleId="Bodytext50">
    <w:name w:val="Body text (5)"/>
    <w:basedOn w:val="Normal"/>
    <w:link w:val="Bodytext5"/>
    <w:pPr>
      <w:spacing w:line="214" w:lineRule="auto"/>
    </w:pPr>
    <w:rPr>
      <w:rFonts w:ascii="Times New Roman" w:eastAsia="Times New Roman" w:hAnsi="Times New Roman" w:cs="Times New Roman"/>
      <w:sz w:val="14"/>
      <w:szCs w:val="14"/>
    </w:rPr>
  </w:style>
  <w:style w:type="paragraph" w:customStyle="1" w:styleId="Bodytext30">
    <w:name w:val="Body text (3)"/>
    <w:basedOn w:val="Normal"/>
    <w:link w:val="Bodytext3"/>
    <w:pPr>
      <w:spacing w:line="324" w:lineRule="auto"/>
      <w:ind w:firstLine="760"/>
    </w:pPr>
    <w:rPr>
      <w:rFonts w:ascii="Times New Roman" w:eastAsia="Times New Roman" w:hAnsi="Times New Roman" w:cs="Times New Roman"/>
      <w:i/>
      <w:iCs/>
      <w:sz w:val="26"/>
      <w:szCs w:val="26"/>
    </w:rPr>
  </w:style>
  <w:style w:type="paragraph" w:customStyle="1" w:styleId="Bodytext20">
    <w:name w:val="Body text (2)"/>
    <w:basedOn w:val="Normal"/>
    <w:link w:val="Bodytext2"/>
    <w:pPr>
      <w:spacing w:after="80" w:line="353" w:lineRule="auto"/>
      <w:ind w:firstLine="760"/>
    </w:pPr>
    <w:rPr>
      <w:rFonts w:ascii="Arial" w:eastAsia="Arial" w:hAnsi="Arial" w:cs="Arial"/>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customStyle="1" w:styleId="Bodytext40">
    <w:name w:val="Body text (4)"/>
    <w:basedOn w:val="Normal"/>
    <w:link w:val="Bodytext4"/>
    <w:pPr>
      <w:spacing w:line="276" w:lineRule="auto"/>
    </w:pPr>
    <w:rPr>
      <w:rFonts w:ascii="Arial" w:eastAsia="Arial" w:hAnsi="Arial" w:cs="Arial"/>
      <w:sz w:val="19"/>
      <w:szCs w:val="19"/>
    </w:rPr>
  </w:style>
  <w:style w:type="paragraph" w:styleId="BodyText">
    <w:name w:val="Body Text"/>
    <w:basedOn w:val="Normal"/>
    <w:link w:val="BodyTextChar"/>
    <w:qFormat/>
    <w:pPr>
      <w:spacing w:after="100" w:line="353" w:lineRule="auto"/>
      <w:ind w:firstLine="400"/>
    </w:pPr>
    <w:rPr>
      <w:rFonts w:ascii="Arial" w:eastAsia="Arial" w:hAnsi="Arial" w:cs="Arial"/>
    </w:rPr>
  </w:style>
  <w:style w:type="paragraph" w:customStyle="1" w:styleId="Heading20">
    <w:name w:val="Heading #2"/>
    <w:basedOn w:val="Normal"/>
    <w:link w:val="Heading2"/>
    <w:pPr>
      <w:spacing w:after="100" w:line="360" w:lineRule="auto"/>
      <w:ind w:firstLine="350"/>
      <w:outlineLvl w:val="1"/>
    </w:pPr>
    <w:rPr>
      <w:rFonts w:ascii="Arial" w:eastAsia="Arial" w:hAnsi="Arial" w:cs="Arial"/>
      <w:b/>
      <w:bCs/>
    </w:rPr>
  </w:style>
  <w:style w:type="paragraph" w:customStyle="1" w:styleId="Bodytext60">
    <w:name w:val="Body text (6)"/>
    <w:basedOn w:val="Normal"/>
    <w:link w:val="Bodytext6"/>
    <w:pPr>
      <w:spacing w:after="90"/>
      <w:ind w:left="2840"/>
    </w:pPr>
    <w:rPr>
      <w:rFonts w:ascii="Arial" w:eastAsia="Arial" w:hAnsi="Arial" w:cs="Arial"/>
      <w:sz w:val="12"/>
      <w:szCs w:val="12"/>
    </w:rPr>
  </w:style>
  <w:style w:type="paragraph" w:customStyle="1" w:styleId="Bodytext80">
    <w:name w:val="Body text (8)"/>
    <w:basedOn w:val="Normal"/>
    <w:link w:val="Bodytext8"/>
    <w:pPr>
      <w:spacing w:after="100"/>
      <w:ind w:left="3520"/>
    </w:pPr>
    <w:rPr>
      <w:rFonts w:ascii="Arial" w:eastAsia="Arial" w:hAnsi="Arial" w:cs="Arial"/>
      <w:sz w:val="8"/>
      <w:szCs w:val="8"/>
    </w:rPr>
  </w:style>
  <w:style w:type="paragraph" w:customStyle="1" w:styleId="Other0">
    <w:name w:val="Other"/>
    <w:basedOn w:val="Normal"/>
    <w:link w:val="Other"/>
    <w:pPr>
      <w:spacing w:after="100" w:line="353" w:lineRule="auto"/>
      <w:ind w:firstLine="400"/>
    </w:pPr>
    <w:rPr>
      <w:rFonts w:ascii="Arial" w:eastAsia="Arial" w:hAnsi="Arial" w:cs="Arial"/>
    </w:rPr>
  </w:style>
  <w:style w:type="paragraph" w:customStyle="1" w:styleId="Tablecaption0">
    <w:name w:val="Table caption"/>
    <w:basedOn w:val="Normal"/>
    <w:link w:val="Tablecaption"/>
    <w:rPr>
      <w:rFonts w:ascii="Arial" w:eastAsia="Arial" w:hAnsi="Arial" w:cs="Arial"/>
      <w:i/>
      <w:iCs/>
      <w:sz w:val="22"/>
      <w:szCs w:val="22"/>
    </w:rPr>
  </w:style>
  <w:style w:type="paragraph" w:customStyle="1" w:styleId="Bodytext70">
    <w:name w:val="Body text (7)"/>
    <w:basedOn w:val="Normal"/>
    <w:link w:val="Bodytext7"/>
    <w:pPr>
      <w:spacing w:after="80"/>
      <w:ind w:firstLine="540"/>
    </w:pPr>
    <w:rPr>
      <w:rFonts w:ascii="Arial" w:eastAsia="Arial" w:hAnsi="Arial" w:cs="Arial"/>
      <w:sz w:val="10"/>
      <w:szCs w:val="10"/>
    </w:rPr>
  </w:style>
  <w:style w:type="table" w:styleId="TableGrid">
    <w:name w:val="Table Grid"/>
    <w:basedOn w:val="TableNormal"/>
    <w:uiPriority w:val="39"/>
    <w:rsid w:val="000F5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1A4"/>
    <w:pPr>
      <w:tabs>
        <w:tab w:val="center" w:pos="4513"/>
        <w:tab w:val="right" w:pos="9026"/>
      </w:tabs>
    </w:pPr>
  </w:style>
  <w:style w:type="character" w:customStyle="1" w:styleId="HeaderChar">
    <w:name w:val="Header Char"/>
    <w:basedOn w:val="DefaultParagraphFont"/>
    <w:link w:val="Header"/>
    <w:uiPriority w:val="99"/>
    <w:rsid w:val="007C11A4"/>
    <w:rPr>
      <w:color w:val="000000"/>
    </w:rPr>
  </w:style>
  <w:style w:type="paragraph" w:styleId="Footer">
    <w:name w:val="footer"/>
    <w:basedOn w:val="Normal"/>
    <w:link w:val="FooterChar"/>
    <w:uiPriority w:val="99"/>
    <w:unhideWhenUsed/>
    <w:rsid w:val="007C11A4"/>
    <w:pPr>
      <w:tabs>
        <w:tab w:val="center" w:pos="4513"/>
        <w:tab w:val="right" w:pos="9026"/>
      </w:tabs>
    </w:pPr>
  </w:style>
  <w:style w:type="character" w:customStyle="1" w:styleId="FooterChar">
    <w:name w:val="Footer Char"/>
    <w:basedOn w:val="DefaultParagraphFont"/>
    <w:link w:val="Footer"/>
    <w:uiPriority w:val="99"/>
    <w:rsid w:val="007C11A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6780</Words>
  <Characters>38648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2025-05-05T04:33:00Z</dcterms:created>
  <dcterms:modified xsi:type="dcterms:W3CDTF">2025-05-05T04:33:00Z</dcterms:modified>
</cp:coreProperties>
</file>