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1E0" w:firstRow="1" w:lastRow="1" w:firstColumn="1" w:lastColumn="1" w:noHBand="0" w:noVBand="0"/>
      </w:tblPr>
      <w:tblGrid>
        <w:gridCol w:w="3596"/>
        <w:gridCol w:w="5475"/>
      </w:tblGrid>
      <w:tr w:rsidR="00B13F3E" w:rsidRPr="00B13F3E" w:rsidTr="00724A14">
        <w:trPr>
          <w:trHeight w:val="920"/>
        </w:trPr>
        <w:tc>
          <w:tcPr>
            <w:tcW w:w="1982" w:type="pct"/>
            <w:shd w:val="clear" w:color="auto" w:fill="auto"/>
          </w:tcPr>
          <w:p w:rsidR="00B13F3E" w:rsidRPr="00B13F3E" w:rsidRDefault="00B13F3E" w:rsidP="00B13F3E">
            <w:pPr>
              <w:jc w:val="center"/>
              <w:rPr>
                <w:rFonts w:ascii="Arial" w:eastAsia="Courier New" w:hAnsi="Arial" w:cs="Arial"/>
                <w:b/>
                <w:sz w:val="20"/>
                <w:szCs w:val="20"/>
              </w:rPr>
            </w:pPr>
          </w:p>
        </w:tc>
        <w:tc>
          <w:tcPr>
            <w:tcW w:w="3018" w:type="pct"/>
            <w:shd w:val="clear" w:color="auto" w:fill="auto"/>
          </w:tcPr>
          <w:p w:rsidR="00B13F3E" w:rsidRPr="00B13F3E" w:rsidRDefault="00B13F3E" w:rsidP="00B13F3E">
            <w:pPr>
              <w:jc w:val="center"/>
              <w:rPr>
                <w:rFonts w:ascii="Arial" w:eastAsia="Courier New" w:hAnsi="Arial" w:cs="Arial"/>
                <w:sz w:val="20"/>
                <w:szCs w:val="20"/>
                <w:vertAlign w:val="superscript"/>
              </w:rPr>
            </w:pPr>
            <w:r w:rsidRPr="00B13F3E">
              <w:rPr>
                <w:rFonts w:ascii="Arial" w:eastAsia="Courier New" w:hAnsi="Arial" w:cs="Arial"/>
                <w:b/>
                <w:sz w:val="20"/>
                <w:szCs w:val="20"/>
              </w:rPr>
              <w:t>CỘNG HÒA XÃ HỘI CHỦ NGHĨA VIỆT NAM</w:t>
            </w:r>
            <w:r w:rsidRPr="00B13F3E">
              <w:rPr>
                <w:rFonts w:ascii="Arial" w:eastAsia="Courier New" w:hAnsi="Arial" w:cs="Arial"/>
                <w:b/>
                <w:sz w:val="20"/>
                <w:szCs w:val="20"/>
              </w:rPr>
              <w:br/>
              <w:t xml:space="preserve">Độc lập - Tự do - Hạnh phúc </w:t>
            </w:r>
            <w:r w:rsidRPr="00B13F3E">
              <w:rPr>
                <w:rFonts w:ascii="Arial" w:eastAsia="Courier New" w:hAnsi="Arial" w:cs="Arial"/>
                <w:b/>
                <w:sz w:val="20"/>
                <w:szCs w:val="20"/>
              </w:rPr>
              <w:br/>
            </w:r>
            <w:r>
              <w:rPr>
                <w:rFonts w:ascii="Arial" w:eastAsia="Courier New" w:hAnsi="Arial" w:cs="Arial"/>
                <w:b/>
                <w:sz w:val="20"/>
                <w:szCs w:val="20"/>
                <w:vertAlign w:val="superscript"/>
              </w:rPr>
              <w:t>___________________</w:t>
            </w:r>
          </w:p>
          <w:p w:rsidR="00B13F3E" w:rsidRPr="00B13F3E" w:rsidRDefault="00B13F3E" w:rsidP="00B13F3E">
            <w:pPr>
              <w:jc w:val="right"/>
              <w:rPr>
                <w:rFonts w:ascii="Arial" w:eastAsia="Courier New" w:hAnsi="Arial" w:cs="Arial"/>
                <w:sz w:val="20"/>
                <w:szCs w:val="20"/>
              </w:rPr>
            </w:pPr>
          </w:p>
        </w:tc>
      </w:tr>
    </w:tbl>
    <w:p w:rsidR="006771C2" w:rsidRPr="00B13F3E" w:rsidRDefault="006771C2" w:rsidP="00B13F3E">
      <w:pPr>
        <w:widowControl w:val="0"/>
        <w:autoSpaceDE w:val="0"/>
        <w:autoSpaceDN w:val="0"/>
        <w:adjustRightInd w:val="0"/>
        <w:jc w:val="center"/>
        <w:rPr>
          <w:rFonts w:ascii="Arial" w:hAnsi="Arial" w:cs="Arial"/>
          <w:sz w:val="20"/>
          <w:szCs w:val="20"/>
        </w:rPr>
      </w:pPr>
    </w:p>
    <w:p w:rsidR="007313A4" w:rsidRPr="00B13F3E" w:rsidRDefault="006F7F40" w:rsidP="00B13F3E">
      <w:pPr>
        <w:widowControl w:val="0"/>
        <w:autoSpaceDE w:val="0"/>
        <w:autoSpaceDN w:val="0"/>
        <w:adjustRightInd w:val="0"/>
        <w:jc w:val="center"/>
        <w:rPr>
          <w:rFonts w:ascii="Arial" w:hAnsi="Arial" w:cs="Arial"/>
          <w:b/>
          <w:sz w:val="20"/>
          <w:szCs w:val="20"/>
        </w:rPr>
      </w:pPr>
      <w:bookmarkStart w:id="0" w:name="loai_1"/>
      <w:r w:rsidRPr="00B13F3E">
        <w:rPr>
          <w:rFonts w:ascii="Arial" w:hAnsi="Arial" w:cs="Arial"/>
          <w:b/>
          <w:bCs/>
          <w:sz w:val="20"/>
          <w:szCs w:val="20"/>
        </w:rPr>
        <w:t>NGHỊ ĐỊNH</w:t>
      </w:r>
      <w:bookmarkEnd w:id="0"/>
    </w:p>
    <w:p w:rsidR="007313A4" w:rsidRDefault="00B13F3E" w:rsidP="00B13F3E">
      <w:pPr>
        <w:widowControl w:val="0"/>
        <w:autoSpaceDE w:val="0"/>
        <w:autoSpaceDN w:val="0"/>
        <w:adjustRightInd w:val="0"/>
        <w:jc w:val="center"/>
        <w:rPr>
          <w:rFonts w:ascii="Arial" w:hAnsi="Arial" w:cs="Arial"/>
          <w:b/>
          <w:bCs/>
          <w:sz w:val="20"/>
          <w:szCs w:val="20"/>
        </w:rPr>
      </w:pPr>
      <w:bookmarkStart w:id="1" w:name="loai_1_name"/>
      <w:r w:rsidRPr="00B13F3E">
        <w:rPr>
          <w:rFonts w:ascii="Arial" w:hAnsi="Arial" w:cs="Arial"/>
          <w:b/>
          <w:bCs/>
          <w:sz w:val="20"/>
          <w:szCs w:val="20"/>
        </w:rPr>
        <w:t>Quy định việc hành nghề khoan nước dưới đất, kê khai, đăng ký, cấp phép, dịch vụ tài nguyên nước và tiền cấp quyền khai thác tài nguyên nước</w:t>
      </w:r>
      <w:bookmarkEnd w:id="1"/>
    </w:p>
    <w:p w:rsidR="00B13F3E" w:rsidRPr="00B13F3E" w:rsidRDefault="00B13F3E" w:rsidP="00B13F3E">
      <w:pPr>
        <w:widowControl w:val="0"/>
        <w:autoSpaceDE w:val="0"/>
        <w:autoSpaceDN w:val="0"/>
        <w:adjustRightInd w:val="0"/>
        <w:jc w:val="center"/>
        <w:rPr>
          <w:rFonts w:ascii="Arial" w:hAnsi="Arial" w:cs="Arial"/>
          <w:b/>
          <w:sz w:val="20"/>
          <w:szCs w:val="20"/>
        </w:rPr>
      </w:pP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Nghị định số 54/2024/NĐ-CP ngày 16 tháng 5 năm 2024 của Chính phủ quy định việc hành nghề khoan nước dưới đất, kê khai, đăng ký, cấp phép, dịch vụ tài nguyên nước và tiền cấp quyền khai thác tài nguyên nước, có hiệu lực kể từ ngày 01 tháng 7 năm 2024 được sửa đổi, bổ sung bởi:</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Nghị định số 23/2026/NĐ-CP ngày 17 tháng 01 năm 2026 của Chính phủ về việc sửa đổi, bổ sung một số </w:t>
      </w:r>
      <w:r w:rsidR="00913A28" w:rsidRPr="00B13F3E">
        <w:rPr>
          <w:rFonts w:ascii="Arial" w:hAnsi="Arial" w:cs="Arial"/>
          <w:sz w:val="20"/>
          <w:szCs w:val="20"/>
        </w:rPr>
        <w:t>điều</w:t>
      </w:r>
      <w:r w:rsidRPr="00B13F3E">
        <w:rPr>
          <w:rFonts w:ascii="Arial" w:hAnsi="Arial" w:cs="Arial"/>
          <w:sz w:val="20"/>
          <w:szCs w:val="20"/>
        </w:rPr>
        <w:t xml:space="preserve"> của các nghị định trong lĩnh vực tài nguyên nước, có hiệu lực kể từ ngày 17 tháng 01 năm 2026.</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i/>
          <w:iCs/>
          <w:sz w:val="20"/>
          <w:szCs w:val="20"/>
        </w:rPr>
        <w:t xml:space="preserve">Căn cứ Luật Tổ chức Chính phủ ngày 19 tháng 6 năm 2015; Luật sửa đổi, bổ sung một số </w:t>
      </w:r>
      <w:r w:rsidR="00913A28" w:rsidRPr="00B13F3E">
        <w:rPr>
          <w:rFonts w:ascii="Arial" w:hAnsi="Arial" w:cs="Arial"/>
          <w:i/>
          <w:iCs/>
          <w:sz w:val="20"/>
          <w:szCs w:val="20"/>
        </w:rPr>
        <w:t>điều</w:t>
      </w:r>
      <w:r w:rsidRPr="00B13F3E">
        <w:rPr>
          <w:rFonts w:ascii="Arial" w:hAnsi="Arial" w:cs="Arial"/>
          <w:i/>
          <w:iCs/>
          <w:sz w:val="20"/>
          <w:szCs w:val="20"/>
        </w:rPr>
        <w:t xml:space="preserve"> của Luật Tổ chức Chính phủ và Luật Tổ chức chính quyền địa phương ngày 22 tháng 11 năm 2019;</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i/>
          <w:iCs/>
          <w:sz w:val="20"/>
          <w:szCs w:val="20"/>
        </w:rPr>
        <w:t>Căn cứ Luật Tài nguyên nước ngày 27 tháng 11 năm 2023; Theo đề nghị của Bộ trưởng Bộ Tài nguyên và Môi trường;</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i/>
          <w:iCs/>
          <w:sz w:val="20"/>
          <w:szCs w:val="20"/>
        </w:rPr>
        <w:t>Chính phủ ban hành Nghị định quy định việc hành nghề khoan nước dưới</w:t>
      </w:r>
      <w:r w:rsidR="00984BBC" w:rsidRPr="00B13F3E">
        <w:rPr>
          <w:rFonts w:ascii="Arial" w:hAnsi="Arial" w:cs="Arial"/>
          <w:sz w:val="20"/>
          <w:szCs w:val="20"/>
        </w:rPr>
        <w:t xml:space="preserve"> </w:t>
      </w:r>
      <w:r w:rsidRPr="00B13F3E">
        <w:rPr>
          <w:rFonts w:ascii="Arial" w:hAnsi="Arial" w:cs="Arial"/>
          <w:i/>
          <w:iCs/>
          <w:sz w:val="20"/>
          <w:szCs w:val="20"/>
        </w:rPr>
        <w:t>đất, kê khai, đăng ký, cấp phép, dịch vụ tài nguyên nước và tiền cấp quyền khai</w:t>
      </w:r>
      <w:r w:rsidR="00984BBC" w:rsidRPr="00B13F3E">
        <w:rPr>
          <w:rFonts w:ascii="Arial" w:hAnsi="Arial" w:cs="Arial"/>
          <w:sz w:val="20"/>
          <w:szCs w:val="20"/>
        </w:rPr>
        <w:t xml:space="preserve"> </w:t>
      </w:r>
      <w:r w:rsidRPr="00B13F3E">
        <w:rPr>
          <w:rFonts w:ascii="Arial" w:hAnsi="Arial" w:cs="Arial"/>
          <w:i/>
          <w:iCs/>
          <w:sz w:val="20"/>
          <w:szCs w:val="20"/>
        </w:rPr>
        <w:t>thác tài nguyên nước.</w:t>
      </w:r>
      <w:r w:rsidR="009B2DEA" w:rsidRPr="00B13F3E">
        <w:rPr>
          <w:rStyle w:val="FootnoteReference"/>
          <w:rFonts w:ascii="Arial" w:hAnsi="Arial" w:cs="Arial"/>
          <w:i/>
          <w:iCs/>
          <w:sz w:val="20"/>
          <w:szCs w:val="20"/>
        </w:rPr>
        <w:footnoteReference w:customMarkFollows="1" w:id="1"/>
        <w:t>[1]</w:t>
      </w:r>
    </w:p>
    <w:p w:rsidR="007313A4" w:rsidRPr="00B13F3E" w:rsidRDefault="007313A4" w:rsidP="00B13F3E">
      <w:pPr>
        <w:widowControl w:val="0"/>
        <w:autoSpaceDE w:val="0"/>
        <w:autoSpaceDN w:val="0"/>
        <w:adjustRightInd w:val="0"/>
        <w:jc w:val="center"/>
        <w:rPr>
          <w:rFonts w:ascii="Arial" w:hAnsi="Arial" w:cs="Arial"/>
          <w:sz w:val="20"/>
          <w:szCs w:val="20"/>
        </w:rPr>
      </w:pPr>
      <w:bookmarkStart w:id="2" w:name="chuong_1"/>
      <w:r w:rsidRPr="00B13F3E">
        <w:rPr>
          <w:rFonts w:ascii="Arial" w:hAnsi="Arial" w:cs="Arial"/>
          <w:b/>
          <w:bCs/>
          <w:sz w:val="20"/>
          <w:szCs w:val="20"/>
        </w:rPr>
        <w:t>Chương I</w:t>
      </w:r>
      <w:bookmarkEnd w:id="2"/>
    </w:p>
    <w:p w:rsidR="007313A4" w:rsidRDefault="006F7F40" w:rsidP="00B13F3E">
      <w:pPr>
        <w:widowControl w:val="0"/>
        <w:autoSpaceDE w:val="0"/>
        <w:autoSpaceDN w:val="0"/>
        <w:adjustRightInd w:val="0"/>
        <w:jc w:val="center"/>
        <w:rPr>
          <w:rFonts w:ascii="Arial" w:hAnsi="Arial" w:cs="Arial"/>
          <w:b/>
          <w:bCs/>
          <w:sz w:val="20"/>
          <w:szCs w:val="20"/>
        </w:rPr>
      </w:pPr>
      <w:bookmarkStart w:id="3" w:name="chuong_1_name"/>
      <w:r w:rsidRPr="00B13F3E">
        <w:rPr>
          <w:rFonts w:ascii="Arial" w:hAnsi="Arial" w:cs="Arial"/>
          <w:b/>
          <w:bCs/>
          <w:sz w:val="20"/>
          <w:szCs w:val="20"/>
        </w:rPr>
        <w:t>QUY ĐỊNH CHUNG</w:t>
      </w:r>
      <w:bookmarkEnd w:id="3"/>
    </w:p>
    <w:p w:rsidR="00B13F3E" w:rsidRPr="00B13F3E" w:rsidRDefault="00B13F3E" w:rsidP="00B13F3E">
      <w:pPr>
        <w:widowControl w:val="0"/>
        <w:autoSpaceDE w:val="0"/>
        <w:autoSpaceDN w:val="0"/>
        <w:adjustRightInd w:val="0"/>
        <w:jc w:val="center"/>
        <w:rPr>
          <w:rFonts w:ascii="Arial" w:hAnsi="Arial" w:cs="Arial"/>
          <w:b/>
          <w:sz w:val="20"/>
          <w:szCs w:val="20"/>
        </w:rPr>
      </w:pP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4" w:name="dieu_1"/>
      <w:r w:rsidRPr="00B13F3E">
        <w:rPr>
          <w:rFonts w:ascii="Arial" w:hAnsi="Arial" w:cs="Arial"/>
          <w:b/>
          <w:bCs/>
          <w:sz w:val="20"/>
          <w:szCs w:val="20"/>
        </w:rPr>
        <w:t>Điều</w:t>
      </w:r>
      <w:r w:rsidR="007313A4" w:rsidRPr="00B13F3E">
        <w:rPr>
          <w:rFonts w:ascii="Arial" w:hAnsi="Arial" w:cs="Arial"/>
          <w:b/>
          <w:bCs/>
          <w:sz w:val="20"/>
          <w:szCs w:val="20"/>
        </w:rPr>
        <w:t xml:space="preserve"> 1. Phạm vi </w:t>
      </w:r>
      <w:r w:rsidRPr="00B13F3E">
        <w:rPr>
          <w:rFonts w:ascii="Arial" w:hAnsi="Arial" w:cs="Arial"/>
          <w:b/>
          <w:bCs/>
          <w:sz w:val="20"/>
          <w:szCs w:val="20"/>
        </w:rPr>
        <w:t>điều</w:t>
      </w:r>
      <w:r w:rsidR="007313A4" w:rsidRPr="00B13F3E">
        <w:rPr>
          <w:rFonts w:ascii="Arial" w:hAnsi="Arial" w:cs="Arial"/>
          <w:b/>
          <w:bCs/>
          <w:sz w:val="20"/>
          <w:szCs w:val="20"/>
        </w:rPr>
        <w:t xml:space="preserve"> chỉnh</w:t>
      </w:r>
      <w:bookmarkEnd w:id="4"/>
      <w:r w:rsidR="00FD229E" w:rsidRPr="00B13F3E">
        <w:rPr>
          <w:rStyle w:val="FootnoteReference"/>
          <w:rFonts w:ascii="Arial" w:hAnsi="Arial" w:cs="Arial"/>
          <w:b/>
          <w:bCs/>
          <w:sz w:val="20"/>
          <w:szCs w:val="20"/>
        </w:rPr>
        <w:footnoteReference w:customMarkFollows="1" w:id="2"/>
        <w:t>[2]</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Nghị định này</w:t>
      </w:r>
      <w:r w:rsidR="007313A4" w:rsidRPr="00B13F3E">
        <w:rPr>
          <w:rFonts w:ascii="Arial" w:hAnsi="Arial" w:cs="Arial"/>
          <w:sz w:val="20"/>
          <w:szCs w:val="20"/>
        </w:rPr>
        <w:t xml:space="preserve"> quy định chi tiết </w:t>
      </w:r>
      <w:r w:rsidRPr="00B13F3E">
        <w:rPr>
          <w:rFonts w:ascii="Arial" w:hAnsi="Arial" w:cs="Arial"/>
          <w:sz w:val="20"/>
          <w:szCs w:val="20"/>
        </w:rPr>
        <w:t>khoản</w:t>
      </w:r>
      <w:r w:rsidR="007313A4" w:rsidRPr="00B13F3E">
        <w:rPr>
          <w:rFonts w:ascii="Arial" w:hAnsi="Arial" w:cs="Arial"/>
          <w:sz w:val="20"/>
          <w:szCs w:val="20"/>
        </w:rPr>
        <w:t xml:space="preserve"> 3 </w:t>
      </w:r>
      <w:r w:rsidRPr="00B13F3E">
        <w:rPr>
          <w:rFonts w:ascii="Arial" w:hAnsi="Arial" w:cs="Arial"/>
          <w:sz w:val="20"/>
          <w:szCs w:val="20"/>
        </w:rPr>
        <w:t>Điều</w:t>
      </w:r>
      <w:r w:rsidR="007313A4" w:rsidRPr="00B13F3E">
        <w:rPr>
          <w:rFonts w:ascii="Arial" w:hAnsi="Arial" w:cs="Arial"/>
          <w:sz w:val="20"/>
          <w:szCs w:val="20"/>
        </w:rPr>
        <w:t xml:space="preserve"> 31, </w:t>
      </w:r>
      <w:r w:rsidRPr="00B13F3E">
        <w:rPr>
          <w:rFonts w:ascii="Arial" w:hAnsi="Arial" w:cs="Arial"/>
          <w:sz w:val="20"/>
          <w:szCs w:val="20"/>
        </w:rPr>
        <w:t>Điều</w:t>
      </w:r>
      <w:r w:rsidR="007313A4" w:rsidRPr="00B13F3E">
        <w:rPr>
          <w:rFonts w:ascii="Arial" w:hAnsi="Arial" w:cs="Arial"/>
          <w:sz w:val="20"/>
          <w:szCs w:val="20"/>
        </w:rPr>
        <w:t xml:space="preserve"> 52, </w:t>
      </w:r>
      <w:r w:rsidRPr="00B13F3E">
        <w:rPr>
          <w:rFonts w:ascii="Arial" w:hAnsi="Arial" w:cs="Arial"/>
          <w:sz w:val="20"/>
          <w:szCs w:val="20"/>
        </w:rPr>
        <w:t>khoản</w:t>
      </w:r>
      <w:r w:rsidR="007313A4" w:rsidRPr="00B13F3E">
        <w:rPr>
          <w:rFonts w:ascii="Arial" w:hAnsi="Arial" w:cs="Arial"/>
          <w:sz w:val="20"/>
          <w:szCs w:val="20"/>
        </w:rPr>
        <w:t xml:space="preserve"> 4 </w:t>
      </w:r>
      <w:r w:rsidRPr="00B13F3E">
        <w:rPr>
          <w:rFonts w:ascii="Arial" w:hAnsi="Arial" w:cs="Arial"/>
          <w:sz w:val="20"/>
          <w:szCs w:val="20"/>
        </w:rPr>
        <w:t>Điều</w:t>
      </w:r>
      <w:r w:rsidR="009B2DEA" w:rsidRPr="00B13F3E">
        <w:rPr>
          <w:rFonts w:ascii="Arial" w:hAnsi="Arial" w:cs="Arial"/>
          <w:sz w:val="20"/>
          <w:szCs w:val="20"/>
        </w:rPr>
        <w:t xml:space="preserve"> </w:t>
      </w:r>
      <w:r w:rsidR="007313A4" w:rsidRPr="00B13F3E">
        <w:rPr>
          <w:rFonts w:ascii="Arial" w:hAnsi="Arial" w:cs="Arial"/>
          <w:sz w:val="20"/>
          <w:szCs w:val="20"/>
        </w:rPr>
        <w:t xml:space="preserve">53, </w:t>
      </w:r>
      <w:r w:rsidRPr="00B13F3E">
        <w:rPr>
          <w:rFonts w:ascii="Arial" w:hAnsi="Arial" w:cs="Arial"/>
          <w:sz w:val="20"/>
          <w:szCs w:val="20"/>
        </w:rPr>
        <w:t>khoản</w:t>
      </w:r>
      <w:r w:rsidR="007313A4" w:rsidRPr="00B13F3E">
        <w:rPr>
          <w:rFonts w:ascii="Arial" w:hAnsi="Arial" w:cs="Arial"/>
          <w:sz w:val="20"/>
          <w:szCs w:val="20"/>
        </w:rPr>
        <w:t xml:space="preserve"> 6 </w:t>
      </w:r>
      <w:r w:rsidRPr="00B13F3E">
        <w:rPr>
          <w:rFonts w:ascii="Arial" w:hAnsi="Arial" w:cs="Arial"/>
          <w:sz w:val="20"/>
          <w:szCs w:val="20"/>
        </w:rPr>
        <w:t>Điều</w:t>
      </w:r>
      <w:r w:rsidR="007313A4" w:rsidRPr="00B13F3E">
        <w:rPr>
          <w:rFonts w:ascii="Arial" w:hAnsi="Arial" w:cs="Arial"/>
          <w:sz w:val="20"/>
          <w:szCs w:val="20"/>
        </w:rPr>
        <w:t xml:space="preserve"> 69 và </w:t>
      </w:r>
      <w:r w:rsidRPr="00B13F3E">
        <w:rPr>
          <w:rFonts w:ascii="Arial" w:hAnsi="Arial" w:cs="Arial"/>
          <w:sz w:val="20"/>
          <w:szCs w:val="20"/>
        </w:rPr>
        <w:t>Điều</w:t>
      </w:r>
      <w:r w:rsidR="007313A4" w:rsidRPr="00B13F3E">
        <w:rPr>
          <w:rFonts w:ascii="Arial" w:hAnsi="Arial" w:cs="Arial"/>
          <w:sz w:val="20"/>
          <w:szCs w:val="20"/>
        </w:rPr>
        <w:t xml:space="preserve"> 70 của Luật Tài nguyên nước về việc cấp giấy phép hành nghề khoan nước dưới đất; việc kê khai, đăng ký, cấp phép thăm dò, khai thác, sử dụng tài nguyên nước; việc nộp, miễn, giảm tiền cấp quyền khai thác tài nguyên nước, phương pháp tính, mức thu tiền cấp quyền khai thác tài nguyên nước; dịch vụ về tài nguyên nước.</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5" w:name="dieu_2"/>
      <w:r w:rsidRPr="00B13F3E">
        <w:rPr>
          <w:rFonts w:ascii="Arial" w:hAnsi="Arial" w:cs="Arial"/>
          <w:b/>
          <w:bCs/>
          <w:sz w:val="20"/>
          <w:szCs w:val="20"/>
        </w:rPr>
        <w:t>Điều</w:t>
      </w:r>
      <w:r w:rsidR="007313A4" w:rsidRPr="00B13F3E">
        <w:rPr>
          <w:rFonts w:ascii="Arial" w:hAnsi="Arial" w:cs="Arial"/>
          <w:b/>
          <w:bCs/>
          <w:sz w:val="20"/>
          <w:szCs w:val="20"/>
        </w:rPr>
        <w:t xml:space="preserve"> 2. Đối tượng áp dụng</w:t>
      </w:r>
      <w:bookmarkEnd w:id="5"/>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Nghị định này</w:t>
      </w:r>
      <w:r w:rsidR="007313A4" w:rsidRPr="00B13F3E">
        <w:rPr>
          <w:rFonts w:ascii="Arial" w:hAnsi="Arial" w:cs="Arial"/>
          <w:sz w:val="20"/>
          <w:szCs w:val="20"/>
        </w:rPr>
        <w:t xml:space="preserve"> áp dụng đối với cơ quan, tổ chức, cộng đồng dân cư, hộ gia đình và cá nhân có hoạt động liên quan đến các nội dung quy định tại </w:t>
      </w:r>
      <w:bookmarkStart w:id="6" w:name="tc_1"/>
      <w:r w:rsidRPr="00B13F3E">
        <w:rPr>
          <w:rFonts w:ascii="Arial" w:hAnsi="Arial" w:cs="Arial"/>
          <w:sz w:val="20"/>
          <w:szCs w:val="20"/>
        </w:rPr>
        <w:t>Điều</w:t>
      </w:r>
      <w:r w:rsidR="007313A4" w:rsidRPr="00B13F3E">
        <w:rPr>
          <w:rFonts w:ascii="Arial" w:hAnsi="Arial" w:cs="Arial"/>
          <w:sz w:val="20"/>
          <w:szCs w:val="20"/>
        </w:rPr>
        <w:t xml:space="preserve"> 1 của </w:t>
      </w:r>
      <w:r w:rsidRPr="00B13F3E">
        <w:rPr>
          <w:rFonts w:ascii="Arial" w:hAnsi="Arial" w:cs="Arial"/>
          <w:sz w:val="20"/>
          <w:szCs w:val="20"/>
        </w:rPr>
        <w:t>Nghị định này</w:t>
      </w:r>
      <w:bookmarkEnd w:id="6"/>
      <w:r w:rsidR="007313A4" w:rsidRPr="00B13F3E">
        <w:rPr>
          <w:rFonts w:ascii="Arial" w:hAnsi="Arial" w:cs="Arial"/>
          <w:sz w:val="20"/>
          <w:szCs w:val="20"/>
        </w:rPr>
        <w:t xml:space="preserve"> trên lãnh thổ nước Cộng hòa xã hội chủ nghĩa Việt Nam.</w:t>
      </w:r>
    </w:p>
    <w:p w:rsidR="007313A4" w:rsidRPr="00B13F3E" w:rsidRDefault="007313A4" w:rsidP="00B13F3E">
      <w:pPr>
        <w:widowControl w:val="0"/>
        <w:autoSpaceDE w:val="0"/>
        <w:autoSpaceDN w:val="0"/>
        <w:adjustRightInd w:val="0"/>
        <w:jc w:val="center"/>
        <w:rPr>
          <w:rFonts w:ascii="Arial" w:hAnsi="Arial" w:cs="Arial"/>
          <w:sz w:val="20"/>
          <w:szCs w:val="20"/>
        </w:rPr>
      </w:pPr>
      <w:bookmarkStart w:id="7" w:name="chuong_2"/>
      <w:r w:rsidRPr="00B13F3E">
        <w:rPr>
          <w:rFonts w:ascii="Arial" w:hAnsi="Arial" w:cs="Arial"/>
          <w:b/>
          <w:bCs/>
          <w:sz w:val="20"/>
          <w:szCs w:val="20"/>
        </w:rPr>
        <w:t>Chương II</w:t>
      </w:r>
      <w:bookmarkEnd w:id="7"/>
    </w:p>
    <w:p w:rsidR="007313A4" w:rsidRDefault="009B2DEA" w:rsidP="00B13F3E">
      <w:pPr>
        <w:widowControl w:val="0"/>
        <w:autoSpaceDE w:val="0"/>
        <w:autoSpaceDN w:val="0"/>
        <w:adjustRightInd w:val="0"/>
        <w:jc w:val="center"/>
        <w:rPr>
          <w:rFonts w:ascii="Arial" w:hAnsi="Arial" w:cs="Arial"/>
          <w:b/>
          <w:bCs/>
          <w:sz w:val="20"/>
          <w:szCs w:val="20"/>
        </w:rPr>
      </w:pPr>
      <w:bookmarkStart w:id="8" w:name="chuong_2_name"/>
      <w:r w:rsidRPr="00B13F3E">
        <w:rPr>
          <w:rFonts w:ascii="Arial" w:hAnsi="Arial" w:cs="Arial"/>
          <w:b/>
          <w:bCs/>
          <w:sz w:val="20"/>
          <w:szCs w:val="20"/>
        </w:rPr>
        <w:t>KÊ KHAI, ĐĂNG KÝ, CẤP PHÉP THĂM DÒ, KHAI THÁC, SỬ DỤNG TÀI NGUYÊN NƯỚC</w:t>
      </w:r>
      <w:bookmarkEnd w:id="8"/>
    </w:p>
    <w:p w:rsidR="00B13F3E" w:rsidRPr="00B13F3E" w:rsidRDefault="00B13F3E" w:rsidP="00B13F3E">
      <w:pPr>
        <w:widowControl w:val="0"/>
        <w:autoSpaceDE w:val="0"/>
        <w:autoSpaceDN w:val="0"/>
        <w:adjustRightInd w:val="0"/>
        <w:jc w:val="center"/>
        <w:rPr>
          <w:rFonts w:ascii="Arial" w:hAnsi="Arial" w:cs="Arial"/>
          <w:b/>
          <w:sz w:val="20"/>
          <w:szCs w:val="20"/>
        </w:rPr>
      </w:pP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9" w:name="muc_1_2"/>
      <w:r w:rsidRPr="00B13F3E">
        <w:rPr>
          <w:rFonts w:ascii="Arial" w:hAnsi="Arial" w:cs="Arial"/>
          <w:b/>
          <w:bCs/>
          <w:sz w:val="20"/>
          <w:szCs w:val="20"/>
        </w:rPr>
        <w:t>Mục</w:t>
      </w:r>
      <w:r w:rsidR="007313A4" w:rsidRPr="00B13F3E">
        <w:rPr>
          <w:rFonts w:ascii="Arial" w:hAnsi="Arial" w:cs="Arial"/>
          <w:b/>
          <w:bCs/>
          <w:sz w:val="20"/>
          <w:szCs w:val="20"/>
        </w:rPr>
        <w:t xml:space="preserve"> 1</w:t>
      </w:r>
      <w:r w:rsidR="006F7F40" w:rsidRPr="00B13F3E">
        <w:rPr>
          <w:rFonts w:ascii="Arial" w:hAnsi="Arial" w:cs="Arial"/>
          <w:b/>
          <w:bCs/>
          <w:sz w:val="20"/>
          <w:szCs w:val="20"/>
        </w:rPr>
        <w:t xml:space="preserve">. </w:t>
      </w:r>
      <w:r w:rsidR="007313A4" w:rsidRPr="00B13F3E">
        <w:rPr>
          <w:rFonts w:ascii="Arial" w:hAnsi="Arial" w:cs="Arial"/>
          <w:b/>
          <w:bCs/>
          <w:sz w:val="20"/>
          <w:szCs w:val="20"/>
        </w:rPr>
        <w:t>LẤY Ý KIẾN ĐẠI DIỆN CỘNG ĐỒNG DÂN CƯ,</w:t>
      </w:r>
      <w:r w:rsidR="006F7F40" w:rsidRPr="00B13F3E">
        <w:rPr>
          <w:rFonts w:ascii="Arial" w:hAnsi="Arial" w:cs="Arial"/>
          <w:b/>
          <w:bCs/>
          <w:sz w:val="20"/>
          <w:szCs w:val="20"/>
        </w:rPr>
        <w:t xml:space="preserve"> </w:t>
      </w:r>
      <w:r w:rsidR="007313A4" w:rsidRPr="00B13F3E">
        <w:rPr>
          <w:rFonts w:ascii="Arial" w:hAnsi="Arial" w:cs="Arial"/>
          <w:b/>
          <w:bCs/>
          <w:sz w:val="20"/>
          <w:szCs w:val="20"/>
        </w:rPr>
        <w:t>TỔ CHỨC, CÁ NHÂN CÓ LIÊN QUAN VÀ CÔNG KHAI THÔNG TIN</w:t>
      </w:r>
      <w:bookmarkEnd w:id="9"/>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10" w:name="dieu_3"/>
      <w:r w:rsidRPr="00B13F3E">
        <w:rPr>
          <w:rFonts w:ascii="Arial" w:hAnsi="Arial" w:cs="Arial"/>
          <w:b/>
          <w:bCs/>
          <w:sz w:val="20"/>
          <w:szCs w:val="20"/>
        </w:rPr>
        <w:t>Điều</w:t>
      </w:r>
      <w:r w:rsidR="007313A4" w:rsidRPr="00B13F3E">
        <w:rPr>
          <w:rFonts w:ascii="Arial" w:hAnsi="Arial" w:cs="Arial"/>
          <w:b/>
          <w:bCs/>
          <w:sz w:val="20"/>
          <w:szCs w:val="20"/>
        </w:rPr>
        <w:t xml:space="preserve"> 3. Lấy ý kiến của đại diện cộng đồng dân cư và tổ chức, cá nhân có liên quan về </w:t>
      </w:r>
      <w:r w:rsidR="007313A4" w:rsidRPr="00B13F3E">
        <w:rPr>
          <w:rFonts w:ascii="Arial" w:hAnsi="Arial" w:cs="Arial"/>
          <w:b/>
          <w:bCs/>
          <w:sz w:val="20"/>
          <w:szCs w:val="20"/>
        </w:rPr>
        <w:lastRenderedPageBreak/>
        <w:t>tác động của công trình khai thác nước</w:t>
      </w:r>
      <w:bookmarkEnd w:id="10"/>
      <w:r w:rsidR="00FD229E" w:rsidRPr="00B13F3E">
        <w:rPr>
          <w:rStyle w:val="FootnoteReference"/>
          <w:rFonts w:ascii="Arial" w:hAnsi="Arial" w:cs="Arial"/>
          <w:b/>
          <w:bCs/>
          <w:sz w:val="20"/>
          <w:szCs w:val="20"/>
        </w:rPr>
        <w:footnoteReference w:customMarkFollows="1" w:id="3"/>
        <w:t>[3]</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Đại diện cộng đồng dân cư và tổ chức, cá nhân có liên quan trong khai thác nước theo quy định tại </w:t>
      </w:r>
      <w:r w:rsidR="00913A28" w:rsidRPr="00B13F3E">
        <w:rPr>
          <w:rFonts w:ascii="Arial" w:hAnsi="Arial" w:cs="Arial"/>
          <w:sz w:val="20"/>
          <w:szCs w:val="20"/>
        </w:rPr>
        <w:t>khoản</w:t>
      </w:r>
      <w:r w:rsidRPr="00B13F3E">
        <w:rPr>
          <w:rFonts w:ascii="Arial" w:hAnsi="Arial" w:cs="Arial"/>
          <w:sz w:val="20"/>
          <w:szCs w:val="20"/>
        </w:rPr>
        <w:t xml:space="preserve"> 8 </w:t>
      </w:r>
      <w:r w:rsidR="00913A28" w:rsidRPr="00B13F3E">
        <w:rPr>
          <w:rFonts w:ascii="Arial" w:hAnsi="Arial" w:cs="Arial"/>
          <w:sz w:val="20"/>
          <w:szCs w:val="20"/>
        </w:rPr>
        <w:t>Điều</w:t>
      </w:r>
      <w:r w:rsidRPr="00B13F3E">
        <w:rPr>
          <w:rFonts w:ascii="Arial" w:hAnsi="Arial" w:cs="Arial"/>
          <w:sz w:val="20"/>
          <w:szCs w:val="20"/>
        </w:rPr>
        <w:t xml:space="preserve"> 52 của Luật Tài nguyên nước, bao gồm: trưởng thôn, làng, ấp, bản, bon, buôn, phum, sóc, tổ trưởng tổ dân phố và </w:t>
      </w:r>
      <w:r w:rsidR="00913A28" w:rsidRPr="00B13F3E">
        <w:rPr>
          <w:rFonts w:ascii="Arial" w:hAnsi="Arial" w:cs="Arial"/>
          <w:sz w:val="20"/>
          <w:szCs w:val="20"/>
        </w:rPr>
        <w:t>điểm</w:t>
      </w:r>
      <w:r w:rsidRPr="00B13F3E">
        <w:rPr>
          <w:rFonts w:ascii="Arial" w:hAnsi="Arial" w:cs="Arial"/>
          <w:sz w:val="20"/>
          <w:szCs w:val="20"/>
        </w:rPr>
        <w:t xml:space="preserve"> dân cư tương tự hoặc người được cộng đồng dân cư thỏa thuận cử ra, Ủy ban nhân dân xã, phường, đặc khu (sau đây gọi chung là Ủy ban nhân dân cấp xã), Ủy ban Mặt trận Tổ quốc Việt Nam xã, phường, đặc khu, đơn vị quản lý, vận hành công trình khai thác, sử dụng nước chịu ảnh hưởng của việc khai thác nước của dự án. Việc lấy ý kiến được thực hiện như sau:</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1. Các dự án đầu tư xây dựng công trình khai thác nước có ảnh hưởng lớn đến hoạt động phát triển kinh tế - xã hội, đời sống của Nhân dân trên địa bàn phải lấy ý kiến đại diện cộng đồng dân cư quy định tại </w:t>
      </w:r>
      <w:r w:rsidR="00913A28" w:rsidRPr="00B13F3E">
        <w:rPr>
          <w:rFonts w:ascii="Arial" w:hAnsi="Arial" w:cs="Arial"/>
          <w:sz w:val="20"/>
          <w:szCs w:val="20"/>
        </w:rPr>
        <w:t>điểm</w:t>
      </w:r>
      <w:r w:rsidRPr="00B13F3E">
        <w:rPr>
          <w:rFonts w:ascii="Arial" w:hAnsi="Arial" w:cs="Arial"/>
          <w:sz w:val="20"/>
          <w:szCs w:val="20"/>
        </w:rPr>
        <w:t xml:space="preserve"> a </w:t>
      </w:r>
      <w:r w:rsidR="00913A28" w:rsidRPr="00B13F3E">
        <w:rPr>
          <w:rFonts w:ascii="Arial" w:hAnsi="Arial" w:cs="Arial"/>
          <w:sz w:val="20"/>
          <w:szCs w:val="20"/>
        </w:rPr>
        <w:t>khoản</w:t>
      </w:r>
      <w:r w:rsidRPr="00B13F3E">
        <w:rPr>
          <w:rFonts w:ascii="Arial" w:hAnsi="Arial" w:cs="Arial"/>
          <w:sz w:val="20"/>
          <w:szCs w:val="20"/>
        </w:rPr>
        <w:t xml:space="preserve"> 8 </w:t>
      </w:r>
      <w:r w:rsidR="00913A28" w:rsidRPr="00B13F3E">
        <w:rPr>
          <w:rFonts w:ascii="Arial" w:hAnsi="Arial" w:cs="Arial"/>
          <w:sz w:val="20"/>
          <w:szCs w:val="20"/>
        </w:rPr>
        <w:t>Điều</w:t>
      </w:r>
      <w:r w:rsidRPr="00B13F3E">
        <w:rPr>
          <w:rFonts w:ascii="Arial" w:hAnsi="Arial" w:cs="Arial"/>
          <w:sz w:val="20"/>
          <w:szCs w:val="20"/>
        </w:rPr>
        <w:t xml:space="preserve"> 52 của Luật Tài nguyên nước thuộc trường hợp phải có giấy phép khai thác tài nguyên nước bao gồm: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Hồ chứa, đập dâng xây dựng trên sông, suối, kênh, mương, rạch;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b) Công trình ngăn sông, suối, kênh, mương, rạch khác quy định tại </w:t>
      </w:r>
      <w:r w:rsidR="00913A28" w:rsidRPr="00B13F3E">
        <w:rPr>
          <w:rFonts w:ascii="Arial" w:hAnsi="Arial" w:cs="Arial"/>
          <w:sz w:val="20"/>
          <w:szCs w:val="20"/>
        </w:rPr>
        <w:t>điểm</w:t>
      </w:r>
      <w:r w:rsidRPr="00B13F3E">
        <w:rPr>
          <w:rFonts w:ascii="Arial" w:hAnsi="Arial" w:cs="Arial"/>
          <w:sz w:val="20"/>
          <w:szCs w:val="20"/>
        </w:rPr>
        <w:t xml:space="preserve"> a </w:t>
      </w:r>
      <w:r w:rsidR="00913A28" w:rsidRPr="00B13F3E">
        <w:rPr>
          <w:rFonts w:ascii="Arial" w:hAnsi="Arial" w:cs="Arial"/>
          <w:sz w:val="20"/>
          <w:szCs w:val="20"/>
        </w:rPr>
        <w:t>khoản</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với </w:t>
      </w:r>
      <w:r w:rsidR="00913A28" w:rsidRPr="00B13F3E">
        <w:rPr>
          <w:rFonts w:ascii="Arial" w:hAnsi="Arial" w:cs="Arial"/>
          <w:sz w:val="20"/>
          <w:szCs w:val="20"/>
        </w:rPr>
        <w:t>mục</w:t>
      </w:r>
      <w:r w:rsidRPr="00B13F3E">
        <w:rPr>
          <w:rFonts w:ascii="Arial" w:hAnsi="Arial" w:cs="Arial"/>
          <w:sz w:val="20"/>
          <w:szCs w:val="20"/>
        </w:rPr>
        <w:t xml:space="preserve"> đích tạo nguồn, ngăn mặn, chống ngập, tạo cảnh quan;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c) Công trình khai thác nước mặt không thuộc trường hợp quy định tại </w:t>
      </w:r>
      <w:r w:rsidR="00913A28" w:rsidRPr="00B13F3E">
        <w:rPr>
          <w:rFonts w:ascii="Arial" w:hAnsi="Arial" w:cs="Arial"/>
          <w:sz w:val="20"/>
          <w:szCs w:val="20"/>
        </w:rPr>
        <w:t>điểm</w:t>
      </w:r>
      <w:r w:rsidRPr="00B13F3E">
        <w:rPr>
          <w:rFonts w:ascii="Arial" w:hAnsi="Arial" w:cs="Arial"/>
          <w:sz w:val="20"/>
          <w:szCs w:val="20"/>
        </w:rPr>
        <w:t xml:space="preserve"> a </w:t>
      </w:r>
      <w:r w:rsidR="00913A28" w:rsidRPr="00B13F3E">
        <w:rPr>
          <w:rFonts w:ascii="Arial" w:hAnsi="Arial" w:cs="Arial"/>
          <w:sz w:val="20"/>
          <w:szCs w:val="20"/>
        </w:rPr>
        <w:t>khoản</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có quy mô khai thác từ 10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 xml:space="preserve">/giây trở lên cho </w:t>
      </w:r>
      <w:r w:rsidR="00913A28" w:rsidRPr="00B13F3E">
        <w:rPr>
          <w:rFonts w:ascii="Arial" w:hAnsi="Arial" w:cs="Arial"/>
          <w:sz w:val="20"/>
          <w:szCs w:val="20"/>
        </w:rPr>
        <w:t>mục</w:t>
      </w:r>
      <w:r w:rsidRPr="00B13F3E">
        <w:rPr>
          <w:rFonts w:ascii="Arial" w:hAnsi="Arial" w:cs="Arial"/>
          <w:sz w:val="20"/>
          <w:szCs w:val="20"/>
        </w:rPr>
        <w:t xml:space="preserve"> đích sản xuất nông nghiệp, nuôi trồng thủy sản; từ 300.000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 xml:space="preserve">/ngày đêm trở lên cho </w:t>
      </w:r>
      <w:r w:rsidR="00913A28" w:rsidRPr="00B13F3E">
        <w:rPr>
          <w:rFonts w:ascii="Arial" w:hAnsi="Arial" w:cs="Arial"/>
          <w:sz w:val="20"/>
          <w:szCs w:val="20"/>
        </w:rPr>
        <w:t>mục</w:t>
      </w:r>
      <w:r w:rsidRPr="00B13F3E">
        <w:rPr>
          <w:rFonts w:ascii="Arial" w:hAnsi="Arial" w:cs="Arial"/>
          <w:sz w:val="20"/>
          <w:szCs w:val="20"/>
        </w:rPr>
        <w:t xml:space="preserve"> đích sinh hoạt, kinh doanh, dịch vụ, sản xuất (bao gồm cả khai thác để sử dụng nước cho </w:t>
      </w:r>
      <w:r w:rsidR="00913A28" w:rsidRPr="00B13F3E">
        <w:rPr>
          <w:rFonts w:ascii="Arial" w:hAnsi="Arial" w:cs="Arial"/>
          <w:sz w:val="20"/>
          <w:szCs w:val="20"/>
        </w:rPr>
        <w:t>mục</w:t>
      </w:r>
      <w:r w:rsidRPr="00B13F3E">
        <w:rPr>
          <w:rFonts w:ascii="Arial" w:hAnsi="Arial" w:cs="Arial"/>
          <w:sz w:val="20"/>
          <w:szCs w:val="20"/>
        </w:rPr>
        <w:t xml:space="preserve"> đích làm mát máy, thiết bị, tạo hơi, gia nhiệt), thi công xây dựng công trình;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d) Công trình khai thác nước dưới đất có quy mô khai thác nước từ 12.000</w:t>
      </w:r>
      <w:r w:rsidR="00FD229E" w:rsidRPr="00B13F3E">
        <w:rPr>
          <w:rFonts w:ascii="Arial" w:hAnsi="Arial" w:cs="Arial"/>
          <w:sz w:val="20"/>
          <w:szCs w:val="20"/>
        </w:rPr>
        <w:t xml:space="preserve"> m</w:t>
      </w:r>
      <w:r w:rsidR="00FD229E" w:rsidRPr="00B13F3E">
        <w:rPr>
          <w:rFonts w:ascii="Arial" w:hAnsi="Arial" w:cs="Arial"/>
          <w:sz w:val="20"/>
          <w:szCs w:val="20"/>
          <w:vertAlign w:val="superscript"/>
        </w:rPr>
        <w:t>3</w:t>
      </w:r>
      <w:r w:rsidRPr="00B13F3E">
        <w:rPr>
          <w:rFonts w:ascii="Arial" w:hAnsi="Arial" w:cs="Arial"/>
          <w:sz w:val="20"/>
          <w:szCs w:val="20"/>
        </w:rPr>
        <w:t>/ngày đêm trở lên.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2. Thời </w:t>
      </w:r>
      <w:r w:rsidR="00913A28" w:rsidRPr="00B13F3E">
        <w:rPr>
          <w:rFonts w:ascii="Arial" w:hAnsi="Arial" w:cs="Arial"/>
          <w:sz w:val="20"/>
          <w:szCs w:val="20"/>
        </w:rPr>
        <w:t>điểm</w:t>
      </w:r>
      <w:r w:rsidRPr="00B13F3E">
        <w:rPr>
          <w:rFonts w:ascii="Arial" w:hAnsi="Arial" w:cs="Arial"/>
          <w:sz w:val="20"/>
          <w:szCs w:val="20"/>
        </w:rPr>
        <w:t xml:space="preserve"> lấy ý kiến: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a) Trước khi xây dựng công trình và không quá 12 tháng tính đến thời </w:t>
      </w:r>
      <w:r w:rsidR="00913A28" w:rsidRPr="00B13F3E">
        <w:rPr>
          <w:rFonts w:ascii="Arial" w:hAnsi="Arial" w:cs="Arial"/>
          <w:sz w:val="20"/>
          <w:szCs w:val="20"/>
        </w:rPr>
        <w:t>điểm</w:t>
      </w:r>
      <w:r w:rsidRPr="00B13F3E">
        <w:rPr>
          <w:rFonts w:ascii="Arial" w:hAnsi="Arial" w:cs="Arial"/>
          <w:sz w:val="20"/>
          <w:szCs w:val="20"/>
        </w:rPr>
        <w:t xml:space="preserve"> nộp hồ sơ đề nghị cấp giấy phép khai thác nước mặt đối với trường hợp quy định tại các </w:t>
      </w:r>
      <w:r w:rsidR="00913A28" w:rsidRPr="00B13F3E">
        <w:rPr>
          <w:rFonts w:ascii="Arial" w:hAnsi="Arial" w:cs="Arial"/>
          <w:sz w:val="20"/>
          <w:szCs w:val="20"/>
        </w:rPr>
        <w:t>điểm</w:t>
      </w:r>
      <w:r w:rsidRPr="00B13F3E">
        <w:rPr>
          <w:rFonts w:ascii="Arial" w:hAnsi="Arial" w:cs="Arial"/>
          <w:sz w:val="20"/>
          <w:szCs w:val="20"/>
        </w:rPr>
        <w:t xml:space="preserve"> a, b và c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b) Trong quá trình thăm dò đối với trường hợp quy định tại </w:t>
      </w:r>
      <w:r w:rsidR="00913A28" w:rsidRPr="00B13F3E">
        <w:rPr>
          <w:rFonts w:ascii="Arial" w:hAnsi="Arial" w:cs="Arial"/>
          <w:sz w:val="20"/>
          <w:szCs w:val="20"/>
        </w:rPr>
        <w:t>điểm</w:t>
      </w:r>
      <w:r w:rsidRPr="00B13F3E">
        <w:rPr>
          <w:rFonts w:ascii="Arial" w:hAnsi="Arial" w:cs="Arial"/>
          <w:sz w:val="20"/>
          <w:szCs w:val="20"/>
        </w:rPr>
        <w:t xml:space="preserve"> d </w:t>
      </w:r>
      <w:r w:rsidR="00913A28" w:rsidRPr="00B13F3E">
        <w:rPr>
          <w:rFonts w:ascii="Arial" w:hAnsi="Arial" w:cs="Arial"/>
          <w:sz w:val="20"/>
          <w:szCs w:val="20"/>
        </w:rPr>
        <w:t>khoản</w:t>
      </w:r>
      <w:r w:rsidRPr="00B13F3E">
        <w:rPr>
          <w:rFonts w:ascii="Arial" w:hAnsi="Arial" w:cs="Arial"/>
          <w:sz w:val="20"/>
          <w:szCs w:val="20"/>
        </w:rPr>
        <w:t xml:space="preserve"> 1</w:t>
      </w:r>
      <w:r w:rsidR="00FF740C" w:rsidRPr="00B13F3E">
        <w:rPr>
          <w:rFonts w:ascii="Arial" w:hAnsi="Arial" w:cs="Arial"/>
          <w:sz w:val="20"/>
          <w:szCs w:val="20"/>
        </w:rPr>
        <w:t xml:space="preserve">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c) Tổ chức, cá nhân đầu tư dự án có thể kết hợp lấy ý kiến đại diện cộng đồng dân cư và tổ chức, cá nhân liên quan về tác động của công trình khai thác nước cùng với việc lấy ý kiến tham vấn đánh giá tác động môi trường theo quy định của pháp luật về bảo vệ môi trường nhưng thời </w:t>
      </w:r>
      <w:r w:rsidR="00913A28" w:rsidRPr="00B13F3E">
        <w:rPr>
          <w:rFonts w:ascii="Arial" w:hAnsi="Arial" w:cs="Arial"/>
          <w:sz w:val="20"/>
          <w:szCs w:val="20"/>
        </w:rPr>
        <w:t>điểm</w:t>
      </w:r>
      <w:r w:rsidRPr="00B13F3E">
        <w:rPr>
          <w:rFonts w:ascii="Arial" w:hAnsi="Arial" w:cs="Arial"/>
          <w:sz w:val="20"/>
          <w:szCs w:val="20"/>
        </w:rPr>
        <w:t xml:space="preserve">, nội dung lấy ý kiến phải đảm bảo theo quy định tại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3. Nội dung thông tin cung cấp để tổ chức lấy ý kiến bao gồm: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Thông tin tổng thể của dự án; kế hoạch, tiến độ triển khai dự án kèm theo văn bản, tài liệu pháp lý liên quan đến đầu tư, xây dựng dự án, thời gian dự kiến vận hành khai thác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b) Thuyết minh phương án khai thác tài nguyên nước của dự án, trong đó thể hiện đầy đủ các thông tin quy định tại </w:t>
      </w:r>
      <w:bookmarkStart w:id="11" w:name="tc_2"/>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4 của </w:t>
      </w:r>
      <w:r w:rsidR="00913A28" w:rsidRPr="00B13F3E">
        <w:rPr>
          <w:rFonts w:ascii="Arial" w:hAnsi="Arial" w:cs="Arial"/>
          <w:sz w:val="20"/>
          <w:szCs w:val="20"/>
        </w:rPr>
        <w:t>Nghị định này</w:t>
      </w:r>
      <w:bookmarkEnd w:id="11"/>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c) Dự kiến tác động và các biện pháp giảm thiểu tác động của việc vận hành khai thác của công trình đến nguồn nước, môi trường, các đối tượng khai thác, sử dụng nước và đối tượng khác có khả năng bị ảnh hưởng trong quá trình xây dựng, vận hành công trình;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d) Các số liệu, tài liệu khác liên quan đến việc khai thác nước (nếu có).</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4. Sở Nông nghiệp và Môi trường tổ chức lấy ý kiến đối với công trình khai thác nguồn nước quy định tại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5. Trình tự lấy ý kiến: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a) Tổ chức, cá nhân nộp các tài liệu có nội dung thông tin quy định tại </w:t>
      </w:r>
      <w:r w:rsidR="00913A28" w:rsidRPr="00B13F3E">
        <w:rPr>
          <w:rFonts w:ascii="Arial" w:hAnsi="Arial" w:cs="Arial"/>
          <w:sz w:val="20"/>
          <w:szCs w:val="20"/>
        </w:rPr>
        <w:t>khoản</w:t>
      </w:r>
      <w:r w:rsidR="00FF740C" w:rsidRPr="00B13F3E">
        <w:rPr>
          <w:rFonts w:ascii="Arial" w:hAnsi="Arial" w:cs="Arial"/>
          <w:sz w:val="20"/>
          <w:szCs w:val="20"/>
        </w:rPr>
        <w:t xml:space="preserve"> </w:t>
      </w:r>
      <w:r w:rsidRPr="00B13F3E">
        <w:rPr>
          <w:rFonts w:ascii="Arial" w:hAnsi="Arial" w:cs="Arial"/>
          <w:sz w:val="20"/>
          <w:szCs w:val="20"/>
        </w:rPr>
        <w:t xml:space="preserve">3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trực tiếp tại Trung tâm Phục vụ hành chính công cấp tỉnh hoặc qua dịch vụ bưu chính công ích theo quy định của Thủ tướng Chính phủ, qua thuê dịch vụ của doanh nghiệp, cá nhân (sau đây gọi tắt là dịch vụ bưu chính) hoặc qua ủy quyền theo quy định của pháp luật hoặc trực tuyến tại Cổng Dịch vụ công quốc gia;</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Cơ quan tiếp nhận hồ sơ có trách nhiệm xem xét, kiểm tra tính đầy đủ của các tài liệu. Đối với trường hợp nộp trực tuyến, thời gian tiếp nhận và kiểm tra thực hiện theo quy định của pháp luật về thủ tục hành chính; đối với trường hợp nhận trực tiếp hoặc qua dịch vụ bưu chính, việc tiếp nhận và kiểm tra trong thời gian 01 ngày làm việc.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Trường hợp chưa đầy đủ theo quy định, cơ quan tiếp nhận hướng dẫn đại diện tổ chức, cá </w:t>
      </w:r>
      <w:r w:rsidRPr="00B13F3E">
        <w:rPr>
          <w:rFonts w:ascii="Arial" w:hAnsi="Arial" w:cs="Arial"/>
          <w:sz w:val="20"/>
          <w:szCs w:val="20"/>
        </w:rPr>
        <w:lastRenderedPageBreak/>
        <w:t>nhân bổ sung, hoàn thiện và thông báo rõ lý do cho tổ chức, cá nhân. Trường hợp đầy đủ thông tin thì cơ quan tiếp nhận chuyển hồ sơ cho Sở Nông nghiệp và Môi trường tổ chức lấy ý kiến;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c) Trong thời hạn 20 ngày làm việc, kể từ ngày nhận đủ hồ sơ hợp lệ, Sở Nông nghiệp và Môi trường có trách nhiệm tổ chức các buổi làm việc, cuộc họp, đối thoại trực tiếp hoặc lấy ý kiến bằng văn bản với các cơ quan, tổ chức, cá nhân có liên quan để cho ý kiến về công trình dự kiến xây dựng, đề nghị tổ chức, cá nhân đầu tư dự án cung cấp bổ sung các số liệu, báo cáo, thông tin về dự án (nếu cần);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d) Trong thời hạn 05 ngày làm việc, kể từ ngày nhận được ý kiến, Sở Nông nghiệp và Môi trường tổng hợp các ý kiến và có văn bản gửi cho tổ chức, cá nhân đầu tư dự án.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6. Căn cứ mức độ ảnh hưởng của dự án, Sở Nông nghiệp và Môi trường xem xét, quyết định các đối tượng lấy ý kiến tác động cho phù hợp.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7. Tổ chức, cá nhân đầu tư dự án có trách nhiệm tổng hợp, tiếp thu, giải trình các ý kiến góp ý. Hồ sơ lấy ý kiến và văn bản tổng hợp tiếp thu, giải trình được gửi kèm theo hồ sơ đề nghị cấp phép khai thác tài nguyên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8. Kinh phí tổ chức lấy ý kiến do tổ chức, cá nhân đầu tư dự án chi trả theo quy định tại </w:t>
      </w:r>
      <w:r w:rsidR="00913A28" w:rsidRPr="00B13F3E">
        <w:rPr>
          <w:rFonts w:ascii="Arial" w:hAnsi="Arial" w:cs="Arial"/>
          <w:sz w:val="20"/>
          <w:szCs w:val="20"/>
        </w:rPr>
        <w:t>điểm</w:t>
      </w:r>
      <w:r w:rsidRPr="00B13F3E">
        <w:rPr>
          <w:rFonts w:ascii="Arial" w:hAnsi="Arial" w:cs="Arial"/>
          <w:sz w:val="20"/>
          <w:szCs w:val="20"/>
        </w:rPr>
        <w:t xml:space="preserve"> c </w:t>
      </w:r>
      <w:r w:rsidR="00913A28" w:rsidRPr="00B13F3E">
        <w:rPr>
          <w:rFonts w:ascii="Arial" w:hAnsi="Arial" w:cs="Arial"/>
          <w:sz w:val="20"/>
          <w:szCs w:val="20"/>
        </w:rPr>
        <w:t>khoản</w:t>
      </w:r>
      <w:r w:rsidRPr="00B13F3E">
        <w:rPr>
          <w:rFonts w:ascii="Arial" w:hAnsi="Arial" w:cs="Arial"/>
          <w:sz w:val="20"/>
          <w:szCs w:val="20"/>
        </w:rPr>
        <w:t xml:space="preserve"> 8 </w:t>
      </w:r>
      <w:r w:rsidR="00913A28" w:rsidRPr="00B13F3E">
        <w:rPr>
          <w:rFonts w:ascii="Arial" w:hAnsi="Arial" w:cs="Arial"/>
          <w:sz w:val="20"/>
          <w:szCs w:val="20"/>
        </w:rPr>
        <w:t>Điều</w:t>
      </w:r>
      <w:r w:rsidRPr="00B13F3E">
        <w:rPr>
          <w:rFonts w:ascii="Arial" w:hAnsi="Arial" w:cs="Arial"/>
          <w:sz w:val="20"/>
          <w:szCs w:val="20"/>
        </w:rPr>
        <w:t xml:space="preserve"> 52 của Luật Tài nguyên nước</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12" w:name="dieu_4"/>
      <w:r w:rsidRPr="00B13F3E">
        <w:rPr>
          <w:rFonts w:ascii="Arial" w:hAnsi="Arial" w:cs="Arial"/>
          <w:b/>
          <w:bCs/>
          <w:sz w:val="20"/>
          <w:szCs w:val="20"/>
        </w:rPr>
        <w:t>Điều</w:t>
      </w:r>
      <w:r w:rsidR="007313A4" w:rsidRPr="00B13F3E">
        <w:rPr>
          <w:rFonts w:ascii="Arial" w:hAnsi="Arial" w:cs="Arial"/>
          <w:b/>
          <w:bCs/>
          <w:sz w:val="20"/>
          <w:szCs w:val="20"/>
        </w:rPr>
        <w:t xml:space="preserve"> 4. Công khai thông tin</w:t>
      </w:r>
      <w:bookmarkEnd w:id="12"/>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Việc công khai thông tin về những nội dung liên quan đến khai thác tài nguyên nước quy định tại </w:t>
      </w:r>
      <w:r w:rsidR="00913A28" w:rsidRPr="00B13F3E">
        <w:rPr>
          <w:rFonts w:ascii="Arial" w:hAnsi="Arial" w:cs="Arial"/>
          <w:sz w:val="20"/>
          <w:szCs w:val="20"/>
        </w:rPr>
        <w:t>điểm</w:t>
      </w:r>
      <w:r w:rsidRPr="00B13F3E">
        <w:rPr>
          <w:rFonts w:ascii="Arial" w:hAnsi="Arial" w:cs="Arial"/>
          <w:sz w:val="20"/>
          <w:szCs w:val="20"/>
        </w:rPr>
        <w:t xml:space="preserve"> b </w:t>
      </w:r>
      <w:r w:rsidR="00913A28" w:rsidRPr="00B13F3E">
        <w:rPr>
          <w:rFonts w:ascii="Arial" w:hAnsi="Arial" w:cs="Arial"/>
          <w:sz w:val="20"/>
          <w:szCs w:val="20"/>
        </w:rPr>
        <w:t>khoản</w:t>
      </w:r>
      <w:r w:rsidRPr="00B13F3E">
        <w:rPr>
          <w:rFonts w:ascii="Arial" w:hAnsi="Arial" w:cs="Arial"/>
          <w:sz w:val="20"/>
          <w:szCs w:val="20"/>
        </w:rPr>
        <w:t xml:space="preserve"> 8 </w:t>
      </w:r>
      <w:r w:rsidR="00913A28" w:rsidRPr="00B13F3E">
        <w:rPr>
          <w:rFonts w:ascii="Arial" w:hAnsi="Arial" w:cs="Arial"/>
          <w:sz w:val="20"/>
          <w:szCs w:val="20"/>
        </w:rPr>
        <w:t>Điều</w:t>
      </w:r>
      <w:r w:rsidRPr="00B13F3E">
        <w:rPr>
          <w:rFonts w:ascii="Arial" w:hAnsi="Arial" w:cs="Arial"/>
          <w:sz w:val="20"/>
          <w:szCs w:val="20"/>
        </w:rPr>
        <w:t xml:space="preserve"> 52 của Luật Tài nguyên nước được thực hiện như sau:</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1. Tổ chức, cá nhân đầu tư dự án quy định tại </w:t>
      </w:r>
      <w:bookmarkStart w:id="13" w:name="tc_3"/>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3 của </w:t>
      </w:r>
      <w:r w:rsidR="00913A28" w:rsidRPr="00B13F3E">
        <w:rPr>
          <w:rFonts w:ascii="Arial" w:hAnsi="Arial" w:cs="Arial"/>
          <w:sz w:val="20"/>
          <w:szCs w:val="20"/>
        </w:rPr>
        <w:t>Nghị định này</w:t>
      </w:r>
      <w:bookmarkEnd w:id="13"/>
      <w:r w:rsidRPr="00B13F3E">
        <w:rPr>
          <w:rFonts w:ascii="Arial" w:hAnsi="Arial" w:cs="Arial"/>
          <w:sz w:val="20"/>
          <w:szCs w:val="20"/>
        </w:rPr>
        <w:t xml:space="preserve"> phải công bố, công khai các thông tin sau đây:</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a) Đối với công trình khai thác nước mặt quy định tại các </w:t>
      </w:r>
      <w:bookmarkStart w:id="14" w:name="tc_4"/>
      <w:r w:rsidR="00913A28" w:rsidRPr="00B13F3E">
        <w:rPr>
          <w:rFonts w:ascii="Arial" w:hAnsi="Arial" w:cs="Arial"/>
          <w:sz w:val="20"/>
          <w:szCs w:val="20"/>
        </w:rPr>
        <w:t>điểm</w:t>
      </w:r>
      <w:r w:rsidRPr="00B13F3E">
        <w:rPr>
          <w:rFonts w:ascii="Arial" w:hAnsi="Arial" w:cs="Arial"/>
          <w:sz w:val="20"/>
          <w:szCs w:val="20"/>
        </w:rPr>
        <w:t xml:space="preserve"> a, b và c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3 của </w:t>
      </w:r>
      <w:r w:rsidR="00913A28" w:rsidRPr="00B13F3E">
        <w:rPr>
          <w:rFonts w:ascii="Arial" w:hAnsi="Arial" w:cs="Arial"/>
          <w:sz w:val="20"/>
          <w:szCs w:val="20"/>
        </w:rPr>
        <w:t>Nghị định này</w:t>
      </w:r>
      <w:bookmarkEnd w:id="14"/>
      <w:r w:rsidRPr="00B13F3E">
        <w:rPr>
          <w:rFonts w:ascii="Arial" w:hAnsi="Arial" w:cs="Arial"/>
          <w:sz w:val="20"/>
          <w:szCs w:val="20"/>
        </w:rPr>
        <w:t xml:space="preserve">: </w:t>
      </w:r>
      <w:r w:rsidR="00913A28" w:rsidRPr="00B13F3E">
        <w:rPr>
          <w:rFonts w:ascii="Arial" w:hAnsi="Arial" w:cs="Arial"/>
          <w:sz w:val="20"/>
          <w:szCs w:val="20"/>
        </w:rPr>
        <w:t>mục</w:t>
      </w:r>
      <w:r w:rsidRPr="00B13F3E">
        <w:rPr>
          <w:rFonts w:ascii="Arial" w:hAnsi="Arial" w:cs="Arial"/>
          <w:sz w:val="20"/>
          <w:szCs w:val="20"/>
        </w:rPr>
        <w:t xml:space="preserve"> đích khai thác nước; nguồn nước khai thác; vị trí công trình khai thác nước; chế độ, phương thức khai thác nước; lượng nước khai thác; các thông số cơ bản của công trình; kế hoạch thực hiện và thời gian dự kiến vận hành khai thác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b) Đối với công trình khai thác nước dưới đất quy định tại </w:t>
      </w:r>
      <w:bookmarkStart w:id="15" w:name="tc_5"/>
      <w:r w:rsidR="00913A28" w:rsidRPr="00B13F3E">
        <w:rPr>
          <w:rFonts w:ascii="Arial" w:hAnsi="Arial" w:cs="Arial"/>
          <w:sz w:val="20"/>
          <w:szCs w:val="20"/>
        </w:rPr>
        <w:t>điểm</w:t>
      </w:r>
      <w:r w:rsidRPr="00B13F3E">
        <w:rPr>
          <w:rFonts w:ascii="Arial" w:hAnsi="Arial" w:cs="Arial"/>
          <w:sz w:val="20"/>
          <w:szCs w:val="20"/>
        </w:rPr>
        <w:t xml:space="preserve"> d </w:t>
      </w:r>
      <w:r w:rsidR="00913A28" w:rsidRPr="00B13F3E">
        <w:rPr>
          <w:rFonts w:ascii="Arial" w:hAnsi="Arial" w:cs="Arial"/>
          <w:sz w:val="20"/>
          <w:szCs w:val="20"/>
        </w:rPr>
        <w:t>khoản</w:t>
      </w:r>
      <w:r w:rsidRPr="00B13F3E">
        <w:rPr>
          <w:rFonts w:ascii="Arial" w:hAnsi="Arial" w:cs="Arial"/>
          <w:sz w:val="20"/>
          <w:szCs w:val="20"/>
        </w:rPr>
        <w:t xml:space="preserve"> 1</w:t>
      </w:r>
      <w:r w:rsidR="00FF740C" w:rsidRPr="00B13F3E">
        <w:rPr>
          <w:rFonts w:ascii="Arial" w:hAnsi="Arial" w:cs="Arial"/>
          <w:sz w:val="20"/>
          <w:szCs w:val="20"/>
        </w:rPr>
        <w:t xml:space="preserve"> </w:t>
      </w:r>
      <w:r w:rsidR="00913A28" w:rsidRPr="00B13F3E">
        <w:rPr>
          <w:rFonts w:ascii="Arial" w:hAnsi="Arial" w:cs="Arial"/>
          <w:sz w:val="20"/>
          <w:szCs w:val="20"/>
        </w:rPr>
        <w:t>Điều</w:t>
      </w:r>
      <w:r w:rsidRPr="00B13F3E">
        <w:rPr>
          <w:rFonts w:ascii="Arial" w:hAnsi="Arial" w:cs="Arial"/>
          <w:sz w:val="20"/>
          <w:szCs w:val="20"/>
        </w:rPr>
        <w:t xml:space="preserve"> 3 của </w:t>
      </w:r>
      <w:r w:rsidR="00913A28" w:rsidRPr="00B13F3E">
        <w:rPr>
          <w:rFonts w:ascii="Arial" w:hAnsi="Arial" w:cs="Arial"/>
          <w:sz w:val="20"/>
          <w:szCs w:val="20"/>
        </w:rPr>
        <w:t>Nghị định này</w:t>
      </w:r>
      <w:bookmarkEnd w:id="15"/>
      <w:r w:rsidRPr="00B13F3E">
        <w:rPr>
          <w:rFonts w:ascii="Arial" w:hAnsi="Arial" w:cs="Arial"/>
          <w:sz w:val="20"/>
          <w:szCs w:val="20"/>
        </w:rPr>
        <w:t xml:space="preserve">: </w:t>
      </w:r>
      <w:r w:rsidR="00913A28" w:rsidRPr="00B13F3E">
        <w:rPr>
          <w:rFonts w:ascii="Arial" w:hAnsi="Arial" w:cs="Arial"/>
          <w:sz w:val="20"/>
          <w:szCs w:val="20"/>
        </w:rPr>
        <w:t>mục</w:t>
      </w:r>
      <w:r w:rsidRPr="00B13F3E">
        <w:rPr>
          <w:rFonts w:ascii="Arial" w:hAnsi="Arial" w:cs="Arial"/>
          <w:sz w:val="20"/>
          <w:szCs w:val="20"/>
        </w:rPr>
        <w:t xml:space="preserve"> đích khai thác nước; vị trí công trình khai thác nước; tầng chứa nước, độ sâu khai thác; tổng số giếng khai thác; tổng lượng nước khai thác; chế độ khai thác; kế hoạch thực hiện và thời gian dự kiến vận hành khai thác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2.</w:t>
      </w:r>
      <w:r w:rsidR="00FC45D1" w:rsidRPr="00B13F3E">
        <w:rPr>
          <w:rStyle w:val="FootnoteReference"/>
          <w:rFonts w:ascii="Arial" w:hAnsi="Arial" w:cs="Arial"/>
          <w:sz w:val="20"/>
          <w:szCs w:val="20"/>
        </w:rPr>
        <w:footnoteReference w:customMarkFollows="1" w:id="4"/>
        <w:t>[4]</w:t>
      </w:r>
      <w:r w:rsidR="00936310" w:rsidRPr="00B13F3E">
        <w:rPr>
          <w:rFonts w:ascii="Arial" w:hAnsi="Arial" w:cs="Arial"/>
          <w:sz w:val="20"/>
          <w:szCs w:val="20"/>
        </w:rPr>
        <w:t xml:space="preserve"> </w:t>
      </w:r>
      <w:r w:rsidRPr="00B13F3E">
        <w:rPr>
          <w:rFonts w:ascii="Arial" w:hAnsi="Arial" w:cs="Arial"/>
          <w:sz w:val="20"/>
          <w:szCs w:val="20"/>
        </w:rPr>
        <w:t>Việc công khai thông tin được thực hiện theo các hình thức sau đây:</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a) Thông tin quy định tại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được đăng tải trên các phương</w:t>
      </w:r>
      <w:r w:rsidR="00FF740C" w:rsidRPr="00B13F3E">
        <w:rPr>
          <w:rFonts w:ascii="Arial" w:hAnsi="Arial" w:cs="Arial"/>
          <w:sz w:val="20"/>
          <w:szCs w:val="20"/>
        </w:rPr>
        <w:t xml:space="preserve"> </w:t>
      </w:r>
      <w:r w:rsidRPr="00B13F3E">
        <w:rPr>
          <w:rFonts w:ascii="Arial" w:hAnsi="Arial" w:cs="Arial"/>
          <w:sz w:val="20"/>
          <w:szCs w:val="20"/>
        </w:rPr>
        <w:t>tiện thông tin đại chúng, trang thông tin điện tử của Ủy ban nhân dân cấp tỉnh;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b) Chậm nhất 60 ngày trước khi khởi công và trong suốt quá trình xây dựng công trình, tổ chức, cá nhân đầu tư dự án phải niêm yết công khai thông tin quy định tại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tại Ủy ban nhân dân cấp xã và tại địa </w:t>
      </w:r>
      <w:r w:rsidR="00913A28" w:rsidRPr="00B13F3E">
        <w:rPr>
          <w:rFonts w:ascii="Arial" w:hAnsi="Arial" w:cs="Arial"/>
          <w:sz w:val="20"/>
          <w:szCs w:val="20"/>
        </w:rPr>
        <w:t>điểm</w:t>
      </w:r>
      <w:r w:rsidRPr="00B13F3E">
        <w:rPr>
          <w:rFonts w:ascii="Arial" w:hAnsi="Arial" w:cs="Arial"/>
          <w:sz w:val="20"/>
          <w:szCs w:val="20"/>
        </w:rPr>
        <w:t xml:space="preserve"> nơi xây dựng công trình.</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16" w:name="muc_2_2"/>
      <w:r w:rsidRPr="00B13F3E">
        <w:rPr>
          <w:rFonts w:ascii="Arial" w:hAnsi="Arial" w:cs="Arial"/>
          <w:b/>
          <w:bCs/>
          <w:sz w:val="20"/>
          <w:szCs w:val="20"/>
        </w:rPr>
        <w:t>Mục</w:t>
      </w:r>
      <w:r w:rsidR="007313A4" w:rsidRPr="00B13F3E">
        <w:rPr>
          <w:rFonts w:ascii="Arial" w:hAnsi="Arial" w:cs="Arial"/>
          <w:b/>
          <w:bCs/>
          <w:sz w:val="20"/>
          <w:szCs w:val="20"/>
        </w:rPr>
        <w:t xml:space="preserve"> 2</w:t>
      </w:r>
      <w:r w:rsidR="006F7F40" w:rsidRPr="00B13F3E">
        <w:rPr>
          <w:rFonts w:ascii="Arial" w:hAnsi="Arial" w:cs="Arial"/>
          <w:b/>
          <w:bCs/>
          <w:sz w:val="20"/>
          <w:szCs w:val="20"/>
        </w:rPr>
        <w:t xml:space="preserve">. </w:t>
      </w:r>
      <w:r w:rsidR="007313A4" w:rsidRPr="00B13F3E">
        <w:rPr>
          <w:rFonts w:ascii="Arial" w:hAnsi="Arial" w:cs="Arial"/>
          <w:b/>
          <w:bCs/>
          <w:sz w:val="20"/>
          <w:szCs w:val="20"/>
        </w:rPr>
        <w:t>KÊ KHAI, ĐĂNG KÝ, CẤP PHÉP VỀ TÀI NGUYÊN NƯỚC</w:t>
      </w:r>
      <w:bookmarkEnd w:id="16"/>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17" w:name="dieu_5"/>
      <w:r w:rsidRPr="00B13F3E">
        <w:rPr>
          <w:rFonts w:ascii="Arial" w:hAnsi="Arial" w:cs="Arial"/>
          <w:b/>
          <w:bCs/>
          <w:sz w:val="20"/>
          <w:szCs w:val="20"/>
        </w:rPr>
        <w:t>Điều</w:t>
      </w:r>
      <w:r w:rsidR="007313A4" w:rsidRPr="00B13F3E">
        <w:rPr>
          <w:rFonts w:ascii="Arial" w:hAnsi="Arial" w:cs="Arial"/>
          <w:b/>
          <w:bCs/>
          <w:sz w:val="20"/>
          <w:szCs w:val="20"/>
        </w:rPr>
        <w:t xml:space="preserve"> 5. Thăm dò nước dưới đất</w:t>
      </w:r>
      <w:bookmarkEnd w:id="17"/>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1. Trước khi xây dựng công trình khai thác nước dưới đất hoặc </w:t>
      </w:r>
      <w:r w:rsidR="00913A28" w:rsidRPr="00B13F3E">
        <w:rPr>
          <w:rFonts w:ascii="Arial" w:hAnsi="Arial" w:cs="Arial"/>
          <w:sz w:val="20"/>
          <w:szCs w:val="20"/>
        </w:rPr>
        <w:t>điều</w:t>
      </w:r>
      <w:r w:rsidRPr="00B13F3E">
        <w:rPr>
          <w:rFonts w:ascii="Arial" w:hAnsi="Arial" w:cs="Arial"/>
          <w:sz w:val="20"/>
          <w:szCs w:val="20"/>
        </w:rPr>
        <w:t xml:space="preserve"> chỉnh tăng lưu lượng khai thác của công trình vượt quá 25% lưu lượng quy định trong giấy phép khai thác nước dưới đất đã cấp mà có khoan bổ sung giếng khai thác, chủ đầu tư phải thực hiện thăm dò để đánh giá trữ lượng, chất lượng, khả năng khai thác và phải có giấy phép thăm dò nước dưới đất, trừ các trường hợp khai thác nước dưới đất không phải cấp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2. Tổ chức, cá nhân thi công công trình thăm dò nước dưới đất phải được cấp có thẩm quyền</w:t>
      </w:r>
      <w:r w:rsidR="00DD3929" w:rsidRPr="00B13F3E">
        <w:rPr>
          <w:rStyle w:val="FootnoteReference"/>
          <w:rFonts w:ascii="Arial" w:hAnsi="Arial" w:cs="Arial"/>
          <w:sz w:val="20"/>
          <w:szCs w:val="20"/>
        </w:rPr>
        <w:footnoteReference w:customMarkFollows="1" w:id="5"/>
        <w:t>[5]</w:t>
      </w:r>
      <w:r w:rsidR="00936310" w:rsidRPr="00B13F3E">
        <w:rPr>
          <w:rFonts w:ascii="Arial" w:hAnsi="Arial" w:cs="Arial"/>
          <w:sz w:val="20"/>
          <w:szCs w:val="20"/>
        </w:rPr>
        <w:t xml:space="preserve"> </w:t>
      </w:r>
      <w:r w:rsidRPr="00B13F3E">
        <w:rPr>
          <w:rFonts w:ascii="Arial" w:hAnsi="Arial" w:cs="Arial"/>
          <w:sz w:val="20"/>
          <w:szCs w:val="20"/>
        </w:rPr>
        <w:t xml:space="preserve">cấp giấy phép hành nghề khoan nước dưới đất theo quy định của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3. Trong quá trình thăm dò, tổ chức, cá nhân thi công công trình thăm dò</w:t>
      </w:r>
      <w:r w:rsidR="00DD3929" w:rsidRPr="00B13F3E">
        <w:rPr>
          <w:rFonts w:ascii="Arial" w:hAnsi="Arial" w:cs="Arial"/>
          <w:sz w:val="20"/>
          <w:szCs w:val="20"/>
        </w:rPr>
        <w:t xml:space="preserve"> </w:t>
      </w:r>
      <w:r w:rsidRPr="00B13F3E">
        <w:rPr>
          <w:rFonts w:ascii="Arial" w:hAnsi="Arial" w:cs="Arial"/>
          <w:sz w:val="20"/>
          <w:szCs w:val="20"/>
        </w:rPr>
        <w:t>nước dưới đất có nghĩa vụ:</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Thực hiện các biện pháp bảo đảm an toàn cho người và công trình thăm dò;</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Không gây sụt, lún đất, xâm nhập mặn, ô nhiễm các tầng chứa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lastRenderedPageBreak/>
        <w:t>c) Thực hiện các biện pháp khác để bảo vệ nước dưới đất, bảo vệ môi trường.</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4. Chủ đầu tư công trình thăm dò nước dưới đất có nghĩa vụ:</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a) Phối hợp với tổ chức, cá nhân thi công công trình thăm dò nước dưới đất kiểm tra, giám sát việc thực hiện các quy định tại </w:t>
      </w:r>
      <w:r w:rsidR="00913A28" w:rsidRPr="00B13F3E">
        <w:rPr>
          <w:rFonts w:ascii="Arial" w:hAnsi="Arial" w:cs="Arial"/>
          <w:sz w:val="20"/>
          <w:szCs w:val="20"/>
        </w:rPr>
        <w:t>khoản</w:t>
      </w:r>
      <w:r w:rsidRPr="00B13F3E">
        <w:rPr>
          <w:rFonts w:ascii="Arial" w:hAnsi="Arial" w:cs="Arial"/>
          <w:sz w:val="20"/>
          <w:szCs w:val="20"/>
        </w:rPr>
        <w:t xml:space="preserve"> 3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nếu phát hiện có vi phạm thì phải dừng ngay việc thăm dò;</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Trường hợp xảy ra sự cố thì phải khắc phục kịp thời, nếu gây thiệt hại thì</w:t>
      </w:r>
      <w:r w:rsidR="00410DFB" w:rsidRPr="00B13F3E">
        <w:rPr>
          <w:rFonts w:ascii="Arial" w:hAnsi="Arial" w:cs="Arial"/>
          <w:sz w:val="20"/>
          <w:szCs w:val="20"/>
        </w:rPr>
        <w:t xml:space="preserve"> </w:t>
      </w:r>
      <w:r w:rsidRPr="00B13F3E">
        <w:rPr>
          <w:rFonts w:ascii="Arial" w:hAnsi="Arial" w:cs="Arial"/>
          <w:sz w:val="20"/>
          <w:szCs w:val="20"/>
        </w:rPr>
        <w:t>phải bồi thường theo quy định của pháp luật;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c) Nộp báo cáo kết quả thăm dò cho cơ quan tiếp nhận, thẩm định hồ sơ quy định tại </w:t>
      </w:r>
      <w:bookmarkStart w:id="18" w:name="tc_6"/>
      <w:r w:rsidR="00913A28" w:rsidRPr="00B13F3E">
        <w:rPr>
          <w:rFonts w:ascii="Arial" w:hAnsi="Arial" w:cs="Arial"/>
          <w:sz w:val="20"/>
          <w:szCs w:val="20"/>
        </w:rPr>
        <w:t>Điều</w:t>
      </w:r>
      <w:r w:rsidRPr="00B13F3E">
        <w:rPr>
          <w:rFonts w:ascii="Arial" w:hAnsi="Arial" w:cs="Arial"/>
          <w:sz w:val="20"/>
          <w:szCs w:val="20"/>
        </w:rPr>
        <w:t xml:space="preserve"> 16 của </w:t>
      </w:r>
      <w:r w:rsidR="00913A28" w:rsidRPr="00B13F3E">
        <w:rPr>
          <w:rFonts w:ascii="Arial" w:hAnsi="Arial" w:cs="Arial"/>
          <w:sz w:val="20"/>
          <w:szCs w:val="20"/>
        </w:rPr>
        <w:t>Nghị định này</w:t>
      </w:r>
      <w:bookmarkEnd w:id="18"/>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d) Trong thời hạn 30 ngày sau khi kết thúc thăm dò, chủ đầu tư công trình thăm dò nước dưới đất cập nhật thông tin, dữ liệu kết quả thăm dò vào Hệ thống thông tin, cơ sở dữ liệu tài nguyên nước quốc gia theo quy định.</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19" w:name="dieu_6"/>
      <w:r w:rsidRPr="00B13F3E">
        <w:rPr>
          <w:rFonts w:ascii="Arial" w:hAnsi="Arial" w:cs="Arial"/>
          <w:b/>
          <w:bCs/>
          <w:sz w:val="20"/>
          <w:szCs w:val="20"/>
        </w:rPr>
        <w:t>Điều</w:t>
      </w:r>
      <w:r w:rsidR="007313A4" w:rsidRPr="00B13F3E">
        <w:rPr>
          <w:rFonts w:ascii="Arial" w:hAnsi="Arial" w:cs="Arial"/>
          <w:b/>
          <w:bCs/>
          <w:sz w:val="20"/>
          <w:szCs w:val="20"/>
        </w:rPr>
        <w:t xml:space="preserve"> 6. Nội dung giấy phép thăm dò nước dưới đất, giấy phép khai</w:t>
      </w:r>
      <w:r w:rsidR="00C34A95" w:rsidRPr="00B13F3E">
        <w:rPr>
          <w:rFonts w:ascii="Arial" w:hAnsi="Arial" w:cs="Arial"/>
          <w:sz w:val="20"/>
          <w:szCs w:val="20"/>
        </w:rPr>
        <w:t xml:space="preserve"> </w:t>
      </w:r>
      <w:r w:rsidR="007313A4" w:rsidRPr="00B13F3E">
        <w:rPr>
          <w:rFonts w:ascii="Arial" w:hAnsi="Arial" w:cs="Arial"/>
          <w:b/>
          <w:bCs/>
          <w:sz w:val="20"/>
          <w:szCs w:val="20"/>
        </w:rPr>
        <w:t>thác tài nguyên nước</w:t>
      </w:r>
      <w:bookmarkEnd w:id="19"/>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 Nội dung chính của giấy phép thăm dò nước dưới đất bao gồm: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Tên, địa chỉ của tổ chức, cá nhân được cấp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b) </w:t>
      </w:r>
      <w:r w:rsidR="00913A28" w:rsidRPr="00B13F3E">
        <w:rPr>
          <w:rFonts w:ascii="Arial" w:hAnsi="Arial" w:cs="Arial"/>
          <w:sz w:val="20"/>
          <w:szCs w:val="20"/>
        </w:rPr>
        <w:t>Mục</w:t>
      </w:r>
      <w:r w:rsidRPr="00B13F3E">
        <w:rPr>
          <w:rFonts w:ascii="Arial" w:hAnsi="Arial" w:cs="Arial"/>
          <w:sz w:val="20"/>
          <w:szCs w:val="20"/>
        </w:rPr>
        <w:t xml:space="preserve"> đích thăm dò nước dưới đất;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c) Quy mô thăm dò nước dưới đất;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d) Vị trí công trình thăm dò nước dưới đất;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đ) Số lượng giếng, chiều sâu giếng, tầng chứa nước thăm dò;</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e) Thời hạn của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g) Các yêu cầu, nghĩa vụ trong việc thăm dò nước dưới đất.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2. Nội dung chính của giấy phép khai thác tài nguyên nước, bao gồm: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Tên, địa chỉ của tổ chức, cá nhân được cấp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Tên, vị trí công trình khai thác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c) </w:t>
      </w:r>
      <w:r w:rsidR="00913A28" w:rsidRPr="00B13F3E">
        <w:rPr>
          <w:rFonts w:ascii="Arial" w:hAnsi="Arial" w:cs="Arial"/>
          <w:sz w:val="20"/>
          <w:szCs w:val="20"/>
        </w:rPr>
        <w:t>Mục</w:t>
      </w:r>
      <w:r w:rsidRPr="00B13F3E">
        <w:rPr>
          <w:rFonts w:ascii="Arial" w:hAnsi="Arial" w:cs="Arial"/>
          <w:sz w:val="20"/>
          <w:szCs w:val="20"/>
        </w:rPr>
        <w:t xml:space="preserve"> đích khai thác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d) Nguồn nước khai thác;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đ) Quy mô, công suất, lưu lượng khai thác;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e) Chế độ, phương thức khai thác nước (số giờ, ngày khai thác trong năm</w:t>
      </w:r>
      <w:r w:rsidR="00C34A95" w:rsidRPr="00B13F3E">
        <w:rPr>
          <w:rFonts w:ascii="Arial" w:hAnsi="Arial" w:cs="Arial"/>
          <w:sz w:val="20"/>
          <w:szCs w:val="20"/>
        </w:rPr>
        <w:t xml:space="preserve"> </w:t>
      </w:r>
      <w:r w:rsidRPr="00B13F3E">
        <w:rPr>
          <w:rFonts w:ascii="Arial" w:hAnsi="Arial" w:cs="Arial"/>
          <w:sz w:val="20"/>
          <w:szCs w:val="20"/>
        </w:rPr>
        <w:t>tương ứng với từng cấp quy mô, công suất, lưu lượng khai thác đề nghị cấp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g) Thời hạn của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h) Các yêu cầu, </w:t>
      </w:r>
      <w:r w:rsidR="00913A28" w:rsidRPr="00B13F3E">
        <w:rPr>
          <w:rFonts w:ascii="Arial" w:hAnsi="Arial" w:cs="Arial"/>
          <w:sz w:val="20"/>
          <w:szCs w:val="20"/>
        </w:rPr>
        <w:t>điều</w:t>
      </w:r>
      <w:r w:rsidRPr="00B13F3E">
        <w:rPr>
          <w:rFonts w:ascii="Arial" w:hAnsi="Arial" w:cs="Arial"/>
          <w:sz w:val="20"/>
          <w:szCs w:val="20"/>
        </w:rPr>
        <w:t xml:space="preserve"> kiện cụ thể đối với từng trường hợp khai thác tài nguyên nước do cơ quan cấp phép quy định nhằm </w:t>
      </w:r>
      <w:r w:rsidR="00913A28" w:rsidRPr="00B13F3E">
        <w:rPr>
          <w:rFonts w:ascii="Arial" w:hAnsi="Arial" w:cs="Arial"/>
          <w:sz w:val="20"/>
          <w:szCs w:val="20"/>
        </w:rPr>
        <w:t>mục</w:t>
      </w:r>
      <w:r w:rsidRPr="00B13F3E">
        <w:rPr>
          <w:rFonts w:ascii="Arial" w:hAnsi="Arial" w:cs="Arial"/>
          <w:sz w:val="20"/>
          <w:szCs w:val="20"/>
        </w:rPr>
        <w:t xml:space="preserve"> đích </w:t>
      </w:r>
      <w:r w:rsidR="00913A28" w:rsidRPr="00B13F3E">
        <w:rPr>
          <w:rFonts w:ascii="Arial" w:hAnsi="Arial" w:cs="Arial"/>
          <w:sz w:val="20"/>
          <w:szCs w:val="20"/>
        </w:rPr>
        <w:t>điều</w:t>
      </w:r>
      <w:r w:rsidRPr="00B13F3E">
        <w:rPr>
          <w:rFonts w:ascii="Arial" w:hAnsi="Arial" w:cs="Arial"/>
          <w:sz w:val="20"/>
          <w:szCs w:val="20"/>
        </w:rPr>
        <w:t xml:space="preserve"> hòa, phân phối tài nguyên nước, bảo vệ nguồn nước, bảo đảm quyền và lợi ích hợp pháp của các tổ chức, cá nhân khác liên quan, trong đó thể hiện rõ nội dung quy định trong </w:t>
      </w:r>
      <w:r w:rsidR="00913A28" w:rsidRPr="00B13F3E">
        <w:rPr>
          <w:rFonts w:ascii="Arial" w:hAnsi="Arial" w:cs="Arial"/>
          <w:sz w:val="20"/>
          <w:szCs w:val="20"/>
        </w:rPr>
        <w:t>điều</w:t>
      </w:r>
      <w:r w:rsidRPr="00B13F3E">
        <w:rPr>
          <w:rFonts w:ascii="Arial" w:hAnsi="Arial" w:cs="Arial"/>
          <w:sz w:val="20"/>
          <w:szCs w:val="20"/>
        </w:rPr>
        <w:t xml:space="preserve"> kiện bình thường được phép khai thác tối đa lượng nước theo giấy phép khai thác tài nguyên nước. Trong trường hợp xảy ra hạn hán, thiếu nước, tuân thủ thực hiện cắt giảm lượng nước khai thác theo hạn ngạch khai thác tài nguyên nước, phương án </w:t>
      </w:r>
      <w:r w:rsidR="00913A28" w:rsidRPr="00B13F3E">
        <w:rPr>
          <w:rFonts w:ascii="Arial" w:hAnsi="Arial" w:cs="Arial"/>
          <w:sz w:val="20"/>
          <w:szCs w:val="20"/>
        </w:rPr>
        <w:t>điều</w:t>
      </w:r>
      <w:r w:rsidRPr="00B13F3E">
        <w:rPr>
          <w:rFonts w:ascii="Arial" w:hAnsi="Arial" w:cs="Arial"/>
          <w:sz w:val="20"/>
          <w:szCs w:val="20"/>
        </w:rPr>
        <w:t xml:space="preserve"> hòa, phân phối tài nguyên nước do cấp có thẩm quyền</w:t>
      </w:r>
      <w:r w:rsidR="00C34A95" w:rsidRPr="00B13F3E">
        <w:rPr>
          <w:rStyle w:val="FootnoteReference"/>
          <w:rFonts w:ascii="Arial" w:hAnsi="Arial" w:cs="Arial"/>
          <w:sz w:val="20"/>
          <w:szCs w:val="20"/>
        </w:rPr>
        <w:footnoteReference w:customMarkFollows="1" w:id="6"/>
        <w:t>[6]</w:t>
      </w:r>
      <w:r w:rsidR="00936310" w:rsidRPr="00B13F3E">
        <w:rPr>
          <w:rFonts w:ascii="Arial" w:hAnsi="Arial" w:cs="Arial"/>
          <w:sz w:val="20"/>
          <w:szCs w:val="20"/>
        </w:rPr>
        <w:t xml:space="preserve"> </w:t>
      </w:r>
      <w:r w:rsidRPr="00B13F3E">
        <w:rPr>
          <w:rFonts w:ascii="Arial" w:hAnsi="Arial" w:cs="Arial"/>
          <w:sz w:val="20"/>
          <w:szCs w:val="20"/>
        </w:rPr>
        <w:t>ban hành;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i) Quyền, nghĩa vụ của chủ giấy phép.</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20" w:name="dieu_7"/>
      <w:r w:rsidRPr="00B13F3E">
        <w:rPr>
          <w:rFonts w:ascii="Arial" w:hAnsi="Arial" w:cs="Arial"/>
          <w:b/>
          <w:bCs/>
          <w:sz w:val="20"/>
          <w:szCs w:val="20"/>
        </w:rPr>
        <w:t>Điều</w:t>
      </w:r>
      <w:r w:rsidR="007313A4" w:rsidRPr="00B13F3E">
        <w:rPr>
          <w:rFonts w:ascii="Arial" w:hAnsi="Arial" w:cs="Arial"/>
          <w:b/>
          <w:bCs/>
          <w:sz w:val="20"/>
          <w:szCs w:val="20"/>
        </w:rPr>
        <w:t xml:space="preserve"> 7. Các trường hợp không phải kê khai, cấp phép khai thác tài</w:t>
      </w:r>
      <w:r w:rsidR="00C34A95" w:rsidRPr="00B13F3E">
        <w:rPr>
          <w:rFonts w:ascii="Arial" w:hAnsi="Arial" w:cs="Arial"/>
          <w:sz w:val="20"/>
          <w:szCs w:val="20"/>
        </w:rPr>
        <w:t xml:space="preserve"> </w:t>
      </w:r>
      <w:r w:rsidR="007313A4" w:rsidRPr="00B13F3E">
        <w:rPr>
          <w:rFonts w:ascii="Arial" w:hAnsi="Arial" w:cs="Arial"/>
          <w:b/>
          <w:bCs/>
          <w:sz w:val="20"/>
          <w:szCs w:val="20"/>
        </w:rPr>
        <w:t>nguyên nước và đăng ký khai thác, sử dụng tài nguyên nước</w:t>
      </w:r>
      <w:bookmarkEnd w:id="20"/>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 Các trường hợp khai thác, sử dụng tài nguyên nước quy định tại các</w:t>
      </w:r>
      <w:r w:rsidR="00C34A95" w:rsidRPr="00B13F3E">
        <w:rPr>
          <w:rFonts w:ascii="Arial" w:hAnsi="Arial" w:cs="Arial"/>
          <w:sz w:val="20"/>
          <w:szCs w:val="20"/>
        </w:rPr>
        <w:t xml:space="preserve"> </w:t>
      </w:r>
      <w:r w:rsidR="00913A28" w:rsidRPr="00B13F3E">
        <w:rPr>
          <w:rFonts w:ascii="Arial" w:hAnsi="Arial" w:cs="Arial"/>
          <w:sz w:val="20"/>
          <w:szCs w:val="20"/>
        </w:rPr>
        <w:t>điểm</w:t>
      </w:r>
      <w:r w:rsidRPr="00B13F3E">
        <w:rPr>
          <w:rFonts w:ascii="Arial" w:hAnsi="Arial" w:cs="Arial"/>
          <w:sz w:val="20"/>
          <w:szCs w:val="20"/>
        </w:rPr>
        <w:t xml:space="preserve"> a, d, đ, e và k </w:t>
      </w:r>
      <w:r w:rsidR="00913A28" w:rsidRPr="00B13F3E">
        <w:rPr>
          <w:rFonts w:ascii="Arial" w:hAnsi="Arial" w:cs="Arial"/>
          <w:sz w:val="20"/>
          <w:szCs w:val="20"/>
        </w:rPr>
        <w:t>khoản</w:t>
      </w:r>
      <w:r w:rsidRPr="00B13F3E">
        <w:rPr>
          <w:rFonts w:ascii="Arial" w:hAnsi="Arial" w:cs="Arial"/>
          <w:sz w:val="20"/>
          <w:szCs w:val="20"/>
        </w:rPr>
        <w:t xml:space="preserve"> 3 </w:t>
      </w:r>
      <w:r w:rsidR="00913A28" w:rsidRPr="00B13F3E">
        <w:rPr>
          <w:rFonts w:ascii="Arial" w:hAnsi="Arial" w:cs="Arial"/>
          <w:sz w:val="20"/>
          <w:szCs w:val="20"/>
        </w:rPr>
        <w:t>Điều</w:t>
      </w:r>
      <w:r w:rsidRPr="00B13F3E">
        <w:rPr>
          <w:rFonts w:ascii="Arial" w:hAnsi="Arial" w:cs="Arial"/>
          <w:sz w:val="20"/>
          <w:szCs w:val="20"/>
        </w:rPr>
        <w:t xml:space="preserve"> 52 của Luật Tài nguyên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2. Các trường hợp khai thác nước có quy mô nhỏ quy định tại các </w:t>
      </w:r>
      <w:r w:rsidR="00913A28" w:rsidRPr="00B13F3E">
        <w:rPr>
          <w:rFonts w:ascii="Arial" w:hAnsi="Arial" w:cs="Arial"/>
          <w:sz w:val="20"/>
          <w:szCs w:val="20"/>
        </w:rPr>
        <w:t>điểm</w:t>
      </w:r>
      <w:r w:rsidRPr="00B13F3E">
        <w:rPr>
          <w:rFonts w:ascii="Arial" w:hAnsi="Arial" w:cs="Arial"/>
          <w:sz w:val="20"/>
          <w:szCs w:val="20"/>
        </w:rPr>
        <w:t xml:space="preserve"> b, c, g và các trường hợp quy định tại </w:t>
      </w:r>
      <w:r w:rsidR="00913A28" w:rsidRPr="00B13F3E">
        <w:rPr>
          <w:rFonts w:ascii="Arial" w:hAnsi="Arial" w:cs="Arial"/>
          <w:sz w:val="20"/>
          <w:szCs w:val="20"/>
        </w:rPr>
        <w:t>điểm</w:t>
      </w:r>
      <w:r w:rsidRPr="00B13F3E">
        <w:rPr>
          <w:rFonts w:ascii="Arial" w:hAnsi="Arial" w:cs="Arial"/>
          <w:sz w:val="20"/>
          <w:szCs w:val="20"/>
        </w:rPr>
        <w:t xml:space="preserve"> l </w:t>
      </w:r>
      <w:r w:rsidR="00913A28" w:rsidRPr="00B13F3E">
        <w:rPr>
          <w:rFonts w:ascii="Arial" w:hAnsi="Arial" w:cs="Arial"/>
          <w:sz w:val="20"/>
          <w:szCs w:val="20"/>
        </w:rPr>
        <w:t>khoản</w:t>
      </w:r>
      <w:r w:rsidRPr="00B13F3E">
        <w:rPr>
          <w:rFonts w:ascii="Arial" w:hAnsi="Arial" w:cs="Arial"/>
          <w:sz w:val="20"/>
          <w:szCs w:val="20"/>
        </w:rPr>
        <w:t xml:space="preserve"> 3 </w:t>
      </w:r>
      <w:r w:rsidR="00913A28" w:rsidRPr="00B13F3E">
        <w:rPr>
          <w:rFonts w:ascii="Arial" w:hAnsi="Arial" w:cs="Arial"/>
          <w:sz w:val="20"/>
          <w:szCs w:val="20"/>
        </w:rPr>
        <w:t>Điều</w:t>
      </w:r>
      <w:r w:rsidRPr="00B13F3E">
        <w:rPr>
          <w:rFonts w:ascii="Arial" w:hAnsi="Arial" w:cs="Arial"/>
          <w:sz w:val="20"/>
          <w:szCs w:val="20"/>
        </w:rPr>
        <w:t xml:space="preserve"> 52 của Luật Tài nguyên nước bao gồm: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lastRenderedPageBreak/>
        <w:t>a)</w:t>
      </w:r>
      <w:r w:rsidR="00C34A95" w:rsidRPr="00B13F3E">
        <w:rPr>
          <w:rStyle w:val="FootnoteReference"/>
          <w:rFonts w:ascii="Arial" w:hAnsi="Arial" w:cs="Arial"/>
          <w:sz w:val="20"/>
          <w:szCs w:val="20"/>
        </w:rPr>
        <w:footnoteReference w:customMarkFollows="1" w:id="7"/>
        <w:t>[7]</w:t>
      </w:r>
      <w:r w:rsidR="00936310" w:rsidRPr="00B13F3E">
        <w:rPr>
          <w:rFonts w:ascii="Arial" w:hAnsi="Arial" w:cs="Arial"/>
          <w:sz w:val="20"/>
          <w:szCs w:val="20"/>
        </w:rPr>
        <w:t xml:space="preserve"> </w:t>
      </w:r>
      <w:r w:rsidRPr="00B13F3E">
        <w:rPr>
          <w:rFonts w:ascii="Arial" w:hAnsi="Arial" w:cs="Arial"/>
          <w:sz w:val="20"/>
          <w:szCs w:val="20"/>
        </w:rPr>
        <w:t xml:space="preserve">Khai thác nước mặt cho </w:t>
      </w:r>
      <w:r w:rsidR="00913A28" w:rsidRPr="00B13F3E">
        <w:rPr>
          <w:rFonts w:ascii="Arial" w:hAnsi="Arial" w:cs="Arial"/>
          <w:sz w:val="20"/>
          <w:szCs w:val="20"/>
        </w:rPr>
        <w:t>mục</w:t>
      </w:r>
      <w:r w:rsidRPr="00B13F3E">
        <w:rPr>
          <w:rFonts w:ascii="Arial" w:hAnsi="Arial" w:cs="Arial"/>
          <w:sz w:val="20"/>
          <w:szCs w:val="20"/>
        </w:rPr>
        <w:t xml:space="preserve"> đích thi công xây dựng công trình đối với hồ chứa, đập dâng, công trình thủy lợi; khai thác nước mặt cho </w:t>
      </w:r>
      <w:r w:rsidR="00913A28" w:rsidRPr="00B13F3E">
        <w:rPr>
          <w:rFonts w:ascii="Arial" w:hAnsi="Arial" w:cs="Arial"/>
          <w:sz w:val="20"/>
          <w:szCs w:val="20"/>
        </w:rPr>
        <w:t>mục</w:t>
      </w:r>
      <w:r w:rsidRPr="00B13F3E">
        <w:rPr>
          <w:rFonts w:ascii="Arial" w:hAnsi="Arial" w:cs="Arial"/>
          <w:sz w:val="20"/>
          <w:szCs w:val="20"/>
        </w:rPr>
        <w:t xml:space="preserve"> đích thi công xây dựng công trình đối với công trình khác có quy mô không vượt quá 100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 xml:space="preserve">/ngày đêm; khai thác nước mặt cho các </w:t>
      </w:r>
      <w:r w:rsidR="00913A28" w:rsidRPr="00B13F3E">
        <w:rPr>
          <w:rFonts w:ascii="Arial" w:hAnsi="Arial" w:cs="Arial"/>
          <w:sz w:val="20"/>
          <w:szCs w:val="20"/>
        </w:rPr>
        <w:t>mục</w:t>
      </w:r>
      <w:r w:rsidRPr="00B13F3E">
        <w:rPr>
          <w:rFonts w:ascii="Arial" w:hAnsi="Arial" w:cs="Arial"/>
          <w:sz w:val="20"/>
          <w:szCs w:val="20"/>
        </w:rPr>
        <w:t xml:space="preserve"> đích kinh doanh, dịch vụ và sản xuất phi nông nghiệp (bao gồm cả khai thác để sử dụng nước cho </w:t>
      </w:r>
      <w:r w:rsidR="00913A28" w:rsidRPr="00B13F3E">
        <w:rPr>
          <w:rFonts w:ascii="Arial" w:hAnsi="Arial" w:cs="Arial"/>
          <w:sz w:val="20"/>
          <w:szCs w:val="20"/>
        </w:rPr>
        <w:t>mục</w:t>
      </w:r>
      <w:r w:rsidRPr="00B13F3E">
        <w:rPr>
          <w:rFonts w:ascii="Arial" w:hAnsi="Arial" w:cs="Arial"/>
          <w:sz w:val="20"/>
          <w:szCs w:val="20"/>
        </w:rPr>
        <w:t xml:space="preserve"> đích làm mát máy, thiết bị, tạo hơi, gia nhiệt) có quy mô không vượt quá 100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/ngày đêm;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b) Khai thác nước mặt cho </w:t>
      </w:r>
      <w:r w:rsidR="00913A28" w:rsidRPr="00B13F3E">
        <w:rPr>
          <w:rFonts w:ascii="Arial" w:hAnsi="Arial" w:cs="Arial"/>
          <w:sz w:val="20"/>
          <w:szCs w:val="20"/>
        </w:rPr>
        <w:t>mục</w:t>
      </w:r>
      <w:r w:rsidRPr="00B13F3E">
        <w:rPr>
          <w:rFonts w:ascii="Arial" w:hAnsi="Arial" w:cs="Arial"/>
          <w:sz w:val="20"/>
          <w:szCs w:val="20"/>
        </w:rPr>
        <w:t xml:space="preserve"> đích sinh hoạt có quy mô không vượt quá</w:t>
      </w:r>
      <w:r w:rsidR="00C34A95" w:rsidRPr="00B13F3E">
        <w:rPr>
          <w:rFonts w:ascii="Arial" w:hAnsi="Arial" w:cs="Arial"/>
          <w:sz w:val="20"/>
          <w:szCs w:val="20"/>
        </w:rPr>
        <w:t xml:space="preserve"> </w:t>
      </w:r>
      <w:r w:rsidRPr="00B13F3E">
        <w:rPr>
          <w:rFonts w:ascii="Arial" w:hAnsi="Arial" w:cs="Arial"/>
          <w:sz w:val="20"/>
          <w:szCs w:val="20"/>
        </w:rPr>
        <w:t xml:space="preserve">100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 xml:space="preserve">/ngày đêm; khai thác nước mặt cho </w:t>
      </w:r>
      <w:r w:rsidR="00913A28" w:rsidRPr="00B13F3E">
        <w:rPr>
          <w:rFonts w:ascii="Arial" w:hAnsi="Arial" w:cs="Arial"/>
          <w:sz w:val="20"/>
          <w:szCs w:val="20"/>
        </w:rPr>
        <w:t>mục</w:t>
      </w:r>
      <w:r w:rsidRPr="00B13F3E">
        <w:rPr>
          <w:rFonts w:ascii="Arial" w:hAnsi="Arial" w:cs="Arial"/>
          <w:sz w:val="20"/>
          <w:szCs w:val="20"/>
        </w:rPr>
        <w:t xml:space="preserve"> đích sinh hoạt có quy mô không vượt quá 200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 xml:space="preserve">/ngày đêm đối với khu vực biên giới, hải đảo, địa bàn có </w:t>
      </w:r>
      <w:r w:rsidR="00913A28" w:rsidRPr="00B13F3E">
        <w:rPr>
          <w:rFonts w:ascii="Arial" w:hAnsi="Arial" w:cs="Arial"/>
          <w:sz w:val="20"/>
          <w:szCs w:val="20"/>
        </w:rPr>
        <w:t>điều</w:t>
      </w:r>
      <w:r w:rsidRPr="00B13F3E">
        <w:rPr>
          <w:rFonts w:ascii="Arial" w:hAnsi="Arial" w:cs="Arial"/>
          <w:sz w:val="20"/>
          <w:szCs w:val="20"/>
        </w:rPr>
        <w:t xml:space="preserve"> kiện kinh tế - xã hội khó khăn, địa bàn có </w:t>
      </w:r>
      <w:r w:rsidR="00913A28" w:rsidRPr="00B13F3E">
        <w:rPr>
          <w:rFonts w:ascii="Arial" w:hAnsi="Arial" w:cs="Arial"/>
          <w:sz w:val="20"/>
          <w:szCs w:val="20"/>
        </w:rPr>
        <w:t>điều</w:t>
      </w:r>
      <w:r w:rsidRPr="00B13F3E">
        <w:rPr>
          <w:rFonts w:ascii="Arial" w:hAnsi="Arial" w:cs="Arial"/>
          <w:sz w:val="20"/>
          <w:szCs w:val="20"/>
        </w:rPr>
        <w:t xml:space="preserve"> kiện kinh tế - xã hội đặc biệt khó khăn;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c) Hồ chứa, đập dâng thủy lợi có dung tích toàn bộ nhỏ hơn 0,01 triệu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w:t>
      </w:r>
      <w:r w:rsidR="00C34A95" w:rsidRPr="00B13F3E">
        <w:rPr>
          <w:rFonts w:ascii="Arial" w:hAnsi="Arial" w:cs="Arial"/>
          <w:sz w:val="20"/>
          <w:szCs w:val="20"/>
        </w:rPr>
        <w:t xml:space="preserve"> </w:t>
      </w:r>
      <w:r w:rsidRPr="00B13F3E">
        <w:rPr>
          <w:rFonts w:ascii="Arial" w:hAnsi="Arial" w:cs="Arial"/>
          <w:sz w:val="20"/>
          <w:szCs w:val="20"/>
        </w:rPr>
        <w:t>công trình khai thác nước mặt khác cho sản xuất nông nghiệp, nuôi trồng thủy</w:t>
      </w:r>
      <w:r w:rsidR="00C34A95" w:rsidRPr="00B13F3E">
        <w:rPr>
          <w:rFonts w:ascii="Arial" w:hAnsi="Arial" w:cs="Arial"/>
          <w:sz w:val="20"/>
          <w:szCs w:val="20"/>
        </w:rPr>
        <w:t xml:space="preserve"> </w:t>
      </w:r>
      <w:r w:rsidRPr="00B13F3E">
        <w:rPr>
          <w:rFonts w:ascii="Arial" w:hAnsi="Arial" w:cs="Arial"/>
          <w:sz w:val="20"/>
          <w:szCs w:val="20"/>
        </w:rPr>
        <w:t xml:space="preserve">sản có quy mô không vượt quá 0,1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/giây.</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Trường hợp hồ chứa, đập dâng thủy lợi có dung tích toàn bộ nhỏ hơn 0,01 triệu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 xml:space="preserve"> có quy mô khai thác cho sản xuất nông nghiệp, nuôi trồng thủy sản vượt quá 0,1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 xml:space="preserve">/giây hoặc có các </w:t>
      </w:r>
      <w:r w:rsidR="00913A28" w:rsidRPr="00B13F3E">
        <w:rPr>
          <w:rFonts w:ascii="Arial" w:hAnsi="Arial" w:cs="Arial"/>
          <w:sz w:val="20"/>
          <w:szCs w:val="20"/>
        </w:rPr>
        <w:t>mục</w:t>
      </w:r>
      <w:r w:rsidRPr="00B13F3E">
        <w:rPr>
          <w:rFonts w:ascii="Arial" w:hAnsi="Arial" w:cs="Arial"/>
          <w:sz w:val="20"/>
          <w:szCs w:val="20"/>
        </w:rPr>
        <w:t xml:space="preserve"> đích khai thác nước khác có quy mô vượt quá quy định tại các </w:t>
      </w:r>
      <w:r w:rsidR="00913A28" w:rsidRPr="00B13F3E">
        <w:rPr>
          <w:rFonts w:ascii="Arial" w:hAnsi="Arial" w:cs="Arial"/>
          <w:sz w:val="20"/>
          <w:szCs w:val="20"/>
        </w:rPr>
        <w:t>điểm</w:t>
      </w:r>
      <w:r w:rsidRPr="00B13F3E">
        <w:rPr>
          <w:rFonts w:ascii="Arial" w:hAnsi="Arial" w:cs="Arial"/>
          <w:sz w:val="20"/>
          <w:szCs w:val="20"/>
        </w:rPr>
        <w:t xml:space="preserve"> a, b và d </w:t>
      </w:r>
      <w:r w:rsidR="00913A28" w:rsidRPr="00B13F3E">
        <w:rPr>
          <w:rFonts w:ascii="Arial" w:hAnsi="Arial" w:cs="Arial"/>
          <w:sz w:val="20"/>
          <w:szCs w:val="20"/>
        </w:rPr>
        <w:t>khoản</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thì phải thực hiện đăng ký, cấp phép theo quy định của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d) Khai thác nước mặt để phát điện với công suất lắp máy không vượt quá</w:t>
      </w:r>
      <w:r w:rsidR="00C34A95" w:rsidRPr="00B13F3E">
        <w:rPr>
          <w:rFonts w:ascii="Arial" w:hAnsi="Arial" w:cs="Arial"/>
          <w:sz w:val="20"/>
          <w:szCs w:val="20"/>
        </w:rPr>
        <w:t xml:space="preserve"> </w:t>
      </w:r>
      <w:r w:rsidRPr="00B13F3E">
        <w:rPr>
          <w:rFonts w:ascii="Arial" w:hAnsi="Arial" w:cs="Arial"/>
          <w:sz w:val="20"/>
          <w:szCs w:val="20"/>
        </w:rPr>
        <w:t>50 kW;</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đ) Khai thác nước biển phục vụ các hoạt động sản xuất, kinh doanh, dịch vụ, nuôi trồng thủy sản trên đảo, đất liền có quy mô không vượt quá 10.000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/ngày đêm.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3. Sử dụng mặt nước sông, suối, kênh, mương, rạch, hồ chứa để nuôi trồng thủy sản, kinh doanh, dịch vụ thuộc trường quy định tại </w:t>
      </w:r>
      <w:r w:rsidR="00913A28" w:rsidRPr="00B13F3E">
        <w:rPr>
          <w:rFonts w:ascii="Arial" w:hAnsi="Arial" w:cs="Arial"/>
          <w:sz w:val="20"/>
          <w:szCs w:val="20"/>
        </w:rPr>
        <w:t>điểm</w:t>
      </w:r>
      <w:r w:rsidRPr="00B13F3E">
        <w:rPr>
          <w:rFonts w:ascii="Arial" w:hAnsi="Arial" w:cs="Arial"/>
          <w:sz w:val="20"/>
          <w:szCs w:val="20"/>
        </w:rPr>
        <w:t xml:space="preserve"> h </w:t>
      </w:r>
      <w:r w:rsidR="00913A28" w:rsidRPr="00B13F3E">
        <w:rPr>
          <w:rFonts w:ascii="Arial" w:hAnsi="Arial" w:cs="Arial"/>
          <w:sz w:val="20"/>
          <w:szCs w:val="20"/>
        </w:rPr>
        <w:t>khoản</w:t>
      </w:r>
      <w:r w:rsidRPr="00B13F3E">
        <w:rPr>
          <w:rFonts w:ascii="Arial" w:hAnsi="Arial" w:cs="Arial"/>
          <w:sz w:val="20"/>
          <w:szCs w:val="20"/>
        </w:rPr>
        <w:t xml:space="preserve"> 3 </w:t>
      </w:r>
      <w:r w:rsidR="00913A28" w:rsidRPr="00B13F3E">
        <w:rPr>
          <w:rFonts w:ascii="Arial" w:hAnsi="Arial" w:cs="Arial"/>
          <w:sz w:val="20"/>
          <w:szCs w:val="20"/>
        </w:rPr>
        <w:t>Điều</w:t>
      </w:r>
      <w:r w:rsidRPr="00B13F3E">
        <w:rPr>
          <w:rFonts w:ascii="Arial" w:hAnsi="Arial" w:cs="Arial"/>
          <w:sz w:val="20"/>
          <w:szCs w:val="20"/>
        </w:rPr>
        <w:t xml:space="preserve"> 52 của Luật Tài nguyên nước với diện tích mặt nước sử dụng có quy mô không vượt quá 100 </w:t>
      </w:r>
      <w:r w:rsidR="00C34A95" w:rsidRPr="00B13F3E">
        <w:rPr>
          <w:rFonts w:ascii="Arial" w:hAnsi="Arial" w:cs="Arial"/>
          <w:sz w:val="20"/>
          <w:szCs w:val="20"/>
        </w:rPr>
        <w:t>m</w:t>
      </w:r>
      <w:r w:rsidR="00C34A95" w:rsidRPr="00B13F3E">
        <w:rPr>
          <w:rFonts w:ascii="Arial" w:hAnsi="Arial" w:cs="Arial"/>
          <w:sz w:val="20"/>
          <w:szCs w:val="20"/>
          <w:vertAlign w:val="superscript"/>
        </w:rPr>
        <w:t>2</w:t>
      </w:r>
      <w:r w:rsidRPr="00B13F3E">
        <w:rPr>
          <w:rFonts w:ascii="Arial" w:hAnsi="Arial" w:cs="Arial"/>
          <w:sz w:val="20"/>
          <w:szCs w:val="20"/>
        </w:rPr>
        <w:t xml:space="preserve"> (trừ sử dụng mặt nước tại các khu, </w:t>
      </w:r>
      <w:r w:rsidR="00913A28" w:rsidRPr="00B13F3E">
        <w:rPr>
          <w:rFonts w:ascii="Arial" w:hAnsi="Arial" w:cs="Arial"/>
          <w:sz w:val="20"/>
          <w:szCs w:val="20"/>
        </w:rPr>
        <w:t>điểm</w:t>
      </w:r>
      <w:r w:rsidRPr="00B13F3E">
        <w:rPr>
          <w:rFonts w:ascii="Arial" w:hAnsi="Arial" w:cs="Arial"/>
          <w:sz w:val="20"/>
          <w:szCs w:val="20"/>
        </w:rPr>
        <w:t xml:space="preserve"> du lịch).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4. Đào hồ, ao, kênh, mương, rạch quy mô nhỏ để tạo không gian thu, trữ nước, dẫn nước, tạo cảnh quan thuộc trường quy định tại </w:t>
      </w:r>
      <w:r w:rsidR="00913A28" w:rsidRPr="00B13F3E">
        <w:rPr>
          <w:rFonts w:ascii="Arial" w:hAnsi="Arial" w:cs="Arial"/>
          <w:sz w:val="20"/>
          <w:szCs w:val="20"/>
        </w:rPr>
        <w:t>điểm</w:t>
      </w:r>
      <w:r w:rsidRPr="00B13F3E">
        <w:rPr>
          <w:rFonts w:ascii="Arial" w:hAnsi="Arial" w:cs="Arial"/>
          <w:sz w:val="20"/>
          <w:szCs w:val="20"/>
        </w:rPr>
        <w:t xml:space="preserve"> i </w:t>
      </w:r>
      <w:r w:rsidR="00913A28" w:rsidRPr="00B13F3E">
        <w:rPr>
          <w:rFonts w:ascii="Arial" w:hAnsi="Arial" w:cs="Arial"/>
          <w:sz w:val="20"/>
          <w:szCs w:val="20"/>
        </w:rPr>
        <w:t>khoản</w:t>
      </w:r>
      <w:r w:rsidRPr="00B13F3E">
        <w:rPr>
          <w:rFonts w:ascii="Arial" w:hAnsi="Arial" w:cs="Arial"/>
          <w:sz w:val="20"/>
          <w:szCs w:val="20"/>
        </w:rPr>
        <w:t xml:space="preserve"> 3 </w:t>
      </w:r>
      <w:r w:rsidR="00913A28" w:rsidRPr="00B13F3E">
        <w:rPr>
          <w:rFonts w:ascii="Arial" w:hAnsi="Arial" w:cs="Arial"/>
          <w:sz w:val="20"/>
          <w:szCs w:val="20"/>
        </w:rPr>
        <w:t>Điều</w:t>
      </w:r>
      <w:r w:rsidRPr="00B13F3E">
        <w:rPr>
          <w:rFonts w:ascii="Arial" w:hAnsi="Arial" w:cs="Arial"/>
          <w:sz w:val="20"/>
          <w:szCs w:val="20"/>
        </w:rPr>
        <w:t xml:space="preserve"> 52 của Luật Tài nguyên nước, bao gồm: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a) Đào hồ, ao có quy mô diện tích mặt nước không vượt quá 500 </w:t>
      </w:r>
      <w:r w:rsidR="00C34A95" w:rsidRPr="00B13F3E">
        <w:rPr>
          <w:rFonts w:ascii="Arial" w:hAnsi="Arial" w:cs="Arial"/>
          <w:sz w:val="20"/>
          <w:szCs w:val="20"/>
        </w:rPr>
        <w:t>m</w:t>
      </w:r>
      <w:r w:rsidR="00C34A95" w:rsidRPr="00B13F3E">
        <w:rPr>
          <w:rFonts w:ascii="Arial" w:hAnsi="Arial" w:cs="Arial"/>
          <w:sz w:val="20"/>
          <w:szCs w:val="20"/>
          <w:vertAlign w:val="superscript"/>
        </w:rPr>
        <w:t>2</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b) Đào kênh, mương, rạch với lưu lượng dẫn nước có quy mô không vượt quá 0,1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/giây hoặc bề rộng đáy không vượt quá 0,5 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c) Tổ chức, cá nhân có hoạt động quy định tại </w:t>
      </w:r>
      <w:r w:rsidR="00913A28" w:rsidRPr="00B13F3E">
        <w:rPr>
          <w:rFonts w:ascii="Arial" w:hAnsi="Arial" w:cs="Arial"/>
          <w:sz w:val="20"/>
          <w:szCs w:val="20"/>
        </w:rPr>
        <w:t>điểm</w:t>
      </w:r>
      <w:r w:rsidRPr="00B13F3E">
        <w:rPr>
          <w:rFonts w:ascii="Arial" w:hAnsi="Arial" w:cs="Arial"/>
          <w:sz w:val="20"/>
          <w:szCs w:val="20"/>
        </w:rPr>
        <w:t xml:space="preserve"> a, </w:t>
      </w:r>
      <w:r w:rsidR="00913A28" w:rsidRPr="00B13F3E">
        <w:rPr>
          <w:rFonts w:ascii="Arial" w:hAnsi="Arial" w:cs="Arial"/>
          <w:sz w:val="20"/>
          <w:szCs w:val="20"/>
        </w:rPr>
        <w:t>điểm</w:t>
      </w:r>
      <w:r w:rsidRPr="00B13F3E">
        <w:rPr>
          <w:rFonts w:ascii="Arial" w:hAnsi="Arial" w:cs="Arial"/>
          <w:sz w:val="20"/>
          <w:szCs w:val="20"/>
        </w:rPr>
        <w:t xml:space="preserve"> b </w:t>
      </w:r>
      <w:r w:rsidR="00913A28" w:rsidRPr="00B13F3E">
        <w:rPr>
          <w:rFonts w:ascii="Arial" w:hAnsi="Arial" w:cs="Arial"/>
          <w:sz w:val="20"/>
          <w:szCs w:val="20"/>
        </w:rPr>
        <w:t>khoản</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và </w:t>
      </w:r>
      <w:bookmarkStart w:id="21" w:name="tc_7"/>
      <w:r w:rsidR="00913A28" w:rsidRPr="00B13F3E">
        <w:rPr>
          <w:rFonts w:ascii="Arial" w:hAnsi="Arial" w:cs="Arial"/>
          <w:sz w:val="20"/>
          <w:szCs w:val="20"/>
        </w:rPr>
        <w:t>điểm</w:t>
      </w:r>
      <w:r w:rsidRPr="00B13F3E">
        <w:rPr>
          <w:rFonts w:ascii="Arial" w:hAnsi="Arial" w:cs="Arial"/>
          <w:sz w:val="20"/>
          <w:szCs w:val="20"/>
        </w:rPr>
        <w:t xml:space="preserve"> i, k, l </w:t>
      </w:r>
      <w:r w:rsidR="00913A28" w:rsidRPr="00B13F3E">
        <w:rPr>
          <w:rFonts w:ascii="Arial" w:hAnsi="Arial" w:cs="Arial"/>
          <w:sz w:val="20"/>
          <w:szCs w:val="20"/>
        </w:rPr>
        <w:t>khoản</w:t>
      </w:r>
      <w:r w:rsidRPr="00B13F3E">
        <w:rPr>
          <w:rFonts w:ascii="Arial" w:hAnsi="Arial" w:cs="Arial"/>
          <w:sz w:val="20"/>
          <w:szCs w:val="20"/>
        </w:rPr>
        <w:t xml:space="preserve"> 2 </w:t>
      </w:r>
      <w:r w:rsidR="00913A28" w:rsidRPr="00B13F3E">
        <w:rPr>
          <w:rFonts w:ascii="Arial" w:hAnsi="Arial" w:cs="Arial"/>
          <w:sz w:val="20"/>
          <w:szCs w:val="20"/>
        </w:rPr>
        <w:t>Điều</w:t>
      </w:r>
      <w:r w:rsidRPr="00B13F3E">
        <w:rPr>
          <w:rFonts w:ascii="Arial" w:hAnsi="Arial" w:cs="Arial"/>
          <w:sz w:val="20"/>
          <w:szCs w:val="20"/>
        </w:rPr>
        <w:t xml:space="preserve"> 8 của </w:t>
      </w:r>
      <w:r w:rsidR="00913A28" w:rsidRPr="00B13F3E">
        <w:rPr>
          <w:rFonts w:ascii="Arial" w:hAnsi="Arial" w:cs="Arial"/>
          <w:sz w:val="20"/>
          <w:szCs w:val="20"/>
        </w:rPr>
        <w:t>Nghị định này</w:t>
      </w:r>
      <w:bookmarkEnd w:id="21"/>
      <w:r w:rsidRPr="00B13F3E">
        <w:rPr>
          <w:rFonts w:ascii="Arial" w:hAnsi="Arial" w:cs="Arial"/>
          <w:sz w:val="20"/>
          <w:szCs w:val="20"/>
        </w:rPr>
        <w:t xml:space="preserve"> phải đảm bảo các quy định của pháp luật về đất đai, xây dựng, giao thông, thủy lợi, khoáng sản và pháp luật khác có liên quan; trường hợp quy định tại </w:t>
      </w:r>
      <w:r w:rsidR="00913A28" w:rsidRPr="00B13F3E">
        <w:rPr>
          <w:rFonts w:ascii="Arial" w:hAnsi="Arial" w:cs="Arial"/>
          <w:sz w:val="20"/>
          <w:szCs w:val="20"/>
        </w:rPr>
        <w:t>điểm</w:t>
      </w:r>
      <w:r w:rsidRPr="00B13F3E">
        <w:rPr>
          <w:rFonts w:ascii="Arial" w:hAnsi="Arial" w:cs="Arial"/>
          <w:sz w:val="20"/>
          <w:szCs w:val="20"/>
        </w:rPr>
        <w:t xml:space="preserve"> a, b </w:t>
      </w:r>
      <w:r w:rsidR="00913A28" w:rsidRPr="00B13F3E">
        <w:rPr>
          <w:rFonts w:ascii="Arial" w:hAnsi="Arial" w:cs="Arial"/>
          <w:sz w:val="20"/>
          <w:szCs w:val="20"/>
        </w:rPr>
        <w:t>khoản</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có khai thác nước để sử dụng cho các </w:t>
      </w:r>
      <w:r w:rsidR="00913A28" w:rsidRPr="00B13F3E">
        <w:rPr>
          <w:rFonts w:ascii="Arial" w:hAnsi="Arial" w:cs="Arial"/>
          <w:sz w:val="20"/>
          <w:szCs w:val="20"/>
        </w:rPr>
        <w:t>mục</w:t>
      </w:r>
      <w:r w:rsidRPr="00B13F3E">
        <w:rPr>
          <w:rFonts w:ascii="Arial" w:hAnsi="Arial" w:cs="Arial"/>
          <w:sz w:val="20"/>
          <w:szCs w:val="20"/>
        </w:rPr>
        <w:t xml:space="preserve"> đích khác thuộc trường hợp phải đăng ký, cấp phép thì phải thực hiện đăng ký, cấp phép khai thác tài nguyên nước theo quy định của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5. Công trình ngăn sông, suối, kênh, mương, rạch với </w:t>
      </w:r>
      <w:r w:rsidR="00913A28" w:rsidRPr="00B13F3E">
        <w:rPr>
          <w:rFonts w:ascii="Arial" w:hAnsi="Arial" w:cs="Arial"/>
          <w:sz w:val="20"/>
          <w:szCs w:val="20"/>
        </w:rPr>
        <w:t>mục</w:t>
      </w:r>
      <w:r w:rsidRPr="00B13F3E">
        <w:rPr>
          <w:rFonts w:ascii="Arial" w:hAnsi="Arial" w:cs="Arial"/>
          <w:sz w:val="20"/>
          <w:szCs w:val="20"/>
        </w:rPr>
        <w:t xml:space="preserve"> đích ngăn mặn, tạo nguồn, chống ngập, tạo cảnh quan (trừ hồ chứa, đập dâng thủy lợi, thủy điện) là công trình tạm, thời vụ có thời gian sử dụng liên tục không quá 3 tháng.</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6. Tổ chức, cá nhân khai thác nước cho sinh hoạt tại các khu vực trong thời gian xảy ra hạn hán, thiếu nước, xâm nhập mặn, sự cố ô nhiễm, dịch bệnh theo quy định tại </w:t>
      </w:r>
      <w:r w:rsidR="00913A28" w:rsidRPr="00B13F3E">
        <w:rPr>
          <w:rFonts w:ascii="Arial" w:hAnsi="Arial" w:cs="Arial"/>
          <w:sz w:val="20"/>
          <w:szCs w:val="20"/>
        </w:rPr>
        <w:t>điểm</w:t>
      </w:r>
      <w:r w:rsidRPr="00B13F3E">
        <w:rPr>
          <w:rFonts w:ascii="Arial" w:hAnsi="Arial" w:cs="Arial"/>
          <w:sz w:val="20"/>
          <w:szCs w:val="20"/>
        </w:rPr>
        <w:t xml:space="preserve"> d </w:t>
      </w:r>
      <w:r w:rsidR="00913A28" w:rsidRPr="00B13F3E">
        <w:rPr>
          <w:rFonts w:ascii="Arial" w:hAnsi="Arial" w:cs="Arial"/>
          <w:sz w:val="20"/>
          <w:szCs w:val="20"/>
        </w:rPr>
        <w:t>khoản</w:t>
      </w:r>
      <w:r w:rsidRPr="00B13F3E">
        <w:rPr>
          <w:rFonts w:ascii="Arial" w:hAnsi="Arial" w:cs="Arial"/>
          <w:sz w:val="20"/>
          <w:szCs w:val="20"/>
        </w:rPr>
        <w:t xml:space="preserve"> 3 </w:t>
      </w:r>
      <w:r w:rsidR="00913A28" w:rsidRPr="00B13F3E">
        <w:rPr>
          <w:rFonts w:ascii="Arial" w:hAnsi="Arial" w:cs="Arial"/>
          <w:sz w:val="20"/>
          <w:szCs w:val="20"/>
        </w:rPr>
        <w:t>Điều</w:t>
      </w:r>
      <w:r w:rsidRPr="00B13F3E">
        <w:rPr>
          <w:rFonts w:ascii="Arial" w:hAnsi="Arial" w:cs="Arial"/>
          <w:sz w:val="20"/>
          <w:szCs w:val="20"/>
        </w:rPr>
        <w:t xml:space="preserve"> 52 của Luật Tài nguyên nước. Đối với công trình có quy mô khai thác thuộc trường hợp phải thực hiện đăng ký, cấp phép khai thác tài nguyên nước thì sau khi kết thúc thời gian nêu trên phải dừng ngay việc khai thác và trong thời gian không quá 30 ngày, phải báo cáo Sở Nông</w:t>
      </w:r>
      <w:r w:rsidR="00AE678A" w:rsidRPr="00B13F3E">
        <w:rPr>
          <w:rFonts w:ascii="Arial" w:hAnsi="Arial" w:cs="Arial"/>
          <w:sz w:val="20"/>
          <w:szCs w:val="20"/>
        </w:rPr>
        <w:t xml:space="preserve"> </w:t>
      </w:r>
      <w:r w:rsidRPr="00B13F3E">
        <w:rPr>
          <w:rFonts w:ascii="Arial" w:hAnsi="Arial" w:cs="Arial"/>
          <w:sz w:val="20"/>
          <w:szCs w:val="20"/>
        </w:rPr>
        <w:t>nghiệp và Môi trường</w:t>
      </w:r>
      <w:r w:rsidR="00AE678A" w:rsidRPr="00B13F3E">
        <w:rPr>
          <w:rStyle w:val="FootnoteReference"/>
          <w:rFonts w:ascii="Arial" w:hAnsi="Arial" w:cs="Arial"/>
          <w:sz w:val="20"/>
          <w:szCs w:val="20"/>
        </w:rPr>
        <w:footnoteReference w:customMarkFollows="1" w:id="8"/>
        <w:t>[8]</w:t>
      </w:r>
      <w:r w:rsidR="00936310" w:rsidRPr="00B13F3E">
        <w:rPr>
          <w:rFonts w:ascii="Arial" w:hAnsi="Arial" w:cs="Arial"/>
          <w:sz w:val="20"/>
          <w:szCs w:val="20"/>
        </w:rPr>
        <w:t xml:space="preserve"> </w:t>
      </w:r>
      <w:r w:rsidRPr="00B13F3E">
        <w:rPr>
          <w:rFonts w:ascii="Arial" w:hAnsi="Arial" w:cs="Arial"/>
          <w:sz w:val="20"/>
          <w:szCs w:val="20"/>
        </w:rPr>
        <w:t>nơi có công trình về việc khai thác nước tại công trình.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Trường hợp tổ chức, cá nhân có nhu cầu tiếp tục khai thác mà quy mô khai thác nước thuộc trường hợp phải thực hiện kê khai, đăng ký, cấp phép khai thác tài nguyên nước thì thực hiện kê khai, đăng ký, cấp phép theo quy định của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Trường hợp tổ chức, cá nhân không có kế hoạch tiếp tục khai thác thì phải thực hiện trám lấp giếng hoặc tháo dỡ công trình theo quy định.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7</w:t>
      </w:r>
      <w:r w:rsidR="00AE678A" w:rsidRPr="00B13F3E">
        <w:rPr>
          <w:rStyle w:val="FootnoteReference"/>
          <w:rFonts w:ascii="Arial" w:hAnsi="Arial" w:cs="Arial"/>
          <w:sz w:val="20"/>
          <w:szCs w:val="20"/>
        </w:rPr>
        <w:footnoteReference w:customMarkFollows="1" w:id="9"/>
        <w:t>[9]</w:t>
      </w:r>
      <w:r w:rsidRPr="00B13F3E">
        <w:rPr>
          <w:rFonts w:ascii="Arial" w:hAnsi="Arial" w:cs="Arial"/>
          <w:sz w:val="20"/>
          <w:szCs w:val="20"/>
        </w:rPr>
        <w:t xml:space="preserve">. Khai thác nước cho các hoạt động lâm nghiệp và hoạt động dịch vụ có liên quan đến lâm </w:t>
      </w:r>
      <w:r w:rsidRPr="00B13F3E">
        <w:rPr>
          <w:rFonts w:ascii="Arial" w:hAnsi="Arial" w:cs="Arial"/>
          <w:sz w:val="20"/>
          <w:szCs w:val="20"/>
        </w:rPr>
        <w:lastRenderedPageBreak/>
        <w:t>nghiệp.</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22" w:name="dieu_8"/>
      <w:r w:rsidRPr="00B13F3E">
        <w:rPr>
          <w:rFonts w:ascii="Arial" w:hAnsi="Arial" w:cs="Arial"/>
          <w:b/>
          <w:bCs/>
          <w:sz w:val="20"/>
          <w:szCs w:val="20"/>
        </w:rPr>
        <w:t>Điều</w:t>
      </w:r>
      <w:r w:rsidR="007313A4" w:rsidRPr="00B13F3E">
        <w:rPr>
          <w:rFonts w:ascii="Arial" w:hAnsi="Arial" w:cs="Arial"/>
          <w:b/>
          <w:bCs/>
          <w:sz w:val="20"/>
          <w:szCs w:val="20"/>
        </w:rPr>
        <w:t xml:space="preserve"> 8. Các trường hợp phải kê khai, cấp phép khai thác tài nguyên</w:t>
      </w:r>
      <w:r w:rsidR="00AE678A" w:rsidRPr="00B13F3E">
        <w:rPr>
          <w:rFonts w:ascii="Arial" w:hAnsi="Arial" w:cs="Arial"/>
          <w:sz w:val="20"/>
          <w:szCs w:val="20"/>
        </w:rPr>
        <w:t xml:space="preserve"> </w:t>
      </w:r>
      <w:r w:rsidR="007313A4" w:rsidRPr="00B13F3E">
        <w:rPr>
          <w:rFonts w:ascii="Arial" w:hAnsi="Arial" w:cs="Arial"/>
          <w:b/>
          <w:bCs/>
          <w:sz w:val="20"/>
          <w:szCs w:val="20"/>
        </w:rPr>
        <w:t>nước và đăng ký khai thác, sử dụng tài nguyên nước</w:t>
      </w:r>
      <w:bookmarkEnd w:id="22"/>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1. Công trình khai thác nước dưới đất của hộ gia đình quy định tại </w:t>
      </w:r>
      <w:r w:rsidR="00913A28" w:rsidRPr="00B13F3E">
        <w:rPr>
          <w:rFonts w:ascii="Arial" w:hAnsi="Arial" w:cs="Arial"/>
          <w:sz w:val="20"/>
          <w:szCs w:val="20"/>
        </w:rPr>
        <w:t>khoản</w:t>
      </w:r>
      <w:r w:rsidRPr="00B13F3E">
        <w:rPr>
          <w:rFonts w:ascii="Arial" w:hAnsi="Arial" w:cs="Arial"/>
          <w:sz w:val="20"/>
          <w:szCs w:val="20"/>
        </w:rPr>
        <w:t xml:space="preserve"> 4</w:t>
      </w:r>
      <w:r w:rsidR="00AE678A" w:rsidRPr="00B13F3E">
        <w:rPr>
          <w:rFonts w:ascii="Arial" w:hAnsi="Arial" w:cs="Arial"/>
          <w:sz w:val="20"/>
          <w:szCs w:val="20"/>
        </w:rPr>
        <w:t xml:space="preserve"> </w:t>
      </w:r>
      <w:r w:rsidR="00913A28" w:rsidRPr="00B13F3E">
        <w:rPr>
          <w:rFonts w:ascii="Arial" w:hAnsi="Arial" w:cs="Arial"/>
          <w:sz w:val="20"/>
          <w:szCs w:val="20"/>
        </w:rPr>
        <w:t>Điều</w:t>
      </w:r>
      <w:r w:rsidRPr="00B13F3E">
        <w:rPr>
          <w:rFonts w:ascii="Arial" w:hAnsi="Arial" w:cs="Arial"/>
          <w:sz w:val="20"/>
          <w:szCs w:val="20"/>
        </w:rPr>
        <w:t xml:space="preserve"> 52 của Luật Tài nguyên nước phải thực hiện kê khai. Việc kê khai nhằm cung cấp thông tin cho cấp có thẩm quyền</w:t>
      </w:r>
      <w:r w:rsidR="00AE678A" w:rsidRPr="00B13F3E">
        <w:rPr>
          <w:rStyle w:val="FootnoteReference"/>
          <w:rFonts w:ascii="Arial" w:hAnsi="Arial" w:cs="Arial"/>
          <w:sz w:val="20"/>
          <w:szCs w:val="20"/>
        </w:rPr>
        <w:footnoteReference w:customMarkFollows="1" w:id="10"/>
        <w:t>[10]</w:t>
      </w:r>
      <w:r w:rsidR="00936310" w:rsidRPr="00B13F3E">
        <w:rPr>
          <w:rFonts w:ascii="Arial" w:hAnsi="Arial" w:cs="Arial"/>
          <w:sz w:val="20"/>
          <w:szCs w:val="20"/>
        </w:rPr>
        <w:t xml:space="preserve"> </w:t>
      </w:r>
      <w:r w:rsidRPr="00B13F3E">
        <w:rPr>
          <w:rFonts w:ascii="Arial" w:hAnsi="Arial" w:cs="Arial"/>
          <w:sz w:val="20"/>
          <w:szCs w:val="20"/>
        </w:rPr>
        <w:t>đưa ra những khuyến cáo cho các hộ gia đình về chất lượng nước dưới đất, khu vực có nguy cơ mực nước bị hạ thấp, suy giảm, khu vực bị sụt, lún đất, khu vực có nguồn nước dưới đất gần biên mặn và phục vụ công tác quản lý bảo vệ nước dưới đất.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2. Các trường hợp công trình khai thác, sử dụng tài nguyên nước phải đăng</w:t>
      </w:r>
      <w:r w:rsidR="00AE678A" w:rsidRPr="00B13F3E">
        <w:rPr>
          <w:rFonts w:ascii="Arial" w:hAnsi="Arial" w:cs="Arial"/>
          <w:sz w:val="20"/>
          <w:szCs w:val="20"/>
        </w:rPr>
        <w:t xml:space="preserve"> </w:t>
      </w:r>
      <w:r w:rsidRPr="00B13F3E">
        <w:rPr>
          <w:rFonts w:ascii="Arial" w:hAnsi="Arial" w:cs="Arial"/>
          <w:sz w:val="20"/>
          <w:szCs w:val="20"/>
        </w:rPr>
        <w:t>ký, bao gồm: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w:t>
      </w:r>
      <w:r w:rsidR="00AE678A" w:rsidRPr="00B13F3E">
        <w:rPr>
          <w:rStyle w:val="FootnoteReference"/>
          <w:rFonts w:ascii="Arial" w:hAnsi="Arial" w:cs="Arial"/>
          <w:sz w:val="20"/>
          <w:szCs w:val="20"/>
        </w:rPr>
        <w:footnoteReference w:customMarkFollows="1" w:id="11"/>
        <w:t>[11]</w:t>
      </w:r>
      <w:r w:rsidR="00936310" w:rsidRPr="00B13F3E">
        <w:rPr>
          <w:rFonts w:ascii="Arial" w:hAnsi="Arial" w:cs="Arial"/>
          <w:sz w:val="20"/>
          <w:szCs w:val="20"/>
        </w:rPr>
        <w:t xml:space="preserve"> </w:t>
      </w:r>
      <w:r w:rsidRPr="00B13F3E">
        <w:rPr>
          <w:rFonts w:ascii="Arial" w:hAnsi="Arial" w:cs="Arial"/>
          <w:sz w:val="20"/>
          <w:szCs w:val="20"/>
        </w:rPr>
        <w:t xml:space="preserve">Hồ chứa, đập dâng thủy lợi có dung tích toàn bộ từ 0,01 triệu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 xml:space="preserve"> đến</w:t>
      </w:r>
      <w:r w:rsidR="00AE678A" w:rsidRPr="00B13F3E">
        <w:rPr>
          <w:rFonts w:ascii="Arial" w:hAnsi="Arial" w:cs="Arial"/>
          <w:sz w:val="20"/>
          <w:szCs w:val="20"/>
        </w:rPr>
        <w:t xml:space="preserve"> </w:t>
      </w:r>
      <w:r w:rsidRPr="00B13F3E">
        <w:rPr>
          <w:rFonts w:ascii="Arial" w:hAnsi="Arial" w:cs="Arial"/>
          <w:sz w:val="20"/>
          <w:szCs w:val="20"/>
        </w:rPr>
        <w:t xml:space="preserve">0,5 triệu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 xml:space="preserve">; công trình khai thác nước mặt khác cho </w:t>
      </w:r>
      <w:r w:rsidR="00913A28" w:rsidRPr="00B13F3E">
        <w:rPr>
          <w:rFonts w:ascii="Arial" w:hAnsi="Arial" w:cs="Arial"/>
          <w:sz w:val="20"/>
          <w:szCs w:val="20"/>
        </w:rPr>
        <w:t>mục</w:t>
      </w:r>
      <w:r w:rsidRPr="00B13F3E">
        <w:rPr>
          <w:rFonts w:ascii="Arial" w:hAnsi="Arial" w:cs="Arial"/>
          <w:sz w:val="20"/>
          <w:szCs w:val="20"/>
        </w:rPr>
        <w:t xml:space="preserve"> đích sản xuất nông nghiệp, nuôi trồng thủy sản có quy mô khai thác lớn hơn 0,1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 xml:space="preserve">/giây đến 0,5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/giây.</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Trường hợp hồ chứa, đập dâng thủy lợi có dung tích toàn bộ từ 0,01 triệu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 xml:space="preserve"> đến 0,5 triệu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 xml:space="preserve"> có quy mô khai thác cho sản xuất nông nghiệp, nuôi trồng thủy sản vượt quá 0,5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 xml:space="preserve">/giây hoặc có các </w:t>
      </w:r>
      <w:r w:rsidR="00913A28" w:rsidRPr="00B13F3E">
        <w:rPr>
          <w:rFonts w:ascii="Arial" w:hAnsi="Arial" w:cs="Arial"/>
          <w:sz w:val="20"/>
          <w:szCs w:val="20"/>
        </w:rPr>
        <w:t>mục</w:t>
      </w:r>
      <w:r w:rsidRPr="00B13F3E">
        <w:rPr>
          <w:rFonts w:ascii="Arial" w:hAnsi="Arial" w:cs="Arial"/>
          <w:sz w:val="20"/>
          <w:szCs w:val="20"/>
        </w:rPr>
        <w:t xml:space="preserve"> đích khai thác nước khác có quy mô</w:t>
      </w:r>
      <w:r w:rsidR="00AE678A" w:rsidRPr="00B13F3E">
        <w:rPr>
          <w:rFonts w:ascii="Arial" w:hAnsi="Arial" w:cs="Arial"/>
          <w:sz w:val="20"/>
          <w:szCs w:val="20"/>
        </w:rPr>
        <w:t xml:space="preserve"> </w:t>
      </w:r>
      <w:r w:rsidRPr="00B13F3E">
        <w:rPr>
          <w:rFonts w:ascii="Arial" w:hAnsi="Arial" w:cs="Arial"/>
          <w:sz w:val="20"/>
          <w:szCs w:val="20"/>
        </w:rPr>
        <w:t>khai thác thuộc trường hợp phải có giấy phép thì phải thực hiện cấp phép theo</w:t>
      </w:r>
      <w:r w:rsidR="00AE678A" w:rsidRPr="00B13F3E">
        <w:rPr>
          <w:rFonts w:ascii="Arial" w:hAnsi="Arial" w:cs="Arial"/>
          <w:sz w:val="20"/>
          <w:szCs w:val="20"/>
        </w:rPr>
        <w:t xml:space="preserve"> </w:t>
      </w:r>
      <w:r w:rsidRPr="00B13F3E">
        <w:rPr>
          <w:rFonts w:ascii="Arial" w:hAnsi="Arial" w:cs="Arial"/>
          <w:sz w:val="20"/>
          <w:szCs w:val="20"/>
        </w:rPr>
        <w:t xml:space="preserve">quy định của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b) Khai thác nước biển phục vụ các hoạt động sản xuất, kinh doanh, dịch vụ, nuôi trồng thủy sản trên đảo, đất liền có quy mô lớn hơn 10.000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/ngày đêm đến</w:t>
      </w:r>
      <w:r w:rsidR="00AE678A" w:rsidRPr="00B13F3E">
        <w:rPr>
          <w:rFonts w:ascii="Arial" w:hAnsi="Arial" w:cs="Arial"/>
          <w:sz w:val="20"/>
          <w:szCs w:val="20"/>
        </w:rPr>
        <w:t xml:space="preserve"> </w:t>
      </w:r>
      <w:r w:rsidRPr="00B13F3E">
        <w:rPr>
          <w:rFonts w:ascii="Arial" w:hAnsi="Arial" w:cs="Arial"/>
          <w:sz w:val="20"/>
          <w:szCs w:val="20"/>
        </w:rPr>
        <w:t xml:space="preserve">100.000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/ngày đêm;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c) Khai thác nước dưới đất để sử dụng cho </w:t>
      </w:r>
      <w:r w:rsidR="00913A28" w:rsidRPr="00B13F3E">
        <w:rPr>
          <w:rFonts w:ascii="Arial" w:hAnsi="Arial" w:cs="Arial"/>
          <w:sz w:val="20"/>
          <w:szCs w:val="20"/>
        </w:rPr>
        <w:t>mục</w:t>
      </w:r>
      <w:r w:rsidRPr="00B13F3E">
        <w:rPr>
          <w:rFonts w:ascii="Arial" w:hAnsi="Arial" w:cs="Arial"/>
          <w:sz w:val="20"/>
          <w:szCs w:val="20"/>
        </w:rPr>
        <w:t xml:space="preserve"> đích khác </w:t>
      </w:r>
      <w:r w:rsidR="00913A28" w:rsidRPr="00B13F3E">
        <w:rPr>
          <w:rFonts w:ascii="Arial" w:hAnsi="Arial" w:cs="Arial"/>
          <w:sz w:val="20"/>
          <w:szCs w:val="20"/>
        </w:rPr>
        <w:t>mục</w:t>
      </w:r>
      <w:r w:rsidRPr="00B13F3E">
        <w:rPr>
          <w:rFonts w:ascii="Arial" w:hAnsi="Arial" w:cs="Arial"/>
          <w:sz w:val="20"/>
          <w:szCs w:val="20"/>
        </w:rPr>
        <w:t xml:space="preserve"> đích quy định tại </w:t>
      </w:r>
      <w:r w:rsidR="00913A28" w:rsidRPr="00B13F3E">
        <w:rPr>
          <w:rFonts w:ascii="Arial" w:hAnsi="Arial" w:cs="Arial"/>
          <w:sz w:val="20"/>
          <w:szCs w:val="20"/>
        </w:rPr>
        <w:t>điểm</w:t>
      </w:r>
      <w:r w:rsidRPr="00B13F3E">
        <w:rPr>
          <w:rFonts w:ascii="Arial" w:hAnsi="Arial" w:cs="Arial"/>
          <w:sz w:val="20"/>
          <w:szCs w:val="20"/>
        </w:rPr>
        <w:t xml:space="preserve"> a </w:t>
      </w:r>
      <w:r w:rsidR="00913A28" w:rsidRPr="00B13F3E">
        <w:rPr>
          <w:rFonts w:ascii="Arial" w:hAnsi="Arial" w:cs="Arial"/>
          <w:sz w:val="20"/>
          <w:szCs w:val="20"/>
        </w:rPr>
        <w:t>khoản</w:t>
      </w:r>
      <w:r w:rsidRPr="00B13F3E">
        <w:rPr>
          <w:rFonts w:ascii="Arial" w:hAnsi="Arial" w:cs="Arial"/>
          <w:sz w:val="20"/>
          <w:szCs w:val="20"/>
        </w:rPr>
        <w:t xml:space="preserve"> 3 </w:t>
      </w:r>
      <w:r w:rsidR="00913A28" w:rsidRPr="00B13F3E">
        <w:rPr>
          <w:rFonts w:ascii="Arial" w:hAnsi="Arial" w:cs="Arial"/>
          <w:sz w:val="20"/>
          <w:szCs w:val="20"/>
        </w:rPr>
        <w:t>Điều</w:t>
      </w:r>
      <w:r w:rsidRPr="00B13F3E">
        <w:rPr>
          <w:rFonts w:ascii="Arial" w:hAnsi="Arial" w:cs="Arial"/>
          <w:sz w:val="20"/>
          <w:szCs w:val="20"/>
        </w:rPr>
        <w:t xml:space="preserve"> 52 của Luật Tài nguyên nước và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có quy mô không vượt quá 10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/ngày đêm;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d) Sử dụng nước dưới đất tự chảy trong moong khai thác khoáng sản để tuyển quặng tại moong hoặc bơm bút nước để tháo khô lượng nước tự chảy vào moong khai thác khoáng sản theo quy định tại </w:t>
      </w:r>
      <w:r w:rsidR="00913A28" w:rsidRPr="00B13F3E">
        <w:rPr>
          <w:rFonts w:ascii="Arial" w:hAnsi="Arial" w:cs="Arial"/>
          <w:sz w:val="20"/>
          <w:szCs w:val="20"/>
        </w:rPr>
        <w:t>điểm</w:t>
      </w:r>
      <w:r w:rsidRPr="00B13F3E">
        <w:rPr>
          <w:rFonts w:ascii="Arial" w:hAnsi="Arial" w:cs="Arial"/>
          <w:sz w:val="20"/>
          <w:szCs w:val="20"/>
        </w:rPr>
        <w:t xml:space="preserve"> c </w:t>
      </w:r>
      <w:r w:rsidR="00913A28" w:rsidRPr="00B13F3E">
        <w:rPr>
          <w:rFonts w:ascii="Arial" w:hAnsi="Arial" w:cs="Arial"/>
          <w:sz w:val="20"/>
          <w:szCs w:val="20"/>
        </w:rPr>
        <w:t>khoản</w:t>
      </w:r>
      <w:r w:rsidRPr="00B13F3E">
        <w:rPr>
          <w:rFonts w:ascii="Arial" w:hAnsi="Arial" w:cs="Arial"/>
          <w:sz w:val="20"/>
          <w:szCs w:val="20"/>
        </w:rPr>
        <w:t xml:space="preserve"> 5 </w:t>
      </w:r>
      <w:r w:rsidR="00913A28" w:rsidRPr="00B13F3E">
        <w:rPr>
          <w:rFonts w:ascii="Arial" w:hAnsi="Arial" w:cs="Arial"/>
          <w:sz w:val="20"/>
          <w:szCs w:val="20"/>
        </w:rPr>
        <w:t>Điều</w:t>
      </w:r>
      <w:r w:rsidRPr="00B13F3E">
        <w:rPr>
          <w:rFonts w:ascii="Arial" w:hAnsi="Arial" w:cs="Arial"/>
          <w:sz w:val="20"/>
          <w:szCs w:val="20"/>
        </w:rPr>
        <w:t xml:space="preserve"> 52 của Luật Tài nguyên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đ) Công trình ngăn sông, suối, kênh, mương, rạch với </w:t>
      </w:r>
      <w:r w:rsidR="00913A28" w:rsidRPr="00B13F3E">
        <w:rPr>
          <w:rFonts w:ascii="Arial" w:hAnsi="Arial" w:cs="Arial"/>
          <w:sz w:val="20"/>
          <w:szCs w:val="20"/>
        </w:rPr>
        <w:t>mục</w:t>
      </w:r>
      <w:r w:rsidRPr="00B13F3E">
        <w:rPr>
          <w:rFonts w:ascii="Arial" w:hAnsi="Arial" w:cs="Arial"/>
          <w:sz w:val="20"/>
          <w:szCs w:val="20"/>
        </w:rPr>
        <w:t xml:space="preserve"> đích ngăn mặn, tạo nguồn, chống ngập, tạo cảnh quan (trừ hồ chứa, đập dâng thủy lợi, thủy điện) khác quy định tại </w:t>
      </w:r>
      <w:bookmarkStart w:id="23" w:name="tc_8"/>
      <w:r w:rsidR="00913A28" w:rsidRPr="00B13F3E">
        <w:rPr>
          <w:rFonts w:ascii="Arial" w:hAnsi="Arial" w:cs="Arial"/>
          <w:sz w:val="20"/>
          <w:szCs w:val="20"/>
        </w:rPr>
        <w:t>khoản</w:t>
      </w:r>
      <w:r w:rsidRPr="00B13F3E">
        <w:rPr>
          <w:rFonts w:ascii="Arial" w:hAnsi="Arial" w:cs="Arial"/>
          <w:sz w:val="20"/>
          <w:szCs w:val="20"/>
        </w:rPr>
        <w:t xml:space="preserve"> 5 </w:t>
      </w:r>
      <w:r w:rsidR="00913A28" w:rsidRPr="00B13F3E">
        <w:rPr>
          <w:rFonts w:ascii="Arial" w:hAnsi="Arial" w:cs="Arial"/>
          <w:sz w:val="20"/>
          <w:szCs w:val="20"/>
        </w:rPr>
        <w:t>Điều</w:t>
      </w:r>
      <w:r w:rsidRPr="00B13F3E">
        <w:rPr>
          <w:rFonts w:ascii="Arial" w:hAnsi="Arial" w:cs="Arial"/>
          <w:sz w:val="20"/>
          <w:szCs w:val="20"/>
        </w:rPr>
        <w:t xml:space="preserve"> 7 của </w:t>
      </w:r>
      <w:r w:rsidR="00913A28" w:rsidRPr="00B13F3E">
        <w:rPr>
          <w:rFonts w:ascii="Arial" w:hAnsi="Arial" w:cs="Arial"/>
          <w:sz w:val="20"/>
          <w:szCs w:val="20"/>
        </w:rPr>
        <w:t>Nghị định này</w:t>
      </w:r>
      <w:bookmarkEnd w:id="23"/>
      <w:r w:rsidRPr="00B13F3E">
        <w:rPr>
          <w:rFonts w:ascii="Arial" w:hAnsi="Arial" w:cs="Arial"/>
          <w:sz w:val="20"/>
          <w:szCs w:val="20"/>
        </w:rPr>
        <w:t xml:space="preserve"> có tổng chiều dài hạng </w:t>
      </w:r>
      <w:r w:rsidR="00913A28" w:rsidRPr="00B13F3E">
        <w:rPr>
          <w:rFonts w:ascii="Arial" w:hAnsi="Arial" w:cs="Arial"/>
          <w:sz w:val="20"/>
          <w:szCs w:val="20"/>
        </w:rPr>
        <w:t>mục</w:t>
      </w:r>
      <w:r w:rsidRPr="00B13F3E">
        <w:rPr>
          <w:rFonts w:ascii="Arial" w:hAnsi="Arial" w:cs="Arial"/>
          <w:sz w:val="20"/>
          <w:szCs w:val="20"/>
        </w:rPr>
        <w:t xml:space="preserve"> công trình ngăn sông, suối, kênh, mương, rạch không vượt quá 30 m; đối với cống ngăn sông, suối, kênh, mương, rạch với </w:t>
      </w:r>
      <w:r w:rsidR="00913A28" w:rsidRPr="00B13F3E">
        <w:rPr>
          <w:rFonts w:ascii="Arial" w:hAnsi="Arial" w:cs="Arial"/>
          <w:sz w:val="20"/>
          <w:szCs w:val="20"/>
        </w:rPr>
        <w:t>mục</w:t>
      </w:r>
      <w:r w:rsidRPr="00B13F3E">
        <w:rPr>
          <w:rFonts w:ascii="Arial" w:hAnsi="Arial" w:cs="Arial"/>
          <w:sz w:val="20"/>
          <w:szCs w:val="20"/>
        </w:rPr>
        <w:t xml:space="preserve"> đích ngăn mặn, tạo nguồn, chống ngập, tạo cảnh quan khác quy định tại </w:t>
      </w:r>
      <w:bookmarkStart w:id="24" w:name="tc_9"/>
      <w:r w:rsidR="00913A28" w:rsidRPr="00B13F3E">
        <w:rPr>
          <w:rFonts w:ascii="Arial" w:hAnsi="Arial" w:cs="Arial"/>
          <w:sz w:val="20"/>
          <w:szCs w:val="20"/>
        </w:rPr>
        <w:t>khoản</w:t>
      </w:r>
      <w:r w:rsidRPr="00B13F3E">
        <w:rPr>
          <w:rFonts w:ascii="Arial" w:hAnsi="Arial" w:cs="Arial"/>
          <w:sz w:val="20"/>
          <w:szCs w:val="20"/>
        </w:rPr>
        <w:t xml:space="preserve"> 5 </w:t>
      </w:r>
      <w:r w:rsidR="00913A28" w:rsidRPr="00B13F3E">
        <w:rPr>
          <w:rFonts w:ascii="Arial" w:hAnsi="Arial" w:cs="Arial"/>
          <w:sz w:val="20"/>
          <w:szCs w:val="20"/>
        </w:rPr>
        <w:t>Điều</w:t>
      </w:r>
      <w:r w:rsidRPr="00B13F3E">
        <w:rPr>
          <w:rFonts w:ascii="Arial" w:hAnsi="Arial" w:cs="Arial"/>
          <w:sz w:val="20"/>
          <w:szCs w:val="20"/>
        </w:rPr>
        <w:t xml:space="preserve"> 7 của </w:t>
      </w:r>
      <w:r w:rsidR="00913A28" w:rsidRPr="00B13F3E">
        <w:rPr>
          <w:rFonts w:ascii="Arial" w:hAnsi="Arial" w:cs="Arial"/>
          <w:sz w:val="20"/>
          <w:szCs w:val="20"/>
        </w:rPr>
        <w:t>Nghị định này</w:t>
      </w:r>
      <w:bookmarkEnd w:id="24"/>
      <w:r w:rsidRPr="00B13F3E">
        <w:rPr>
          <w:rFonts w:ascii="Arial" w:hAnsi="Arial" w:cs="Arial"/>
          <w:sz w:val="20"/>
          <w:szCs w:val="20"/>
        </w:rPr>
        <w:t xml:space="preserve"> có tổng chiều rộng thông nước không vượt quá 5 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Trường hợp công trình có các </w:t>
      </w:r>
      <w:r w:rsidR="00913A28" w:rsidRPr="00B13F3E">
        <w:rPr>
          <w:rFonts w:ascii="Arial" w:hAnsi="Arial" w:cs="Arial"/>
          <w:sz w:val="20"/>
          <w:szCs w:val="20"/>
        </w:rPr>
        <w:t>mục</w:t>
      </w:r>
      <w:r w:rsidRPr="00B13F3E">
        <w:rPr>
          <w:rFonts w:ascii="Arial" w:hAnsi="Arial" w:cs="Arial"/>
          <w:sz w:val="20"/>
          <w:szCs w:val="20"/>
        </w:rPr>
        <w:t xml:space="preserve"> đích khai thác nước khác có quy mô khai thác thuộc trường hợp phải có giấy phép thì phải thực hiện cấp phép theo quy định của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e) Sử dụng mặt nước hồ chứa để sản xuất điện mặt trời theo quy định tại</w:t>
      </w:r>
      <w:r w:rsidR="00AE678A" w:rsidRPr="00B13F3E">
        <w:rPr>
          <w:rFonts w:ascii="Arial" w:hAnsi="Arial" w:cs="Arial"/>
          <w:sz w:val="20"/>
          <w:szCs w:val="20"/>
        </w:rPr>
        <w:t xml:space="preserve"> </w:t>
      </w:r>
      <w:r w:rsidR="00913A28" w:rsidRPr="00B13F3E">
        <w:rPr>
          <w:rFonts w:ascii="Arial" w:hAnsi="Arial" w:cs="Arial"/>
          <w:sz w:val="20"/>
          <w:szCs w:val="20"/>
        </w:rPr>
        <w:t>điểm</w:t>
      </w:r>
      <w:r w:rsidRPr="00B13F3E">
        <w:rPr>
          <w:rFonts w:ascii="Arial" w:hAnsi="Arial" w:cs="Arial"/>
          <w:sz w:val="20"/>
          <w:szCs w:val="20"/>
        </w:rPr>
        <w:t xml:space="preserve"> e </w:t>
      </w:r>
      <w:r w:rsidR="00913A28" w:rsidRPr="00B13F3E">
        <w:rPr>
          <w:rFonts w:ascii="Arial" w:hAnsi="Arial" w:cs="Arial"/>
          <w:sz w:val="20"/>
          <w:szCs w:val="20"/>
        </w:rPr>
        <w:t>khoản</w:t>
      </w:r>
      <w:r w:rsidRPr="00B13F3E">
        <w:rPr>
          <w:rFonts w:ascii="Arial" w:hAnsi="Arial" w:cs="Arial"/>
          <w:sz w:val="20"/>
          <w:szCs w:val="20"/>
        </w:rPr>
        <w:t xml:space="preserve"> 5 </w:t>
      </w:r>
      <w:r w:rsidR="00913A28" w:rsidRPr="00B13F3E">
        <w:rPr>
          <w:rFonts w:ascii="Arial" w:hAnsi="Arial" w:cs="Arial"/>
          <w:sz w:val="20"/>
          <w:szCs w:val="20"/>
        </w:rPr>
        <w:t>Điều</w:t>
      </w:r>
      <w:r w:rsidRPr="00B13F3E">
        <w:rPr>
          <w:rFonts w:ascii="Arial" w:hAnsi="Arial" w:cs="Arial"/>
          <w:sz w:val="20"/>
          <w:szCs w:val="20"/>
        </w:rPr>
        <w:t xml:space="preserve"> 52 của Luật Tài nguyên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g) Sử dụng mặt nước sông, suối, kênh, mương, rạch, hồ chứa để nuôi trồng thủy sản, kinh doanh, dịch vụ với diện tích mặt nước sử dụng có quy mô lớn hơn</w:t>
      </w:r>
      <w:r w:rsidR="00AE678A" w:rsidRPr="00B13F3E">
        <w:rPr>
          <w:rFonts w:ascii="Arial" w:hAnsi="Arial" w:cs="Arial"/>
          <w:sz w:val="20"/>
          <w:szCs w:val="20"/>
        </w:rPr>
        <w:t xml:space="preserve"> </w:t>
      </w:r>
      <w:r w:rsidRPr="00B13F3E">
        <w:rPr>
          <w:rFonts w:ascii="Arial" w:hAnsi="Arial" w:cs="Arial"/>
          <w:sz w:val="20"/>
          <w:szCs w:val="20"/>
        </w:rPr>
        <w:t xml:space="preserve">100 </w:t>
      </w:r>
      <w:r w:rsidR="00C34A95" w:rsidRPr="00B13F3E">
        <w:rPr>
          <w:rFonts w:ascii="Arial" w:hAnsi="Arial" w:cs="Arial"/>
          <w:sz w:val="20"/>
          <w:szCs w:val="20"/>
        </w:rPr>
        <w:t>m</w:t>
      </w:r>
      <w:r w:rsidR="00C34A95" w:rsidRPr="00B13F3E">
        <w:rPr>
          <w:rFonts w:ascii="Arial" w:hAnsi="Arial" w:cs="Arial"/>
          <w:sz w:val="20"/>
          <w:szCs w:val="20"/>
          <w:vertAlign w:val="superscript"/>
        </w:rPr>
        <w:t>2</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h) Các khu, </w:t>
      </w:r>
      <w:r w:rsidR="00913A28" w:rsidRPr="00B13F3E">
        <w:rPr>
          <w:rFonts w:ascii="Arial" w:hAnsi="Arial" w:cs="Arial"/>
          <w:sz w:val="20"/>
          <w:szCs w:val="20"/>
        </w:rPr>
        <w:t>điểm</w:t>
      </w:r>
      <w:r w:rsidRPr="00B13F3E">
        <w:rPr>
          <w:rFonts w:ascii="Arial" w:hAnsi="Arial" w:cs="Arial"/>
          <w:sz w:val="20"/>
          <w:szCs w:val="20"/>
        </w:rPr>
        <w:t xml:space="preserve"> du lịch có hoạt động sử dụng mặt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i) Đào sông, suối theo quy định tại </w:t>
      </w:r>
      <w:r w:rsidR="00913A28" w:rsidRPr="00B13F3E">
        <w:rPr>
          <w:rFonts w:ascii="Arial" w:hAnsi="Arial" w:cs="Arial"/>
          <w:sz w:val="20"/>
          <w:szCs w:val="20"/>
        </w:rPr>
        <w:t>điểm</w:t>
      </w:r>
      <w:r w:rsidRPr="00B13F3E">
        <w:rPr>
          <w:rFonts w:ascii="Arial" w:hAnsi="Arial" w:cs="Arial"/>
          <w:sz w:val="20"/>
          <w:szCs w:val="20"/>
        </w:rPr>
        <w:t xml:space="preserve"> g </w:t>
      </w:r>
      <w:r w:rsidR="00913A28" w:rsidRPr="00B13F3E">
        <w:rPr>
          <w:rFonts w:ascii="Arial" w:hAnsi="Arial" w:cs="Arial"/>
          <w:sz w:val="20"/>
          <w:szCs w:val="20"/>
        </w:rPr>
        <w:t>khoản</w:t>
      </w:r>
      <w:r w:rsidRPr="00B13F3E">
        <w:rPr>
          <w:rFonts w:ascii="Arial" w:hAnsi="Arial" w:cs="Arial"/>
          <w:sz w:val="20"/>
          <w:szCs w:val="20"/>
        </w:rPr>
        <w:t xml:space="preserve"> 5 </w:t>
      </w:r>
      <w:r w:rsidR="00913A28" w:rsidRPr="00B13F3E">
        <w:rPr>
          <w:rFonts w:ascii="Arial" w:hAnsi="Arial" w:cs="Arial"/>
          <w:sz w:val="20"/>
          <w:szCs w:val="20"/>
        </w:rPr>
        <w:t>Điều</w:t>
      </w:r>
      <w:r w:rsidRPr="00B13F3E">
        <w:rPr>
          <w:rFonts w:ascii="Arial" w:hAnsi="Arial" w:cs="Arial"/>
          <w:sz w:val="20"/>
          <w:szCs w:val="20"/>
        </w:rPr>
        <w:t xml:space="preserve"> 52 của Luật Tài nguyên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k) Đào hồ, ao để tạo không gian thu, trữ nước, tạo cảnh quan có quy mô</w:t>
      </w:r>
      <w:r w:rsidR="00AE678A" w:rsidRPr="00B13F3E">
        <w:rPr>
          <w:rFonts w:ascii="Arial" w:hAnsi="Arial" w:cs="Arial"/>
          <w:sz w:val="20"/>
          <w:szCs w:val="20"/>
        </w:rPr>
        <w:t xml:space="preserve"> </w:t>
      </w:r>
      <w:r w:rsidRPr="00B13F3E">
        <w:rPr>
          <w:rFonts w:ascii="Arial" w:hAnsi="Arial" w:cs="Arial"/>
          <w:sz w:val="20"/>
          <w:szCs w:val="20"/>
        </w:rPr>
        <w:t xml:space="preserve">khác quy định tại </w:t>
      </w:r>
      <w:bookmarkStart w:id="25" w:name="tc_10"/>
      <w:r w:rsidR="00913A28" w:rsidRPr="00B13F3E">
        <w:rPr>
          <w:rFonts w:ascii="Arial" w:hAnsi="Arial" w:cs="Arial"/>
          <w:sz w:val="20"/>
          <w:szCs w:val="20"/>
        </w:rPr>
        <w:t>điểm</w:t>
      </w:r>
      <w:r w:rsidRPr="00B13F3E">
        <w:rPr>
          <w:rFonts w:ascii="Arial" w:hAnsi="Arial" w:cs="Arial"/>
          <w:sz w:val="20"/>
          <w:szCs w:val="20"/>
        </w:rPr>
        <w:t xml:space="preserve"> a </w:t>
      </w:r>
      <w:r w:rsidR="00913A28" w:rsidRPr="00B13F3E">
        <w:rPr>
          <w:rFonts w:ascii="Arial" w:hAnsi="Arial" w:cs="Arial"/>
          <w:sz w:val="20"/>
          <w:szCs w:val="20"/>
        </w:rPr>
        <w:t>khoản</w:t>
      </w:r>
      <w:r w:rsidRPr="00B13F3E">
        <w:rPr>
          <w:rFonts w:ascii="Arial" w:hAnsi="Arial" w:cs="Arial"/>
          <w:sz w:val="20"/>
          <w:szCs w:val="20"/>
        </w:rPr>
        <w:t xml:space="preserve"> 4 </w:t>
      </w:r>
      <w:r w:rsidR="00913A28" w:rsidRPr="00B13F3E">
        <w:rPr>
          <w:rFonts w:ascii="Arial" w:hAnsi="Arial" w:cs="Arial"/>
          <w:sz w:val="20"/>
          <w:szCs w:val="20"/>
        </w:rPr>
        <w:t>Điều</w:t>
      </w:r>
      <w:r w:rsidRPr="00B13F3E">
        <w:rPr>
          <w:rFonts w:ascii="Arial" w:hAnsi="Arial" w:cs="Arial"/>
          <w:sz w:val="20"/>
          <w:szCs w:val="20"/>
        </w:rPr>
        <w:t xml:space="preserve"> 7 của </w:t>
      </w:r>
      <w:r w:rsidR="00913A28" w:rsidRPr="00B13F3E">
        <w:rPr>
          <w:rFonts w:ascii="Arial" w:hAnsi="Arial" w:cs="Arial"/>
          <w:sz w:val="20"/>
          <w:szCs w:val="20"/>
        </w:rPr>
        <w:t>Nghị định này</w:t>
      </w:r>
      <w:bookmarkEnd w:id="25"/>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l) Đào kênh, mương, rạch để tạo không gian thu, trữ nước, dẫn nước, tạo cảnh</w:t>
      </w:r>
      <w:r w:rsidR="00AE678A" w:rsidRPr="00B13F3E">
        <w:rPr>
          <w:rFonts w:ascii="Arial" w:hAnsi="Arial" w:cs="Arial"/>
          <w:sz w:val="20"/>
          <w:szCs w:val="20"/>
        </w:rPr>
        <w:t xml:space="preserve"> </w:t>
      </w:r>
      <w:r w:rsidRPr="00B13F3E">
        <w:rPr>
          <w:rFonts w:ascii="Arial" w:hAnsi="Arial" w:cs="Arial"/>
          <w:sz w:val="20"/>
          <w:szCs w:val="20"/>
        </w:rPr>
        <w:t xml:space="preserve">quan có quy mô khác quy định tại </w:t>
      </w:r>
      <w:bookmarkStart w:id="26" w:name="tc_11"/>
      <w:r w:rsidR="00913A28" w:rsidRPr="00B13F3E">
        <w:rPr>
          <w:rFonts w:ascii="Arial" w:hAnsi="Arial" w:cs="Arial"/>
          <w:sz w:val="20"/>
          <w:szCs w:val="20"/>
        </w:rPr>
        <w:t>điểm</w:t>
      </w:r>
      <w:r w:rsidRPr="00B13F3E">
        <w:rPr>
          <w:rFonts w:ascii="Arial" w:hAnsi="Arial" w:cs="Arial"/>
          <w:sz w:val="20"/>
          <w:szCs w:val="20"/>
        </w:rPr>
        <w:t xml:space="preserve"> b </w:t>
      </w:r>
      <w:r w:rsidR="00913A28" w:rsidRPr="00B13F3E">
        <w:rPr>
          <w:rFonts w:ascii="Arial" w:hAnsi="Arial" w:cs="Arial"/>
          <w:sz w:val="20"/>
          <w:szCs w:val="20"/>
        </w:rPr>
        <w:t>khoản</w:t>
      </w:r>
      <w:r w:rsidRPr="00B13F3E">
        <w:rPr>
          <w:rFonts w:ascii="Arial" w:hAnsi="Arial" w:cs="Arial"/>
          <w:sz w:val="20"/>
          <w:szCs w:val="20"/>
        </w:rPr>
        <w:t xml:space="preserve"> 4 </w:t>
      </w:r>
      <w:r w:rsidR="00913A28" w:rsidRPr="00B13F3E">
        <w:rPr>
          <w:rFonts w:ascii="Arial" w:hAnsi="Arial" w:cs="Arial"/>
          <w:sz w:val="20"/>
          <w:szCs w:val="20"/>
        </w:rPr>
        <w:t>Điều</w:t>
      </w:r>
      <w:r w:rsidRPr="00B13F3E">
        <w:rPr>
          <w:rFonts w:ascii="Arial" w:hAnsi="Arial" w:cs="Arial"/>
          <w:sz w:val="20"/>
          <w:szCs w:val="20"/>
        </w:rPr>
        <w:t xml:space="preserve"> 7 của </w:t>
      </w:r>
      <w:r w:rsidR="00913A28" w:rsidRPr="00B13F3E">
        <w:rPr>
          <w:rFonts w:ascii="Arial" w:hAnsi="Arial" w:cs="Arial"/>
          <w:sz w:val="20"/>
          <w:szCs w:val="20"/>
        </w:rPr>
        <w:t>Nghị định này</w:t>
      </w:r>
      <w:bookmarkEnd w:id="26"/>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3. Các trường hợp khai thác tài nguyên nước phải có giấy phép, bao gồm: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a) Khai thác tài nguyên nước không thuộc trường hợp quy định tại </w:t>
      </w:r>
      <w:bookmarkStart w:id="27" w:name="tc_12"/>
      <w:r w:rsidR="00913A28" w:rsidRPr="00B13F3E">
        <w:rPr>
          <w:rFonts w:ascii="Arial" w:hAnsi="Arial" w:cs="Arial"/>
          <w:sz w:val="20"/>
          <w:szCs w:val="20"/>
        </w:rPr>
        <w:t>Điều</w:t>
      </w:r>
      <w:r w:rsidRPr="00B13F3E">
        <w:rPr>
          <w:rFonts w:ascii="Arial" w:hAnsi="Arial" w:cs="Arial"/>
          <w:sz w:val="20"/>
          <w:szCs w:val="20"/>
        </w:rPr>
        <w:t xml:space="preserve"> 7</w:t>
      </w:r>
      <w:r w:rsidR="00AE678A" w:rsidRPr="00B13F3E">
        <w:rPr>
          <w:rFonts w:ascii="Arial" w:hAnsi="Arial" w:cs="Arial"/>
          <w:sz w:val="20"/>
          <w:szCs w:val="20"/>
        </w:rPr>
        <w:t xml:space="preserve"> </w:t>
      </w:r>
      <w:r w:rsidRPr="00B13F3E">
        <w:rPr>
          <w:rFonts w:ascii="Arial" w:hAnsi="Arial" w:cs="Arial"/>
          <w:sz w:val="20"/>
          <w:szCs w:val="20"/>
        </w:rPr>
        <w:t xml:space="preserve">của </w:t>
      </w:r>
      <w:r w:rsidR="00913A28" w:rsidRPr="00B13F3E">
        <w:rPr>
          <w:rFonts w:ascii="Arial" w:hAnsi="Arial" w:cs="Arial"/>
          <w:sz w:val="20"/>
          <w:szCs w:val="20"/>
        </w:rPr>
        <w:t>Nghị định này</w:t>
      </w:r>
      <w:bookmarkEnd w:id="27"/>
      <w:r w:rsidRPr="00B13F3E">
        <w:rPr>
          <w:rFonts w:ascii="Arial" w:hAnsi="Arial" w:cs="Arial"/>
          <w:sz w:val="20"/>
          <w:szCs w:val="20"/>
        </w:rPr>
        <w:t xml:space="preserve"> và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khoản</w:t>
      </w:r>
      <w:r w:rsidRPr="00B13F3E">
        <w:rPr>
          <w:rFonts w:ascii="Arial" w:hAnsi="Arial" w:cs="Arial"/>
          <w:sz w:val="20"/>
          <w:szCs w:val="20"/>
        </w:rPr>
        <w:t xml:space="preserve"> 2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w:t>
      </w:r>
      <w:r w:rsidR="00AE678A" w:rsidRPr="00B13F3E">
        <w:rPr>
          <w:rStyle w:val="FootnoteReference"/>
          <w:rFonts w:ascii="Arial" w:hAnsi="Arial" w:cs="Arial"/>
          <w:sz w:val="20"/>
          <w:szCs w:val="20"/>
        </w:rPr>
        <w:footnoteReference w:customMarkFollows="1" w:id="12"/>
        <w:t>[12]</w:t>
      </w:r>
      <w:r w:rsidR="00936310" w:rsidRPr="00B13F3E">
        <w:rPr>
          <w:rFonts w:ascii="Arial" w:hAnsi="Arial" w:cs="Arial"/>
          <w:sz w:val="20"/>
          <w:szCs w:val="20"/>
        </w:rPr>
        <w:t xml:space="preserve"> </w:t>
      </w:r>
      <w:r w:rsidRPr="00B13F3E">
        <w:rPr>
          <w:rFonts w:ascii="Arial" w:hAnsi="Arial" w:cs="Arial"/>
          <w:sz w:val="20"/>
          <w:szCs w:val="20"/>
        </w:rPr>
        <w:t xml:space="preserve">Các trường hợp quy định tại </w:t>
      </w:r>
      <w:r w:rsidR="00913A28" w:rsidRPr="00B13F3E">
        <w:rPr>
          <w:rFonts w:ascii="Arial" w:hAnsi="Arial" w:cs="Arial"/>
          <w:sz w:val="20"/>
          <w:szCs w:val="20"/>
        </w:rPr>
        <w:t>điểm</w:t>
      </w:r>
      <w:r w:rsidRPr="00B13F3E">
        <w:rPr>
          <w:rFonts w:ascii="Arial" w:hAnsi="Arial" w:cs="Arial"/>
          <w:sz w:val="20"/>
          <w:szCs w:val="20"/>
        </w:rPr>
        <w:t xml:space="preserve"> a </w:t>
      </w:r>
      <w:r w:rsidR="00913A28" w:rsidRPr="00B13F3E">
        <w:rPr>
          <w:rFonts w:ascii="Arial" w:hAnsi="Arial" w:cs="Arial"/>
          <w:sz w:val="20"/>
          <w:szCs w:val="20"/>
        </w:rPr>
        <w:t>khoản</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mà khai thác nước mặt trực tiếp từ hồ </w:t>
      </w:r>
      <w:r w:rsidRPr="00B13F3E">
        <w:rPr>
          <w:rFonts w:ascii="Arial" w:hAnsi="Arial" w:cs="Arial"/>
          <w:sz w:val="20"/>
          <w:szCs w:val="20"/>
        </w:rPr>
        <w:lastRenderedPageBreak/>
        <w:t xml:space="preserve">chứa, đập dâng thủy lợi, thủy điện, hệ thống kênh thủy lợi, thủy điện thì phải thực hiện cấp phép theo quy định của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Trường hợp khai thác nước từ công trình thủy lợi cho nuôi trồng thủy sản thì lượng nước khai thác cho nuôi trồng thủy sản được tính chung cho sản xuất nông nghiệp.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4.</w:t>
      </w:r>
      <w:r w:rsidR="00AE678A" w:rsidRPr="00B13F3E">
        <w:rPr>
          <w:rStyle w:val="FootnoteReference"/>
          <w:rFonts w:ascii="Arial" w:hAnsi="Arial" w:cs="Arial"/>
          <w:sz w:val="20"/>
          <w:szCs w:val="20"/>
        </w:rPr>
        <w:footnoteReference w:customMarkFollows="1" w:id="13"/>
        <w:t>[13]</w:t>
      </w:r>
      <w:r w:rsidR="00936310" w:rsidRPr="00B13F3E">
        <w:rPr>
          <w:rFonts w:ascii="Arial" w:hAnsi="Arial" w:cs="Arial"/>
          <w:sz w:val="20"/>
          <w:szCs w:val="20"/>
        </w:rPr>
        <w:t xml:space="preserve"> </w:t>
      </w:r>
      <w:r w:rsidRPr="00B13F3E">
        <w:rPr>
          <w:rFonts w:ascii="Arial" w:hAnsi="Arial" w:cs="Arial"/>
          <w:sz w:val="20"/>
          <w:szCs w:val="20"/>
        </w:rPr>
        <w:t xml:space="preserve">Các công trình khai thác nước thuộc trường hợp phải có giấy phép khai thác tài nguyên nước phải được cấp có thẩm quyền quy định tại </w:t>
      </w:r>
      <w:bookmarkStart w:id="28" w:name="tc_13"/>
      <w:r w:rsidR="00913A28" w:rsidRPr="00B13F3E">
        <w:rPr>
          <w:rFonts w:ascii="Arial" w:hAnsi="Arial" w:cs="Arial"/>
          <w:sz w:val="20"/>
          <w:szCs w:val="20"/>
        </w:rPr>
        <w:t>Điều</w:t>
      </w:r>
      <w:r w:rsidRPr="00B13F3E">
        <w:rPr>
          <w:rFonts w:ascii="Arial" w:hAnsi="Arial" w:cs="Arial"/>
          <w:sz w:val="20"/>
          <w:szCs w:val="20"/>
        </w:rPr>
        <w:t xml:space="preserve"> 15 của </w:t>
      </w:r>
      <w:r w:rsidR="00913A28" w:rsidRPr="00B13F3E">
        <w:rPr>
          <w:rFonts w:ascii="Arial" w:hAnsi="Arial" w:cs="Arial"/>
          <w:sz w:val="20"/>
          <w:szCs w:val="20"/>
        </w:rPr>
        <w:t>Nghị định này</w:t>
      </w:r>
      <w:bookmarkEnd w:id="28"/>
      <w:r w:rsidRPr="00B13F3E">
        <w:rPr>
          <w:rFonts w:ascii="Arial" w:hAnsi="Arial" w:cs="Arial"/>
          <w:sz w:val="20"/>
          <w:szCs w:val="20"/>
        </w:rPr>
        <w:t xml:space="preserve"> cấp phép trước khi xây dựng công trình khai thác nước.</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29" w:name="dieu_8_1"/>
      <w:r w:rsidRPr="00B13F3E">
        <w:rPr>
          <w:rFonts w:ascii="Arial" w:hAnsi="Arial" w:cs="Arial"/>
          <w:b/>
          <w:bCs/>
          <w:sz w:val="20"/>
          <w:szCs w:val="20"/>
        </w:rPr>
        <w:t>Điều</w:t>
      </w:r>
      <w:r w:rsidR="007313A4" w:rsidRPr="00B13F3E">
        <w:rPr>
          <w:rFonts w:ascii="Arial" w:hAnsi="Arial" w:cs="Arial"/>
          <w:b/>
          <w:bCs/>
          <w:sz w:val="20"/>
          <w:szCs w:val="20"/>
        </w:rPr>
        <w:t xml:space="preserve"> 8a. Thời hạn của giấy phép khai thác tài nguyên nước và giấy</w:t>
      </w:r>
      <w:r w:rsidR="00AE678A" w:rsidRPr="00B13F3E">
        <w:rPr>
          <w:rFonts w:ascii="Arial" w:hAnsi="Arial" w:cs="Arial"/>
          <w:sz w:val="20"/>
          <w:szCs w:val="20"/>
        </w:rPr>
        <w:t xml:space="preserve"> </w:t>
      </w:r>
      <w:r w:rsidR="007313A4" w:rsidRPr="00B13F3E">
        <w:rPr>
          <w:rFonts w:ascii="Arial" w:hAnsi="Arial" w:cs="Arial"/>
          <w:b/>
          <w:bCs/>
          <w:sz w:val="20"/>
          <w:szCs w:val="20"/>
        </w:rPr>
        <w:t>phép thăm dò nước dưới đất</w:t>
      </w:r>
      <w:bookmarkEnd w:id="29"/>
      <w:r w:rsidR="00AE678A" w:rsidRPr="00B13F3E">
        <w:rPr>
          <w:rStyle w:val="FootnoteReference"/>
          <w:rFonts w:ascii="Arial" w:hAnsi="Arial" w:cs="Arial"/>
          <w:b/>
          <w:bCs/>
          <w:sz w:val="20"/>
          <w:szCs w:val="20"/>
        </w:rPr>
        <w:footnoteReference w:customMarkFollows="1" w:id="14"/>
        <w:t>[14]</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 Thời hạn của giấy phép khai thác tài nguyên nước được quy định như sau:</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Giấy phép khai thác nước mặt có thời hạn tối đa 10 năm, tối thiểu 05</w:t>
      </w:r>
      <w:r w:rsidR="00AE678A" w:rsidRPr="00B13F3E">
        <w:rPr>
          <w:rFonts w:ascii="Arial" w:hAnsi="Arial" w:cs="Arial"/>
          <w:sz w:val="20"/>
          <w:szCs w:val="20"/>
        </w:rPr>
        <w:t xml:space="preserve"> </w:t>
      </w:r>
      <w:r w:rsidRPr="00B13F3E">
        <w:rPr>
          <w:rFonts w:ascii="Arial" w:hAnsi="Arial" w:cs="Arial"/>
          <w:sz w:val="20"/>
          <w:szCs w:val="20"/>
        </w:rPr>
        <w:t>năm và được xem xét gia hạn nhiều lần, mỗi lần gia hạn 05 năm;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Giấy phép khai thác nước biển có thời hạn tối đa 15 năm, tối thiểu 10</w:t>
      </w:r>
      <w:r w:rsidR="00AE678A" w:rsidRPr="00B13F3E">
        <w:rPr>
          <w:rFonts w:ascii="Arial" w:hAnsi="Arial" w:cs="Arial"/>
          <w:sz w:val="20"/>
          <w:szCs w:val="20"/>
        </w:rPr>
        <w:t xml:space="preserve"> </w:t>
      </w:r>
      <w:r w:rsidRPr="00B13F3E">
        <w:rPr>
          <w:rFonts w:ascii="Arial" w:hAnsi="Arial" w:cs="Arial"/>
          <w:sz w:val="20"/>
          <w:szCs w:val="20"/>
        </w:rPr>
        <w:t>năm và được xem xét gia hạn nhiều lần, mỗi lần gia hạn 10 năm;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c) Giấy phép khai thác nước dưới đất có thời hạn tối đa 05 năm, tối thiểu</w:t>
      </w:r>
      <w:r w:rsidR="00AE678A" w:rsidRPr="00B13F3E">
        <w:rPr>
          <w:rFonts w:ascii="Arial" w:hAnsi="Arial" w:cs="Arial"/>
          <w:sz w:val="20"/>
          <w:szCs w:val="20"/>
        </w:rPr>
        <w:t xml:space="preserve"> </w:t>
      </w:r>
      <w:r w:rsidRPr="00B13F3E">
        <w:rPr>
          <w:rFonts w:ascii="Arial" w:hAnsi="Arial" w:cs="Arial"/>
          <w:sz w:val="20"/>
          <w:szCs w:val="20"/>
        </w:rPr>
        <w:t>03 năm và được xem xét gia hạn nhiều lần, mỗi lần gia hạn 03 năm;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d) Trường hợp tổ chức, cá nhân đề nghị cấp giấy phép với thời hạn ngắn hơn thời hạn tối thiểu quy định tại các </w:t>
      </w:r>
      <w:r w:rsidR="00913A28" w:rsidRPr="00B13F3E">
        <w:rPr>
          <w:rFonts w:ascii="Arial" w:hAnsi="Arial" w:cs="Arial"/>
          <w:sz w:val="20"/>
          <w:szCs w:val="20"/>
        </w:rPr>
        <w:t>điểm</w:t>
      </w:r>
      <w:r w:rsidRPr="00B13F3E">
        <w:rPr>
          <w:rFonts w:ascii="Arial" w:hAnsi="Arial" w:cs="Arial"/>
          <w:sz w:val="20"/>
          <w:szCs w:val="20"/>
        </w:rPr>
        <w:t xml:space="preserve"> a, b và c </w:t>
      </w:r>
      <w:r w:rsidR="00913A28" w:rsidRPr="00B13F3E">
        <w:rPr>
          <w:rFonts w:ascii="Arial" w:hAnsi="Arial" w:cs="Arial"/>
          <w:sz w:val="20"/>
          <w:szCs w:val="20"/>
        </w:rPr>
        <w:t>khoản</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thì giấy phép được cấp theo thời hạn đề nghị trong văn bản đề nghị cấp phép và được xem xét gia hạn nhiều lần, mỗi lần gia hạn tối đa không quá thời hạn giấy phép đã được cấp, gia hạn liền trước đó.</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2. Giấy phép thăm dò nước dưới đất có thời hạn 02 năm và được xem xét gia hạn một lần, thời gian gia hạn không quá 01 năm. Trường hợp tổ chức, cá nhân đề nghị cấp, gia hạn giấy phép với thời hạn ngắn hơn thì giấy phép được</w:t>
      </w:r>
      <w:r w:rsidR="00AE678A" w:rsidRPr="00B13F3E">
        <w:rPr>
          <w:rFonts w:ascii="Arial" w:hAnsi="Arial" w:cs="Arial"/>
          <w:sz w:val="20"/>
          <w:szCs w:val="20"/>
        </w:rPr>
        <w:t xml:space="preserve"> </w:t>
      </w:r>
      <w:r w:rsidRPr="00B13F3E">
        <w:rPr>
          <w:rFonts w:ascii="Arial" w:hAnsi="Arial" w:cs="Arial"/>
          <w:sz w:val="20"/>
          <w:szCs w:val="20"/>
        </w:rPr>
        <w:t>cấp, gia hạn theo thời hạn đề nghị trong văn bản đề nghị cấp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3. Thời </w:t>
      </w:r>
      <w:r w:rsidR="00913A28" w:rsidRPr="00B13F3E">
        <w:rPr>
          <w:rFonts w:ascii="Arial" w:hAnsi="Arial" w:cs="Arial"/>
          <w:sz w:val="20"/>
          <w:szCs w:val="20"/>
        </w:rPr>
        <w:t>điểm</w:t>
      </w:r>
      <w:r w:rsidRPr="00B13F3E">
        <w:rPr>
          <w:rFonts w:ascii="Arial" w:hAnsi="Arial" w:cs="Arial"/>
          <w:sz w:val="20"/>
          <w:szCs w:val="20"/>
        </w:rPr>
        <w:t xml:space="preserve"> hiệu lực của giấy phép được tính nối tiếp với thời </w:t>
      </w:r>
      <w:r w:rsidR="00913A28" w:rsidRPr="00B13F3E">
        <w:rPr>
          <w:rFonts w:ascii="Arial" w:hAnsi="Arial" w:cs="Arial"/>
          <w:sz w:val="20"/>
          <w:szCs w:val="20"/>
        </w:rPr>
        <w:t>điểm</w:t>
      </w:r>
      <w:r w:rsidRPr="00B13F3E">
        <w:rPr>
          <w:rFonts w:ascii="Arial" w:hAnsi="Arial" w:cs="Arial"/>
          <w:sz w:val="20"/>
          <w:szCs w:val="20"/>
        </w:rPr>
        <w:t xml:space="preserve"> hết hiệu lực của giấy phép đã được cấp trước đó trong các trường hợp sau đây:</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Hồ sơ đề nghị gia hạn giấy phép khai thác tài nguyên nước của tổ chức, cá nhân;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b) Hồ sơ đề nghị cấp giấy phép mới nộp trước ngày giấy phép đã được cấp trước đó hết hiệu lực; trường hợp tổ chức, cá nhân đề nghị thời </w:t>
      </w:r>
      <w:r w:rsidR="00913A28" w:rsidRPr="00B13F3E">
        <w:rPr>
          <w:rFonts w:ascii="Arial" w:hAnsi="Arial" w:cs="Arial"/>
          <w:sz w:val="20"/>
          <w:szCs w:val="20"/>
        </w:rPr>
        <w:t>điểm</w:t>
      </w:r>
      <w:r w:rsidRPr="00B13F3E">
        <w:rPr>
          <w:rFonts w:ascii="Arial" w:hAnsi="Arial" w:cs="Arial"/>
          <w:sz w:val="20"/>
          <w:szCs w:val="20"/>
        </w:rPr>
        <w:t xml:space="preserve"> có hiệu lực của giấy phép khác với </w:t>
      </w:r>
      <w:r w:rsidR="00913A28" w:rsidRPr="00B13F3E">
        <w:rPr>
          <w:rFonts w:ascii="Arial" w:hAnsi="Arial" w:cs="Arial"/>
          <w:sz w:val="20"/>
          <w:szCs w:val="20"/>
        </w:rPr>
        <w:t>quy định này</w:t>
      </w:r>
      <w:r w:rsidRPr="00B13F3E">
        <w:rPr>
          <w:rFonts w:ascii="Arial" w:hAnsi="Arial" w:cs="Arial"/>
          <w:sz w:val="20"/>
          <w:szCs w:val="20"/>
        </w:rPr>
        <w:t xml:space="preserve">, thì cấp có thẩm quyền xem xét quy định thời </w:t>
      </w:r>
      <w:r w:rsidR="00913A28" w:rsidRPr="00B13F3E">
        <w:rPr>
          <w:rFonts w:ascii="Arial" w:hAnsi="Arial" w:cs="Arial"/>
          <w:sz w:val="20"/>
          <w:szCs w:val="20"/>
        </w:rPr>
        <w:t>điểm</w:t>
      </w:r>
      <w:r w:rsidRPr="00B13F3E">
        <w:rPr>
          <w:rFonts w:ascii="Arial" w:hAnsi="Arial" w:cs="Arial"/>
          <w:sz w:val="20"/>
          <w:szCs w:val="20"/>
        </w:rPr>
        <w:t xml:space="preserve"> có hiệu lực của giấy phép theo đề nghị của tổ chức, cá nhân.</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30" w:name="dieu_8_2"/>
      <w:r w:rsidRPr="00B13F3E">
        <w:rPr>
          <w:rFonts w:ascii="Arial" w:hAnsi="Arial" w:cs="Arial"/>
          <w:b/>
          <w:bCs/>
          <w:sz w:val="20"/>
          <w:szCs w:val="20"/>
        </w:rPr>
        <w:t>Điều</w:t>
      </w:r>
      <w:r w:rsidR="007313A4" w:rsidRPr="00B13F3E">
        <w:rPr>
          <w:rFonts w:ascii="Arial" w:hAnsi="Arial" w:cs="Arial"/>
          <w:b/>
          <w:bCs/>
          <w:sz w:val="20"/>
          <w:szCs w:val="20"/>
        </w:rPr>
        <w:t xml:space="preserve"> 8b. Nguyên tắc đăng ký, cấp phép thăm dò, khai thác, sử dụng tài</w:t>
      </w:r>
      <w:r w:rsidR="00AE678A" w:rsidRPr="00B13F3E">
        <w:rPr>
          <w:rFonts w:ascii="Arial" w:hAnsi="Arial" w:cs="Arial"/>
          <w:sz w:val="20"/>
          <w:szCs w:val="20"/>
        </w:rPr>
        <w:t xml:space="preserve"> </w:t>
      </w:r>
      <w:r w:rsidR="007313A4" w:rsidRPr="00B13F3E">
        <w:rPr>
          <w:rFonts w:ascii="Arial" w:hAnsi="Arial" w:cs="Arial"/>
          <w:b/>
          <w:bCs/>
          <w:sz w:val="20"/>
          <w:szCs w:val="20"/>
        </w:rPr>
        <w:t>nguyên nước</w:t>
      </w:r>
      <w:bookmarkEnd w:id="30"/>
      <w:r w:rsidR="00AE678A" w:rsidRPr="00B13F3E">
        <w:rPr>
          <w:rStyle w:val="FootnoteReference"/>
          <w:rFonts w:ascii="Arial" w:hAnsi="Arial" w:cs="Arial"/>
          <w:b/>
          <w:bCs/>
          <w:sz w:val="20"/>
          <w:szCs w:val="20"/>
        </w:rPr>
        <w:footnoteReference w:customMarkFollows="1" w:id="15"/>
        <w:t>[15]</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 Đúng thẩm quyền, đúng đối tượng và trình tự, thủ tục theo quy định của pháp luật.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2. Bảo đảm lợi ích của Nhà nước, quyền, lợi ích hợp pháp của tổ chức, cá nhân đã được đăng ký, cấp giấy phép khai thác tài nguyên nước, giấy phép thăm dò nước dưới đất và của tổ chức, cá nhân khác có liên quan.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3. Ưu tiên đăng ký, cấp phép thăm dò, khai thác, sử dụng tài nguyên nước</w:t>
      </w:r>
      <w:r w:rsidR="00AE678A" w:rsidRPr="00B13F3E">
        <w:rPr>
          <w:rFonts w:ascii="Arial" w:hAnsi="Arial" w:cs="Arial"/>
          <w:sz w:val="20"/>
          <w:szCs w:val="20"/>
        </w:rPr>
        <w:t xml:space="preserve"> </w:t>
      </w:r>
      <w:r w:rsidRPr="00B13F3E">
        <w:rPr>
          <w:rFonts w:ascii="Arial" w:hAnsi="Arial" w:cs="Arial"/>
          <w:sz w:val="20"/>
          <w:szCs w:val="20"/>
        </w:rPr>
        <w:t>để cấp cho sinh hoạt.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4. Bảo vệ tài nguyên nước và bảo vệ môi trường theo quy định của pháp luật; không gây suy thoái, cạn kiệt, ô nhiễm nguồn nước khi thực hiện việc thăm dò, khai thác, sử dụng tài nguyên nước.</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31" w:name="dieu_8_3"/>
      <w:r w:rsidRPr="00B13F3E">
        <w:rPr>
          <w:rFonts w:ascii="Arial" w:hAnsi="Arial" w:cs="Arial"/>
          <w:b/>
          <w:bCs/>
          <w:sz w:val="20"/>
          <w:szCs w:val="20"/>
        </w:rPr>
        <w:t>Điều</w:t>
      </w:r>
      <w:r w:rsidR="007313A4" w:rsidRPr="00B13F3E">
        <w:rPr>
          <w:rFonts w:ascii="Arial" w:hAnsi="Arial" w:cs="Arial"/>
          <w:b/>
          <w:bCs/>
          <w:sz w:val="20"/>
          <w:szCs w:val="20"/>
        </w:rPr>
        <w:t xml:space="preserve"> 8c. Căn cứ cấp giấy phép khai thác tài nguyên nước và giấy phép</w:t>
      </w:r>
      <w:r w:rsidR="00AE678A" w:rsidRPr="00B13F3E">
        <w:rPr>
          <w:rFonts w:ascii="Arial" w:hAnsi="Arial" w:cs="Arial"/>
          <w:sz w:val="20"/>
          <w:szCs w:val="20"/>
        </w:rPr>
        <w:t xml:space="preserve"> </w:t>
      </w:r>
      <w:r w:rsidR="007313A4" w:rsidRPr="00B13F3E">
        <w:rPr>
          <w:rFonts w:ascii="Arial" w:hAnsi="Arial" w:cs="Arial"/>
          <w:b/>
          <w:bCs/>
          <w:sz w:val="20"/>
          <w:szCs w:val="20"/>
        </w:rPr>
        <w:t>thăm dò nước dưới đất</w:t>
      </w:r>
      <w:bookmarkEnd w:id="31"/>
      <w:r w:rsidR="00AE678A" w:rsidRPr="00B13F3E">
        <w:rPr>
          <w:rStyle w:val="FootnoteReference"/>
          <w:rFonts w:ascii="Arial" w:hAnsi="Arial" w:cs="Arial"/>
          <w:b/>
          <w:bCs/>
          <w:sz w:val="20"/>
          <w:szCs w:val="20"/>
        </w:rPr>
        <w:footnoteReference w:customMarkFollows="1" w:id="16"/>
        <w:t>[16]</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1. Việc cấp giấy phép khai thác tài nguyên nước và giấy phép thăm dò nước dưới đất phải </w:t>
      </w:r>
      <w:r w:rsidRPr="00B13F3E">
        <w:rPr>
          <w:rFonts w:ascii="Arial" w:hAnsi="Arial" w:cs="Arial"/>
          <w:sz w:val="20"/>
          <w:szCs w:val="20"/>
        </w:rPr>
        <w:lastRenderedPageBreak/>
        <w:t>dựa trên căn cứ sau đây:</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Quy hoạch về tài nguyên nước; quy hoạch ngành, quy hoạch vùng, quy hoạch tỉnh, quy hoạch chi tiết ngành có nội dung khai thác, sử dụng tài nguyên nước, quy định vùng cấm, hạn chế khai thác nước dưới đất; trường hợp chưa có các quy hoạch hoặc quy hoạch chưa quy định cụ thể, chưa ban hành vùng cấm, hạn chế khai thác nước dưới đất thì phải căn cứ vào khả năng đáp ứng của nguồn</w:t>
      </w:r>
      <w:r w:rsidR="00AE678A" w:rsidRPr="00B13F3E">
        <w:rPr>
          <w:rFonts w:ascii="Arial" w:hAnsi="Arial" w:cs="Arial"/>
          <w:sz w:val="20"/>
          <w:szCs w:val="20"/>
        </w:rPr>
        <w:t xml:space="preserve"> </w:t>
      </w:r>
      <w:r w:rsidRPr="00B13F3E">
        <w:rPr>
          <w:rFonts w:ascii="Arial" w:hAnsi="Arial" w:cs="Arial"/>
          <w:sz w:val="20"/>
          <w:szCs w:val="20"/>
        </w:rPr>
        <w:t>nước và tính cấp thiết về nhu cầu khai thác, sử dụng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b) Hiện trạng khai thác, sử dụng tài nguyên nước trong vùng; quy định bảo vệ, </w:t>
      </w:r>
      <w:r w:rsidR="00913A28" w:rsidRPr="00B13F3E">
        <w:rPr>
          <w:rFonts w:ascii="Arial" w:hAnsi="Arial" w:cs="Arial"/>
          <w:sz w:val="20"/>
          <w:szCs w:val="20"/>
        </w:rPr>
        <w:t>điều</w:t>
      </w:r>
      <w:r w:rsidRPr="00B13F3E">
        <w:rPr>
          <w:rFonts w:ascii="Arial" w:hAnsi="Arial" w:cs="Arial"/>
          <w:sz w:val="20"/>
          <w:szCs w:val="20"/>
        </w:rPr>
        <w:t xml:space="preserve"> hòa, phân phối, khai thác, sử dụng tài nguyên nước; phòng, chống và khắc phục tác hại do nước gây ra;</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c) Kết quả thẩm định của cấp có thẩm quyền về hồ sơ đề nghị cấp giấy phép khai thác tài nguyên nước và giấy phép thăm dò nước dưới đất;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d) Nhu cầu khai thác, sử dụng tài nguyên nước thể hiện trong văn bản đề nghị cấp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2. Trường hợp cấp giấy phép khai thác nước dưới đất, giấy phép thăm dò nước dưới đất còn phải căn cứ vào quy định tại </w:t>
      </w:r>
      <w:r w:rsidR="00913A28" w:rsidRPr="00B13F3E">
        <w:rPr>
          <w:rFonts w:ascii="Arial" w:hAnsi="Arial" w:cs="Arial"/>
          <w:sz w:val="20"/>
          <w:szCs w:val="20"/>
        </w:rPr>
        <w:t>Điều</w:t>
      </w:r>
      <w:r w:rsidRPr="00B13F3E">
        <w:rPr>
          <w:rFonts w:ascii="Arial" w:hAnsi="Arial" w:cs="Arial"/>
          <w:sz w:val="20"/>
          <w:szCs w:val="20"/>
        </w:rPr>
        <w:t xml:space="preserve"> 30 và </w:t>
      </w:r>
      <w:r w:rsidR="00913A28" w:rsidRPr="00B13F3E">
        <w:rPr>
          <w:rFonts w:ascii="Arial" w:hAnsi="Arial" w:cs="Arial"/>
          <w:sz w:val="20"/>
          <w:szCs w:val="20"/>
        </w:rPr>
        <w:t>khoản</w:t>
      </w:r>
      <w:r w:rsidRPr="00B13F3E">
        <w:rPr>
          <w:rFonts w:ascii="Arial" w:hAnsi="Arial" w:cs="Arial"/>
          <w:sz w:val="20"/>
          <w:szCs w:val="20"/>
        </w:rPr>
        <w:t xml:space="preserve"> 4 </w:t>
      </w:r>
      <w:r w:rsidR="00913A28" w:rsidRPr="00B13F3E">
        <w:rPr>
          <w:rFonts w:ascii="Arial" w:hAnsi="Arial" w:cs="Arial"/>
          <w:sz w:val="20"/>
          <w:szCs w:val="20"/>
        </w:rPr>
        <w:t>Điều</w:t>
      </w:r>
      <w:r w:rsidRPr="00B13F3E">
        <w:rPr>
          <w:rFonts w:ascii="Arial" w:hAnsi="Arial" w:cs="Arial"/>
          <w:sz w:val="20"/>
          <w:szCs w:val="20"/>
        </w:rPr>
        <w:t xml:space="preserve"> 31 của Luật Tài nguyên nước.</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32" w:name="dieu_8_4"/>
      <w:r w:rsidRPr="00B13F3E">
        <w:rPr>
          <w:rFonts w:ascii="Arial" w:hAnsi="Arial" w:cs="Arial"/>
          <w:b/>
          <w:bCs/>
          <w:sz w:val="20"/>
          <w:szCs w:val="20"/>
        </w:rPr>
        <w:t>Điều</w:t>
      </w:r>
      <w:r w:rsidR="007313A4" w:rsidRPr="00B13F3E">
        <w:rPr>
          <w:rFonts w:ascii="Arial" w:hAnsi="Arial" w:cs="Arial"/>
          <w:b/>
          <w:bCs/>
          <w:sz w:val="20"/>
          <w:szCs w:val="20"/>
        </w:rPr>
        <w:t xml:space="preserve"> 8d. </w:t>
      </w:r>
      <w:r w:rsidRPr="00B13F3E">
        <w:rPr>
          <w:rFonts w:ascii="Arial" w:hAnsi="Arial" w:cs="Arial"/>
          <w:b/>
          <w:bCs/>
          <w:sz w:val="20"/>
          <w:szCs w:val="20"/>
        </w:rPr>
        <w:t>Điều</w:t>
      </w:r>
      <w:r w:rsidR="007313A4" w:rsidRPr="00B13F3E">
        <w:rPr>
          <w:rFonts w:ascii="Arial" w:hAnsi="Arial" w:cs="Arial"/>
          <w:b/>
          <w:bCs/>
          <w:sz w:val="20"/>
          <w:szCs w:val="20"/>
        </w:rPr>
        <w:t xml:space="preserve"> kiện cấp giấy phép khai thác tài nguyên nước và giấy</w:t>
      </w:r>
      <w:r w:rsidR="00AE678A" w:rsidRPr="00B13F3E">
        <w:rPr>
          <w:rFonts w:ascii="Arial" w:hAnsi="Arial" w:cs="Arial"/>
          <w:sz w:val="20"/>
          <w:szCs w:val="20"/>
        </w:rPr>
        <w:t xml:space="preserve"> </w:t>
      </w:r>
      <w:r w:rsidR="007313A4" w:rsidRPr="00B13F3E">
        <w:rPr>
          <w:rFonts w:ascii="Arial" w:hAnsi="Arial" w:cs="Arial"/>
          <w:b/>
          <w:bCs/>
          <w:sz w:val="20"/>
          <w:szCs w:val="20"/>
        </w:rPr>
        <w:t>phép thăm dò nước dưới đất</w:t>
      </w:r>
      <w:bookmarkEnd w:id="32"/>
      <w:r w:rsidR="00AE678A" w:rsidRPr="00B13F3E">
        <w:rPr>
          <w:rStyle w:val="FootnoteReference"/>
          <w:rFonts w:ascii="Arial" w:hAnsi="Arial" w:cs="Arial"/>
          <w:b/>
          <w:bCs/>
          <w:sz w:val="20"/>
          <w:szCs w:val="20"/>
        </w:rPr>
        <w:footnoteReference w:customMarkFollows="1" w:id="17"/>
        <w:t>[17]</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1. Tổ chức, cá nhân được cấp giấy phép khai thác tài nguyên nước khi đáp ứng các </w:t>
      </w:r>
      <w:r w:rsidR="00913A28" w:rsidRPr="00B13F3E">
        <w:rPr>
          <w:rFonts w:ascii="Arial" w:hAnsi="Arial" w:cs="Arial"/>
          <w:sz w:val="20"/>
          <w:szCs w:val="20"/>
        </w:rPr>
        <w:t>điều</w:t>
      </w:r>
      <w:r w:rsidRPr="00B13F3E">
        <w:rPr>
          <w:rFonts w:ascii="Arial" w:hAnsi="Arial" w:cs="Arial"/>
          <w:sz w:val="20"/>
          <w:szCs w:val="20"/>
        </w:rPr>
        <w:t xml:space="preserve"> kiện sau đây:</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a) Hoàn thành việc lấy ý kiến theo quy định tại </w:t>
      </w:r>
      <w:r w:rsidR="00913A28" w:rsidRPr="00B13F3E">
        <w:rPr>
          <w:rFonts w:ascii="Arial" w:hAnsi="Arial" w:cs="Arial"/>
          <w:sz w:val="20"/>
          <w:szCs w:val="20"/>
        </w:rPr>
        <w:t>khoản</w:t>
      </w:r>
      <w:r w:rsidRPr="00B13F3E">
        <w:rPr>
          <w:rFonts w:ascii="Arial" w:hAnsi="Arial" w:cs="Arial"/>
          <w:sz w:val="20"/>
          <w:szCs w:val="20"/>
        </w:rPr>
        <w:t xml:space="preserve"> 8 </w:t>
      </w:r>
      <w:r w:rsidR="00913A28" w:rsidRPr="00B13F3E">
        <w:rPr>
          <w:rFonts w:ascii="Arial" w:hAnsi="Arial" w:cs="Arial"/>
          <w:sz w:val="20"/>
          <w:szCs w:val="20"/>
        </w:rPr>
        <w:t>Điều</w:t>
      </w:r>
      <w:r w:rsidRPr="00B13F3E">
        <w:rPr>
          <w:rFonts w:ascii="Arial" w:hAnsi="Arial" w:cs="Arial"/>
          <w:sz w:val="20"/>
          <w:szCs w:val="20"/>
        </w:rPr>
        <w:t xml:space="preserve"> 52 của Luật</w:t>
      </w:r>
      <w:r w:rsidR="00AE678A" w:rsidRPr="00B13F3E">
        <w:rPr>
          <w:rFonts w:ascii="Arial" w:hAnsi="Arial" w:cs="Arial"/>
          <w:sz w:val="20"/>
          <w:szCs w:val="20"/>
        </w:rPr>
        <w:t xml:space="preserve"> </w:t>
      </w:r>
      <w:r w:rsidRPr="00B13F3E">
        <w:rPr>
          <w:rFonts w:ascii="Arial" w:hAnsi="Arial" w:cs="Arial"/>
          <w:sz w:val="20"/>
          <w:szCs w:val="20"/>
        </w:rPr>
        <w:t xml:space="preserve">Tài nguyên nước và </w:t>
      </w:r>
      <w:bookmarkStart w:id="33" w:name="tc_14"/>
      <w:r w:rsidR="00913A28" w:rsidRPr="00B13F3E">
        <w:rPr>
          <w:rFonts w:ascii="Arial" w:hAnsi="Arial" w:cs="Arial"/>
          <w:sz w:val="20"/>
          <w:szCs w:val="20"/>
        </w:rPr>
        <w:t>Điều</w:t>
      </w:r>
      <w:r w:rsidRPr="00B13F3E">
        <w:rPr>
          <w:rFonts w:ascii="Arial" w:hAnsi="Arial" w:cs="Arial"/>
          <w:sz w:val="20"/>
          <w:szCs w:val="20"/>
        </w:rPr>
        <w:t xml:space="preserve"> 3 của </w:t>
      </w:r>
      <w:r w:rsidR="00913A28" w:rsidRPr="00B13F3E">
        <w:rPr>
          <w:rFonts w:ascii="Arial" w:hAnsi="Arial" w:cs="Arial"/>
          <w:sz w:val="20"/>
          <w:szCs w:val="20"/>
        </w:rPr>
        <w:t>Nghị định này</w:t>
      </w:r>
      <w:bookmarkEnd w:id="33"/>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b) Việc khai thác tài nguyên nước phù hợp với nội dung quy định tại </w:t>
      </w:r>
      <w:bookmarkStart w:id="34" w:name="tc_15"/>
      <w:r w:rsidR="00913A28" w:rsidRPr="00B13F3E">
        <w:rPr>
          <w:rFonts w:ascii="Arial" w:hAnsi="Arial" w:cs="Arial"/>
          <w:sz w:val="20"/>
          <w:szCs w:val="20"/>
        </w:rPr>
        <w:t>điểm</w:t>
      </w:r>
      <w:r w:rsidRPr="00B13F3E">
        <w:rPr>
          <w:rFonts w:ascii="Arial" w:hAnsi="Arial" w:cs="Arial"/>
          <w:sz w:val="20"/>
          <w:szCs w:val="20"/>
        </w:rPr>
        <w:t xml:space="preserve"> a và </w:t>
      </w:r>
      <w:r w:rsidR="00913A28" w:rsidRPr="00B13F3E">
        <w:rPr>
          <w:rFonts w:ascii="Arial" w:hAnsi="Arial" w:cs="Arial"/>
          <w:sz w:val="20"/>
          <w:szCs w:val="20"/>
        </w:rPr>
        <w:t>điểm</w:t>
      </w:r>
      <w:r w:rsidRPr="00B13F3E">
        <w:rPr>
          <w:rFonts w:ascii="Arial" w:hAnsi="Arial" w:cs="Arial"/>
          <w:sz w:val="20"/>
          <w:szCs w:val="20"/>
        </w:rPr>
        <w:t xml:space="preserve"> b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8c của </w:t>
      </w:r>
      <w:r w:rsidR="00913A28" w:rsidRPr="00B13F3E">
        <w:rPr>
          <w:rFonts w:ascii="Arial" w:hAnsi="Arial" w:cs="Arial"/>
          <w:sz w:val="20"/>
          <w:szCs w:val="20"/>
        </w:rPr>
        <w:t>Nghị định này</w:t>
      </w:r>
      <w:bookmarkEnd w:id="34"/>
      <w:r w:rsidRPr="00B13F3E">
        <w:rPr>
          <w:rFonts w:ascii="Arial" w:hAnsi="Arial" w:cs="Arial"/>
          <w:sz w:val="20"/>
          <w:szCs w:val="20"/>
        </w:rPr>
        <w:t xml:space="preserve">; khai thác nước dưới đất phù hợp với quy định liên quan đến vùng cấm, vùng hạn chế khai thác nước dưới đất theo quy định tại </w:t>
      </w:r>
      <w:r w:rsidR="00913A28" w:rsidRPr="00B13F3E">
        <w:rPr>
          <w:rFonts w:ascii="Arial" w:hAnsi="Arial" w:cs="Arial"/>
          <w:sz w:val="20"/>
          <w:szCs w:val="20"/>
        </w:rPr>
        <w:t>Điều</w:t>
      </w:r>
      <w:r w:rsidRPr="00B13F3E">
        <w:rPr>
          <w:rFonts w:ascii="Arial" w:hAnsi="Arial" w:cs="Arial"/>
          <w:sz w:val="20"/>
          <w:szCs w:val="20"/>
        </w:rPr>
        <w:t xml:space="preserve"> 31 của Luật Tài nguyên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2. Tổ chức, cá nhân được cấp giấy phép thăm dò nước dưới đất khi có phương án thi công các hạng </w:t>
      </w:r>
      <w:r w:rsidR="00913A28" w:rsidRPr="00B13F3E">
        <w:rPr>
          <w:rFonts w:ascii="Arial" w:hAnsi="Arial" w:cs="Arial"/>
          <w:sz w:val="20"/>
          <w:szCs w:val="20"/>
        </w:rPr>
        <w:t>mục</w:t>
      </w:r>
      <w:r w:rsidRPr="00B13F3E">
        <w:rPr>
          <w:rFonts w:ascii="Arial" w:hAnsi="Arial" w:cs="Arial"/>
          <w:sz w:val="20"/>
          <w:szCs w:val="20"/>
        </w:rPr>
        <w:t xml:space="preserve"> thăm dò nước dưới đất được thể hiện trong nội dung Đề án thăm dò nước dưới đất, đáp ứng yêu cầu về bảo vệ nước dưới đất và phù hợp với quy định liên quan đến vùng cấm, vùng hạn chế khai thác nước dưới đất theo quy định tại </w:t>
      </w:r>
      <w:r w:rsidR="00913A28" w:rsidRPr="00B13F3E">
        <w:rPr>
          <w:rFonts w:ascii="Arial" w:hAnsi="Arial" w:cs="Arial"/>
          <w:sz w:val="20"/>
          <w:szCs w:val="20"/>
        </w:rPr>
        <w:t>Điều</w:t>
      </w:r>
      <w:r w:rsidRPr="00B13F3E">
        <w:rPr>
          <w:rFonts w:ascii="Arial" w:hAnsi="Arial" w:cs="Arial"/>
          <w:sz w:val="20"/>
          <w:szCs w:val="20"/>
        </w:rPr>
        <w:t xml:space="preserve"> 31 của Luật Tài nguyên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3. Tổ chức khai thác nước mặt có xây dựng đập, hồ chứa trên sông, suối ngoài việc đáp ứng quy định tại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w:t>
      </w:r>
      <w:r w:rsidR="00913A28" w:rsidRPr="00B13F3E">
        <w:rPr>
          <w:rFonts w:ascii="Arial" w:hAnsi="Arial" w:cs="Arial"/>
          <w:sz w:val="20"/>
          <w:szCs w:val="20"/>
        </w:rPr>
        <w:t>điểm</w:t>
      </w:r>
      <w:r w:rsidRPr="00B13F3E">
        <w:rPr>
          <w:rFonts w:ascii="Arial" w:hAnsi="Arial" w:cs="Arial"/>
          <w:sz w:val="20"/>
          <w:szCs w:val="20"/>
        </w:rPr>
        <w:t xml:space="preserve"> b </w:t>
      </w:r>
      <w:r w:rsidR="00913A28" w:rsidRPr="00B13F3E">
        <w:rPr>
          <w:rFonts w:ascii="Arial" w:hAnsi="Arial" w:cs="Arial"/>
          <w:sz w:val="20"/>
          <w:szCs w:val="20"/>
        </w:rPr>
        <w:t>khoản</w:t>
      </w:r>
      <w:r w:rsidRPr="00B13F3E">
        <w:rPr>
          <w:rFonts w:ascii="Arial" w:hAnsi="Arial" w:cs="Arial"/>
          <w:sz w:val="20"/>
          <w:szCs w:val="20"/>
        </w:rPr>
        <w:t xml:space="preserve"> 3 </w:t>
      </w:r>
      <w:r w:rsidR="00913A28" w:rsidRPr="00B13F3E">
        <w:rPr>
          <w:rFonts w:ascii="Arial" w:hAnsi="Arial" w:cs="Arial"/>
          <w:sz w:val="20"/>
          <w:szCs w:val="20"/>
        </w:rPr>
        <w:t>Điều</w:t>
      </w:r>
      <w:r w:rsidRPr="00B13F3E">
        <w:rPr>
          <w:rFonts w:ascii="Arial" w:hAnsi="Arial" w:cs="Arial"/>
          <w:sz w:val="20"/>
          <w:szCs w:val="20"/>
        </w:rPr>
        <w:t xml:space="preserve"> 50 của Luật Tài nguyên nước còn phải đáp ứng </w:t>
      </w:r>
      <w:r w:rsidR="00913A28" w:rsidRPr="00B13F3E">
        <w:rPr>
          <w:rFonts w:ascii="Arial" w:hAnsi="Arial" w:cs="Arial"/>
          <w:sz w:val="20"/>
          <w:szCs w:val="20"/>
        </w:rPr>
        <w:t>điều</w:t>
      </w:r>
      <w:r w:rsidRPr="00B13F3E">
        <w:rPr>
          <w:rFonts w:ascii="Arial" w:hAnsi="Arial" w:cs="Arial"/>
          <w:sz w:val="20"/>
          <w:szCs w:val="20"/>
        </w:rPr>
        <w:t xml:space="preserve"> kiện sau đây:</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Có phương án về thiết bị, nhân lực để quan trắc khí tượng thủy văn, dự báo lượng nước đến hồ, vận hành hồ chứa, quan trắc, giám sát khai thác tài nguyên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Có quy trình vận hành hồ chứa theo quy định của pháp luật về quản lý</w:t>
      </w:r>
      <w:r w:rsidR="00AE678A" w:rsidRPr="00B13F3E">
        <w:rPr>
          <w:rFonts w:ascii="Arial" w:hAnsi="Arial" w:cs="Arial"/>
          <w:sz w:val="20"/>
          <w:szCs w:val="20"/>
        </w:rPr>
        <w:t xml:space="preserve"> </w:t>
      </w:r>
      <w:r w:rsidRPr="00B13F3E">
        <w:rPr>
          <w:rFonts w:ascii="Arial" w:hAnsi="Arial" w:cs="Arial"/>
          <w:sz w:val="20"/>
          <w:szCs w:val="20"/>
        </w:rPr>
        <w:t>an toàn đập, hồ chứa nước, điện lực đối với trường hợp đã có công trình. Riêng</w:t>
      </w:r>
      <w:r w:rsidR="00AE678A" w:rsidRPr="00B13F3E">
        <w:rPr>
          <w:rFonts w:ascii="Arial" w:hAnsi="Arial" w:cs="Arial"/>
          <w:sz w:val="20"/>
          <w:szCs w:val="20"/>
        </w:rPr>
        <w:t xml:space="preserve"> </w:t>
      </w:r>
      <w:r w:rsidRPr="00B13F3E">
        <w:rPr>
          <w:rFonts w:ascii="Arial" w:hAnsi="Arial" w:cs="Arial"/>
          <w:sz w:val="20"/>
          <w:szCs w:val="20"/>
        </w:rPr>
        <w:t>đập, hồ chứa thủy lợi có phương án hoặc quy trình vận hành hồ chứa đối với</w:t>
      </w:r>
      <w:r w:rsidR="00AE678A" w:rsidRPr="00B13F3E">
        <w:rPr>
          <w:rFonts w:ascii="Arial" w:hAnsi="Arial" w:cs="Arial"/>
          <w:sz w:val="20"/>
          <w:szCs w:val="20"/>
        </w:rPr>
        <w:t xml:space="preserve"> </w:t>
      </w:r>
      <w:r w:rsidRPr="00B13F3E">
        <w:rPr>
          <w:rFonts w:ascii="Arial" w:hAnsi="Arial" w:cs="Arial"/>
          <w:sz w:val="20"/>
          <w:szCs w:val="20"/>
        </w:rPr>
        <w:t>trường hợp đã có công trình.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4. Khi tổ chức, cá nhân thực hiện nộp hồ sơ đề nghị cấp, gia hạn, </w:t>
      </w:r>
      <w:r w:rsidR="00913A28" w:rsidRPr="00B13F3E">
        <w:rPr>
          <w:rFonts w:ascii="Arial" w:hAnsi="Arial" w:cs="Arial"/>
          <w:sz w:val="20"/>
          <w:szCs w:val="20"/>
        </w:rPr>
        <w:t>điều</w:t>
      </w:r>
      <w:r w:rsidRPr="00B13F3E">
        <w:rPr>
          <w:rFonts w:ascii="Arial" w:hAnsi="Arial" w:cs="Arial"/>
          <w:sz w:val="20"/>
          <w:szCs w:val="20"/>
        </w:rPr>
        <w:t xml:space="preserve"> chỉnh, cấp lại giấy phép khai thác tài nguyên nước, giấy phép thăm dò nước dưới đất thì cấp có thẩm quyền xem xét, quyết định cấp giấy phép khai thác tài nguyên nước, giấy phép thăm dò nước dưới đất theo quy định. Trong quá trình xem xét, quyết định nếu phát hiện hành vi vi phạm trong hoạt động thăm dò, khai thác tài nguyên nước thì việc xử lý được thực hiện theo quy định của pháp luật về xử lý vi phạm hành chính trong lĩnh vực tài nguyên nước.</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35" w:name="dieu_9"/>
      <w:r w:rsidRPr="00B13F3E">
        <w:rPr>
          <w:rFonts w:ascii="Arial" w:hAnsi="Arial" w:cs="Arial"/>
          <w:b/>
          <w:bCs/>
          <w:sz w:val="20"/>
          <w:szCs w:val="20"/>
        </w:rPr>
        <w:t>Điều</w:t>
      </w:r>
      <w:r w:rsidR="007313A4" w:rsidRPr="00B13F3E">
        <w:rPr>
          <w:rFonts w:ascii="Arial" w:hAnsi="Arial" w:cs="Arial"/>
          <w:b/>
          <w:bCs/>
          <w:sz w:val="20"/>
          <w:szCs w:val="20"/>
        </w:rPr>
        <w:t xml:space="preserve"> 9. Gia hạn giấy phép</w:t>
      </w:r>
      <w:bookmarkEnd w:id="35"/>
      <w:r w:rsidR="001B3CF4" w:rsidRPr="00B13F3E">
        <w:rPr>
          <w:rStyle w:val="FootnoteReference"/>
          <w:rFonts w:ascii="Arial" w:hAnsi="Arial" w:cs="Arial"/>
          <w:b/>
          <w:bCs/>
          <w:sz w:val="20"/>
          <w:szCs w:val="20"/>
        </w:rPr>
        <w:footnoteReference w:customMarkFollows="1" w:id="18"/>
        <w:t>[18]</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 Việc gia hạn giấy phép thăm dò nước dưới đất, giấy phép khai thác tài</w:t>
      </w:r>
      <w:r w:rsidR="00D06688" w:rsidRPr="00B13F3E">
        <w:rPr>
          <w:rFonts w:ascii="Arial" w:hAnsi="Arial" w:cs="Arial"/>
          <w:sz w:val="20"/>
          <w:szCs w:val="20"/>
        </w:rPr>
        <w:t xml:space="preserve"> </w:t>
      </w:r>
      <w:r w:rsidRPr="00B13F3E">
        <w:rPr>
          <w:rFonts w:ascii="Arial" w:hAnsi="Arial" w:cs="Arial"/>
          <w:sz w:val="20"/>
          <w:szCs w:val="20"/>
        </w:rPr>
        <w:t xml:space="preserve">nguyên nước phải căn cứ vào các </w:t>
      </w:r>
      <w:r w:rsidR="00913A28" w:rsidRPr="00B13F3E">
        <w:rPr>
          <w:rFonts w:ascii="Arial" w:hAnsi="Arial" w:cs="Arial"/>
          <w:sz w:val="20"/>
          <w:szCs w:val="20"/>
        </w:rPr>
        <w:t>điều</w:t>
      </w:r>
      <w:r w:rsidRPr="00B13F3E">
        <w:rPr>
          <w:rFonts w:ascii="Arial" w:hAnsi="Arial" w:cs="Arial"/>
          <w:sz w:val="20"/>
          <w:szCs w:val="20"/>
        </w:rPr>
        <w:t xml:space="preserve"> kiện sau đây:</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a) Hồ sơ đề nghị gia hạn giấy phép phải nộp trước thời </w:t>
      </w:r>
      <w:r w:rsidR="00913A28" w:rsidRPr="00B13F3E">
        <w:rPr>
          <w:rFonts w:ascii="Arial" w:hAnsi="Arial" w:cs="Arial"/>
          <w:sz w:val="20"/>
          <w:szCs w:val="20"/>
        </w:rPr>
        <w:t>điểm</w:t>
      </w:r>
      <w:r w:rsidRPr="00B13F3E">
        <w:rPr>
          <w:rFonts w:ascii="Arial" w:hAnsi="Arial" w:cs="Arial"/>
          <w:sz w:val="20"/>
          <w:szCs w:val="20"/>
        </w:rPr>
        <w:t xml:space="preserve"> giấy phép hết hiệu lực ít nhất 45 ngày;</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b) Đến thời </w:t>
      </w:r>
      <w:r w:rsidR="00913A28" w:rsidRPr="00B13F3E">
        <w:rPr>
          <w:rFonts w:ascii="Arial" w:hAnsi="Arial" w:cs="Arial"/>
          <w:sz w:val="20"/>
          <w:szCs w:val="20"/>
        </w:rPr>
        <w:t>điểm</w:t>
      </w:r>
      <w:r w:rsidRPr="00B13F3E">
        <w:rPr>
          <w:rFonts w:ascii="Arial" w:hAnsi="Arial" w:cs="Arial"/>
          <w:sz w:val="20"/>
          <w:szCs w:val="20"/>
        </w:rPr>
        <w:t xml:space="preserve"> nộp hồ sơ đề nghị gia hạn, tổ chức, cá nhân được cấp giấy phép đã hoàn thành đầy đủ các nghĩa vụ nộp tiền cấp quyền khai thác tài nguyên nước theo quy định của pháp luật và không có tranh chấp.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2. Đối với trường hợp tổ chức, cá nhân có nhu cầu tiếp tục khai thác tài nguyên nước nhưng không nộp hồ sơ đề nghị gia hạn đúng thời gian quy định tại </w:t>
      </w:r>
      <w:r w:rsidR="00913A28" w:rsidRPr="00B13F3E">
        <w:rPr>
          <w:rFonts w:ascii="Arial" w:hAnsi="Arial" w:cs="Arial"/>
          <w:sz w:val="20"/>
          <w:szCs w:val="20"/>
        </w:rPr>
        <w:t>điểm</w:t>
      </w:r>
      <w:r w:rsidRPr="00B13F3E">
        <w:rPr>
          <w:rFonts w:ascii="Arial" w:hAnsi="Arial" w:cs="Arial"/>
          <w:sz w:val="20"/>
          <w:szCs w:val="20"/>
        </w:rPr>
        <w:t xml:space="preserve"> a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thì tổ chức, cá </w:t>
      </w:r>
      <w:r w:rsidRPr="00B13F3E">
        <w:rPr>
          <w:rFonts w:ascii="Arial" w:hAnsi="Arial" w:cs="Arial"/>
          <w:sz w:val="20"/>
          <w:szCs w:val="20"/>
        </w:rPr>
        <w:lastRenderedPageBreak/>
        <w:t>nhân khai thác tài nguyên nước phải lập hồ sơ đề nghị cấp giấy phép mới.</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36" w:name="dieu_10"/>
      <w:r w:rsidRPr="00B13F3E">
        <w:rPr>
          <w:rFonts w:ascii="Arial" w:hAnsi="Arial" w:cs="Arial"/>
          <w:b/>
          <w:bCs/>
          <w:sz w:val="20"/>
          <w:szCs w:val="20"/>
        </w:rPr>
        <w:t>Điều</w:t>
      </w:r>
      <w:r w:rsidR="007313A4" w:rsidRPr="00B13F3E">
        <w:rPr>
          <w:rFonts w:ascii="Arial" w:hAnsi="Arial" w:cs="Arial"/>
          <w:b/>
          <w:bCs/>
          <w:sz w:val="20"/>
          <w:szCs w:val="20"/>
        </w:rPr>
        <w:t xml:space="preserve"> 10. </w:t>
      </w:r>
      <w:r w:rsidRPr="00B13F3E">
        <w:rPr>
          <w:rFonts w:ascii="Arial" w:hAnsi="Arial" w:cs="Arial"/>
          <w:b/>
          <w:bCs/>
          <w:sz w:val="20"/>
          <w:szCs w:val="20"/>
        </w:rPr>
        <w:t>Điều</w:t>
      </w:r>
      <w:r w:rsidR="007313A4" w:rsidRPr="00B13F3E">
        <w:rPr>
          <w:rFonts w:ascii="Arial" w:hAnsi="Arial" w:cs="Arial"/>
          <w:b/>
          <w:bCs/>
          <w:sz w:val="20"/>
          <w:szCs w:val="20"/>
        </w:rPr>
        <w:t xml:space="preserve"> chỉnh giấy phép</w:t>
      </w:r>
      <w:bookmarkEnd w:id="36"/>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1. Các trường hợp </w:t>
      </w:r>
      <w:r w:rsidR="00913A28" w:rsidRPr="00B13F3E">
        <w:rPr>
          <w:rFonts w:ascii="Arial" w:hAnsi="Arial" w:cs="Arial"/>
          <w:sz w:val="20"/>
          <w:szCs w:val="20"/>
        </w:rPr>
        <w:t>điều</w:t>
      </w:r>
      <w:r w:rsidRPr="00B13F3E">
        <w:rPr>
          <w:rFonts w:ascii="Arial" w:hAnsi="Arial" w:cs="Arial"/>
          <w:sz w:val="20"/>
          <w:szCs w:val="20"/>
        </w:rPr>
        <w:t xml:space="preserve"> chỉnh giấy phép thăm dò nước dưới đất: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a) </w:t>
      </w:r>
      <w:r w:rsidR="00913A28" w:rsidRPr="00B13F3E">
        <w:rPr>
          <w:rFonts w:ascii="Arial" w:hAnsi="Arial" w:cs="Arial"/>
          <w:sz w:val="20"/>
          <w:szCs w:val="20"/>
        </w:rPr>
        <w:t>Điều</w:t>
      </w:r>
      <w:r w:rsidRPr="00B13F3E">
        <w:rPr>
          <w:rFonts w:ascii="Arial" w:hAnsi="Arial" w:cs="Arial"/>
          <w:sz w:val="20"/>
          <w:szCs w:val="20"/>
        </w:rPr>
        <w:t xml:space="preserve"> kiện mặt bằng không cho phép thi công một số hạng </w:t>
      </w:r>
      <w:r w:rsidR="00913A28" w:rsidRPr="00B13F3E">
        <w:rPr>
          <w:rFonts w:ascii="Arial" w:hAnsi="Arial" w:cs="Arial"/>
          <w:sz w:val="20"/>
          <w:szCs w:val="20"/>
        </w:rPr>
        <w:t>mục</w:t>
      </w:r>
      <w:r w:rsidRPr="00B13F3E">
        <w:rPr>
          <w:rFonts w:ascii="Arial" w:hAnsi="Arial" w:cs="Arial"/>
          <w:sz w:val="20"/>
          <w:szCs w:val="20"/>
        </w:rPr>
        <w:t xml:space="preserve"> thăm dò;</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Tăng quy mô lưu lượng thăm dò nhưng không vượt quá 25% theo giấy phép đã được cấp hoặc thay đổi tầng chứa nước thăm dò;</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c) Chủ giấy phép đề nghị </w:t>
      </w:r>
      <w:r w:rsidR="00913A28" w:rsidRPr="00B13F3E">
        <w:rPr>
          <w:rFonts w:ascii="Arial" w:hAnsi="Arial" w:cs="Arial"/>
          <w:sz w:val="20"/>
          <w:szCs w:val="20"/>
        </w:rPr>
        <w:t>điều</w:t>
      </w:r>
      <w:r w:rsidRPr="00B13F3E">
        <w:rPr>
          <w:rFonts w:ascii="Arial" w:hAnsi="Arial" w:cs="Arial"/>
          <w:sz w:val="20"/>
          <w:szCs w:val="20"/>
        </w:rPr>
        <w:t xml:space="preserve"> chỉnh nội dung khác của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2. Các trường hợp </w:t>
      </w:r>
      <w:r w:rsidR="00913A28" w:rsidRPr="00B13F3E">
        <w:rPr>
          <w:rFonts w:ascii="Arial" w:hAnsi="Arial" w:cs="Arial"/>
          <w:sz w:val="20"/>
          <w:szCs w:val="20"/>
        </w:rPr>
        <w:t>điều</w:t>
      </w:r>
      <w:r w:rsidRPr="00B13F3E">
        <w:rPr>
          <w:rFonts w:ascii="Arial" w:hAnsi="Arial" w:cs="Arial"/>
          <w:sz w:val="20"/>
          <w:szCs w:val="20"/>
        </w:rPr>
        <w:t xml:space="preserve"> chỉnh giấy phép khai thác tài nguyên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Nguồn nước không bảo đảm việc cung cấp nước bình thường;</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Nhu cầu khai thác nước tăng mà chưa có biện pháp xử lý, bổ sung nguồn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c) </w:t>
      </w:r>
      <w:r w:rsidR="00913A28" w:rsidRPr="00B13F3E">
        <w:rPr>
          <w:rFonts w:ascii="Arial" w:hAnsi="Arial" w:cs="Arial"/>
          <w:sz w:val="20"/>
          <w:szCs w:val="20"/>
        </w:rPr>
        <w:t>Điều</w:t>
      </w:r>
      <w:r w:rsidRPr="00B13F3E">
        <w:rPr>
          <w:rFonts w:ascii="Arial" w:hAnsi="Arial" w:cs="Arial"/>
          <w:sz w:val="20"/>
          <w:szCs w:val="20"/>
        </w:rPr>
        <w:t xml:space="preserve"> chỉnh công suất lắp máy hoặc lưu lượng khai thác của công trình thủy điện nhưng không vượt quá 25% theo quy định trong giấy phép đã được cấp;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d) </w:t>
      </w:r>
      <w:r w:rsidR="00913A28" w:rsidRPr="00B13F3E">
        <w:rPr>
          <w:rFonts w:ascii="Arial" w:hAnsi="Arial" w:cs="Arial"/>
          <w:sz w:val="20"/>
          <w:szCs w:val="20"/>
        </w:rPr>
        <w:t>Điều</w:t>
      </w:r>
      <w:r w:rsidRPr="00B13F3E">
        <w:rPr>
          <w:rFonts w:ascii="Arial" w:hAnsi="Arial" w:cs="Arial"/>
          <w:sz w:val="20"/>
          <w:szCs w:val="20"/>
        </w:rPr>
        <w:t xml:space="preserve"> chỉnh lưu lượng khai thác của công trình khác </w:t>
      </w:r>
      <w:r w:rsidR="00913A28" w:rsidRPr="00B13F3E">
        <w:rPr>
          <w:rFonts w:ascii="Arial" w:hAnsi="Arial" w:cs="Arial"/>
          <w:sz w:val="20"/>
          <w:szCs w:val="20"/>
        </w:rPr>
        <w:t>điểm</w:t>
      </w:r>
      <w:r w:rsidRPr="00B13F3E">
        <w:rPr>
          <w:rFonts w:ascii="Arial" w:hAnsi="Arial" w:cs="Arial"/>
          <w:sz w:val="20"/>
          <w:szCs w:val="20"/>
        </w:rPr>
        <w:t xml:space="preserve"> c </w:t>
      </w:r>
      <w:r w:rsidR="00913A28" w:rsidRPr="00B13F3E">
        <w:rPr>
          <w:rFonts w:ascii="Arial" w:hAnsi="Arial" w:cs="Arial"/>
          <w:sz w:val="20"/>
          <w:szCs w:val="20"/>
        </w:rPr>
        <w:t>khoản</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nhưng không vượt quá 25% theo quy định trong giấy phép đã được cấp;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đ) Có sự thay đổi về </w:t>
      </w:r>
      <w:r w:rsidR="00913A28" w:rsidRPr="00B13F3E">
        <w:rPr>
          <w:rFonts w:ascii="Arial" w:hAnsi="Arial" w:cs="Arial"/>
          <w:sz w:val="20"/>
          <w:szCs w:val="20"/>
        </w:rPr>
        <w:t>mục</w:t>
      </w:r>
      <w:r w:rsidRPr="00B13F3E">
        <w:rPr>
          <w:rFonts w:ascii="Arial" w:hAnsi="Arial" w:cs="Arial"/>
          <w:sz w:val="20"/>
          <w:szCs w:val="20"/>
        </w:rPr>
        <w:t xml:space="preserve"> đích khai thác nước theo quy định của giấy phép được cấp trước đó;</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e) Có sự thay đổi về chế độ khai thác của công trình;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g) Bổ sung thêm giếng nhưng lưu lượng khai thác của công trình không vượt quá 25% theo quy định trong giấy phép đã được cấp.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Chủ giấy phép phải có phương án thiết kế, thi công giếng, dự kiến tác động của việc khai thác nước đến nguồn nước và đến các đối tượng khai thác, sử dụng nước khác và được cơ quan thẩm định quy định tại </w:t>
      </w:r>
      <w:bookmarkStart w:id="37" w:name="tc_16"/>
      <w:r w:rsidR="00913A28" w:rsidRPr="00B13F3E">
        <w:rPr>
          <w:rFonts w:ascii="Arial" w:hAnsi="Arial" w:cs="Arial"/>
          <w:sz w:val="20"/>
          <w:szCs w:val="20"/>
        </w:rPr>
        <w:t>khoản</w:t>
      </w:r>
      <w:r w:rsidRPr="00B13F3E">
        <w:rPr>
          <w:rFonts w:ascii="Arial" w:hAnsi="Arial" w:cs="Arial"/>
          <w:sz w:val="20"/>
          <w:szCs w:val="20"/>
        </w:rPr>
        <w:t xml:space="preserve"> 2 </w:t>
      </w:r>
      <w:r w:rsidR="00913A28" w:rsidRPr="00B13F3E">
        <w:rPr>
          <w:rFonts w:ascii="Arial" w:hAnsi="Arial" w:cs="Arial"/>
          <w:sz w:val="20"/>
          <w:szCs w:val="20"/>
        </w:rPr>
        <w:t>Điều</w:t>
      </w:r>
      <w:r w:rsidRPr="00B13F3E">
        <w:rPr>
          <w:rFonts w:ascii="Arial" w:hAnsi="Arial" w:cs="Arial"/>
          <w:sz w:val="20"/>
          <w:szCs w:val="20"/>
        </w:rPr>
        <w:t xml:space="preserve"> 16 của </w:t>
      </w:r>
      <w:r w:rsidR="00913A28" w:rsidRPr="00B13F3E">
        <w:rPr>
          <w:rFonts w:ascii="Arial" w:hAnsi="Arial" w:cs="Arial"/>
          <w:sz w:val="20"/>
          <w:szCs w:val="20"/>
        </w:rPr>
        <w:t>Nghị định này</w:t>
      </w:r>
      <w:bookmarkEnd w:id="37"/>
      <w:r w:rsidRPr="00B13F3E">
        <w:rPr>
          <w:rFonts w:ascii="Arial" w:hAnsi="Arial" w:cs="Arial"/>
          <w:sz w:val="20"/>
          <w:szCs w:val="20"/>
        </w:rPr>
        <w:t xml:space="preserve"> chấp thuận bằng văn bản trước khi thi công. Trong thời hạn 30 ngày sau khi hoàn thành việc thi công giếng, chủ công trình phải nộp hồ sơ đề nghị </w:t>
      </w:r>
      <w:r w:rsidR="00913A28" w:rsidRPr="00B13F3E">
        <w:rPr>
          <w:rFonts w:ascii="Arial" w:hAnsi="Arial" w:cs="Arial"/>
          <w:sz w:val="20"/>
          <w:szCs w:val="20"/>
        </w:rPr>
        <w:t>điều</w:t>
      </w:r>
      <w:r w:rsidRPr="00B13F3E">
        <w:rPr>
          <w:rFonts w:ascii="Arial" w:hAnsi="Arial" w:cs="Arial"/>
          <w:sz w:val="20"/>
          <w:szCs w:val="20"/>
        </w:rPr>
        <w:t xml:space="preserve"> chỉnh giấy phép theo quy định;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h)</w:t>
      </w:r>
      <w:r w:rsidR="00D95126" w:rsidRPr="00B13F3E">
        <w:rPr>
          <w:rStyle w:val="FootnoteReference"/>
          <w:rFonts w:ascii="Arial" w:hAnsi="Arial" w:cs="Arial"/>
          <w:sz w:val="20"/>
          <w:szCs w:val="20"/>
        </w:rPr>
        <w:footnoteReference w:customMarkFollows="1" w:id="19"/>
        <w:t>[19]</w:t>
      </w:r>
      <w:r w:rsidR="00936310" w:rsidRPr="00B13F3E">
        <w:rPr>
          <w:rFonts w:ascii="Arial" w:hAnsi="Arial" w:cs="Arial"/>
          <w:sz w:val="20"/>
          <w:szCs w:val="20"/>
        </w:rPr>
        <w:t xml:space="preserve"> </w:t>
      </w:r>
      <w:r w:rsidRPr="00B13F3E">
        <w:rPr>
          <w:rFonts w:ascii="Arial" w:hAnsi="Arial" w:cs="Arial"/>
          <w:sz w:val="20"/>
          <w:szCs w:val="20"/>
        </w:rPr>
        <w:t xml:space="preserve">Trường hợp khoan giếng mới tương tự để thay thế giếng cũ bị hỏng, suy thoái hoặc bị giải tỏa với thông số khai thác không thay đổi thì không phải thực hiện thủ tục đề nghị </w:t>
      </w:r>
      <w:r w:rsidR="00913A28" w:rsidRPr="00B13F3E">
        <w:rPr>
          <w:rFonts w:ascii="Arial" w:hAnsi="Arial" w:cs="Arial"/>
          <w:sz w:val="20"/>
          <w:szCs w:val="20"/>
        </w:rPr>
        <w:t>điều</w:t>
      </w:r>
      <w:r w:rsidRPr="00B13F3E">
        <w:rPr>
          <w:rFonts w:ascii="Arial" w:hAnsi="Arial" w:cs="Arial"/>
          <w:sz w:val="20"/>
          <w:szCs w:val="20"/>
        </w:rPr>
        <w:t xml:space="preserve"> chỉnh giấy phép nhưng phải được cơ quan thẩm định quy định tại </w:t>
      </w:r>
      <w:bookmarkStart w:id="38" w:name="tc_17"/>
      <w:r w:rsidR="00913A28" w:rsidRPr="00B13F3E">
        <w:rPr>
          <w:rFonts w:ascii="Arial" w:hAnsi="Arial" w:cs="Arial"/>
          <w:sz w:val="20"/>
          <w:szCs w:val="20"/>
        </w:rPr>
        <w:t>khoản</w:t>
      </w:r>
      <w:r w:rsidRPr="00B13F3E">
        <w:rPr>
          <w:rFonts w:ascii="Arial" w:hAnsi="Arial" w:cs="Arial"/>
          <w:sz w:val="20"/>
          <w:szCs w:val="20"/>
        </w:rPr>
        <w:t xml:space="preserve"> 2 </w:t>
      </w:r>
      <w:r w:rsidR="00913A28" w:rsidRPr="00B13F3E">
        <w:rPr>
          <w:rFonts w:ascii="Arial" w:hAnsi="Arial" w:cs="Arial"/>
          <w:sz w:val="20"/>
          <w:szCs w:val="20"/>
        </w:rPr>
        <w:t>Điều</w:t>
      </w:r>
      <w:r w:rsidRPr="00B13F3E">
        <w:rPr>
          <w:rFonts w:ascii="Arial" w:hAnsi="Arial" w:cs="Arial"/>
          <w:sz w:val="20"/>
          <w:szCs w:val="20"/>
        </w:rPr>
        <w:t xml:space="preserve"> 16 của </w:t>
      </w:r>
      <w:r w:rsidR="00913A28" w:rsidRPr="00B13F3E">
        <w:rPr>
          <w:rFonts w:ascii="Arial" w:hAnsi="Arial" w:cs="Arial"/>
          <w:sz w:val="20"/>
          <w:szCs w:val="20"/>
        </w:rPr>
        <w:t>Nghị định này</w:t>
      </w:r>
      <w:bookmarkEnd w:id="38"/>
      <w:r w:rsidRPr="00B13F3E">
        <w:rPr>
          <w:rFonts w:ascii="Arial" w:hAnsi="Arial" w:cs="Arial"/>
          <w:sz w:val="20"/>
          <w:szCs w:val="20"/>
        </w:rPr>
        <w:t xml:space="preserve"> xem xét, chấp thuận phương án khoan giếng thay thế và xác nhận bằng văn bản sau khi hoàn thành việc khoan thay thế. Văn bản xác nhận là thành </w:t>
      </w:r>
      <w:r w:rsidR="00913A28" w:rsidRPr="00B13F3E">
        <w:rPr>
          <w:rFonts w:ascii="Arial" w:hAnsi="Arial" w:cs="Arial"/>
          <w:sz w:val="20"/>
          <w:szCs w:val="20"/>
        </w:rPr>
        <w:t>phần</w:t>
      </w:r>
      <w:r w:rsidRPr="00B13F3E">
        <w:rPr>
          <w:rFonts w:ascii="Arial" w:hAnsi="Arial" w:cs="Arial"/>
          <w:sz w:val="20"/>
          <w:szCs w:val="20"/>
        </w:rPr>
        <w:t xml:space="preserve"> không thể tách rời của giấy phép khai thác nước dưới đất đã được cấp. Trong mỗi lần thay thế, số lượng giếng không được vượt quá 50% tổng số lượng giếng theo giấy phép đã được cấp. </w:t>
      </w:r>
      <w:r w:rsidR="00913A28" w:rsidRPr="00B13F3E">
        <w:rPr>
          <w:rFonts w:ascii="Arial" w:hAnsi="Arial" w:cs="Arial"/>
          <w:sz w:val="20"/>
          <w:szCs w:val="20"/>
        </w:rPr>
        <w:t>Khoản</w:t>
      </w:r>
      <w:r w:rsidRPr="00B13F3E">
        <w:rPr>
          <w:rFonts w:ascii="Arial" w:hAnsi="Arial" w:cs="Arial"/>
          <w:sz w:val="20"/>
          <w:szCs w:val="20"/>
        </w:rPr>
        <w:t>g cách giếng thay thế không được vượt quá 1,5 lần chiều dày tầng chứa nước khai thác tại giếng đó.</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Trường hợp số lượng giếng thay thế vượt quá 50% tổng số lượng giếng theo giấy phép đã được cấp hoặc </w:t>
      </w:r>
      <w:r w:rsidR="00913A28" w:rsidRPr="00B13F3E">
        <w:rPr>
          <w:rFonts w:ascii="Arial" w:hAnsi="Arial" w:cs="Arial"/>
          <w:sz w:val="20"/>
          <w:szCs w:val="20"/>
        </w:rPr>
        <w:t>khoản</w:t>
      </w:r>
      <w:r w:rsidRPr="00B13F3E">
        <w:rPr>
          <w:rFonts w:ascii="Arial" w:hAnsi="Arial" w:cs="Arial"/>
          <w:sz w:val="20"/>
          <w:szCs w:val="20"/>
        </w:rPr>
        <w:t xml:space="preserve">g cách giếng thay thế vượt quá 1,5 lần chiều dày tầng chứa nước khai thác tại giếng đó thì phải thực hiện thủ tục </w:t>
      </w:r>
      <w:r w:rsidR="00913A28" w:rsidRPr="00B13F3E">
        <w:rPr>
          <w:rFonts w:ascii="Arial" w:hAnsi="Arial" w:cs="Arial"/>
          <w:sz w:val="20"/>
          <w:szCs w:val="20"/>
        </w:rPr>
        <w:t>điều</w:t>
      </w:r>
      <w:r w:rsidRPr="00B13F3E">
        <w:rPr>
          <w:rFonts w:ascii="Arial" w:hAnsi="Arial" w:cs="Arial"/>
          <w:sz w:val="20"/>
          <w:szCs w:val="20"/>
        </w:rPr>
        <w:t xml:space="preserve"> chỉnh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i) Chủ giấy phép đề nghị </w:t>
      </w:r>
      <w:r w:rsidR="00913A28" w:rsidRPr="00B13F3E">
        <w:rPr>
          <w:rFonts w:ascii="Arial" w:hAnsi="Arial" w:cs="Arial"/>
          <w:sz w:val="20"/>
          <w:szCs w:val="20"/>
        </w:rPr>
        <w:t>điều</w:t>
      </w:r>
      <w:r w:rsidRPr="00B13F3E">
        <w:rPr>
          <w:rFonts w:ascii="Arial" w:hAnsi="Arial" w:cs="Arial"/>
          <w:sz w:val="20"/>
          <w:szCs w:val="20"/>
        </w:rPr>
        <w:t xml:space="preserve"> chỉnh nội dung giấy phép khác với quy định tại </w:t>
      </w:r>
      <w:r w:rsidR="00913A28" w:rsidRPr="00B13F3E">
        <w:rPr>
          <w:rFonts w:ascii="Arial" w:hAnsi="Arial" w:cs="Arial"/>
          <w:sz w:val="20"/>
          <w:szCs w:val="20"/>
        </w:rPr>
        <w:t>khoản</w:t>
      </w:r>
      <w:r w:rsidRPr="00B13F3E">
        <w:rPr>
          <w:rFonts w:ascii="Arial" w:hAnsi="Arial" w:cs="Arial"/>
          <w:sz w:val="20"/>
          <w:szCs w:val="20"/>
        </w:rPr>
        <w:t xml:space="preserve"> 3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3. Các nội dung trong giấy phép không được </w:t>
      </w:r>
      <w:r w:rsidR="00913A28" w:rsidRPr="00B13F3E">
        <w:rPr>
          <w:rFonts w:ascii="Arial" w:hAnsi="Arial" w:cs="Arial"/>
          <w:sz w:val="20"/>
          <w:szCs w:val="20"/>
        </w:rPr>
        <w:t>điều</w:t>
      </w:r>
      <w:r w:rsidRPr="00B13F3E">
        <w:rPr>
          <w:rFonts w:ascii="Arial" w:hAnsi="Arial" w:cs="Arial"/>
          <w:sz w:val="20"/>
          <w:szCs w:val="20"/>
        </w:rPr>
        <w:t xml:space="preserve"> chỉnh: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a) </w:t>
      </w:r>
      <w:r w:rsidR="00913A28" w:rsidRPr="00B13F3E">
        <w:rPr>
          <w:rFonts w:ascii="Arial" w:hAnsi="Arial" w:cs="Arial"/>
          <w:sz w:val="20"/>
          <w:szCs w:val="20"/>
        </w:rPr>
        <w:t>Điều</w:t>
      </w:r>
      <w:r w:rsidRPr="00B13F3E">
        <w:rPr>
          <w:rFonts w:ascii="Arial" w:hAnsi="Arial" w:cs="Arial"/>
          <w:sz w:val="20"/>
          <w:szCs w:val="20"/>
        </w:rPr>
        <w:t xml:space="preserve"> chỉnh công suất lắp máy hoặc lưu lượng khai thác của công trình</w:t>
      </w:r>
      <w:r w:rsidR="00D95126" w:rsidRPr="00B13F3E">
        <w:rPr>
          <w:rFonts w:ascii="Arial" w:hAnsi="Arial" w:cs="Arial"/>
          <w:sz w:val="20"/>
          <w:szCs w:val="20"/>
        </w:rPr>
        <w:t xml:space="preserve"> </w:t>
      </w:r>
      <w:r w:rsidRPr="00B13F3E">
        <w:rPr>
          <w:rFonts w:ascii="Arial" w:hAnsi="Arial" w:cs="Arial"/>
          <w:sz w:val="20"/>
          <w:szCs w:val="20"/>
        </w:rPr>
        <w:t>thủy điện vượt quá 25% theo quy định trong giấy phép đã được cấp;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b) </w:t>
      </w:r>
      <w:r w:rsidR="00913A28" w:rsidRPr="00B13F3E">
        <w:rPr>
          <w:rFonts w:ascii="Arial" w:hAnsi="Arial" w:cs="Arial"/>
          <w:sz w:val="20"/>
          <w:szCs w:val="20"/>
        </w:rPr>
        <w:t>Điều</w:t>
      </w:r>
      <w:r w:rsidRPr="00B13F3E">
        <w:rPr>
          <w:rFonts w:ascii="Arial" w:hAnsi="Arial" w:cs="Arial"/>
          <w:sz w:val="20"/>
          <w:szCs w:val="20"/>
        </w:rPr>
        <w:t xml:space="preserve"> chỉnh lưu lượng khai thác của công trình khác </w:t>
      </w:r>
      <w:r w:rsidR="00913A28" w:rsidRPr="00B13F3E">
        <w:rPr>
          <w:rFonts w:ascii="Arial" w:hAnsi="Arial" w:cs="Arial"/>
          <w:sz w:val="20"/>
          <w:szCs w:val="20"/>
        </w:rPr>
        <w:t>điểm</w:t>
      </w:r>
      <w:r w:rsidRPr="00B13F3E">
        <w:rPr>
          <w:rFonts w:ascii="Arial" w:hAnsi="Arial" w:cs="Arial"/>
          <w:sz w:val="20"/>
          <w:szCs w:val="20"/>
        </w:rPr>
        <w:t xml:space="preserve"> a </w:t>
      </w:r>
      <w:r w:rsidR="00913A28" w:rsidRPr="00B13F3E">
        <w:rPr>
          <w:rFonts w:ascii="Arial" w:hAnsi="Arial" w:cs="Arial"/>
          <w:sz w:val="20"/>
          <w:szCs w:val="20"/>
        </w:rPr>
        <w:t>khoản</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vượt quá 25% theo quy định trong giấy phép đã được cấp;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c) Thay đổi hoặc bổ sung nguồn nước đối với khai thác nước mặt;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d) Trường hợp cần </w:t>
      </w:r>
      <w:r w:rsidR="00913A28" w:rsidRPr="00B13F3E">
        <w:rPr>
          <w:rFonts w:ascii="Arial" w:hAnsi="Arial" w:cs="Arial"/>
          <w:sz w:val="20"/>
          <w:szCs w:val="20"/>
        </w:rPr>
        <w:t>điều</w:t>
      </w:r>
      <w:r w:rsidRPr="00B13F3E">
        <w:rPr>
          <w:rFonts w:ascii="Arial" w:hAnsi="Arial" w:cs="Arial"/>
          <w:sz w:val="20"/>
          <w:szCs w:val="20"/>
        </w:rPr>
        <w:t xml:space="preserve"> chỉnh, thay đổi nội dung quy định tại </w:t>
      </w:r>
      <w:r w:rsidR="00913A28" w:rsidRPr="00B13F3E">
        <w:rPr>
          <w:rFonts w:ascii="Arial" w:hAnsi="Arial" w:cs="Arial"/>
          <w:sz w:val="20"/>
          <w:szCs w:val="20"/>
        </w:rPr>
        <w:t>khoản</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chủ giấy phép phải lập hồ sơ đề nghị cấp giấy phép mới.</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4. Trường hợp chủ giấy phép đề nghị </w:t>
      </w:r>
      <w:r w:rsidR="00913A28" w:rsidRPr="00B13F3E">
        <w:rPr>
          <w:rFonts w:ascii="Arial" w:hAnsi="Arial" w:cs="Arial"/>
          <w:sz w:val="20"/>
          <w:szCs w:val="20"/>
        </w:rPr>
        <w:t>điều</w:t>
      </w:r>
      <w:r w:rsidRPr="00B13F3E">
        <w:rPr>
          <w:rFonts w:ascii="Arial" w:hAnsi="Arial" w:cs="Arial"/>
          <w:sz w:val="20"/>
          <w:szCs w:val="20"/>
        </w:rPr>
        <w:t xml:space="preserve"> chỉnh giấy phép thì phải lập hồ sơ </w:t>
      </w:r>
      <w:r w:rsidR="00913A28" w:rsidRPr="00B13F3E">
        <w:rPr>
          <w:rFonts w:ascii="Arial" w:hAnsi="Arial" w:cs="Arial"/>
          <w:sz w:val="20"/>
          <w:szCs w:val="20"/>
        </w:rPr>
        <w:t>điều</w:t>
      </w:r>
      <w:r w:rsidRPr="00B13F3E">
        <w:rPr>
          <w:rFonts w:ascii="Arial" w:hAnsi="Arial" w:cs="Arial"/>
          <w:sz w:val="20"/>
          <w:szCs w:val="20"/>
        </w:rPr>
        <w:t xml:space="preserve"> chỉnh giấy phép theo quy định của </w:t>
      </w:r>
      <w:r w:rsidR="00913A28" w:rsidRPr="00B13F3E">
        <w:rPr>
          <w:rFonts w:ascii="Arial" w:hAnsi="Arial" w:cs="Arial"/>
          <w:sz w:val="20"/>
          <w:szCs w:val="20"/>
        </w:rPr>
        <w:t>Nghị định này</w:t>
      </w:r>
      <w:r w:rsidRPr="00B13F3E">
        <w:rPr>
          <w:rFonts w:ascii="Arial" w:hAnsi="Arial" w:cs="Arial"/>
          <w:sz w:val="20"/>
          <w:szCs w:val="20"/>
        </w:rPr>
        <w:t xml:space="preserve">; trường hợp cơ quan cấp phép </w:t>
      </w:r>
      <w:r w:rsidR="00913A28" w:rsidRPr="00B13F3E">
        <w:rPr>
          <w:rFonts w:ascii="Arial" w:hAnsi="Arial" w:cs="Arial"/>
          <w:sz w:val="20"/>
          <w:szCs w:val="20"/>
        </w:rPr>
        <w:t>điều</w:t>
      </w:r>
      <w:r w:rsidRPr="00B13F3E">
        <w:rPr>
          <w:rFonts w:ascii="Arial" w:hAnsi="Arial" w:cs="Arial"/>
          <w:sz w:val="20"/>
          <w:szCs w:val="20"/>
        </w:rPr>
        <w:t xml:space="preserve"> chỉnh giấy phép thì cơ quan cấp phép phải thông báo cho chủ giấy phép trước ít nhất 90 ngày. Thời hạn của giấy phép </w:t>
      </w:r>
      <w:r w:rsidR="00913A28" w:rsidRPr="00B13F3E">
        <w:rPr>
          <w:rFonts w:ascii="Arial" w:hAnsi="Arial" w:cs="Arial"/>
          <w:sz w:val="20"/>
          <w:szCs w:val="20"/>
        </w:rPr>
        <w:t>điều</w:t>
      </w:r>
      <w:r w:rsidRPr="00B13F3E">
        <w:rPr>
          <w:rFonts w:ascii="Arial" w:hAnsi="Arial" w:cs="Arial"/>
          <w:sz w:val="20"/>
          <w:szCs w:val="20"/>
        </w:rPr>
        <w:t xml:space="preserve"> chỉnh là thời hạn còn lại của giấy phép đã được cấp trước đó.</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Trường hợp ngoài việc </w:t>
      </w:r>
      <w:r w:rsidR="00913A28" w:rsidRPr="00B13F3E">
        <w:rPr>
          <w:rFonts w:ascii="Arial" w:hAnsi="Arial" w:cs="Arial"/>
          <w:sz w:val="20"/>
          <w:szCs w:val="20"/>
        </w:rPr>
        <w:t>điều</w:t>
      </w:r>
      <w:r w:rsidRPr="00B13F3E">
        <w:rPr>
          <w:rFonts w:ascii="Arial" w:hAnsi="Arial" w:cs="Arial"/>
          <w:sz w:val="20"/>
          <w:szCs w:val="20"/>
        </w:rPr>
        <w:t xml:space="preserve"> chỉnh giấy phép, nếu giấy phép thuộc trường hợp cấp lại thì chủ giấy phép thể hiện rõ trong hồ sơ đề nghị </w:t>
      </w:r>
      <w:r w:rsidR="00913A28" w:rsidRPr="00B13F3E">
        <w:rPr>
          <w:rFonts w:ascii="Arial" w:hAnsi="Arial" w:cs="Arial"/>
          <w:sz w:val="20"/>
          <w:szCs w:val="20"/>
        </w:rPr>
        <w:t>điều</w:t>
      </w:r>
      <w:r w:rsidRPr="00B13F3E">
        <w:rPr>
          <w:rFonts w:ascii="Arial" w:hAnsi="Arial" w:cs="Arial"/>
          <w:sz w:val="20"/>
          <w:szCs w:val="20"/>
        </w:rPr>
        <w:t xml:space="preserve"> chỉnh giấy phép. Việc cấp lại được xem xét đồng thời </w:t>
      </w:r>
      <w:r w:rsidRPr="00B13F3E">
        <w:rPr>
          <w:rFonts w:ascii="Arial" w:hAnsi="Arial" w:cs="Arial"/>
          <w:sz w:val="20"/>
          <w:szCs w:val="20"/>
        </w:rPr>
        <w:lastRenderedPageBreak/>
        <w:t xml:space="preserve">trong quá trình </w:t>
      </w:r>
      <w:r w:rsidR="00913A28" w:rsidRPr="00B13F3E">
        <w:rPr>
          <w:rFonts w:ascii="Arial" w:hAnsi="Arial" w:cs="Arial"/>
          <w:sz w:val="20"/>
          <w:szCs w:val="20"/>
        </w:rPr>
        <w:t>điều</w:t>
      </w:r>
      <w:r w:rsidRPr="00B13F3E">
        <w:rPr>
          <w:rFonts w:ascii="Arial" w:hAnsi="Arial" w:cs="Arial"/>
          <w:sz w:val="20"/>
          <w:szCs w:val="20"/>
        </w:rPr>
        <w:t xml:space="preserve"> chỉnh giấy phép theo quy định của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39" w:name="dieu_11"/>
      <w:r w:rsidRPr="00B13F3E">
        <w:rPr>
          <w:rFonts w:ascii="Arial" w:hAnsi="Arial" w:cs="Arial"/>
          <w:b/>
          <w:bCs/>
          <w:sz w:val="20"/>
          <w:szCs w:val="20"/>
        </w:rPr>
        <w:t>Điều</w:t>
      </w:r>
      <w:r w:rsidR="007313A4" w:rsidRPr="00B13F3E">
        <w:rPr>
          <w:rFonts w:ascii="Arial" w:hAnsi="Arial" w:cs="Arial"/>
          <w:b/>
          <w:bCs/>
          <w:sz w:val="20"/>
          <w:szCs w:val="20"/>
        </w:rPr>
        <w:t xml:space="preserve"> 11. Đình chỉ hiệu lực của giấy phép</w:t>
      </w:r>
      <w:bookmarkEnd w:id="39"/>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 Giấy phép bị đình chỉ hiệu lực khi chủ giấy phép có một trong những vi phạm sau đây:</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Vi phạm nội dung quy định trong giấy phép gây ô nhiễm, cạn kiệt nghiêm trọng nguồn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Khai thác nước dưới đất gây sụt, lún mặt đất, biến dạng công trình, xâm nhập mặn, cạn kiệt, ô nhiễm nghiêm trọng nguồn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c) Vận hành hồ chứa, đập dâng gây lũ, lụt, ngập úng nhân tạo ảnh hưởng nghiêm trọng đến sản xuất và sinh hoạt của nhân dân ở thượng và hạ du hồ chứa, đập dâng;</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d) Không thực hiện nghĩa vụ tài chính theo quy định;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đ) Lợi dụng giấy phép để tổ chức hoạt động trái quy định của pháp luật.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2. Thời hạn đình chỉ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Không quá 3 tháng đối với giấy phép thăm dò nước dưới đất;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Không quá 12 tháng đối với giấy phép khai thác tài nguyên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3. Trong thời gian giấy phép bị đình chỉ hiệu lực, chủ giấy phép không có các quyền liên quan đến giấy phép và phải có biện pháp khắc phục hậu quả, bồi thường thiệt hại (nếu có) theo quy định của pháp luật.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4. Khi hết thời hạn đình chỉ hiệu lực của giấy phép mà cơ quan cấp phép</w:t>
      </w:r>
      <w:r w:rsidR="00D95126" w:rsidRPr="00B13F3E">
        <w:rPr>
          <w:rFonts w:ascii="Arial" w:hAnsi="Arial" w:cs="Arial"/>
          <w:sz w:val="20"/>
          <w:szCs w:val="20"/>
        </w:rPr>
        <w:t xml:space="preserve"> </w:t>
      </w:r>
      <w:r w:rsidRPr="00B13F3E">
        <w:rPr>
          <w:rFonts w:ascii="Arial" w:hAnsi="Arial" w:cs="Arial"/>
          <w:sz w:val="20"/>
          <w:szCs w:val="20"/>
        </w:rPr>
        <w:t>không có quyết định khác thì chủ giấy phép được tiếp tục thực hiện quyền và nghĩa vụ của mình.</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40" w:name="dieu_12"/>
      <w:r w:rsidRPr="00B13F3E">
        <w:rPr>
          <w:rFonts w:ascii="Arial" w:hAnsi="Arial" w:cs="Arial"/>
          <w:b/>
          <w:bCs/>
          <w:sz w:val="20"/>
          <w:szCs w:val="20"/>
        </w:rPr>
        <w:t>Điều</w:t>
      </w:r>
      <w:r w:rsidR="007313A4" w:rsidRPr="00B13F3E">
        <w:rPr>
          <w:rFonts w:ascii="Arial" w:hAnsi="Arial" w:cs="Arial"/>
          <w:b/>
          <w:bCs/>
          <w:sz w:val="20"/>
          <w:szCs w:val="20"/>
        </w:rPr>
        <w:t xml:space="preserve"> 12. Thu hồi giấy phép</w:t>
      </w:r>
      <w:bookmarkEnd w:id="40"/>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 Việc thu hồi giấy phép được thực hiện trong các trường hợp sau đây:</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Chủ giấy phép bị phát hiện giả mạo tài liệu, kê khai không trung thực các nội dung trong hồ sơ đề nghị cấp giấy phép hoặc sửa chữa làm sai lệch nội dung của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Tổ chức là chủ giấy phép bị giải thể hoặc bị tòa án tuyên bố phá sản; cá nhân là chủ giấy phép bị chết, bị tòa án tuyên bố là đã chết, bị mất năng lực hành vi dân sự hoặc bị tuyên bố mất tích;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c) Chủ giấy phép vi phạm quyết định đình chỉ hiệu lực của giấy phép hoặc vi</w:t>
      </w:r>
      <w:r w:rsidR="00CA7B7E" w:rsidRPr="00B13F3E">
        <w:rPr>
          <w:rFonts w:ascii="Arial" w:hAnsi="Arial" w:cs="Arial"/>
          <w:sz w:val="20"/>
          <w:szCs w:val="20"/>
        </w:rPr>
        <w:t xml:space="preserve"> </w:t>
      </w:r>
      <w:r w:rsidRPr="00B13F3E">
        <w:rPr>
          <w:rFonts w:ascii="Arial" w:hAnsi="Arial" w:cs="Arial"/>
          <w:sz w:val="20"/>
          <w:szCs w:val="20"/>
        </w:rPr>
        <w:t xml:space="preserve">phạm nhiều lần quy định tại </w:t>
      </w:r>
      <w:bookmarkStart w:id="41" w:name="tc_18"/>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11 của </w:t>
      </w:r>
      <w:r w:rsidR="00913A28" w:rsidRPr="00B13F3E">
        <w:rPr>
          <w:rFonts w:ascii="Arial" w:hAnsi="Arial" w:cs="Arial"/>
          <w:sz w:val="20"/>
          <w:szCs w:val="20"/>
        </w:rPr>
        <w:t>Nghị định này</w:t>
      </w:r>
      <w:bookmarkEnd w:id="41"/>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d) Giấy phép được cấp không đúng thẩm quyền;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đ) Khi cấp có thẩm quyền</w:t>
      </w:r>
      <w:r w:rsidR="00CA7B7E" w:rsidRPr="00B13F3E">
        <w:rPr>
          <w:rStyle w:val="FootnoteReference"/>
          <w:rFonts w:ascii="Arial" w:hAnsi="Arial" w:cs="Arial"/>
          <w:sz w:val="20"/>
          <w:szCs w:val="20"/>
        </w:rPr>
        <w:footnoteReference w:customMarkFollows="1" w:id="20"/>
        <w:t>[20]</w:t>
      </w:r>
      <w:r w:rsidR="00936310" w:rsidRPr="00B13F3E">
        <w:rPr>
          <w:rFonts w:ascii="Arial" w:hAnsi="Arial" w:cs="Arial"/>
          <w:sz w:val="20"/>
          <w:szCs w:val="20"/>
        </w:rPr>
        <w:t xml:space="preserve"> </w:t>
      </w:r>
      <w:r w:rsidRPr="00B13F3E">
        <w:rPr>
          <w:rFonts w:ascii="Arial" w:hAnsi="Arial" w:cs="Arial"/>
          <w:sz w:val="20"/>
          <w:szCs w:val="20"/>
        </w:rPr>
        <w:t>quyết định thu hồi giấy phép vì lý do quốc phòng, an ninh hoặc vì lợi ích quốc gia, lợi ích công cộng.</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2. Trường hợp giấy phép bị thu hồi quy định tại </w:t>
      </w:r>
      <w:r w:rsidR="00913A28" w:rsidRPr="00B13F3E">
        <w:rPr>
          <w:rFonts w:ascii="Arial" w:hAnsi="Arial" w:cs="Arial"/>
          <w:sz w:val="20"/>
          <w:szCs w:val="20"/>
        </w:rPr>
        <w:t>điểm</w:t>
      </w:r>
      <w:r w:rsidRPr="00B13F3E">
        <w:rPr>
          <w:rFonts w:ascii="Arial" w:hAnsi="Arial" w:cs="Arial"/>
          <w:sz w:val="20"/>
          <w:szCs w:val="20"/>
        </w:rPr>
        <w:t xml:space="preserve"> a, </w:t>
      </w:r>
      <w:r w:rsidR="00913A28" w:rsidRPr="00B13F3E">
        <w:rPr>
          <w:rFonts w:ascii="Arial" w:hAnsi="Arial" w:cs="Arial"/>
          <w:sz w:val="20"/>
          <w:szCs w:val="20"/>
        </w:rPr>
        <w:t>điểm</w:t>
      </w:r>
      <w:r w:rsidRPr="00B13F3E">
        <w:rPr>
          <w:rFonts w:ascii="Arial" w:hAnsi="Arial" w:cs="Arial"/>
          <w:sz w:val="20"/>
          <w:szCs w:val="20"/>
        </w:rPr>
        <w:t xml:space="preserve"> c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chủ giấy phép chỉ được xem xét cấp giấy phép mới sau khi khắc phục các vi phạm, hoàn thành các nghĩa vụ và các quy định pháp luật khác liên quan đến việc thu hồi giấy phép cũ.</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3. Trường hợp giấy phép bị thu hồi quy định tại </w:t>
      </w:r>
      <w:r w:rsidR="00913A28" w:rsidRPr="00B13F3E">
        <w:rPr>
          <w:rFonts w:ascii="Arial" w:hAnsi="Arial" w:cs="Arial"/>
          <w:sz w:val="20"/>
          <w:szCs w:val="20"/>
        </w:rPr>
        <w:t>điểm</w:t>
      </w:r>
      <w:r w:rsidRPr="00B13F3E">
        <w:rPr>
          <w:rFonts w:ascii="Arial" w:hAnsi="Arial" w:cs="Arial"/>
          <w:sz w:val="20"/>
          <w:szCs w:val="20"/>
        </w:rPr>
        <w:t xml:space="preserve"> đ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thì chủ giấy phép được nhà nước bồi thường thiệt hại, hoàn trả tiền cấp quyền khai thác tài nguyên nước theo quy định của pháp luật.</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42" w:name="dieu_13"/>
      <w:r w:rsidRPr="00B13F3E">
        <w:rPr>
          <w:rFonts w:ascii="Arial" w:hAnsi="Arial" w:cs="Arial"/>
          <w:b/>
          <w:bCs/>
          <w:sz w:val="20"/>
          <w:szCs w:val="20"/>
        </w:rPr>
        <w:t>Điều</w:t>
      </w:r>
      <w:r w:rsidR="007313A4" w:rsidRPr="00B13F3E">
        <w:rPr>
          <w:rFonts w:ascii="Arial" w:hAnsi="Arial" w:cs="Arial"/>
          <w:b/>
          <w:bCs/>
          <w:sz w:val="20"/>
          <w:szCs w:val="20"/>
        </w:rPr>
        <w:t xml:space="preserve"> 13. Trả lại giấy phép, tạm dừng hiệu lực của giấy phép</w:t>
      </w:r>
      <w:bookmarkEnd w:id="42"/>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 Giấy phép thăm dò nước dưới đất, giấy phép khai thác tài nguyên nước đã được cấp nhưng chủ giấy phép không sử dụng hoặc không có nhu cầu sử dụng tiếp thì có quyền trả lại cho cơ quan cấp giấy phép và thông báo lý do.</w:t>
      </w:r>
    </w:p>
    <w:p w:rsidR="00CA7B7E"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2. Giấy phép thăm dò nước dưới đất, giấy phép khai thác tài nguyên nước đã được cấp nhưng quy mô công trình thay đổi dẫn đến thay đổi thẩm quyền cấp giấy phép thì chủ giấy phép trả lại giấy phép đã được cấp cho cấp có thẩm quyền</w:t>
      </w:r>
      <w:r w:rsidR="00CA7B7E" w:rsidRPr="00B13F3E">
        <w:rPr>
          <w:rFonts w:ascii="Arial" w:hAnsi="Arial" w:cs="Arial"/>
          <w:sz w:val="20"/>
          <w:szCs w:val="20"/>
        </w:rPr>
        <w:t>[21]</w:t>
      </w:r>
    </w:p>
    <w:p w:rsidR="007313A4" w:rsidRPr="00B13F3E" w:rsidRDefault="00CA7B7E"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Cụm từ “cơ quan nhà nước có thẩm quyền” được thay thế bằng cụm từ “cấp có thẩm quyền” theo quy định tại </w:t>
      </w:r>
      <w:r w:rsidR="00913A28" w:rsidRPr="00B13F3E">
        <w:rPr>
          <w:rFonts w:ascii="Arial" w:hAnsi="Arial" w:cs="Arial"/>
          <w:sz w:val="20"/>
          <w:szCs w:val="20"/>
        </w:rPr>
        <w:t>điểm</w:t>
      </w:r>
      <w:r w:rsidRPr="00B13F3E">
        <w:rPr>
          <w:rFonts w:ascii="Arial" w:hAnsi="Arial" w:cs="Arial"/>
          <w:sz w:val="20"/>
          <w:szCs w:val="20"/>
        </w:rPr>
        <w:t xml:space="preserve"> đ </w:t>
      </w:r>
      <w:r w:rsidR="00913A28" w:rsidRPr="00B13F3E">
        <w:rPr>
          <w:rFonts w:ascii="Arial" w:hAnsi="Arial" w:cs="Arial"/>
          <w:sz w:val="20"/>
          <w:szCs w:val="20"/>
        </w:rPr>
        <w:t>khoản</w:t>
      </w:r>
      <w:r w:rsidRPr="00B13F3E">
        <w:rPr>
          <w:rFonts w:ascii="Arial" w:hAnsi="Arial" w:cs="Arial"/>
          <w:sz w:val="20"/>
          <w:szCs w:val="20"/>
        </w:rPr>
        <w:t xml:space="preserve"> 36 </w:t>
      </w:r>
      <w:r w:rsidR="00913A28" w:rsidRPr="00B13F3E">
        <w:rPr>
          <w:rFonts w:ascii="Arial" w:hAnsi="Arial" w:cs="Arial"/>
          <w:sz w:val="20"/>
          <w:szCs w:val="20"/>
        </w:rPr>
        <w:t>Điều</w:t>
      </w:r>
      <w:r w:rsidRPr="00B13F3E">
        <w:rPr>
          <w:rFonts w:ascii="Arial" w:hAnsi="Arial" w:cs="Arial"/>
          <w:sz w:val="20"/>
          <w:szCs w:val="20"/>
        </w:rPr>
        <w:t xml:space="preserve"> 2 Nghị định số 23/2026/NĐ-CP sửa đổi, bổ sung một số </w:t>
      </w:r>
      <w:r w:rsidR="00913A28" w:rsidRPr="00B13F3E">
        <w:rPr>
          <w:rFonts w:ascii="Arial" w:hAnsi="Arial" w:cs="Arial"/>
          <w:sz w:val="20"/>
          <w:szCs w:val="20"/>
        </w:rPr>
        <w:t>điều</w:t>
      </w:r>
      <w:r w:rsidRPr="00B13F3E">
        <w:rPr>
          <w:rFonts w:ascii="Arial" w:hAnsi="Arial" w:cs="Arial"/>
          <w:sz w:val="20"/>
          <w:szCs w:val="20"/>
        </w:rPr>
        <w:t xml:space="preserve"> của các nghị định trong lĩnh vực tài nguyên nước, có hiệu lực kể từ ngày 17 tháng 01 năm 2026.</w:t>
      </w:r>
      <w:r w:rsidR="00936310" w:rsidRPr="00B13F3E">
        <w:rPr>
          <w:rFonts w:ascii="Arial" w:hAnsi="Arial" w:cs="Arial"/>
          <w:sz w:val="20"/>
          <w:szCs w:val="20"/>
        </w:rPr>
        <w:t xml:space="preserve"> </w:t>
      </w:r>
      <w:r w:rsidR="007313A4" w:rsidRPr="00B13F3E">
        <w:rPr>
          <w:rFonts w:ascii="Arial" w:hAnsi="Arial" w:cs="Arial"/>
          <w:sz w:val="20"/>
          <w:szCs w:val="20"/>
        </w:rPr>
        <w:t>sau</w:t>
      </w:r>
      <w:r w:rsidRPr="00B13F3E">
        <w:rPr>
          <w:rFonts w:ascii="Arial" w:hAnsi="Arial" w:cs="Arial"/>
          <w:sz w:val="20"/>
          <w:szCs w:val="20"/>
        </w:rPr>
        <w:t xml:space="preserve"> </w:t>
      </w:r>
      <w:r w:rsidR="007313A4" w:rsidRPr="00B13F3E">
        <w:rPr>
          <w:rFonts w:ascii="Arial" w:hAnsi="Arial" w:cs="Arial"/>
          <w:sz w:val="20"/>
          <w:szCs w:val="20"/>
        </w:rPr>
        <w:t>khi được cấp giấy phép mới.</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3. Tạm dừng hiệu lực giấy phép thăm dò nước dưới đất: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lastRenderedPageBreak/>
        <w:t>a) Trường hợp chủ giấy phép đề nghị tạm dừng hiệu lực giấy phép thì việc tạm dừng chỉ được xem xét khi thời gian đề nghị tạm dừng tối thiểu 30 ngày liên tục và chỉ được xem xét tạm dừng tối đa 2 lần trong thời gian hiệu lực của giấy phép đã được cấp.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Hồ sơ đề nghị tạm dừng hiệu lực giấy phép phải nộp trước thời </w:t>
      </w:r>
      <w:r w:rsidR="00913A28" w:rsidRPr="00B13F3E">
        <w:rPr>
          <w:rFonts w:ascii="Arial" w:hAnsi="Arial" w:cs="Arial"/>
          <w:sz w:val="20"/>
          <w:szCs w:val="20"/>
        </w:rPr>
        <w:t>điểm</w:t>
      </w:r>
      <w:r w:rsidRPr="00B13F3E">
        <w:rPr>
          <w:rFonts w:ascii="Arial" w:hAnsi="Arial" w:cs="Arial"/>
          <w:sz w:val="20"/>
          <w:szCs w:val="20"/>
        </w:rPr>
        <w:t xml:space="preserve"> đề nghị tạm dừng thăm dò ít nhất 15 ngày;</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Trường hợp cơ quan cấp phép tạm dừng giấy phép thì cơ quan cấp phép phải thông báo cho chủ giấy phép biết trước ít nhất 15 ngày.</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4. Tạm dừng hiệu lực giấy phép khai thác tài nguyên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Trường hợp chủ giấy phép đề nghị tạm dừng hiệu lực giấy phép thì việc tạm dừng chỉ được xem xét khi thời gian đề nghị tạm dừng tối thiểu 60 ngày liên tục và chỉ được xem xét tạm dừng tối đa 2 lần trong thời gian hiệu lực của giấy phép đã được cấp.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Hồ sơ đề nghị tạm dừng hiệu lực giấy phép phải nộp trước thời </w:t>
      </w:r>
      <w:r w:rsidR="00913A28" w:rsidRPr="00B13F3E">
        <w:rPr>
          <w:rFonts w:ascii="Arial" w:hAnsi="Arial" w:cs="Arial"/>
          <w:sz w:val="20"/>
          <w:szCs w:val="20"/>
        </w:rPr>
        <w:t>điểm</w:t>
      </w:r>
      <w:r w:rsidRPr="00B13F3E">
        <w:rPr>
          <w:rFonts w:ascii="Arial" w:hAnsi="Arial" w:cs="Arial"/>
          <w:sz w:val="20"/>
          <w:szCs w:val="20"/>
        </w:rPr>
        <w:t xml:space="preserve"> đề nghị tạm dừng khai thác tài nguyên nước ít nhất 30 ngày;</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Trường hợp cơ quan cấp phép tạm dừng giấy phép thì cơ quan cấp phép phải thông báo cho chủ giấy phép biết trước ít nhất 30 ngày.</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5. Khi giấy phép bị tạm dừng, chấm dứt hiệu lực thì chủ giấy phép không được thăm dò nước dưới đất, khai thác tài nguyên nước trong thời gian tạm dừng, chấm dứt hiệu lực và các quyền liên quan đến giấy phép cũng chấm dứt.</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43" w:name="dieu_14"/>
      <w:r w:rsidRPr="00B13F3E">
        <w:rPr>
          <w:rFonts w:ascii="Arial" w:hAnsi="Arial" w:cs="Arial"/>
          <w:b/>
          <w:bCs/>
          <w:sz w:val="20"/>
          <w:szCs w:val="20"/>
        </w:rPr>
        <w:t>Điều</w:t>
      </w:r>
      <w:r w:rsidR="007313A4" w:rsidRPr="00B13F3E">
        <w:rPr>
          <w:rFonts w:ascii="Arial" w:hAnsi="Arial" w:cs="Arial"/>
          <w:b/>
          <w:bCs/>
          <w:sz w:val="20"/>
          <w:szCs w:val="20"/>
        </w:rPr>
        <w:t xml:space="preserve"> 14. Cấp lại giấy phép</w:t>
      </w:r>
      <w:bookmarkEnd w:id="43"/>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 Giấy phép được cấp lại trong các trường hợp sau đây:</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Giấy phép bị mất, bị rách nát, hư hỏng;</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Tên của chủ giấy phép đã được cấp bị thay đổi do đổi tên, nhận chuyển nhượng, bàn giao, sáp nhập, chia tách, cơ cấu lại tổ chức nhưng không có sự thay đổi các nội dung khác của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Trường hợp cấp lại do chuyển nhượng, bàn giao, sáp nhập, chia tách thì bên nhận chuyển nhượng, bàn giao, sáp nhập, chia tách phải thực hiện thủ tục đề nghị cấp lại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2. Thời hạn ghi trong giấy phép được cấp lại là thời hạn còn lại theo giấy</w:t>
      </w:r>
      <w:r w:rsidR="00917EF5" w:rsidRPr="00B13F3E">
        <w:rPr>
          <w:rFonts w:ascii="Arial" w:hAnsi="Arial" w:cs="Arial"/>
          <w:sz w:val="20"/>
          <w:szCs w:val="20"/>
        </w:rPr>
        <w:t xml:space="preserve"> </w:t>
      </w:r>
      <w:r w:rsidRPr="00B13F3E">
        <w:rPr>
          <w:rFonts w:ascii="Arial" w:hAnsi="Arial" w:cs="Arial"/>
          <w:sz w:val="20"/>
          <w:szCs w:val="20"/>
        </w:rPr>
        <w:t>phép đã được cấp trước đó.</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44" w:name="dieu_15"/>
      <w:r w:rsidRPr="00B13F3E">
        <w:rPr>
          <w:rFonts w:ascii="Arial" w:hAnsi="Arial" w:cs="Arial"/>
          <w:b/>
          <w:bCs/>
          <w:sz w:val="20"/>
          <w:szCs w:val="20"/>
        </w:rPr>
        <w:t>Điều</w:t>
      </w:r>
      <w:r w:rsidR="007313A4" w:rsidRPr="00B13F3E">
        <w:rPr>
          <w:rFonts w:ascii="Arial" w:hAnsi="Arial" w:cs="Arial"/>
          <w:b/>
          <w:bCs/>
          <w:sz w:val="20"/>
          <w:szCs w:val="20"/>
        </w:rPr>
        <w:t xml:space="preserve"> 15. Thẩm quyền cấp, gia hạn, </w:t>
      </w:r>
      <w:r w:rsidRPr="00B13F3E">
        <w:rPr>
          <w:rFonts w:ascii="Arial" w:hAnsi="Arial" w:cs="Arial"/>
          <w:b/>
          <w:bCs/>
          <w:sz w:val="20"/>
          <w:szCs w:val="20"/>
        </w:rPr>
        <w:t>điều</w:t>
      </w:r>
      <w:r w:rsidR="007313A4" w:rsidRPr="00B13F3E">
        <w:rPr>
          <w:rFonts w:ascii="Arial" w:hAnsi="Arial" w:cs="Arial"/>
          <w:b/>
          <w:bCs/>
          <w:sz w:val="20"/>
          <w:szCs w:val="20"/>
        </w:rPr>
        <w:t xml:space="preserve"> chỉnh, cấp lại, chấp thuận trả lại, tạm dừng, đình chỉ, thu hồi giấy phép khai thác tài nguyên nước, giấy phép thăm dò nước dưới đất và kê khai, đăng ký khai thác, sử dụng tài nguyên nước</w:t>
      </w:r>
      <w:bookmarkEnd w:id="44"/>
      <w:r w:rsidR="00917EF5" w:rsidRPr="00B13F3E">
        <w:rPr>
          <w:rStyle w:val="FootnoteReference"/>
          <w:rFonts w:ascii="Arial" w:hAnsi="Arial" w:cs="Arial"/>
          <w:b/>
          <w:bCs/>
          <w:sz w:val="20"/>
          <w:szCs w:val="20"/>
        </w:rPr>
        <w:footnoteReference w:customMarkFollows="1" w:id="21"/>
        <w:t>[22]</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1. Bộ trưởng Bộ Nông nghiệp và Môi trường cấp, gia hạn, </w:t>
      </w:r>
      <w:r w:rsidR="00913A28" w:rsidRPr="00B13F3E">
        <w:rPr>
          <w:rFonts w:ascii="Arial" w:hAnsi="Arial" w:cs="Arial"/>
          <w:sz w:val="20"/>
          <w:szCs w:val="20"/>
        </w:rPr>
        <w:t>điều</w:t>
      </w:r>
      <w:r w:rsidRPr="00B13F3E">
        <w:rPr>
          <w:rFonts w:ascii="Arial" w:hAnsi="Arial" w:cs="Arial"/>
          <w:sz w:val="20"/>
          <w:szCs w:val="20"/>
        </w:rPr>
        <w:t xml:space="preserve"> chỉnh, cấp lại, chấp thuận trả lại, tạm dừng, đình chỉ, thu hồi giấy phép khai thác tài nguyên nước, giấy phép thăm dò nước dưới đất, bao gồm: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a) Thăm dò nước dưới đất đối với công trình có quy mô từ 5.000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/ngày</w:t>
      </w:r>
      <w:r w:rsidR="00917EF5" w:rsidRPr="00B13F3E">
        <w:rPr>
          <w:rFonts w:ascii="Arial" w:hAnsi="Arial" w:cs="Arial"/>
          <w:sz w:val="20"/>
          <w:szCs w:val="20"/>
        </w:rPr>
        <w:t xml:space="preserve"> </w:t>
      </w:r>
      <w:r w:rsidRPr="00B13F3E">
        <w:rPr>
          <w:rFonts w:ascii="Arial" w:hAnsi="Arial" w:cs="Arial"/>
          <w:sz w:val="20"/>
          <w:szCs w:val="20"/>
        </w:rPr>
        <w:t>đêm trở lên;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b) Khai thác nước dưới đất đối với công trình có quy mô từ 5.000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/ngày</w:t>
      </w:r>
      <w:r w:rsidR="00917EF5" w:rsidRPr="00B13F3E">
        <w:rPr>
          <w:rFonts w:ascii="Arial" w:hAnsi="Arial" w:cs="Arial"/>
          <w:sz w:val="20"/>
          <w:szCs w:val="20"/>
        </w:rPr>
        <w:t xml:space="preserve"> </w:t>
      </w:r>
      <w:r w:rsidRPr="00B13F3E">
        <w:rPr>
          <w:rFonts w:ascii="Arial" w:hAnsi="Arial" w:cs="Arial"/>
          <w:sz w:val="20"/>
          <w:szCs w:val="20"/>
        </w:rPr>
        <w:t>đêm trở lên;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c) Hồ chứa, đập dâng thủy lợi khai thác nước mặt cho sản xuất nông nghiệp, nuôi trồng thủy sản có quy mô khai thác từ 5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 xml:space="preserve">/giây trở lên và có dung tích toàn bộ từ 5 triệu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 xml:space="preserve"> đến dưới 20 triệu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d) Hồ chứa, đập dâng thủy lợi khai thác nước mặt cho sản xuất nông nghiệp, nuôi trồng thủy sản có quy mô khai thác từ 10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 xml:space="preserve">/giây trở lên và có dung tích toàn bộ dưới 5 triệu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 xml:space="preserve"> ;</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đ) Công trình khai thác nước mặt khác hồ chứa, đập dâng thủy lợi hoặc cụm công trình cống, trạm bơm khai thác nước mặt trong hệ thống công trình thủy lợi (không xác định được cụ thể nhu cầu, quy mô khai thác của từng cống, trạm bơm) để cấp cho sản xuất nông nghiệp, nuôi trồng thủy sản có quy mô hoặc tổng quy mô khai thác nước từ 10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/giây trở lên;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e) Hồ chứa, đập dâng thủy lợi có dung tích toàn bộ từ 20 triệu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 xml:space="preserve"> trở lên;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g) Khai thác nước mặt để phát điện với công suất lắp máy từ 30.000 kw trở lên;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h) Khai thác nước mặt</w:t>
      </w:r>
      <w:r w:rsidR="00936310" w:rsidRPr="00B13F3E">
        <w:rPr>
          <w:rFonts w:ascii="Arial" w:hAnsi="Arial" w:cs="Arial"/>
          <w:sz w:val="20"/>
          <w:szCs w:val="20"/>
        </w:rPr>
        <w:t xml:space="preserve"> </w:t>
      </w:r>
      <w:r w:rsidRPr="00B13F3E">
        <w:rPr>
          <w:rFonts w:ascii="Arial" w:hAnsi="Arial" w:cs="Arial"/>
          <w:sz w:val="20"/>
          <w:szCs w:val="20"/>
        </w:rPr>
        <w:t>cho</w:t>
      </w:r>
      <w:r w:rsidR="00936310" w:rsidRPr="00B13F3E">
        <w:rPr>
          <w:rFonts w:ascii="Arial" w:hAnsi="Arial" w:cs="Arial"/>
          <w:sz w:val="20"/>
          <w:szCs w:val="20"/>
        </w:rPr>
        <w:t xml:space="preserve"> </w:t>
      </w:r>
      <w:r w:rsidRPr="00B13F3E">
        <w:rPr>
          <w:rFonts w:ascii="Arial" w:hAnsi="Arial" w:cs="Arial"/>
          <w:sz w:val="20"/>
          <w:szCs w:val="20"/>
        </w:rPr>
        <w:t xml:space="preserve">các </w:t>
      </w:r>
      <w:r w:rsidR="00913A28" w:rsidRPr="00B13F3E">
        <w:rPr>
          <w:rFonts w:ascii="Arial" w:hAnsi="Arial" w:cs="Arial"/>
          <w:sz w:val="20"/>
          <w:szCs w:val="20"/>
        </w:rPr>
        <w:t>mục</w:t>
      </w:r>
      <w:r w:rsidRPr="00B13F3E">
        <w:rPr>
          <w:rFonts w:ascii="Arial" w:hAnsi="Arial" w:cs="Arial"/>
          <w:sz w:val="20"/>
          <w:szCs w:val="20"/>
        </w:rPr>
        <w:t xml:space="preserve"> đích khác có</w:t>
      </w:r>
      <w:r w:rsidR="00936310" w:rsidRPr="00B13F3E">
        <w:rPr>
          <w:rFonts w:ascii="Arial" w:hAnsi="Arial" w:cs="Arial"/>
          <w:sz w:val="20"/>
          <w:szCs w:val="20"/>
        </w:rPr>
        <w:t xml:space="preserve"> </w:t>
      </w:r>
      <w:r w:rsidRPr="00B13F3E">
        <w:rPr>
          <w:rFonts w:ascii="Arial" w:hAnsi="Arial" w:cs="Arial"/>
          <w:sz w:val="20"/>
          <w:szCs w:val="20"/>
        </w:rPr>
        <w:t>quy mô</w:t>
      </w:r>
      <w:r w:rsidR="00936310" w:rsidRPr="00B13F3E">
        <w:rPr>
          <w:rFonts w:ascii="Arial" w:hAnsi="Arial" w:cs="Arial"/>
          <w:sz w:val="20"/>
          <w:szCs w:val="20"/>
        </w:rPr>
        <w:t xml:space="preserve"> </w:t>
      </w:r>
      <w:r w:rsidRPr="00B13F3E">
        <w:rPr>
          <w:rFonts w:ascii="Arial" w:hAnsi="Arial" w:cs="Arial"/>
          <w:sz w:val="20"/>
          <w:szCs w:val="20"/>
        </w:rPr>
        <w:t xml:space="preserve">từ 50.000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/ngày đêm trở lên;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g) Khai thác nước biển phục vụ các hoạt động sản xuất, kinh doanh, dịch vụ, nuôi trồng thủy sản trên đảo, đất liền có quy mô khai thác từ 1.000.000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/ngày đêm trở lên;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h) Công trình ngăn sông, suối, kênh, mương, rạch với </w:t>
      </w:r>
      <w:r w:rsidR="00913A28" w:rsidRPr="00B13F3E">
        <w:rPr>
          <w:rFonts w:ascii="Arial" w:hAnsi="Arial" w:cs="Arial"/>
          <w:sz w:val="20"/>
          <w:szCs w:val="20"/>
        </w:rPr>
        <w:t>mục</w:t>
      </w:r>
      <w:r w:rsidRPr="00B13F3E">
        <w:rPr>
          <w:rFonts w:ascii="Arial" w:hAnsi="Arial" w:cs="Arial"/>
          <w:sz w:val="20"/>
          <w:szCs w:val="20"/>
        </w:rPr>
        <w:t xml:space="preserve"> đích ngăn mặn, tạo nguồn, chống </w:t>
      </w:r>
      <w:r w:rsidRPr="00B13F3E">
        <w:rPr>
          <w:rFonts w:ascii="Arial" w:hAnsi="Arial" w:cs="Arial"/>
          <w:sz w:val="20"/>
          <w:szCs w:val="20"/>
        </w:rPr>
        <w:lastRenderedPageBreak/>
        <w:t xml:space="preserve">ngập, tạo cảnh quan (trừ hồ chứa, đập dâng thủy lợi, thủy điện) có tổng chiều dài hạng </w:t>
      </w:r>
      <w:r w:rsidR="00913A28" w:rsidRPr="00B13F3E">
        <w:rPr>
          <w:rFonts w:ascii="Arial" w:hAnsi="Arial" w:cs="Arial"/>
          <w:sz w:val="20"/>
          <w:szCs w:val="20"/>
        </w:rPr>
        <w:t>mục</w:t>
      </w:r>
      <w:r w:rsidRPr="00B13F3E">
        <w:rPr>
          <w:rFonts w:ascii="Arial" w:hAnsi="Arial" w:cs="Arial"/>
          <w:sz w:val="20"/>
          <w:szCs w:val="20"/>
        </w:rPr>
        <w:t xml:space="preserve"> công trình ngăn sông, suối, kênh, mương, rạch từ</w:t>
      </w:r>
      <w:r w:rsidR="00917EF5" w:rsidRPr="00B13F3E">
        <w:rPr>
          <w:rFonts w:ascii="Arial" w:hAnsi="Arial" w:cs="Arial"/>
          <w:sz w:val="20"/>
          <w:szCs w:val="20"/>
        </w:rPr>
        <w:t xml:space="preserve"> </w:t>
      </w:r>
      <w:r w:rsidRPr="00B13F3E">
        <w:rPr>
          <w:rFonts w:ascii="Arial" w:hAnsi="Arial" w:cs="Arial"/>
          <w:sz w:val="20"/>
          <w:szCs w:val="20"/>
        </w:rPr>
        <w:t xml:space="preserve">200 m trở lên. Đối với cống ngăn sông, suối, kênh, mương, rạch với </w:t>
      </w:r>
      <w:r w:rsidR="00913A28" w:rsidRPr="00B13F3E">
        <w:rPr>
          <w:rFonts w:ascii="Arial" w:hAnsi="Arial" w:cs="Arial"/>
          <w:sz w:val="20"/>
          <w:szCs w:val="20"/>
        </w:rPr>
        <w:t>mục</w:t>
      </w:r>
      <w:r w:rsidRPr="00B13F3E">
        <w:rPr>
          <w:rFonts w:ascii="Arial" w:hAnsi="Arial" w:cs="Arial"/>
          <w:sz w:val="20"/>
          <w:szCs w:val="20"/>
        </w:rPr>
        <w:t xml:space="preserve"> đích</w:t>
      </w:r>
      <w:r w:rsidR="00917EF5" w:rsidRPr="00B13F3E">
        <w:rPr>
          <w:rFonts w:ascii="Arial" w:hAnsi="Arial" w:cs="Arial"/>
          <w:sz w:val="20"/>
          <w:szCs w:val="20"/>
        </w:rPr>
        <w:t xml:space="preserve"> </w:t>
      </w:r>
      <w:r w:rsidRPr="00B13F3E">
        <w:rPr>
          <w:rFonts w:ascii="Arial" w:hAnsi="Arial" w:cs="Arial"/>
          <w:sz w:val="20"/>
          <w:szCs w:val="20"/>
        </w:rPr>
        <w:t>ngăn mặn, tạo nguồn, chống ngập, tạo cảnh quan có tổng chiều rộng thông nước từ 200 m trở lên.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2. Chủ tịch Ủy ban nhân dân cấp tỉnh cấp, gia hạn, </w:t>
      </w:r>
      <w:r w:rsidR="00913A28" w:rsidRPr="00B13F3E">
        <w:rPr>
          <w:rFonts w:ascii="Arial" w:hAnsi="Arial" w:cs="Arial"/>
          <w:sz w:val="20"/>
          <w:szCs w:val="20"/>
        </w:rPr>
        <w:t>điều</w:t>
      </w:r>
      <w:r w:rsidRPr="00B13F3E">
        <w:rPr>
          <w:rFonts w:ascii="Arial" w:hAnsi="Arial" w:cs="Arial"/>
          <w:sz w:val="20"/>
          <w:szCs w:val="20"/>
        </w:rPr>
        <w:t xml:space="preserve"> chỉnh, cấp lại, chấp thuận trả lại, tạm dừng, đình chỉ, thu hồi giấy phép khai thác tài nguyên nước, giấy phép thăm dò nước dưới đất với các trường hợp có quy mô khác quy định tại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xác nhận đăng ký khai thác, sử dụng tài nguyên nước đối với các trường hợp quy định tại các </w:t>
      </w:r>
      <w:bookmarkStart w:id="45" w:name="tc_19"/>
      <w:r w:rsidR="00913A28" w:rsidRPr="00B13F3E">
        <w:rPr>
          <w:rFonts w:ascii="Arial" w:hAnsi="Arial" w:cs="Arial"/>
          <w:sz w:val="20"/>
          <w:szCs w:val="20"/>
        </w:rPr>
        <w:t>điểm</w:t>
      </w:r>
      <w:r w:rsidRPr="00B13F3E">
        <w:rPr>
          <w:rFonts w:ascii="Arial" w:hAnsi="Arial" w:cs="Arial"/>
          <w:sz w:val="20"/>
          <w:szCs w:val="20"/>
        </w:rPr>
        <w:t xml:space="preserve"> a, b, đ, e, g, h, i, k và l </w:t>
      </w:r>
      <w:r w:rsidR="00913A28" w:rsidRPr="00B13F3E">
        <w:rPr>
          <w:rFonts w:ascii="Arial" w:hAnsi="Arial" w:cs="Arial"/>
          <w:sz w:val="20"/>
          <w:szCs w:val="20"/>
        </w:rPr>
        <w:t>khoản</w:t>
      </w:r>
      <w:r w:rsidRPr="00B13F3E">
        <w:rPr>
          <w:rFonts w:ascii="Arial" w:hAnsi="Arial" w:cs="Arial"/>
          <w:sz w:val="20"/>
          <w:szCs w:val="20"/>
        </w:rPr>
        <w:t xml:space="preserve"> 2 </w:t>
      </w:r>
      <w:r w:rsidR="00913A28" w:rsidRPr="00B13F3E">
        <w:rPr>
          <w:rFonts w:ascii="Arial" w:hAnsi="Arial" w:cs="Arial"/>
          <w:sz w:val="20"/>
          <w:szCs w:val="20"/>
        </w:rPr>
        <w:t>Điều</w:t>
      </w:r>
      <w:r w:rsidRPr="00B13F3E">
        <w:rPr>
          <w:rFonts w:ascii="Arial" w:hAnsi="Arial" w:cs="Arial"/>
          <w:sz w:val="20"/>
          <w:szCs w:val="20"/>
        </w:rPr>
        <w:t xml:space="preserve"> 8 của </w:t>
      </w:r>
      <w:r w:rsidR="00913A28" w:rsidRPr="00B13F3E">
        <w:rPr>
          <w:rFonts w:ascii="Arial" w:hAnsi="Arial" w:cs="Arial"/>
          <w:sz w:val="20"/>
          <w:szCs w:val="20"/>
        </w:rPr>
        <w:t>Nghị định này</w:t>
      </w:r>
      <w:bookmarkEnd w:id="45"/>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3. Chủ tịch Ủy ban nhân dân cấp xã xác nhận đăng ký khai thác nước dưới</w:t>
      </w:r>
      <w:r w:rsidR="00917EF5" w:rsidRPr="00B13F3E">
        <w:rPr>
          <w:rFonts w:ascii="Arial" w:hAnsi="Arial" w:cs="Arial"/>
          <w:sz w:val="20"/>
          <w:szCs w:val="20"/>
        </w:rPr>
        <w:t xml:space="preserve"> </w:t>
      </w:r>
      <w:r w:rsidRPr="00B13F3E">
        <w:rPr>
          <w:rFonts w:ascii="Arial" w:hAnsi="Arial" w:cs="Arial"/>
          <w:sz w:val="20"/>
          <w:szCs w:val="20"/>
        </w:rPr>
        <w:t xml:space="preserve">đất với trường hợp quy định tại </w:t>
      </w:r>
      <w:bookmarkStart w:id="46" w:name="tc_20"/>
      <w:r w:rsidR="00913A28" w:rsidRPr="00B13F3E">
        <w:rPr>
          <w:rFonts w:ascii="Arial" w:hAnsi="Arial" w:cs="Arial"/>
          <w:sz w:val="20"/>
          <w:szCs w:val="20"/>
        </w:rPr>
        <w:t>điểm</w:t>
      </w:r>
      <w:r w:rsidRPr="00B13F3E">
        <w:rPr>
          <w:rFonts w:ascii="Arial" w:hAnsi="Arial" w:cs="Arial"/>
          <w:sz w:val="20"/>
          <w:szCs w:val="20"/>
        </w:rPr>
        <w:t xml:space="preserve"> c, d </w:t>
      </w:r>
      <w:r w:rsidR="00913A28" w:rsidRPr="00B13F3E">
        <w:rPr>
          <w:rFonts w:ascii="Arial" w:hAnsi="Arial" w:cs="Arial"/>
          <w:sz w:val="20"/>
          <w:szCs w:val="20"/>
        </w:rPr>
        <w:t>khoản</w:t>
      </w:r>
      <w:r w:rsidRPr="00B13F3E">
        <w:rPr>
          <w:rFonts w:ascii="Arial" w:hAnsi="Arial" w:cs="Arial"/>
          <w:sz w:val="20"/>
          <w:szCs w:val="20"/>
        </w:rPr>
        <w:t xml:space="preserve"> 2 </w:t>
      </w:r>
      <w:r w:rsidR="00913A28" w:rsidRPr="00B13F3E">
        <w:rPr>
          <w:rFonts w:ascii="Arial" w:hAnsi="Arial" w:cs="Arial"/>
          <w:sz w:val="20"/>
          <w:szCs w:val="20"/>
        </w:rPr>
        <w:t>Điều</w:t>
      </w:r>
      <w:r w:rsidRPr="00B13F3E">
        <w:rPr>
          <w:rFonts w:ascii="Arial" w:hAnsi="Arial" w:cs="Arial"/>
          <w:sz w:val="20"/>
          <w:szCs w:val="20"/>
        </w:rPr>
        <w:t xml:space="preserve"> 8 của </w:t>
      </w:r>
      <w:r w:rsidR="00913A28" w:rsidRPr="00B13F3E">
        <w:rPr>
          <w:rFonts w:ascii="Arial" w:hAnsi="Arial" w:cs="Arial"/>
          <w:sz w:val="20"/>
          <w:szCs w:val="20"/>
        </w:rPr>
        <w:t>Nghị định này</w:t>
      </w:r>
      <w:bookmarkEnd w:id="46"/>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4. Chủ tịch Ủy ban nhân dân cấp xã tiếp nhận kê khai việc khai thác nước dưới đất của hộ gia đình để sử dụng cho </w:t>
      </w:r>
      <w:r w:rsidR="00913A28" w:rsidRPr="00B13F3E">
        <w:rPr>
          <w:rFonts w:ascii="Arial" w:hAnsi="Arial" w:cs="Arial"/>
          <w:sz w:val="20"/>
          <w:szCs w:val="20"/>
        </w:rPr>
        <w:t>mục</w:t>
      </w:r>
      <w:r w:rsidRPr="00B13F3E">
        <w:rPr>
          <w:rFonts w:ascii="Arial" w:hAnsi="Arial" w:cs="Arial"/>
          <w:sz w:val="20"/>
          <w:szCs w:val="20"/>
        </w:rPr>
        <w:t xml:space="preserve"> đích sinh hoạt với trường hợp quy định tại </w:t>
      </w:r>
      <w:bookmarkStart w:id="47" w:name="tc_21"/>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8 của </w:t>
      </w:r>
      <w:r w:rsidR="00913A28" w:rsidRPr="00B13F3E">
        <w:rPr>
          <w:rFonts w:ascii="Arial" w:hAnsi="Arial" w:cs="Arial"/>
          <w:sz w:val="20"/>
          <w:szCs w:val="20"/>
        </w:rPr>
        <w:t>Nghị định này</w:t>
      </w:r>
      <w:bookmarkEnd w:id="47"/>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5. Căn cứ vào yêu cầu công tác, khả năng thực hiện, nguồn lực, </w:t>
      </w:r>
      <w:r w:rsidR="00913A28" w:rsidRPr="00B13F3E">
        <w:rPr>
          <w:rFonts w:ascii="Arial" w:hAnsi="Arial" w:cs="Arial"/>
          <w:sz w:val="20"/>
          <w:szCs w:val="20"/>
        </w:rPr>
        <w:t>điều</w:t>
      </w:r>
      <w:r w:rsidRPr="00B13F3E">
        <w:rPr>
          <w:rFonts w:ascii="Arial" w:hAnsi="Arial" w:cs="Arial"/>
          <w:sz w:val="20"/>
          <w:szCs w:val="20"/>
        </w:rPr>
        <w:t xml:space="preserve"> kiện thực tế và tình hình cụ thể, Bộ trưởng Bộ Nông nghiệp và Môi trường quyết định việc ủy quyền cho cơ quan chuyên môn về tài nguyên nước thuộc Bộ Nông nghiệp và Môi trường thực hiện các quy định tại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theo quy định của Luật Tổ chức Chính phủ; Chủ tịch Ủy ban nhân dân cấp tỉnh quyết định việc ủy quyền cho Sở Nông nghiệp và Môi trường thực hiện các quy định tại </w:t>
      </w:r>
      <w:r w:rsidR="00913A28" w:rsidRPr="00B13F3E">
        <w:rPr>
          <w:rFonts w:ascii="Arial" w:hAnsi="Arial" w:cs="Arial"/>
          <w:sz w:val="20"/>
          <w:szCs w:val="20"/>
        </w:rPr>
        <w:t>khoản</w:t>
      </w:r>
      <w:r w:rsidRPr="00B13F3E">
        <w:rPr>
          <w:rFonts w:ascii="Arial" w:hAnsi="Arial" w:cs="Arial"/>
          <w:sz w:val="20"/>
          <w:szCs w:val="20"/>
        </w:rPr>
        <w:t xml:space="preserve"> 2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theo quy định của Luật Tổ chức chính quyền địa phương.</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48" w:name="dieu_16"/>
      <w:r w:rsidRPr="00B13F3E">
        <w:rPr>
          <w:rFonts w:ascii="Arial" w:hAnsi="Arial" w:cs="Arial"/>
          <w:b/>
          <w:bCs/>
          <w:sz w:val="20"/>
          <w:szCs w:val="20"/>
        </w:rPr>
        <w:t>Điều</w:t>
      </w:r>
      <w:r w:rsidR="007313A4" w:rsidRPr="00B13F3E">
        <w:rPr>
          <w:rFonts w:ascii="Arial" w:hAnsi="Arial" w:cs="Arial"/>
          <w:b/>
          <w:bCs/>
          <w:sz w:val="20"/>
          <w:szCs w:val="20"/>
        </w:rPr>
        <w:t xml:space="preserve"> 16. Cơ quan tiếp nhận và thẩm định, quản lý hồ sơ, giấy phép</w:t>
      </w:r>
      <w:bookmarkEnd w:id="48"/>
      <w:r w:rsidR="00917EF5" w:rsidRPr="00B13F3E">
        <w:rPr>
          <w:rStyle w:val="FootnoteReference"/>
          <w:rFonts w:ascii="Arial" w:hAnsi="Arial" w:cs="Arial"/>
          <w:b/>
          <w:bCs/>
          <w:sz w:val="20"/>
          <w:szCs w:val="20"/>
        </w:rPr>
        <w:footnoteReference w:customMarkFollows="1" w:id="22"/>
        <w:t>[23]</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 Cơ quan tiếp nhận và trả kết quả (sau đây gọi chung là cơ quan tiếp nhận)</w:t>
      </w:r>
      <w:r w:rsidR="00917EF5" w:rsidRPr="00B13F3E">
        <w:rPr>
          <w:rFonts w:ascii="Arial" w:hAnsi="Arial" w:cs="Arial"/>
          <w:sz w:val="20"/>
          <w:szCs w:val="20"/>
        </w:rPr>
        <w:t xml:space="preserve"> </w:t>
      </w:r>
      <w:r w:rsidRPr="00B13F3E">
        <w:rPr>
          <w:rFonts w:ascii="Arial" w:hAnsi="Arial" w:cs="Arial"/>
          <w:sz w:val="20"/>
          <w:szCs w:val="20"/>
        </w:rPr>
        <w:t>bao gồm: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Bộ phận Tiếp nhận và Trả kết quả giải quyết thủ tục hành chính của Bộ Nông nghiệp và Môi trường có trách nhiệm tiếp nhận hồ sơ và trả kết quả giải quyết thủ tục hành chính thuộc thẩm quyền cấp phép của Bộ Nông nghiệp và Môi trường;</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Trung tâm Phục vụ hành chính công có trách nhiệm tiếp nhận hồ sơ và trả kết quả giải quyết thủ tục hành chính thuộc thẩm quyền cấp phép của Chủ tịch Ủy ban nhân dân cấp tỉnh.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Trường hợp công trình hồ chứa, đập dâng nằm trên địa bàn hai tỉnh, thành phố trực thuộc trung ương trở lên thuộc thẩm quyền cấp phép của Chủ tịch Ủy ban nhân dân cấp tỉnh thì thực hiện thủ tục, cấp, gia hạn, </w:t>
      </w:r>
      <w:r w:rsidR="00913A28" w:rsidRPr="00B13F3E">
        <w:rPr>
          <w:rFonts w:ascii="Arial" w:hAnsi="Arial" w:cs="Arial"/>
          <w:sz w:val="20"/>
          <w:szCs w:val="20"/>
        </w:rPr>
        <w:t>điều</w:t>
      </w:r>
      <w:r w:rsidRPr="00B13F3E">
        <w:rPr>
          <w:rFonts w:ascii="Arial" w:hAnsi="Arial" w:cs="Arial"/>
          <w:sz w:val="20"/>
          <w:szCs w:val="20"/>
        </w:rPr>
        <w:t xml:space="preserve"> chỉnh, cấp lại, trả</w:t>
      </w:r>
      <w:r w:rsidR="00917EF5" w:rsidRPr="00B13F3E">
        <w:rPr>
          <w:rFonts w:ascii="Arial" w:hAnsi="Arial" w:cs="Arial"/>
          <w:sz w:val="20"/>
          <w:szCs w:val="20"/>
        </w:rPr>
        <w:t xml:space="preserve"> </w:t>
      </w:r>
      <w:r w:rsidRPr="00B13F3E">
        <w:rPr>
          <w:rFonts w:ascii="Arial" w:hAnsi="Arial" w:cs="Arial"/>
          <w:sz w:val="20"/>
          <w:szCs w:val="20"/>
        </w:rPr>
        <w:t>lại, tạm dừng hiệu lực giấy phép khai thác tài nguyên nước tại địa phương nơi đặt nhà máy đối với công trình hồ chứa, đập dâng thủy điện, tại địa phương quản lý đơn vị được giao vận hành công trình hồ chứa, đập dâng đối với công trình hồ chứa, đập dâng khác thủy điện.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2. Cơ quan thẩm định, quản lý hồ sơ, giấy phép (sau đây gọi chung là cơ</w:t>
      </w:r>
      <w:r w:rsidR="00917EF5" w:rsidRPr="00B13F3E">
        <w:rPr>
          <w:rFonts w:ascii="Arial" w:hAnsi="Arial" w:cs="Arial"/>
          <w:sz w:val="20"/>
          <w:szCs w:val="20"/>
        </w:rPr>
        <w:t xml:space="preserve"> </w:t>
      </w:r>
      <w:r w:rsidRPr="00B13F3E">
        <w:rPr>
          <w:rFonts w:ascii="Arial" w:hAnsi="Arial" w:cs="Arial"/>
          <w:sz w:val="20"/>
          <w:szCs w:val="20"/>
        </w:rPr>
        <w:t>quan thẩm định hồ sơ), bao gồm: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Cơ quan chuyên môn về tài nguyên nước thuộc Bộ Nông nghiệp và Môi trường có trách nhiệm tổ chức thẩm định và quản lý hồ sơ, giấy phép thuộc thẩm quyền cấp phép của Bộ Nông nghiệp và Môi trường;</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Sở Nông nghiệp và Môi trường có trách nhiệm tổ chức thẩm định, quản lý hồ sơ, giấy phép thuộc thẩm quyền cấp phép của Chủ tịch Ủy ban nhân dân cấp tỉnh</w:t>
      </w:r>
      <w:r w:rsidRPr="00B13F3E">
        <w:rPr>
          <w:rFonts w:ascii="Arial" w:hAnsi="Arial" w:cs="Arial"/>
          <w:b/>
          <w:bCs/>
          <w:sz w:val="20"/>
          <w:szCs w:val="20"/>
        </w:rPr>
        <w:t>.</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49" w:name="dieu_17"/>
      <w:r w:rsidRPr="00B13F3E">
        <w:rPr>
          <w:rFonts w:ascii="Arial" w:hAnsi="Arial" w:cs="Arial"/>
          <w:b/>
          <w:bCs/>
          <w:sz w:val="20"/>
          <w:szCs w:val="20"/>
        </w:rPr>
        <w:t>Điều</w:t>
      </w:r>
      <w:r w:rsidR="007313A4" w:rsidRPr="00B13F3E">
        <w:rPr>
          <w:rFonts w:ascii="Arial" w:hAnsi="Arial" w:cs="Arial"/>
          <w:b/>
          <w:bCs/>
          <w:sz w:val="20"/>
          <w:szCs w:val="20"/>
        </w:rPr>
        <w:t xml:space="preserve"> 17. Hồ sơ cấp, gia hạn, </w:t>
      </w:r>
      <w:r w:rsidRPr="00B13F3E">
        <w:rPr>
          <w:rFonts w:ascii="Arial" w:hAnsi="Arial" w:cs="Arial"/>
          <w:b/>
          <w:bCs/>
          <w:sz w:val="20"/>
          <w:szCs w:val="20"/>
        </w:rPr>
        <w:t>điều</w:t>
      </w:r>
      <w:r w:rsidR="007313A4" w:rsidRPr="00B13F3E">
        <w:rPr>
          <w:rFonts w:ascii="Arial" w:hAnsi="Arial" w:cs="Arial"/>
          <w:b/>
          <w:bCs/>
          <w:sz w:val="20"/>
          <w:szCs w:val="20"/>
        </w:rPr>
        <w:t xml:space="preserve"> chỉnh nội dung giấy phép thăm dò nước dưới đất</w:t>
      </w:r>
      <w:bookmarkEnd w:id="49"/>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 Hồ sơ đề nghị cấp giấy phép thăm dò nước dưới đất bao gồm: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Văn bản</w:t>
      </w:r>
      <w:r w:rsidR="00917EF5" w:rsidRPr="00B13F3E">
        <w:rPr>
          <w:rStyle w:val="FootnoteReference"/>
          <w:rFonts w:ascii="Arial" w:hAnsi="Arial" w:cs="Arial"/>
          <w:sz w:val="20"/>
          <w:szCs w:val="20"/>
        </w:rPr>
        <w:footnoteReference w:customMarkFollows="1" w:id="23"/>
        <w:t>[24]</w:t>
      </w:r>
      <w:r w:rsidR="00936310" w:rsidRPr="00B13F3E">
        <w:rPr>
          <w:rFonts w:ascii="Arial" w:hAnsi="Arial" w:cs="Arial"/>
          <w:sz w:val="20"/>
          <w:szCs w:val="20"/>
        </w:rPr>
        <w:t xml:space="preserve"> </w:t>
      </w:r>
      <w:r w:rsidRPr="00B13F3E">
        <w:rPr>
          <w:rFonts w:ascii="Arial" w:hAnsi="Arial" w:cs="Arial"/>
          <w:sz w:val="20"/>
          <w:szCs w:val="20"/>
        </w:rPr>
        <w:t>đề nghị cấp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b) Đề án thăm dò nước dưới đất đối với công trình có quy mô từ 200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 xml:space="preserve">/ngày đêm trở lên; thiết kế giếng thăm dò đối với công trình có quy mô nhỏ hơn 200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/ngày đêm.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2. Hồ sơ đề nghị gia hạn, </w:t>
      </w:r>
      <w:r w:rsidR="00913A28" w:rsidRPr="00B13F3E">
        <w:rPr>
          <w:rFonts w:ascii="Arial" w:hAnsi="Arial" w:cs="Arial"/>
          <w:sz w:val="20"/>
          <w:szCs w:val="20"/>
        </w:rPr>
        <w:t>điều</w:t>
      </w:r>
      <w:r w:rsidRPr="00B13F3E">
        <w:rPr>
          <w:rFonts w:ascii="Arial" w:hAnsi="Arial" w:cs="Arial"/>
          <w:sz w:val="20"/>
          <w:szCs w:val="20"/>
        </w:rPr>
        <w:t xml:space="preserve"> chỉnh nội dung giấy phép thăm dò nước dưới</w:t>
      </w:r>
      <w:r w:rsidR="00917EF5" w:rsidRPr="00B13F3E">
        <w:rPr>
          <w:rFonts w:ascii="Arial" w:hAnsi="Arial" w:cs="Arial"/>
          <w:sz w:val="20"/>
          <w:szCs w:val="20"/>
        </w:rPr>
        <w:t xml:space="preserve"> </w:t>
      </w:r>
      <w:r w:rsidRPr="00B13F3E">
        <w:rPr>
          <w:rFonts w:ascii="Arial" w:hAnsi="Arial" w:cs="Arial"/>
          <w:sz w:val="20"/>
          <w:szCs w:val="20"/>
        </w:rPr>
        <w:t>đất bao gồm: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Văn bản</w:t>
      </w:r>
      <w:r w:rsidR="00917EF5" w:rsidRPr="00B13F3E">
        <w:rPr>
          <w:rStyle w:val="FootnoteReference"/>
          <w:rFonts w:ascii="Arial" w:hAnsi="Arial" w:cs="Arial"/>
          <w:sz w:val="20"/>
          <w:szCs w:val="20"/>
        </w:rPr>
        <w:footnoteReference w:customMarkFollows="1" w:id="24"/>
        <w:t>[25]</w:t>
      </w:r>
      <w:r w:rsidR="00936310" w:rsidRPr="00B13F3E">
        <w:rPr>
          <w:rFonts w:ascii="Arial" w:hAnsi="Arial" w:cs="Arial"/>
          <w:sz w:val="20"/>
          <w:szCs w:val="20"/>
        </w:rPr>
        <w:t xml:space="preserve"> </w:t>
      </w:r>
      <w:r w:rsidRPr="00B13F3E">
        <w:rPr>
          <w:rFonts w:ascii="Arial" w:hAnsi="Arial" w:cs="Arial"/>
          <w:sz w:val="20"/>
          <w:szCs w:val="20"/>
        </w:rPr>
        <w:t xml:space="preserve">đề nghị gia hạn hoặc </w:t>
      </w:r>
      <w:r w:rsidR="00913A28" w:rsidRPr="00B13F3E">
        <w:rPr>
          <w:rFonts w:ascii="Arial" w:hAnsi="Arial" w:cs="Arial"/>
          <w:sz w:val="20"/>
          <w:szCs w:val="20"/>
        </w:rPr>
        <w:t>điều</w:t>
      </w:r>
      <w:r w:rsidRPr="00B13F3E">
        <w:rPr>
          <w:rFonts w:ascii="Arial" w:hAnsi="Arial" w:cs="Arial"/>
          <w:sz w:val="20"/>
          <w:szCs w:val="20"/>
        </w:rPr>
        <w:t xml:space="preserve"> chỉnh nội dung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lastRenderedPageBreak/>
        <w:t>b) Báo cáo tình hình thực hiện các quy định trong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3. Mẫu Văn bản</w:t>
      </w:r>
      <w:r w:rsidR="00917EF5" w:rsidRPr="00B13F3E">
        <w:rPr>
          <w:rStyle w:val="FootnoteReference"/>
          <w:rFonts w:ascii="Arial" w:hAnsi="Arial" w:cs="Arial"/>
          <w:sz w:val="20"/>
          <w:szCs w:val="20"/>
        </w:rPr>
        <w:footnoteReference w:customMarkFollows="1" w:id="25"/>
        <w:t>[26]</w:t>
      </w:r>
      <w:r w:rsidRPr="00B13F3E">
        <w:rPr>
          <w:rFonts w:ascii="Arial" w:hAnsi="Arial" w:cs="Arial"/>
          <w:sz w:val="20"/>
          <w:szCs w:val="20"/>
        </w:rPr>
        <w:t xml:space="preserve">, nội dung đề án, báo cáo được lập theo Mẫu 01, Mẫu 02, Mẫu 35, Mẫu 36 và Mẫu 37 tại Phụ lục kèm theo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50" w:name="dieu_18"/>
      <w:r w:rsidRPr="00B13F3E">
        <w:rPr>
          <w:rFonts w:ascii="Arial" w:hAnsi="Arial" w:cs="Arial"/>
          <w:b/>
          <w:bCs/>
          <w:sz w:val="20"/>
          <w:szCs w:val="20"/>
        </w:rPr>
        <w:t>Điều</w:t>
      </w:r>
      <w:r w:rsidR="007313A4" w:rsidRPr="00B13F3E">
        <w:rPr>
          <w:rFonts w:ascii="Arial" w:hAnsi="Arial" w:cs="Arial"/>
          <w:b/>
          <w:bCs/>
          <w:sz w:val="20"/>
          <w:szCs w:val="20"/>
        </w:rPr>
        <w:t xml:space="preserve"> 18. Hồ sơ cấp, gia hạn, </w:t>
      </w:r>
      <w:r w:rsidRPr="00B13F3E">
        <w:rPr>
          <w:rFonts w:ascii="Arial" w:hAnsi="Arial" w:cs="Arial"/>
          <w:b/>
          <w:bCs/>
          <w:sz w:val="20"/>
          <w:szCs w:val="20"/>
        </w:rPr>
        <w:t>điều</w:t>
      </w:r>
      <w:r w:rsidR="007313A4" w:rsidRPr="00B13F3E">
        <w:rPr>
          <w:rFonts w:ascii="Arial" w:hAnsi="Arial" w:cs="Arial"/>
          <w:b/>
          <w:bCs/>
          <w:sz w:val="20"/>
          <w:szCs w:val="20"/>
        </w:rPr>
        <w:t xml:space="preserve"> chỉnh nội dung giấy phép khai thác</w:t>
      </w:r>
      <w:r w:rsidR="00917EF5" w:rsidRPr="00B13F3E">
        <w:rPr>
          <w:rFonts w:ascii="Arial" w:hAnsi="Arial" w:cs="Arial"/>
          <w:sz w:val="20"/>
          <w:szCs w:val="20"/>
        </w:rPr>
        <w:t xml:space="preserve"> </w:t>
      </w:r>
      <w:r w:rsidR="007313A4" w:rsidRPr="00B13F3E">
        <w:rPr>
          <w:rFonts w:ascii="Arial" w:hAnsi="Arial" w:cs="Arial"/>
          <w:b/>
          <w:bCs/>
          <w:sz w:val="20"/>
          <w:szCs w:val="20"/>
        </w:rPr>
        <w:t>nước dưới đất</w:t>
      </w:r>
      <w:bookmarkEnd w:id="50"/>
    </w:p>
    <w:p w:rsidR="007313A4" w:rsidRPr="00B13F3E" w:rsidRDefault="00917EF5"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w:t>
      </w:r>
      <w:r w:rsidR="007313A4" w:rsidRPr="00B13F3E">
        <w:rPr>
          <w:rFonts w:ascii="Arial" w:hAnsi="Arial" w:cs="Arial"/>
          <w:sz w:val="20"/>
          <w:szCs w:val="20"/>
        </w:rPr>
        <w:t>. Hồ sơ đề nghị cấp giấy phép khai thác nước dưới đất bao gồm: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Văn bản</w:t>
      </w:r>
      <w:r w:rsidR="00CA03F7" w:rsidRPr="00B13F3E">
        <w:rPr>
          <w:rStyle w:val="FootnoteReference"/>
          <w:rFonts w:ascii="Arial" w:hAnsi="Arial" w:cs="Arial"/>
          <w:sz w:val="20"/>
          <w:szCs w:val="20"/>
        </w:rPr>
        <w:footnoteReference w:customMarkFollows="1" w:id="26"/>
        <w:t>[27]</w:t>
      </w:r>
      <w:r w:rsidR="00936310" w:rsidRPr="00B13F3E">
        <w:rPr>
          <w:rFonts w:ascii="Arial" w:hAnsi="Arial" w:cs="Arial"/>
          <w:sz w:val="20"/>
          <w:szCs w:val="20"/>
        </w:rPr>
        <w:t xml:space="preserve"> </w:t>
      </w:r>
      <w:r w:rsidRPr="00B13F3E">
        <w:rPr>
          <w:rFonts w:ascii="Arial" w:hAnsi="Arial" w:cs="Arial"/>
          <w:sz w:val="20"/>
          <w:szCs w:val="20"/>
        </w:rPr>
        <w:t>đề nghị cấp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w:t>
      </w:r>
      <w:r w:rsidR="00CA03F7" w:rsidRPr="00B13F3E">
        <w:rPr>
          <w:rStyle w:val="FootnoteReference"/>
          <w:rFonts w:ascii="Arial" w:hAnsi="Arial" w:cs="Arial"/>
          <w:sz w:val="20"/>
          <w:szCs w:val="20"/>
        </w:rPr>
        <w:footnoteReference w:customMarkFollows="1" w:id="27"/>
        <w:t>[28]</w:t>
      </w:r>
      <w:r w:rsidR="00936310" w:rsidRPr="00B13F3E">
        <w:rPr>
          <w:rFonts w:ascii="Arial" w:hAnsi="Arial" w:cs="Arial"/>
          <w:sz w:val="20"/>
          <w:szCs w:val="20"/>
        </w:rPr>
        <w:t xml:space="preserve"> </w:t>
      </w:r>
      <w:r w:rsidRPr="00B13F3E">
        <w:rPr>
          <w:rFonts w:ascii="Arial" w:hAnsi="Arial" w:cs="Arial"/>
          <w:i/>
          <w:iCs/>
          <w:sz w:val="20"/>
          <w:szCs w:val="20"/>
        </w:rPr>
        <w:t>(được bãi bỏ)</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c) Báo cáo kết quả thăm dò đánh giá trữ lượng nước dưới đất đối với công trình có quy mô từ 200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 xml:space="preserve">/ngày đêm trở lên hoặc báo cáo kết quả thi công giếng khai thác đối với công trình có quy mô nhỏ hơn 200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/ngày đêm trong trường hợp chưa có công trình khai thác; báo cáo hiện trạng khai thác đối với trường hợp công trình khai thác nước dưới đất đang hoạt động;</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d)</w:t>
      </w:r>
      <w:r w:rsidR="00CA03F7" w:rsidRPr="00B13F3E">
        <w:rPr>
          <w:rStyle w:val="FootnoteReference"/>
          <w:rFonts w:ascii="Arial" w:hAnsi="Arial" w:cs="Arial"/>
          <w:sz w:val="20"/>
          <w:szCs w:val="20"/>
        </w:rPr>
        <w:footnoteReference w:customMarkFollows="1" w:id="28"/>
        <w:t>[29]</w:t>
      </w:r>
      <w:r w:rsidR="00936310" w:rsidRPr="00B13F3E">
        <w:rPr>
          <w:rFonts w:ascii="Arial" w:hAnsi="Arial" w:cs="Arial"/>
          <w:sz w:val="20"/>
          <w:szCs w:val="20"/>
        </w:rPr>
        <w:t xml:space="preserve"> </w:t>
      </w:r>
      <w:r w:rsidRPr="00B13F3E">
        <w:rPr>
          <w:rFonts w:ascii="Arial" w:hAnsi="Arial" w:cs="Arial"/>
          <w:i/>
          <w:iCs/>
          <w:sz w:val="20"/>
          <w:szCs w:val="20"/>
        </w:rPr>
        <w:t>(được bãi bỏ)</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2. Hồ sơ đề nghị gia hạn, </w:t>
      </w:r>
      <w:r w:rsidR="00913A28" w:rsidRPr="00B13F3E">
        <w:rPr>
          <w:rFonts w:ascii="Arial" w:hAnsi="Arial" w:cs="Arial"/>
          <w:sz w:val="20"/>
          <w:szCs w:val="20"/>
        </w:rPr>
        <w:t>điều</w:t>
      </w:r>
      <w:r w:rsidRPr="00B13F3E">
        <w:rPr>
          <w:rFonts w:ascii="Arial" w:hAnsi="Arial" w:cs="Arial"/>
          <w:sz w:val="20"/>
          <w:szCs w:val="20"/>
        </w:rPr>
        <w:t xml:space="preserve"> chỉnh giấy phép khai thác nước dưới đất bao gồm: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Văn bản</w:t>
      </w:r>
      <w:r w:rsidR="00CA03F7" w:rsidRPr="00B13F3E">
        <w:rPr>
          <w:rStyle w:val="FootnoteReference"/>
          <w:rFonts w:ascii="Arial" w:hAnsi="Arial" w:cs="Arial"/>
          <w:sz w:val="20"/>
          <w:szCs w:val="20"/>
        </w:rPr>
        <w:footnoteReference w:customMarkFollows="1" w:id="29"/>
        <w:t>[30]</w:t>
      </w:r>
      <w:r w:rsidR="00936310" w:rsidRPr="00B13F3E">
        <w:rPr>
          <w:rFonts w:ascii="Arial" w:hAnsi="Arial" w:cs="Arial"/>
          <w:sz w:val="20"/>
          <w:szCs w:val="20"/>
        </w:rPr>
        <w:t xml:space="preserve"> </w:t>
      </w:r>
      <w:r w:rsidRPr="00B13F3E">
        <w:rPr>
          <w:rFonts w:ascii="Arial" w:hAnsi="Arial" w:cs="Arial"/>
          <w:sz w:val="20"/>
          <w:szCs w:val="20"/>
        </w:rPr>
        <w:t xml:space="preserve">đề nghị gia hạn hoặc </w:t>
      </w:r>
      <w:r w:rsidR="00913A28" w:rsidRPr="00B13F3E">
        <w:rPr>
          <w:rFonts w:ascii="Arial" w:hAnsi="Arial" w:cs="Arial"/>
          <w:sz w:val="20"/>
          <w:szCs w:val="20"/>
        </w:rPr>
        <w:t>điều</w:t>
      </w:r>
      <w:r w:rsidRPr="00B13F3E">
        <w:rPr>
          <w:rFonts w:ascii="Arial" w:hAnsi="Arial" w:cs="Arial"/>
          <w:sz w:val="20"/>
          <w:szCs w:val="20"/>
        </w:rPr>
        <w:t xml:space="preserve"> chỉnh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Báo cáo hiện trạng khai thác nước dưới đất và tình hình thực hiện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c)</w:t>
      </w:r>
      <w:r w:rsidR="00CA03F7" w:rsidRPr="00B13F3E">
        <w:rPr>
          <w:rStyle w:val="FootnoteReference"/>
          <w:rFonts w:ascii="Arial" w:hAnsi="Arial" w:cs="Arial"/>
          <w:sz w:val="20"/>
          <w:szCs w:val="20"/>
        </w:rPr>
        <w:footnoteReference w:customMarkFollows="1" w:id="30"/>
        <w:t>[31]</w:t>
      </w:r>
      <w:r w:rsidR="00936310" w:rsidRPr="00B13F3E">
        <w:rPr>
          <w:rFonts w:ascii="Arial" w:hAnsi="Arial" w:cs="Arial"/>
          <w:sz w:val="20"/>
          <w:szCs w:val="20"/>
        </w:rPr>
        <w:t xml:space="preserve"> </w:t>
      </w:r>
      <w:r w:rsidRPr="00B13F3E">
        <w:rPr>
          <w:rFonts w:ascii="Arial" w:hAnsi="Arial" w:cs="Arial"/>
          <w:i/>
          <w:iCs/>
          <w:sz w:val="20"/>
          <w:szCs w:val="20"/>
        </w:rPr>
        <w:t>(được bãi bỏ)</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3. Mẫu văn bản</w:t>
      </w:r>
      <w:r w:rsidR="00CA03F7" w:rsidRPr="00B13F3E">
        <w:rPr>
          <w:rStyle w:val="FootnoteReference"/>
          <w:rFonts w:ascii="Arial" w:hAnsi="Arial" w:cs="Arial"/>
          <w:sz w:val="20"/>
          <w:szCs w:val="20"/>
        </w:rPr>
        <w:footnoteReference w:customMarkFollows="1" w:id="31"/>
        <w:t>[32]</w:t>
      </w:r>
      <w:r w:rsidRPr="00B13F3E">
        <w:rPr>
          <w:rFonts w:ascii="Arial" w:hAnsi="Arial" w:cs="Arial"/>
          <w:sz w:val="20"/>
          <w:szCs w:val="20"/>
        </w:rPr>
        <w:t>, nội dung báo cáo được lập theo Mẫu 03, Mẫu 04, Mẫu</w:t>
      </w:r>
      <w:r w:rsidR="00CA03F7" w:rsidRPr="00B13F3E">
        <w:rPr>
          <w:rFonts w:ascii="Arial" w:hAnsi="Arial" w:cs="Arial"/>
          <w:sz w:val="20"/>
          <w:szCs w:val="20"/>
        </w:rPr>
        <w:t xml:space="preserve"> </w:t>
      </w:r>
      <w:r w:rsidRPr="00B13F3E">
        <w:rPr>
          <w:rFonts w:ascii="Arial" w:hAnsi="Arial" w:cs="Arial"/>
          <w:sz w:val="20"/>
          <w:szCs w:val="20"/>
        </w:rPr>
        <w:t xml:space="preserve">38, Mẫu 39, Mẫu 40 và Mẫu 41 tại Phụ lục kèm theo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51" w:name="dieu_19"/>
      <w:r w:rsidRPr="00B13F3E">
        <w:rPr>
          <w:rFonts w:ascii="Arial" w:hAnsi="Arial" w:cs="Arial"/>
          <w:b/>
          <w:bCs/>
          <w:sz w:val="20"/>
          <w:szCs w:val="20"/>
        </w:rPr>
        <w:t>Điều</w:t>
      </w:r>
      <w:r w:rsidR="007313A4" w:rsidRPr="00B13F3E">
        <w:rPr>
          <w:rFonts w:ascii="Arial" w:hAnsi="Arial" w:cs="Arial"/>
          <w:b/>
          <w:bCs/>
          <w:sz w:val="20"/>
          <w:szCs w:val="20"/>
        </w:rPr>
        <w:t xml:space="preserve"> 19. Hồ sơ cấp, gia hạn, </w:t>
      </w:r>
      <w:r w:rsidRPr="00B13F3E">
        <w:rPr>
          <w:rFonts w:ascii="Arial" w:hAnsi="Arial" w:cs="Arial"/>
          <w:b/>
          <w:bCs/>
          <w:sz w:val="20"/>
          <w:szCs w:val="20"/>
        </w:rPr>
        <w:t>điều</w:t>
      </w:r>
      <w:r w:rsidR="007313A4" w:rsidRPr="00B13F3E">
        <w:rPr>
          <w:rFonts w:ascii="Arial" w:hAnsi="Arial" w:cs="Arial"/>
          <w:b/>
          <w:bCs/>
          <w:sz w:val="20"/>
          <w:szCs w:val="20"/>
        </w:rPr>
        <w:t xml:space="preserve"> chỉnh nội dung giấy phép khai thác</w:t>
      </w:r>
      <w:r w:rsidR="00CA03F7" w:rsidRPr="00B13F3E">
        <w:rPr>
          <w:rFonts w:ascii="Arial" w:hAnsi="Arial" w:cs="Arial"/>
          <w:sz w:val="20"/>
          <w:szCs w:val="20"/>
        </w:rPr>
        <w:t xml:space="preserve"> </w:t>
      </w:r>
      <w:r w:rsidR="007313A4" w:rsidRPr="00B13F3E">
        <w:rPr>
          <w:rFonts w:ascii="Arial" w:hAnsi="Arial" w:cs="Arial"/>
          <w:b/>
          <w:bCs/>
          <w:sz w:val="20"/>
          <w:szCs w:val="20"/>
        </w:rPr>
        <w:t>nước mặt, nước biển</w:t>
      </w:r>
      <w:bookmarkEnd w:id="51"/>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 Hồ sơ đề nghị cấp giấy phép khai thác nước mặt, nước biển bao gồm: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Văn bản</w:t>
      </w:r>
      <w:r w:rsidR="00CA03F7" w:rsidRPr="00B13F3E">
        <w:rPr>
          <w:rStyle w:val="FootnoteReference"/>
          <w:rFonts w:ascii="Arial" w:hAnsi="Arial" w:cs="Arial"/>
          <w:sz w:val="20"/>
          <w:szCs w:val="20"/>
        </w:rPr>
        <w:footnoteReference w:customMarkFollows="1" w:id="32"/>
        <w:t>[33]</w:t>
      </w:r>
      <w:r w:rsidR="00936310" w:rsidRPr="00B13F3E">
        <w:rPr>
          <w:rFonts w:ascii="Arial" w:hAnsi="Arial" w:cs="Arial"/>
          <w:sz w:val="20"/>
          <w:szCs w:val="20"/>
        </w:rPr>
        <w:t xml:space="preserve"> </w:t>
      </w:r>
      <w:r w:rsidRPr="00B13F3E">
        <w:rPr>
          <w:rFonts w:ascii="Arial" w:hAnsi="Arial" w:cs="Arial"/>
          <w:sz w:val="20"/>
          <w:szCs w:val="20"/>
        </w:rPr>
        <w:t>đề nghị cấp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Đề án khai thác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c)</w:t>
      </w:r>
      <w:r w:rsidR="00CA03F7" w:rsidRPr="00B13F3E">
        <w:rPr>
          <w:rStyle w:val="FootnoteReference"/>
          <w:rFonts w:ascii="Arial" w:hAnsi="Arial" w:cs="Arial"/>
          <w:sz w:val="20"/>
          <w:szCs w:val="20"/>
        </w:rPr>
        <w:footnoteReference w:customMarkFollows="1" w:id="33"/>
        <w:t>[34]</w:t>
      </w:r>
      <w:r w:rsidR="00936310" w:rsidRPr="00B13F3E">
        <w:rPr>
          <w:rFonts w:ascii="Arial" w:hAnsi="Arial" w:cs="Arial"/>
          <w:sz w:val="20"/>
          <w:szCs w:val="20"/>
        </w:rPr>
        <w:t xml:space="preserve"> </w:t>
      </w:r>
      <w:r w:rsidRPr="00B13F3E">
        <w:rPr>
          <w:rFonts w:ascii="Arial" w:hAnsi="Arial" w:cs="Arial"/>
          <w:i/>
          <w:iCs/>
          <w:sz w:val="20"/>
          <w:szCs w:val="20"/>
        </w:rPr>
        <w:t>(được bãi bỏ)</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d)</w:t>
      </w:r>
      <w:r w:rsidR="00CA03F7" w:rsidRPr="00B13F3E">
        <w:rPr>
          <w:rStyle w:val="FootnoteReference"/>
          <w:rFonts w:ascii="Arial" w:hAnsi="Arial" w:cs="Arial"/>
          <w:sz w:val="20"/>
          <w:szCs w:val="20"/>
        </w:rPr>
        <w:footnoteReference w:customMarkFollows="1" w:id="34"/>
        <w:t>[35]</w:t>
      </w:r>
      <w:r w:rsidR="00936310" w:rsidRPr="00B13F3E">
        <w:rPr>
          <w:rFonts w:ascii="Arial" w:hAnsi="Arial" w:cs="Arial"/>
          <w:sz w:val="20"/>
          <w:szCs w:val="20"/>
        </w:rPr>
        <w:t xml:space="preserve"> </w:t>
      </w:r>
      <w:r w:rsidRPr="00B13F3E">
        <w:rPr>
          <w:rFonts w:ascii="Arial" w:hAnsi="Arial" w:cs="Arial"/>
          <w:i/>
          <w:iCs/>
          <w:sz w:val="20"/>
          <w:szCs w:val="20"/>
        </w:rPr>
        <w:t>(được bãi bỏ)</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lastRenderedPageBreak/>
        <w:t xml:space="preserve">2. Hồ sơ đề nghị gia hạn, </w:t>
      </w:r>
      <w:r w:rsidR="00913A28" w:rsidRPr="00B13F3E">
        <w:rPr>
          <w:rFonts w:ascii="Arial" w:hAnsi="Arial" w:cs="Arial"/>
          <w:sz w:val="20"/>
          <w:szCs w:val="20"/>
        </w:rPr>
        <w:t>điều</w:t>
      </w:r>
      <w:r w:rsidRPr="00B13F3E">
        <w:rPr>
          <w:rFonts w:ascii="Arial" w:hAnsi="Arial" w:cs="Arial"/>
          <w:sz w:val="20"/>
          <w:szCs w:val="20"/>
        </w:rPr>
        <w:t xml:space="preserve"> chỉnh giấy phép khai thác nước mặt, nước biển bao gồm: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Văn bản</w:t>
      </w:r>
      <w:r w:rsidR="00CA03F7" w:rsidRPr="00B13F3E">
        <w:rPr>
          <w:rStyle w:val="FootnoteReference"/>
          <w:rFonts w:ascii="Arial" w:hAnsi="Arial" w:cs="Arial"/>
          <w:sz w:val="20"/>
          <w:szCs w:val="20"/>
        </w:rPr>
        <w:footnoteReference w:customMarkFollows="1" w:id="35"/>
        <w:t>[36]</w:t>
      </w:r>
      <w:r w:rsidR="00936310" w:rsidRPr="00B13F3E">
        <w:rPr>
          <w:rFonts w:ascii="Arial" w:hAnsi="Arial" w:cs="Arial"/>
          <w:sz w:val="20"/>
          <w:szCs w:val="20"/>
        </w:rPr>
        <w:t xml:space="preserve"> </w:t>
      </w:r>
      <w:r w:rsidRPr="00B13F3E">
        <w:rPr>
          <w:rFonts w:ascii="Arial" w:hAnsi="Arial" w:cs="Arial"/>
          <w:sz w:val="20"/>
          <w:szCs w:val="20"/>
        </w:rPr>
        <w:t xml:space="preserve">đề nghị gia hạn hoặc </w:t>
      </w:r>
      <w:r w:rsidR="00913A28" w:rsidRPr="00B13F3E">
        <w:rPr>
          <w:rFonts w:ascii="Arial" w:hAnsi="Arial" w:cs="Arial"/>
          <w:sz w:val="20"/>
          <w:szCs w:val="20"/>
        </w:rPr>
        <w:t>điều</w:t>
      </w:r>
      <w:r w:rsidRPr="00B13F3E">
        <w:rPr>
          <w:rFonts w:ascii="Arial" w:hAnsi="Arial" w:cs="Arial"/>
          <w:sz w:val="20"/>
          <w:szCs w:val="20"/>
        </w:rPr>
        <w:t xml:space="preserve"> chỉnh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Đề án khai thác nước và tình hình thực hiện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c) Sơ đồ vị trí công trình khai thác nước (trừ trường hợp gia hạn giấy phép</w:t>
      </w:r>
      <w:r w:rsidR="00CA03F7" w:rsidRPr="00B13F3E">
        <w:rPr>
          <w:rFonts w:ascii="Arial" w:hAnsi="Arial" w:cs="Arial"/>
          <w:sz w:val="20"/>
          <w:szCs w:val="20"/>
        </w:rPr>
        <w:t xml:space="preserve"> </w:t>
      </w:r>
      <w:r w:rsidRPr="00B13F3E">
        <w:rPr>
          <w:rFonts w:ascii="Arial" w:hAnsi="Arial" w:cs="Arial"/>
          <w:sz w:val="20"/>
          <w:szCs w:val="20"/>
        </w:rPr>
        <w:t>khai thác nước mặt, nước biển).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3. Mẫu văn bản</w:t>
      </w:r>
      <w:r w:rsidR="00CA03F7" w:rsidRPr="00B13F3E">
        <w:rPr>
          <w:rStyle w:val="FootnoteReference"/>
          <w:rFonts w:ascii="Arial" w:hAnsi="Arial" w:cs="Arial"/>
          <w:sz w:val="20"/>
          <w:szCs w:val="20"/>
        </w:rPr>
        <w:footnoteReference w:customMarkFollows="1" w:id="36"/>
        <w:t>[37]</w:t>
      </w:r>
      <w:r w:rsidRPr="00B13F3E">
        <w:rPr>
          <w:rFonts w:ascii="Arial" w:hAnsi="Arial" w:cs="Arial"/>
          <w:sz w:val="20"/>
          <w:szCs w:val="20"/>
        </w:rPr>
        <w:t xml:space="preserve">, nội dung đề án được lập theo Mẫu 05, Mẫu 06, Mẫu 07, Mẫu 08, Mẫu 42, Mẫu 43, Mẫu 45, Mẫu 46, Mẫu 47 và Mẫu 48 tại Phụ lục kèm theo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4.</w:t>
      </w:r>
      <w:r w:rsidR="00CA03F7" w:rsidRPr="00B13F3E">
        <w:rPr>
          <w:rStyle w:val="FootnoteReference"/>
          <w:rFonts w:ascii="Arial" w:hAnsi="Arial" w:cs="Arial"/>
          <w:sz w:val="20"/>
          <w:szCs w:val="20"/>
        </w:rPr>
        <w:footnoteReference w:customMarkFollows="1" w:id="37"/>
        <w:t>[38]</w:t>
      </w:r>
      <w:r w:rsidR="00936310" w:rsidRPr="00B13F3E">
        <w:rPr>
          <w:rFonts w:ascii="Arial" w:hAnsi="Arial" w:cs="Arial"/>
          <w:sz w:val="20"/>
          <w:szCs w:val="20"/>
        </w:rPr>
        <w:t xml:space="preserve"> </w:t>
      </w:r>
      <w:r w:rsidRPr="00B13F3E">
        <w:rPr>
          <w:rFonts w:ascii="Arial" w:hAnsi="Arial" w:cs="Arial"/>
          <w:sz w:val="20"/>
          <w:szCs w:val="20"/>
        </w:rPr>
        <w:t xml:space="preserve">Trường hợp công trình thủy lợi, công trình cấp nước sạch nông thôn tập trung khi thực hiện lập hồ sơ đề nghị cấp, gia hạn, </w:t>
      </w:r>
      <w:r w:rsidR="00913A28" w:rsidRPr="00B13F3E">
        <w:rPr>
          <w:rFonts w:ascii="Arial" w:hAnsi="Arial" w:cs="Arial"/>
          <w:sz w:val="20"/>
          <w:szCs w:val="20"/>
        </w:rPr>
        <w:t>điều</w:t>
      </w:r>
      <w:r w:rsidRPr="00B13F3E">
        <w:rPr>
          <w:rFonts w:ascii="Arial" w:hAnsi="Arial" w:cs="Arial"/>
          <w:sz w:val="20"/>
          <w:szCs w:val="20"/>
        </w:rPr>
        <w:t xml:space="preserve"> chỉnh nội dung giấy phép thì nội dung đề án được lập theo Mẫu 44 tại Phụ lục kèm theo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52" w:name="dieu_20"/>
      <w:r w:rsidRPr="00B13F3E">
        <w:rPr>
          <w:rFonts w:ascii="Arial" w:hAnsi="Arial" w:cs="Arial"/>
          <w:b/>
          <w:bCs/>
          <w:sz w:val="20"/>
          <w:szCs w:val="20"/>
        </w:rPr>
        <w:t>Điều</w:t>
      </w:r>
      <w:r w:rsidR="007313A4" w:rsidRPr="00B13F3E">
        <w:rPr>
          <w:rFonts w:ascii="Arial" w:hAnsi="Arial" w:cs="Arial"/>
          <w:b/>
          <w:bCs/>
          <w:sz w:val="20"/>
          <w:szCs w:val="20"/>
        </w:rPr>
        <w:t xml:space="preserve"> 20. Hồ sơ cấp lại giấy phép thăm dò nước dưới đất, giấy phép khai thác tài nguyên nước</w:t>
      </w:r>
      <w:bookmarkEnd w:id="52"/>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 Văn bản</w:t>
      </w:r>
      <w:r w:rsidR="00CA03F7" w:rsidRPr="00B13F3E">
        <w:rPr>
          <w:rStyle w:val="FootnoteReference"/>
          <w:rFonts w:ascii="Arial" w:hAnsi="Arial" w:cs="Arial"/>
          <w:sz w:val="20"/>
          <w:szCs w:val="20"/>
        </w:rPr>
        <w:footnoteReference w:customMarkFollows="1" w:id="38"/>
        <w:t>[39]</w:t>
      </w:r>
      <w:r w:rsidR="00936310" w:rsidRPr="00B13F3E">
        <w:rPr>
          <w:rFonts w:ascii="Arial" w:hAnsi="Arial" w:cs="Arial"/>
          <w:sz w:val="20"/>
          <w:szCs w:val="20"/>
        </w:rPr>
        <w:t xml:space="preserve"> </w:t>
      </w:r>
      <w:r w:rsidRPr="00B13F3E">
        <w:rPr>
          <w:rFonts w:ascii="Arial" w:hAnsi="Arial" w:cs="Arial"/>
          <w:sz w:val="20"/>
          <w:szCs w:val="20"/>
        </w:rPr>
        <w:t>đề nghị cấp lại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2. Tài liệu chứng minh lý do đề nghị cấp lại giấy phép (đối với trường hợp</w:t>
      </w:r>
      <w:r w:rsidR="00CA03F7" w:rsidRPr="00B13F3E">
        <w:rPr>
          <w:rFonts w:ascii="Arial" w:hAnsi="Arial" w:cs="Arial"/>
          <w:sz w:val="20"/>
          <w:szCs w:val="20"/>
        </w:rPr>
        <w:t xml:space="preserve"> </w:t>
      </w:r>
      <w:r w:rsidRPr="00B13F3E">
        <w:rPr>
          <w:rFonts w:ascii="Arial" w:hAnsi="Arial" w:cs="Arial"/>
          <w:sz w:val="20"/>
          <w:szCs w:val="20"/>
        </w:rPr>
        <w:t>đổi tên, nhận chuyển nhượng, bàn giao, sáp nhập, chia tách, cơ cấu lại tổ chức).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Đối với trường hợp cấp lại giấy phép do chuyển nhượng, hồ sơ còn phải bao gồm giấy tờ chứng minh việc chuyển nhượng công trình, việc hoàn thành nghĩa vụ tài chính liên quan đến hoạt động khai thác nước và các tài liệu có liên quan (nếu có).</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3. Mẫu văn bản</w:t>
      </w:r>
      <w:r w:rsidR="00CA03F7" w:rsidRPr="00B13F3E">
        <w:rPr>
          <w:rStyle w:val="FootnoteReference"/>
          <w:rFonts w:ascii="Arial" w:hAnsi="Arial" w:cs="Arial"/>
          <w:sz w:val="20"/>
          <w:szCs w:val="20"/>
        </w:rPr>
        <w:footnoteReference w:customMarkFollows="1" w:id="39"/>
        <w:t>[40]</w:t>
      </w:r>
      <w:r w:rsidR="00936310" w:rsidRPr="00B13F3E">
        <w:rPr>
          <w:rFonts w:ascii="Arial" w:hAnsi="Arial" w:cs="Arial"/>
          <w:sz w:val="20"/>
          <w:szCs w:val="20"/>
        </w:rPr>
        <w:t xml:space="preserve"> </w:t>
      </w:r>
      <w:r w:rsidRPr="00B13F3E">
        <w:rPr>
          <w:rFonts w:ascii="Arial" w:hAnsi="Arial" w:cs="Arial"/>
          <w:sz w:val="20"/>
          <w:szCs w:val="20"/>
        </w:rPr>
        <w:t xml:space="preserve">đề nghị cấp lại giấy phép thăm dò, khai thác tài nguyên nước được lập theo Mẫu 09 tại Phụ lục kèm theo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53" w:name="dieu_21"/>
      <w:r w:rsidRPr="00B13F3E">
        <w:rPr>
          <w:rFonts w:ascii="Arial" w:hAnsi="Arial" w:cs="Arial"/>
          <w:b/>
          <w:bCs/>
          <w:sz w:val="20"/>
          <w:szCs w:val="20"/>
        </w:rPr>
        <w:t>Điều</w:t>
      </w:r>
      <w:r w:rsidR="007313A4" w:rsidRPr="00B13F3E">
        <w:rPr>
          <w:rFonts w:ascii="Arial" w:hAnsi="Arial" w:cs="Arial"/>
          <w:b/>
          <w:bCs/>
          <w:sz w:val="20"/>
          <w:szCs w:val="20"/>
        </w:rPr>
        <w:t xml:space="preserve"> 21. Hồ sơ đề nghị trả lại, tạm dừng giấy phép thăm dò nước dưới</w:t>
      </w:r>
      <w:r w:rsidR="00CA03F7" w:rsidRPr="00B13F3E">
        <w:rPr>
          <w:rFonts w:ascii="Arial" w:hAnsi="Arial" w:cs="Arial"/>
          <w:sz w:val="20"/>
          <w:szCs w:val="20"/>
        </w:rPr>
        <w:t xml:space="preserve"> </w:t>
      </w:r>
      <w:r w:rsidR="007313A4" w:rsidRPr="00B13F3E">
        <w:rPr>
          <w:rFonts w:ascii="Arial" w:hAnsi="Arial" w:cs="Arial"/>
          <w:b/>
          <w:bCs/>
          <w:sz w:val="20"/>
          <w:szCs w:val="20"/>
        </w:rPr>
        <w:t>đất, giấy phép khai thác tài nguyên nước</w:t>
      </w:r>
      <w:bookmarkEnd w:id="53"/>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 Hồ sơ đề nghị trả lại giấy phép, bao gồm: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Văn bản</w:t>
      </w:r>
      <w:r w:rsidR="00CA03F7" w:rsidRPr="00B13F3E">
        <w:rPr>
          <w:rStyle w:val="FootnoteReference"/>
          <w:rFonts w:ascii="Arial" w:hAnsi="Arial" w:cs="Arial"/>
          <w:sz w:val="20"/>
          <w:szCs w:val="20"/>
        </w:rPr>
        <w:footnoteReference w:customMarkFollows="1" w:id="40"/>
        <w:t>[41]</w:t>
      </w:r>
      <w:r w:rsidR="00936310" w:rsidRPr="00B13F3E">
        <w:rPr>
          <w:rFonts w:ascii="Arial" w:hAnsi="Arial" w:cs="Arial"/>
          <w:sz w:val="20"/>
          <w:szCs w:val="20"/>
        </w:rPr>
        <w:t xml:space="preserve"> </w:t>
      </w:r>
      <w:r w:rsidRPr="00B13F3E">
        <w:rPr>
          <w:rFonts w:ascii="Arial" w:hAnsi="Arial" w:cs="Arial"/>
          <w:sz w:val="20"/>
          <w:szCs w:val="20"/>
        </w:rPr>
        <w:t>đề nghị trả lại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Tài liệu chứng minh việc hoàn thành nghĩa vụ tài chính, tiền cấp quyền khai thác tài nguyên nước và các nghĩa vụ khác có liên quan (nếu có);</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c) Mẫu văn bản</w:t>
      </w:r>
      <w:r w:rsidR="00CA03F7" w:rsidRPr="00B13F3E">
        <w:rPr>
          <w:rStyle w:val="FootnoteReference"/>
          <w:rFonts w:ascii="Arial" w:hAnsi="Arial" w:cs="Arial"/>
          <w:sz w:val="20"/>
          <w:szCs w:val="20"/>
        </w:rPr>
        <w:footnoteReference w:customMarkFollows="1" w:id="41"/>
        <w:t>[42]</w:t>
      </w:r>
      <w:r w:rsidR="00936310" w:rsidRPr="00B13F3E">
        <w:rPr>
          <w:rFonts w:ascii="Arial" w:hAnsi="Arial" w:cs="Arial"/>
          <w:sz w:val="20"/>
          <w:szCs w:val="20"/>
        </w:rPr>
        <w:t xml:space="preserve"> </w:t>
      </w:r>
      <w:r w:rsidRPr="00B13F3E">
        <w:rPr>
          <w:rFonts w:ascii="Arial" w:hAnsi="Arial" w:cs="Arial"/>
          <w:sz w:val="20"/>
          <w:szCs w:val="20"/>
        </w:rPr>
        <w:t xml:space="preserve">đề nghị trả lại giấy phép thăm dò nước dưới đất, giấy phép khai thác tài nguyên nước được lập theo Mẫu 10 tại Phụ lục kèm theo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2. Hồ sơ đề nghị tạm dừng hiệu lực giấy phép, bao gồm: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lastRenderedPageBreak/>
        <w:t>a) Văn bản</w:t>
      </w:r>
      <w:r w:rsidR="00CA03F7" w:rsidRPr="00B13F3E">
        <w:rPr>
          <w:rStyle w:val="FootnoteReference"/>
          <w:rFonts w:ascii="Arial" w:hAnsi="Arial" w:cs="Arial"/>
          <w:sz w:val="20"/>
          <w:szCs w:val="20"/>
        </w:rPr>
        <w:footnoteReference w:customMarkFollows="1" w:id="42"/>
        <w:t>[43]</w:t>
      </w:r>
      <w:r w:rsidR="00936310" w:rsidRPr="00B13F3E">
        <w:rPr>
          <w:rFonts w:ascii="Arial" w:hAnsi="Arial" w:cs="Arial"/>
          <w:sz w:val="20"/>
          <w:szCs w:val="20"/>
        </w:rPr>
        <w:t xml:space="preserve"> </w:t>
      </w:r>
      <w:r w:rsidRPr="00B13F3E">
        <w:rPr>
          <w:rFonts w:ascii="Arial" w:hAnsi="Arial" w:cs="Arial"/>
          <w:sz w:val="20"/>
          <w:szCs w:val="20"/>
        </w:rPr>
        <w:t>đề nghị tạm dừng hiệu lực giấy phép và các tài liệu khác liên quan (nếu có);</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Mẫu văn bản</w:t>
      </w:r>
      <w:r w:rsidR="00CA03F7" w:rsidRPr="00B13F3E">
        <w:rPr>
          <w:rStyle w:val="FootnoteReference"/>
          <w:rFonts w:ascii="Arial" w:hAnsi="Arial" w:cs="Arial"/>
          <w:sz w:val="20"/>
          <w:szCs w:val="20"/>
        </w:rPr>
        <w:footnoteReference w:customMarkFollows="1" w:id="43"/>
        <w:t>[44]</w:t>
      </w:r>
      <w:r w:rsidR="00936310" w:rsidRPr="00B13F3E">
        <w:rPr>
          <w:rFonts w:ascii="Arial" w:hAnsi="Arial" w:cs="Arial"/>
          <w:sz w:val="20"/>
          <w:szCs w:val="20"/>
        </w:rPr>
        <w:t xml:space="preserve"> </w:t>
      </w:r>
      <w:r w:rsidRPr="00B13F3E">
        <w:rPr>
          <w:rFonts w:ascii="Arial" w:hAnsi="Arial" w:cs="Arial"/>
          <w:sz w:val="20"/>
          <w:szCs w:val="20"/>
        </w:rPr>
        <w:t>đề nghị tạm dừng hiệu lực giấy phép thăm dò nước dưới</w:t>
      </w:r>
      <w:r w:rsidR="00CA03F7" w:rsidRPr="00B13F3E">
        <w:rPr>
          <w:rFonts w:ascii="Arial" w:hAnsi="Arial" w:cs="Arial"/>
          <w:sz w:val="20"/>
          <w:szCs w:val="20"/>
        </w:rPr>
        <w:t xml:space="preserve"> </w:t>
      </w:r>
      <w:r w:rsidRPr="00B13F3E">
        <w:rPr>
          <w:rFonts w:ascii="Arial" w:hAnsi="Arial" w:cs="Arial"/>
          <w:sz w:val="20"/>
          <w:szCs w:val="20"/>
        </w:rPr>
        <w:t>đất, giấy phép khai thác tài nguyên nước được lập theo Mẫu 11 tại Phụ lục kèm</w:t>
      </w:r>
      <w:r w:rsidR="00B64E74" w:rsidRPr="00B13F3E">
        <w:rPr>
          <w:rFonts w:ascii="Arial" w:hAnsi="Arial" w:cs="Arial"/>
          <w:sz w:val="20"/>
          <w:szCs w:val="20"/>
        </w:rPr>
        <w:t xml:space="preserve"> </w:t>
      </w:r>
      <w:r w:rsidRPr="00B13F3E">
        <w:rPr>
          <w:rFonts w:ascii="Arial" w:hAnsi="Arial" w:cs="Arial"/>
          <w:sz w:val="20"/>
          <w:szCs w:val="20"/>
        </w:rPr>
        <w:t xml:space="preserve">theo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54" w:name="dieu_22"/>
      <w:r w:rsidRPr="00B13F3E">
        <w:rPr>
          <w:rFonts w:ascii="Arial" w:hAnsi="Arial" w:cs="Arial"/>
          <w:b/>
          <w:bCs/>
          <w:sz w:val="20"/>
          <w:szCs w:val="20"/>
        </w:rPr>
        <w:t>Điều</w:t>
      </w:r>
      <w:r w:rsidR="007313A4" w:rsidRPr="00B13F3E">
        <w:rPr>
          <w:rFonts w:ascii="Arial" w:hAnsi="Arial" w:cs="Arial"/>
          <w:b/>
          <w:bCs/>
          <w:sz w:val="20"/>
          <w:szCs w:val="20"/>
        </w:rPr>
        <w:t xml:space="preserve"> 22. Trình tự, thủ tục cấp giấy phép thăm dò nước dưới đất, giấy</w:t>
      </w:r>
      <w:r w:rsidR="00EA5BFE" w:rsidRPr="00B13F3E">
        <w:rPr>
          <w:rFonts w:ascii="Arial" w:hAnsi="Arial" w:cs="Arial"/>
          <w:sz w:val="20"/>
          <w:szCs w:val="20"/>
        </w:rPr>
        <w:t xml:space="preserve"> </w:t>
      </w:r>
      <w:r w:rsidR="007313A4" w:rsidRPr="00B13F3E">
        <w:rPr>
          <w:rFonts w:ascii="Arial" w:hAnsi="Arial" w:cs="Arial"/>
          <w:b/>
          <w:bCs/>
          <w:sz w:val="20"/>
          <w:szCs w:val="20"/>
        </w:rPr>
        <w:t>phép khai thác tài nguyên nước</w:t>
      </w:r>
      <w:bookmarkEnd w:id="54"/>
      <w:r w:rsidR="00C56F3D" w:rsidRPr="00B13F3E">
        <w:rPr>
          <w:rStyle w:val="FootnoteReference"/>
          <w:rFonts w:ascii="Arial" w:hAnsi="Arial" w:cs="Arial"/>
          <w:b/>
          <w:bCs/>
          <w:sz w:val="20"/>
          <w:szCs w:val="20"/>
        </w:rPr>
        <w:footnoteReference w:customMarkFollows="1" w:id="44"/>
        <w:t>[45]</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 Tiếp nhận và kiểm tra hồ sơ:</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Tổ chức, cá nhân đề nghị cấp phép nộp 01 bộ hồ sơ trực tiếp tại Bộ phận một cửa hoặc qua dịch vụ bưu chính hoặc qua ủy quyền theo quy định của pháp luật hoặc trực tuyến tại Cổng Dịch vụ công quốc gia;</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Cơ quan tiếp nhận hồ sơ có trách nhiệm xem xét, kiểm tra tính chính xác, đầy đủ của hồ sơ. Đối với trường hợp nộp trực tuyến, thời gian tiếp nhận và kiểm tra thực hiện theo quy định của pháp luật về thủ tục hành chính; đối với trường hợp nhận trực tiếp hoặc qua dịch vụ bưu chính, việc tiếp nhận và kiểm tra trong thời gian 01 ngày làm việc.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Trường hợp hồ sơ chưa đầy đủ, chưa chính xác theo quy định, cơ quan tiếp nhận hồ sơ hướng dẫn đại diện tổ chức, cá nhân bổ sung, hoàn thiện hồ sơ và thông báo rõ lý do cho tổ chức, cá nhân đề nghị cấp phép. Trường hợp hồ sơ hợp lệ thì cơ quan tiếp nhận chuyển hồ sơ cho cơ quan thẩm định hồ sơ quy định tại </w:t>
      </w:r>
      <w:bookmarkStart w:id="55" w:name="tc_22"/>
      <w:r w:rsidR="00913A28" w:rsidRPr="00B13F3E">
        <w:rPr>
          <w:rFonts w:ascii="Arial" w:hAnsi="Arial" w:cs="Arial"/>
          <w:sz w:val="20"/>
          <w:szCs w:val="20"/>
        </w:rPr>
        <w:t>khoản</w:t>
      </w:r>
      <w:r w:rsidRPr="00B13F3E">
        <w:rPr>
          <w:rFonts w:ascii="Arial" w:hAnsi="Arial" w:cs="Arial"/>
          <w:sz w:val="20"/>
          <w:szCs w:val="20"/>
        </w:rPr>
        <w:t xml:space="preserve"> 2 </w:t>
      </w:r>
      <w:r w:rsidR="00913A28" w:rsidRPr="00B13F3E">
        <w:rPr>
          <w:rFonts w:ascii="Arial" w:hAnsi="Arial" w:cs="Arial"/>
          <w:sz w:val="20"/>
          <w:szCs w:val="20"/>
        </w:rPr>
        <w:t>Điều</w:t>
      </w:r>
      <w:r w:rsidRPr="00B13F3E">
        <w:rPr>
          <w:rFonts w:ascii="Arial" w:hAnsi="Arial" w:cs="Arial"/>
          <w:sz w:val="20"/>
          <w:szCs w:val="20"/>
        </w:rPr>
        <w:t xml:space="preserve"> 16 của </w:t>
      </w:r>
      <w:r w:rsidR="00913A28" w:rsidRPr="00B13F3E">
        <w:rPr>
          <w:rFonts w:ascii="Arial" w:hAnsi="Arial" w:cs="Arial"/>
          <w:sz w:val="20"/>
          <w:szCs w:val="20"/>
        </w:rPr>
        <w:t>Nghị định này</w:t>
      </w:r>
      <w:bookmarkEnd w:id="55"/>
      <w:r w:rsidRPr="00B13F3E">
        <w:rPr>
          <w:rFonts w:ascii="Arial" w:hAnsi="Arial" w:cs="Arial"/>
          <w:sz w:val="20"/>
          <w:szCs w:val="20"/>
        </w:rPr>
        <w:t xml:space="preserve"> để tổ chức thẩm định.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2. Thẩm định đề án, báo cáo thăm dò, khai thác tài nguyên nước trong hồ sơ đề nghị cấp phép (sau đây gọi chung là đề án, báo cáo):</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a) Trong thời hạn 29 ngày làm việc, kể từ ngày nhận đủ hồ sơ theo quy định tại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cơ quan thẩm định hồ sơ có trách nhiệm gửi thông báo nộp phí thẩm định cho tổ chức, cá nhân đề nghị cấp phép và thẩm định đề án, báo cáo; nếu cần thiết thì kiểm tra thực tế hiện trường, lập hội đồng thẩm định đề án, báo cáo, tổ chức lấy ý kiến các cơ quan, tổ chức, cá nhân có liên quan.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Trường hợp đủ </w:t>
      </w:r>
      <w:r w:rsidR="00913A28" w:rsidRPr="00B13F3E">
        <w:rPr>
          <w:rFonts w:ascii="Arial" w:hAnsi="Arial" w:cs="Arial"/>
          <w:sz w:val="20"/>
          <w:szCs w:val="20"/>
        </w:rPr>
        <w:t>điều</w:t>
      </w:r>
      <w:r w:rsidRPr="00B13F3E">
        <w:rPr>
          <w:rFonts w:ascii="Arial" w:hAnsi="Arial" w:cs="Arial"/>
          <w:sz w:val="20"/>
          <w:szCs w:val="20"/>
        </w:rPr>
        <w:t xml:space="preserve"> kiện cấp phép, cơ quan thẩm định hồ sơ trình cấp có thẩm quyền cấp giấy phép; trường hợp không đủ </w:t>
      </w:r>
      <w:r w:rsidR="00913A28" w:rsidRPr="00B13F3E">
        <w:rPr>
          <w:rFonts w:ascii="Arial" w:hAnsi="Arial" w:cs="Arial"/>
          <w:sz w:val="20"/>
          <w:szCs w:val="20"/>
        </w:rPr>
        <w:t>điều</w:t>
      </w:r>
      <w:r w:rsidRPr="00B13F3E">
        <w:rPr>
          <w:rFonts w:ascii="Arial" w:hAnsi="Arial" w:cs="Arial"/>
          <w:sz w:val="20"/>
          <w:szCs w:val="20"/>
        </w:rPr>
        <w:t xml:space="preserve"> kiện để cấp phép thì trả lại hồ sơ cho tổ chức, cá nhân đề nghị cấp phép và thông báo rõ lý do bằng văn bản;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Trường hợp phải bổ sung, chỉnh sửa để hoàn thiện đề án, báo cáo thì cơ quan thẩm định hồ sơ gửi văn bản thông báo cho tổ chức, cá nhân đề nghị cấp phép nêu rõ những nội dung cần bổ sung, hoàn thiện đề án, báo cáo. Thời gian bổ sung, hoàn thiện đề án, báo cáo không tính vào thời gian thẩm định đề án, báo cáo. Thời gian thẩm định sau khi đề án, báo cáo được bổ sung hoàn chỉnh là 18 ngày làm việc;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c) Trường hợp phải lập lại đề án, báo cáo, cơ quan thẩm định hồ sơ gửi văn bản thông báo cho tổ chức, cá nhân đề nghị cấp phép nêu rõ những nội dung đề án, báo cáo chưa đạt yêu cầu và trả lại hồ sơ đề nghị cấp phép.</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56" w:name="dieu_23"/>
      <w:r w:rsidRPr="00B13F3E">
        <w:rPr>
          <w:rFonts w:ascii="Arial" w:hAnsi="Arial" w:cs="Arial"/>
          <w:b/>
          <w:bCs/>
          <w:sz w:val="20"/>
          <w:szCs w:val="20"/>
        </w:rPr>
        <w:t>Điều</w:t>
      </w:r>
      <w:r w:rsidR="007313A4" w:rsidRPr="00B13F3E">
        <w:rPr>
          <w:rFonts w:ascii="Arial" w:hAnsi="Arial" w:cs="Arial"/>
          <w:b/>
          <w:bCs/>
          <w:sz w:val="20"/>
          <w:szCs w:val="20"/>
        </w:rPr>
        <w:t xml:space="preserve"> 23. Trình tự, thủ tục gia hạn, </w:t>
      </w:r>
      <w:r w:rsidRPr="00B13F3E">
        <w:rPr>
          <w:rFonts w:ascii="Arial" w:hAnsi="Arial" w:cs="Arial"/>
          <w:b/>
          <w:bCs/>
          <w:sz w:val="20"/>
          <w:szCs w:val="20"/>
        </w:rPr>
        <w:t>điều</w:t>
      </w:r>
      <w:r w:rsidR="007313A4" w:rsidRPr="00B13F3E">
        <w:rPr>
          <w:rFonts w:ascii="Arial" w:hAnsi="Arial" w:cs="Arial"/>
          <w:b/>
          <w:bCs/>
          <w:sz w:val="20"/>
          <w:szCs w:val="20"/>
        </w:rPr>
        <w:t xml:space="preserve"> chỉnh, cấp lại giấy phép thăm dò nước dưới đất, giấy phép khai thác tài nguyên nước</w:t>
      </w:r>
      <w:bookmarkEnd w:id="56"/>
      <w:r w:rsidR="00C56F3D" w:rsidRPr="00B13F3E">
        <w:rPr>
          <w:rStyle w:val="FootnoteReference"/>
          <w:rFonts w:ascii="Arial" w:hAnsi="Arial" w:cs="Arial"/>
          <w:b/>
          <w:bCs/>
          <w:sz w:val="20"/>
          <w:szCs w:val="20"/>
        </w:rPr>
        <w:footnoteReference w:customMarkFollows="1" w:id="45"/>
        <w:t>[46]</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 Tiếp nhận và kiểm tra hồ sơ:</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a) Tổ chức, cá nhân đề nghị gia hạn, </w:t>
      </w:r>
      <w:r w:rsidR="00913A28" w:rsidRPr="00B13F3E">
        <w:rPr>
          <w:rFonts w:ascii="Arial" w:hAnsi="Arial" w:cs="Arial"/>
          <w:sz w:val="20"/>
          <w:szCs w:val="20"/>
        </w:rPr>
        <w:t>điều</w:t>
      </w:r>
      <w:r w:rsidRPr="00B13F3E">
        <w:rPr>
          <w:rFonts w:ascii="Arial" w:hAnsi="Arial" w:cs="Arial"/>
          <w:sz w:val="20"/>
          <w:szCs w:val="20"/>
        </w:rPr>
        <w:t xml:space="preserve"> chỉnh, cấp lại giấy phép nộp 01 bộ hồ sơ trực tiếp tại Bộ phận một cửa hoặc qua dịch vụ bưu chính hoặc qua ủy quyền theo quy định của pháp luật hoặc trực tuyến tại Cổng Dịch vụ công quốc gia;</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Cơ quan tiếp nhận hồ sơ có trách nhiệm xem xét, kiểm tra tính chính xác, đầy đủ của hồ sơ. Đối với trường hợp nộp trực tuyến, thời gian tiếp nhận và kiểm tra thực hiện theo quy định của pháp luật về thủ tục hành chính; đối với trường hợp nhận trực tiếp hoặc qua dịch vụ bưu chính, việc tiếp nhận và kiểm tra trong thời gian 01 ngày làm việc.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lastRenderedPageBreak/>
        <w:t xml:space="preserve">Trường hợp hồ sơ chưa đầy đủ, chưa chính xác theo quy định, cơ quan tiếp nhận hồ sơ hướng dẫn đại diện tổ chức, cá nhân bổ sung, hoàn thiện hồ sơ và thông báo rõ lý do cho tổ chức, cá nhân đề nghị cấp phép. Trường hợp hồ sơ hợp lệ thì cơ quan tiếp nhận chuyển hồ sơ cho cơ quan thẩm định hồ sơ quy định tại </w:t>
      </w:r>
      <w:bookmarkStart w:id="57" w:name="tc_23"/>
      <w:r w:rsidR="00913A28" w:rsidRPr="00B13F3E">
        <w:rPr>
          <w:rFonts w:ascii="Arial" w:hAnsi="Arial" w:cs="Arial"/>
          <w:sz w:val="20"/>
          <w:szCs w:val="20"/>
        </w:rPr>
        <w:t>khoản</w:t>
      </w:r>
      <w:r w:rsidRPr="00B13F3E">
        <w:rPr>
          <w:rFonts w:ascii="Arial" w:hAnsi="Arial" w:cs="Arial"/>
          <w:sz w:val="20"/>
          <w:szCs w:val="20"/>
        </w:rPr>
        <w:t xml:space="preserve"> 2</w:t>
      </w:r>
      <w:r w:rsidR="00C56F3D" w:rsidRPr="00B13F3E">
        <w:rPr>
          <w:rFonts w:ascii="Arial" w:hAnsi="Arial" w:cs="Arial"/>
          <w:sz w:val="20"/>
          <w:szCs w:val="20"/>
        </w:rPr>
        <w:t xml:space="preserve"> </w:t>
      </w:r>
      <w:r w:rsidR="00913A28" w:rsidRPr="00B13F3E">
        <w:rPr>
          <w:rFonts w:ascii="Arial" w:hAnsi="Arial" w:cs="Arial"/>
          <w:sz w:val="20"/>
          <w:szCs w:val="20"/>
        </w:rPr>
        <w:t>Điều</w:t>
      </w:r>
      <w:r w:rsidRPr="00B13F3E">
        <w:rPr>
          <w:rFonts w:ascii="Arial" w:hAnsi="Arial" w:cs="Arial"/>
          <w:sz w:val="20"/>
          <w:szCs w:val="20"/>
        </w:rPr>
        <w:t xml:space="preserve"> 16 của </w:t>
      </w:r>
      <w:r w:rsidR="00913A28" w:rsidRPr="00B13F3E">
        <w:rPr>
          <w:rFonts w:ascii="Arial" w:hAnsi="Arial" w:cs="Arial"/>
          <w:sz w:val="20"/>
          <w:szCs w:val="20"/>
        </w:rPr>
        <w:t>Nghị định này</w:t>
      </w:r>
      <w:bookmarkEnd w:id="57"/>
      <w:r w:rsidRPr="00B13F3E">
        <w:rPr>
          <w:rFonts w:ascii="Arial" w:hAnsi="Arial" w:cs="Arial"/>
          <w:sz w:val="20"/>
          <w:szCs w:val="20"/>
        </w:rPr>
        <w:t xml:space="preserve"> để tổ chức thẩm định.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2. Thẩm định đề án, báo cáo đối với trường hợp gia hạn, </w:t>
      </w:r>
      <w:r w:rsidR="00913A28" w:rsidRPr="00B13F3E">
        <w:rPr>
          <w:rFonts w:ascii="Arial" w:hAnsi="Arial" w:cs="Arial"/>
          <w:sz w:val="20"/>
          <w:szCs w:val="20"/>
        </w:rPr>
        <w:t>điều</w:t>
      </w:r>
      <w:r w:rsidRPr="00B13F3E">
        <w:rPr>
          <w:rFonts w:ascii="Arial" w:hAnsi="Arial" w:cs="Arial"/>
          <w:sz w:val="20"/>
          <w:szCs w:val="20"/>
        </w:rPr>
        <w:t xml:space="preserve"> chỉnh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a) Trong thời hạn 23 ngày làm việc, kể từ ngày nhận đủ hồ sơ theo quy định tại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cơ quan thẩm định hồ sơ có trách nhiệm gửi thông báo nộp phí thẩm định cho tổ chức, cá nhân đề nghị cấp phép và thẩm định đề án, báo cáo. Trường hợp cần thiết cơ quan thẩm định tổ chức kiểm tra thực tế hiện trường, lập hội đồng thẩm định đề án, báo cáo, tổ chức lấy ý kiến các cơ quan, tổ chức, cá nhân có liên quan.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Trường hợp đủ </w:t>
      </w:r>
      <w:r w:rsidR="00913A28" w:rsidRPr="00B13F3E">
        <w:rPr>
          <w:rFonts w:ascii="Arial" w:hAnsi="Arial" w:cs="Arial"/>
          <w:sz w:val="20"/>
          <w:szCs w:val="20"/>
        </w:rPr>
        <w:t>điều</w:t>
      </w:r>
      <w:r w:rsidRPr="00B13F3E">
        <w:rPr>
          <w:rFonts w:ascii="Arial" w:hAnsi="Arial" w:cs="Arial"/>
          <w:sz w:val="20"/>
          <w:szCs w:val="20"/>
        </w:rPr>
        <w:t xml:space="preserve"> kiện gia hạn, </w:t>
      </w:r>
      <w:r w:rsidR="00913A28" w:rsidRPr="00B13F3E">
        <w:rPr>
          <w:rFonts w:ascii="Arial" w:hAnsi="Arial" w:cs="Arial"/>
          <w:sz w:val="20"/>
          <w:szCs w:val="20"/>
        </w:rPr>
        <w:t>điều</w:t>
      </w:r>
      <w:r w:rsidRPr="00B13F3E">
        <w:rPr>
          <w:rFonts w:ascii="Arial" w:hAnsi="Arial" w:cs="Arial"/>
          <w:sz w:val="20"/>
          <w:szCs w:val="20"/>
        </w:rPr>
        <w:t xml:space="preserve"> chỉnh giấy phép thì cơ quan thẩm định hồ sơ trình cấp có thẩm quyền cấp phép. Trường hợp không đủ </w:t>
      </w:r>
      <w:r w:rsidR="00913A28" w:rsidRPr="00B13F3E">
        <w:rPr>
          <w:rFonts w:ascii="Arial" w:hAnsi="Arial" w:cs="Arial"/>
          <w:sz w:val="20"/>
          <w:szCs w:val="20"/>
        </w:rPr>
        <w:t>điều</w:t>
      </w:r>
      <w:r w:rsidRPr="00B13F3E">
        <w:rPr>
          <w:rFonts w:ascii="Arial" w:hAnsi="Arial" w:cs="Arial"/>
          <w:sz w:val="20"/>
          <w:szCs w:val="20"/>
        </w:rPr>
        <w:t xml:space="preserve"> kiện để gia hạn, </w:t>
      </w:r>
      <w:r w:rsidR="00913A28" w:rsidRPr="00B13F3E">
        <w:rPr>
          <w:rFonts w:ascii="Arial" w:hAnsi="Arial" w:cs="Arial"/>
          <w:sz w:val="20"/>
          <w:szCs w:val="20"/>
        </w:rPr>
        <w:t>điều</w:t>
      </w:r>
      <w:r w:rsidRPr="00B13F3E">
        <w:rPr>
          <w:rFonts w:ascii="Arial" w:hAnsi="Arial" w:cs="Arial"/>
          <w:sz w:val="20"/>
          <w:szCs w:val="20"/>
        </w:rPr>
        <w:t xml:space="preserve"> chỉnh giấy phép, cơ quan thẩm định hồ sơ trả lại hồ sơ cho tổ chức, cá nhân và thông báo lý do bằng văn bản;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Trường hợp phải bổ sung, chỉnh sửa để hoàn thiện đề án, báo cáo cơ quan thẩm định hồ sơ gửi văn bản thông báo cho tổ chức, cá nhân nêu rõ những nội dung cần bổ sung, hoàn thiện đề án, báo cáo. Thời gian bổ sung, hoàn thiện</w:t>
      </w:r>
      <w:r w:rsidR="00C56F3D" w:rsidRPr="00B13F3E">
        <w:rPr>
          <w:rFonts w:ascii="Arial" w:hAnsi="Arial" w:cs="Arial"/>
          <w:sz w:val="20"/>
          <w:szCs w:val="20"/>
        </w:rPr>
        <w:t xml:space="preserve">  </w:t>
      </w:r>
      <w:r w:rsidRPr="00B13F3E">
        <w:rPr>
          <w:rFonts w:ascii="Arial" w:hAnsi="Arial" w:cs="Arial"/>
          <w:sz w:val="20"/>
          <w:szCs w:val="20"/>
        </w:rPr>
        <w:t>đề án, báo cáo không tính vào thời gian thẩm định đề án, báo cáo. Thời gian thẩm</w:t>
      </w:r>
      <w:r w:rsidR="00C56F3D" w:rsidRPr="00B13F3E">
        <w:rPr>
          <w:rFonts w:ascii="Arial" w:hAnsi="Arial" w:cs="Arial"/>
          <w:sz w:val="20"/>
          <w:szCs w:val="20"/>
        </w:rPr>
        <w:t xml:space="preserve"> </w:t>
      </w:r>
      <w:r w:rsidRPr="00B13F3E">
        <w:rPr>
          <w:rFonts w:ascii="Arial" w:hAnsi="Arial" w:cs="Arial"/>
          <w:sz w:val="20"/>
          <w:szCs w:val="20"/>
        </w:rPr>
        <w:t>định sau khi đề án, báo cáo được bổ sung hoàn chỉnh là 18 ngày làm việc.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Trường hợp phải lập lại đề án, báo cáo cơ quan thẩm định hồ sơ gửi văn bản thông báo cho tổ chức, cá nhân nêu rõ những nội dung đề án, báo cáo chưa đạt yêu cầu và trả lại hồ sơ.</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3. Thẩm định hồ sơ đối với trường hợp cấp lại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Trong thời hạn 10 ngày làm việc, kể từ ngày nhận đủ hồ sơ theo quy định tại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cơ quan thẩm định hồ sơ có trách nhiệm thẩm định hồ sơ, nếu đủ </w:t>
      </w:r>
      <w:r w:rsidR="00913A28" w:rsidRPr="00B13F3E">
        <w:rPr>
          <w:rFonts w:ascii="Arial" w:hAnsi="Arial" w:cs="Arial"/>
          <w:sz w:val="20"/>
          <w:szCs w:val="20"/>
        </w:rPr>
        <w:t>điều</w:t>
      </w:r>
      <w:r w:rsidRPr="00B13F3E">
        <w:rPr>
          <w:rFonts w:ascii="Arial" w:hAnsi="Arial" w:cs="Arial"/>
          <w:sz w:val="20"/>
          <w:szCs w:val="20"/>
        </w:rPr>
        <w:t xml:space="preserve"> kiện để cấp lại giấy phép thì trình cấp có thẩm quyền cấp phép. Trường hợp không đủ </w:t>
      </w:r>
      <w:r w:rsidR="00913A28" w:rsidRPr="00B13F3E">
        <w:rPr>
          <w:rFonts w:ascii="Arial" w:hAnsi="Arial" w:cs="Arial"/>
          <w:sz w:val="20"/>
          <w:szCs w:val="20"/>
        </w:rPr>
        <w:t>điều</w:t>
      </w:r>
      <w:r w:rsidRPr="00B13F3E">
        <w:rPr>
          <w:rFonts w:ascii="Arial" w:hAnsi="Arial" w:cs="Arial"/>
          <w:sz w:val="20"/>
          <w:szCs w:val="20"/>
        </w:rPr>
        <w:t xml:space="preserve"> kiện cấp lại giấy phép, cơ quan thẩm định hồ sơ trả lại hồ sơ cho tổ chức, cá nhân và thông báo lý do bằng văn bản.</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58" w:name="dieu_24"/>
      <w:r w:rsidRPr="00B13F3E">
        <w:rPr>
          <w:rFonts w:ascii="Arial" w:hAnsi="Arial" w:cs="Arial"/>
          <w:b/>
          <w:bCs/>
          <w:sz w:val="20"/>
          <w:szCs w:val="20"/>
        </w:rPr>
        <w:t>Điều</w:t>
      </w:r>
      <w:r w:rsidR="007313A4" w:rsidRPr="00B13F3E">
        <w:rPr>
          <w:rFonts w:ascii="Arial" w:hAnsi="Arial" w:cs="Arial"/>
          <w:b/>
          <w:bCs/>
          <w:sz w:val="20"/>
          <w:szCs w:val="20"/>
        </w:rPr>
        <w:t xml:space="preserve"> 24. Trình tự, thủ tục tạm dừng hiệu lực giấy phép, chấp thuận trả lại giấy phép thăm dò nước dưới đất, giấy phép khai thác tài nguyên nước</w:t>
      </w:r>
      <w:bookmarkEnd w:id="58"/>
      <w:r w:rsidR="00B13244" w:rsidRPr="00B13F3E">
        <w:rPr>
          <w:rStyle w:val="FootnoteReference"/>
          <w:rFonts w:ascii="Arial" w:hAnsi="Arial" w:cs="Arial"/>
          <w:b/>
          <w:bCs/>
          <w:sz w:val="20"/>
          <w:szCs w:val="20"/>
        </w:rPr>
        <w:footnoteReference w:customMarkFollows="1" w:id="46"/>
        <w:t>[47]</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 Tiếp nhận và kiểm tra hồ sơ:</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Tổ chức, cá nhân đề nghị tạm dừng hiệu lực giấy phép, trả lại giấy phép nộp 01 bộ hồ sơ trực tiếp tại Bộ phận một cửa hoặc qua dịch vụ bưu chính hoặc qua ủy quyền theo quy định của pháp luật hoặc trực tuyến tại Cổng Dịch vụ công quốc gia;</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Cơ quan tiếp nhận hồ sơ có trách nhiệm xem xét, kiểm tra tính chính xác, đầy đủ của hồ sơ. Đối với trường hợp nộp trực tuyến, thời gian tiếp nhận và kiểm tra thực hiện theo quy định của pháp luật về thủ tục hành chính; đối với trường hợp nhận trực tiếp hoặc qua dịch vụ bưu chính, việc tiếp nhận và kiểm tra trong thời gian 01 ngày làm việc.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Trường hợp hồ sơ chưa đầy đủ, chưa chính xác theo quy định, cơ quan tiếp nhận hồ sơ hướng dẫn đại diện tổ chức, cá nhân bổ sung, hoàn thiện hồ sơ và thông báo rõ lý do cho tổ chức, cá nhân đề nghị cấp phép. Trường hợp hồ sơ hợp lệ thì cơ quan tiếp nhận chuyển hồ sơ cho cơ quan thẩm định hồ sơ quy định tại </w:t>
      </w:r>
      <w:bookmarkStart w:id="59" w:name="tc_24"/>
      <w:r w:rsidR="00913A28" w:rsidRPr="00B13F3E">
        <w:rPr>
          <w:rFonts w:ascii="Arial" w:hAnsi="Arial" w:cs="Arial"/>
          <w:sz w:val="20"/>
          <w:szCs w:val="20"/>
        </w:rPr>
        <w:t>khoản</w:t>
      </w:r>
      <w:r w:rsidRPr="00B13F3E">
        <w:rPr>
          <w:rFonts w:ascii="Arial" w:hAnsi="Arial" w:cs="Arial"/>
          <w:sz w:val="20"/>
          <w:szCs w:val="20"/>
        </w:rPr>
        <w:t xml:space="preserve"> 2</w:t>
      </w:r>
      <w:r w:rsidR="00B13244" w:rsidRPr="00B13F3E">
        <w:rPr>
          <w:rFonts w:ascii="Arial" w:hAnsi="Arial" w:cs="Arial"/>
          <w:sz w:val="20"/>
          <w:szCs w:val="20"/>
        </w:rPr>
        <w:t xml:space="preserve"> </w:t>
      </w:r>
      <w:r w:rsidR="00913A28" w:rsidRPr="00B13F3E">
        <w:rPr>
          <w:rFonts w:ascii="Arial" w:hAnsi="Arial" w:cs="Arial"/>
          <w:sz w:val="20"/>
          <w:szCs w:val="20"/>
        </w:rPr>
        <w:t>Điều</w:t>
      </w:r>
      <w:r w:rsidRPr="00B13F3E">
        <w:rPr>
          <w:rFonts w:ascii="Arial" w:hAnsi="Arial" w:cs="Arial"/>
          <w:sz w:val="20"/>
          <w:szCs w:val="20"/>
        </w:rPr>
        <w:t xml:space="preserve"> 16 của </w:t>
      </w:r>
      <w:r w:rsidR="00913A28" w:rsidRPr="00B13F3E">
        <w:rPr>
          <w:rFonts w:ascii="Arial" w:hAnsi="Arial" w:cs="Arial"/>
          <w:sz w:val="20"/>
          <w:szCs w:val="20"/>
        </w:rPr>
        <w:t>Nghị định này</w:t>
      </w:r>
      <w:bookmarkEnd w:id="59"/>
      <w:r w:rsidRPr="00B13F3E">
        <w:rPr>
          <w:rFonts w:ascii="Arial" w:hAnsi="Arial" w:cs="Arial"/>
          <w:sz w:val="20"/>
          <w:szCs w:val="20"/>
        </w:rPr>
        <w:t xml:space="preserve"> để tổ chức thẩm định.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2. Thẩm định hồ sơ đề nghị tạm dừng, chấp thuận trả lại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a) Trong thời hạn 10 ngày làm việc, kể từ ngày nhận đủ hồ sơ theo quy định tại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cơ quan thẩm định hồ sơ có trách nhiệm xem xét, kiểm tra và trình cấp có thẩm quyền phê duyệt chấp thuận tạm dừng, trả lại giấy phép khai thác tài nguyên nước. Trường hợp không đủ </w:t>
      </w:r>
      <w:r w:rsidR="00913A28" w:rsidRPr="00B13F3E">
        <w:rPr>
          <w:rFonts w:ascii="Arial" w:hAnsi="Arial" w:cs="Arial"/>
          <w:sz w:val="20"/>
          <w:szCs w:val="20"/>
        </w:rPr>
        <w:t>điều</w:t>
      </w:r>
      <w:r w:rsidRPr="00B13F3E">
        <w:rPr>
          <w:rFonts w:ascii="Arial" w:hAnsi="Arial" w:cs="Arial"/>
          <w:sz w:val="20"/>
          <w:szCs w:val="20"/>
        </w:rPr>
        <w:t xml:space="preserve"> kiện để chấp thuận, cơ</w:t>
      </w:r>
      <w:r w:rsidR="00B13244" w:rsidRPr="00B13F3E">
        <w:rPr>
          <w:rFonts w:ascii="Arial" w:hAnsi="Arial" w:cs="Arial"/>
          <w:sz w:val="20"/>
          <w:szCs w:val="20"/>
        </w:rPr>
        <w:t xml:space="preserve"> </w:t>
      </w:r>
      <w:r w:rsidRPr="00B13F3E">
        <w:rPr>
          <w:rFonts w:ascii="Arial" w:hAnsi="Arial" w:cs="Arial"/>
          <w:sz w:val="20"/>
          <w:szCs w:val="20"/>
        </w:rPr>
        <w:t>quan thẩm định hồ sơ trả lại hồ sơ cho tổ chức, cá nhân và thông báo rõ lý do</w:t>
      </w:r>
      <w:r w:rsidR="00B13244" w:rsidRPr="00B13F3E">
        <w:rPr>
          <w:rFonts w:ascii="Arial" w:hAnsi="Arial" w:cs="Arial"/>
          <w:sz w:val="20"/>
          <w:szCs w:val="20"/>
        </w:rPr>
        <w:t xml:space="preserve"> </w:t>
      </w:r>
      <w:r w:rsidRPr="00B13F3E">
        <w:rPr>
          <w:rFonts w:ascii="Arial" w:hAnsi="Arial" w:cs="Arial"/>
          <w:sz w:val="20"/>
          <w:szCs w:val="20"/>
        </w:rPr>
        <w:t>bằng văn bản;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Trường hợp phải bổ sung, chỉnh sửa để hoàn thiện hồ sơ, cơ quan thẩm định hồ sơ gửi văn bản thông báo cho tổ chức, cá nhân nêu rõ những nội dung cần bổ sung, hoàn thiện hồ sơ. Thời gian bổ sung, hoàn thiện không tính vào thời gian thẩm định hồ sơ. Thời gian thẩm định sau khi được bổ sung hoàn chỉnh là 06 ngày làm việc.</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60" w:name="dieu_25"/>
      <w:r w:rsidRPr="00B13F3E">
        <w:rPr>
          <w:rFonts w:ascii="Arial" w:hAnsi="Arial" w:cs="Arial"/>
          <w:b/>
          <w:bCs/>
          <w:sz w:val="20"/>
          <w:szCs w:val="20"/>
        </w:rPr>
        <w:t>Điều</w:t>
      </w:r>
      <w:r w:rsidR="007313A4" w:rsidRPr="00B13F3E">
        <w:rPr>
          <w:rFonts w:ascii="Arial" w:hAnsi="Arial" w:cs="Arial"/>
          <w:b/>
          <w:bCs/>
          <w:sz w:val="20"/>
          <w:szCs w:val="20"/>
        </w:rPr>
        <w:t xml:space="preserve"> 25. Trình tự, thủ tục kê khai, đăng ký khai thác, sử dụng nước</w:t>
      </w:r>
      <w:r w:rsidR="00B13244" w:rsidRPr="00B13F3E">
        <w:rPr>
          <w:rFonts w:ascii="Arial" w:hAnsi="Arial" w:cs="Arial"/>
          <w:sz w:val="20"/>
          <w:szCs w:val="20"/>
        </w:rPr>
        <w:t xml:space="preserve"> </w:t>
      </w:r>
      <w:r w:rsidR="007313A4" w:rsidRPr="00B13F3E">
        <w:rPr>
          <w:rFonts w:ascii="Arial" w:hAnsi="Arial" w:cs="Arial"/>
          <w:b/>
          <w:bCs/>
          <w:sz w:val="20"/>
          <w:szCs w:val="20"/>
        </w:rPr>
        <w:t>dưới đất</w:t>
      </w:r>
      <w:bookmarkEnd w:id="60"/>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 Trình tự, thủ tục kê khai, đăng ký khai thác, sử dụng nước dưới đất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Việc kê khai, đăng ký được thực hiện trên ứng dụng kê khai, đăng ký</w:t>
      </w:r>
      <w:r w:rsidR="00B13244" w:rsidRPr="00B13F3E">
        <w:rPr>
          <w:rFonts w:ascii="Arial" w:hAnsi="Arial" w:cs="Arial"/>
          <w:sz w:val="20"/>
          <w:szCs w:val="20"/>
        </w:rPr>
        <w:t xml:space="preserve"> </w:t>
      </w:r>
      <w:r w:rsidRPr="00B13F3E">
        <w:rPr>
          <w:rFonts w:ascii="Arial" w:hAnsi="Arial" w:cs="Arial"/>
          <w:sz w:val="20"/>
          <w:szCs w:val="20"/>
        </w:rPr>
        <w:t>khai thác, sử dụng tài nguyên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b) Nội dung chính thông tin kê khai bao gồm: tên chủ hộ, vị trí, loại hình, số lượng, chiều sâu </w:t>
      </w:r>
      <w:r w:rsidRPr="00B13F3E">
        <w:rPr>
          <w:rFonts w:ascii="Arial" w:hAnsi="Arial" w:cs="Arial"/>
          <w:sz w:val="20"/>
          <w:szCs w:val="20"/>
        </w:rPr>
        <w:lastRenderedPageBreak/>
        <w:t>giếng, lượng nước, chế độ khai thác;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c) Nội dung chính thông tin đăng ký bao gồm: thông tin tổ chức, cá nhân; vị trí, loại hình, chiều sâu giếng, lượng nước, chế độ, </w:t>
      </w:r>
      <w:r w:rsidR="00913A28" w:rsidRPr="00B13F3E">
        <w:rPr>
          <w:rFonts w:ascii="Arial" w:hAnsi="Arial" w:cs="Arial"/>
          <w:sz w:val="20"/>
          <w:szCs w:val="20"/>
        </w:rPr>
        <w:t>mục</w:t>
      </w:r>
      <w:r w:rsidRPr="00B13F3E">
        <w:rPr>
          <w:rFonts w:ascii="Arial" w:hAnsi="Arial" w:cs="Arial"/>
          <w:sz w:val="20"/>
          <w:szCs w:val="20"/>
        </w:rPr>
        <w:t xml:space="preserve"> đích, tầng chứa nước khai thác, cam kết của tổ chức, cá nhân đăng ký.</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2. Trường hợp chưa có ứng dụng kê khai, đăng ký khai thác, sử dụng tài nguyên nước thì việc kê khai khai thác nước dưới đất thực hiện như sau: Ủy ban nhân dân cấp xã gửi thông báo và phát tờ kê khai theo Mẫu 12 tại Phụ lục kèm theo </w:t>
      </w:r>
      <w:r w:rsidR="00913A28" w:rsidRPr="00B13F3E">
        <w:rPr>
          <w:rFonts w:ascii="Arial" w:hAnsi="Arial" w:cs="Arial"/>
          <w:sz w:val="20"/>
          <w:szCs w:val="20"/>
        </w:rPr>
        <w:t>Nghị định này</w:t>
      </w:r>
      <w:r w:rsidRPr="00B13F3E">
        <w:rPr>
          <w:rFonts w:ascii="Arial" w:hAnsi="Arial" w:cs="Arial"/>
          <w:sz w:val="20"/>
          <w:szCs w:val="20"/>
        </w:rPr>
        <w:t xml:space="preserve"> cho tổ chức, cá nhân thuộc diện kê khai trên địa bàn; hộ gia đình kê khai và nộp cho Ủy ban nhân dân cấp xã để tổng hợp, cập nhật số liệu kê khai vào ứng dụng sau khi ứng dụng kê khai, đăng ký đảm bảo </w:t>
      </w:r>
      <w:r w:rsidR="00913A28" w:rsidRPr="00B13F3E">
        <w:rPr>
          <w:rFonts w:ascii="Arial" w:hAnsi="Arial" w:cs="Arial"/>
          <w:sz w:val="20"/>
          <w:szCs w:val="20"/>
        </w:rPr>
        <w:t>điều</w:t>
      </w:r>
      <w:r w:rsidRPr="00B13F3E">
        <w:rPr>
          <w:rFonts w:ascii="Arial" w:hAnsi="Arial" w:cs="Arial"/>
          <w:sz w:val="20"/>
          <w:szCs w:val="20"/>
        </w:rPr>
        <w:t xml:space="preserve"> kiện vận hành.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3.</w:t>
      </w:r>
      <w:r w:rsidR="00B4684B" w:rsidRPr="00B13F3E">
        <w:rPr>
          <w:rStyle w:val="FootnoteReference"/>
          <w:rFonts w:ascii="Arial" w:hAnsi="Arial" w:cs="Arial"/>
          <w:sz w:val="20"/>
          <w:szCs w:val="20"/>
        </w:rPr>
        <w:footnoteReference w:customMarkFollows="1" w:id="47"/>
        <w:t>[48]</w:t>
      </w:r>
      <w:r w:rsidR="00936310" w:rsidRPr="00B13F3E">
        <w:rPr>
          <w:rFonts w:ascii="Arial" w:hAnsi="Arial" w:cs="Arial"/>
          <w:sz w:val="20"/>
          <w:szCs w:val="20"/>
        </w:rPr>
        <w:t xml:space="preserve"> </w:t>
      </w:r>
      <w:r w:rsidRPr="00B13F3E">
        <w:rPr>
          <w:rFonts w:ascii="Arial" w:hAnsi="Arial" w:cs="Arial"/>
          <w:sz w:val="20"/>
          <w:szCs w:val="20"/>
        </w:rPr>
        <w:t>Trường hợp chưa có ứng dụng kê khai, đăng ký khai thác, sử dụng tài</w:t>
      </w:r>
      <w:r w:rsidR="00B4684B" w:rsidRPr="00B13F3E">
        <w:rPr>
          <w:rFonts w:ascii="Arial" w:hAnsi="Arial" w:cs="Arial"/>
          <w:sz w:val="20"/>
          <w:szCs w:val="20"/>
        </w:rPr>
        <w:t xml:space="preserve"> </w:t>
      </w:r>
      <w:r w:rsidRPr="00B13F3E">
        <w:rPr>
          <w:rFonts w:ascii="Arial" w:hAnsi="Arial" w:cs="Arial"/>
          <w:sz w:val="20"/>
          <w:szCs w:val="20"/>
        </w:rPr>
        <w:t>nguyên nước thì việc đăng ký khai thác, sử dụng nước dưới đất thực hiện như sau:</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Tổ chức, cá nhân nộp 01 tờ khai đề nghị đăng ký theo Mẫu 13 và Mẫu</w:t>
      </w:r>
      <w:r w:rsidR="00B4684B" w:rsidRPr="00B13F3E">
        <w:rPr>
          <w:rFonts w:ascii="Arial" w:hAnsi="Arial" w:cs="Arial"/>
          <w:sz w:val="20"/>
          <w:szCs w:val="20"/>
        </w:rPr>
        <w:t xml:space="preserve"> </w:t>
      </w:r>
      <w:r w:rsidRPr="00B13F3E">
        <w:rPr>
          <w:rFonts w:ascii="Arial" w:hAnsi="Arial" w:cs="Arial"/>
          <w:sz w:val="20"/>
          <w:szCs w:val="20"/>
        </w:rPr>
        <w:t xml:space="preserve">14 tại Phụ lục kèm theo </w:t>
      </w:r>
      <w:r w:rsidR="00913A28" w:rsidRPr="00B13F3E">
        <w:rPr>
          <w:rFonts w:ascii="Arial" w:hAnsi="Arial" w:cs="Arial"/>
          <w:sz w:val="20"/>
          <w:szCs w:val="20"/>
        </w:rPr>
        <w:t>Nghị định này</w:t>
      </w:r>
      <w:r w:rsidRPr="00B13F3E">
        <w:rPr>
          <w:rFonts w:ascii="Arial" w:hAnsi="Arial" w:cs="Arial"/>
          <w:sz w:val="20"/>
          <w:szCs w:val="20"/>
        </w:rPr>
        <w:t xml:space="preserve"> cho Ủy ban nhân dân cấp xã bằng hình thức trực tiếp tại Bộ phận Một cửa hoặc thông qua dịch vụ bưu chính hoặc qua ủy quyền theo quy định của pháp luật hoặc trực tuyến tại Cổng Dịch vụ công quốc gia.</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Tổ chức, cá nhân phải thực hiện việc đăng ký trước khi xây dựng công trình;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Trong thời hạn 07 ngày làm việc, kể từ ngày nhận được tờ khai của tổ</w:t>
      </w:r>
      <w:r w:rsidR="00B4684B" w:rsidRPr="00B13F3E">
        <w:rPr>
          <w:rFonts w:ascii="Arial" w:hAnsi="Arial" w:cs="Arial"/>
          <w:sz w:val="20"/>
          <w:szCs w:val="20"/>
        </w:rPr>
        <w:t xml:space="preserve"> </w:t>
      </w:r>
      <w:r w:rsidRPr="00B13F3E">
        <w:rPr>
          <w:rFonts w:ascii="Arial" w:hAnsi="Arial" w:cs="Arial"/>
          <w:sz w:val="20"/>
          <w:szCs w:val="20"/>
        </w:rPr>
        <w:t>chức, cá nhân, phòng chuyên môn về lĩnh vực nông nghiệp và môi trường của</w:t>
      </w:r>
      <w:r w:rsidR="00B4684B" w:rsidRPr="00B13F3E">
        <w:rPr>
          <w:rFonts w:ascii="Arial" w:hAnsi="Arial" w:cs="Arial"/>
          <w:sz w:val="20"/>
          <w:szCs w:val="20"/>
        </w:rPr>
        <w:t xml:space="preserve"> </w:t>
      </w:r>
      <w:r w:rsidRPr="00B13F3E">
        <w:rPr>
          <w:rFonts w:ascii="Arial" w:hAnsi="Arial" w:cs="Arial"/>
          <w:sz w:val="20"/>
          <w:szCs w:val="20"/>
        </w:rPr>
        <w:t>Ủy ban nhân dân cấp xã có trách nhiệm kiểm tra thông tin, trình Chủ tịch Ủy ban nhân dân cấp xã xác nhận việc đăng ký;</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c) Trường hợp tổ chức, cá nhân đã đăng ký khai thác nước dưới đất, nếu không tiếp tục khai thác, sử dụng thì phải thông báo và trả lại giấy xác nhận đăng ký cho Ủy ban nhân dân cấp xã và thực hiện việc trám, lấp giếng không sử dụng theo quy định.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Trường hợp tổ chức, cá nhân đã được cấp có thẩm quyền xác nhận đăng ký có</w:t>
      </w:r>
      <w:r w:rsidR="00B4684B" w:rsidRPr="00B13F3E">
        <w:rPr>
          <w:rFonts w:ascii="Arial" w:hAnsi="Arial" w:cs="Arial"/>
          <w:sz w:val="20"/>
          <w:szCs w:val="20"/>
        </w:rPr>
        <w:t xml:space="preserve"> </w:t>
      </w:r>
      <w:r w:rsidRPr="00B13F3E">
        <w:rPr>
          <w:rFonts w:ascii="Arial" w:hAnsi="Arial" w:cs="Arial"/>
          <w:sz w:val="20"/>
          <w:szCs w:val="20"/>
        </w:rPr>
        <w:t xml:space="preserve">nhu cầu </w:t>
      </w:r>
      <w:r w:rsidR="00913A28" w:rsidRPr="00B13F3E">
        <w:rPr>
          <w:rFonts w:ascii="Arial" w:hAnsi="Arial" w:cs="Arial"/>
          <w:sz w:val="20"/>
          <w:szCs w:val="20"/>
        </w:rPr>
        <w:t>điều</w:t>
      </w:r>
      <w:r w:rsidRPr="00B13F3E">
        <w:rPr>
          <w:rFonts w:ascii="Arial" w:hAnsi="Arial" w:cs="Arial"/>
          <w:sz w:val="20"/>
          <w:szCs w:val="20"/>
        </w:rPr>
        <w:t xml:space="preserve"> chỉnh nội dung của tờ khai đăng ký thì thực hiện thủ tục đăng ký mới.</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61" w:name="dieu_26"/>
      <w:r w:rsidRPr="00B13F3E">
        <w:rPr>
          <w:rFonts w:ascii="Arial" w:hAnsi="Arial" w:cs="Arial"/>
          <w:b/>
          <w:bCs/>
          <w:sz w:val="20"/>
          <w:szCs w:val="20"/>
        </w:rPr>
        <w:t>Điều</w:t>
      </w:r>
      <w:r w:rsidR="007313A4" w:rsidRPr="00B13F3E">
        <w:rPr>
          <w:rFonts w:ascii="Arial" w:hAnsi="Arial" w:cs="Arial"/>
          <w:b/>
          <w:bCs/>
          <w:sz w:val="20"/>
          <w:szCs w:val="20"/>
        </w:rPr>
        <w:t xml:space="preserve"> 26. Trình tự, thủ tục đăng ký khai thác nước mặt, nước biển,</w:t>
      </w:r>
      <w:r w:rsidR="00B4684B" w:rsidRPr="00B13F3E">
        <w:rPr>
          <w:rFonts w:ascii="Arial" w:hAnsi="Arial" w:cs="Arial"/>
          <w:sz w:val="20"/>
          <w:szCs w:val="20"/>
        </w:rPr>
        <w:t xml:space="preserve"> </w:t>
      </w:r>
      <w:r w:rsidR="007313A4" w:rsidRPr="00B13F3E">
        <w:rPr>
          <w:rFonts w:ascii="Arial" w:hAnsi="Arial" w:cs="Arial"/>
          <w:b/>
          <w:bCs/>
          <w:sz w:val="20"/>
          <w:szCs w:val="20"/>
        </w:rPr>
        <w:t>đăng ký sử dụng mặt nước, đào hồ, ao, sông, suối, kênh, mương, rạch</w:t>
      </w:r>
      <w:bookmarkEnd w:id="61"/>
      <w:r w:rsidR="00B4684B" w:rsidRPr="00B13F3E">
        <w:rPr>
          <w:rStyle w:val="FootnoteReference"/>
          <w:rFonts w:ascii="Arial" w:hAnsi="Arial" w:cs="Arial"/>
          <w:b/>
          <w:bCs/>
          <w:sz w:val="20"/>
          <w:szCs w:val="20"/>
        </w:rPr>
        <w:footnoteReference w:customMarkFollows="1" w:id="48"/>
        <w:t>[49]</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 Trình tự, thủ tục đăng ký khai thác nước mặt, nước biển, đăng ký sử</w:t>
      </w:r>
      <w:r w:rsidR="00B4684B" w:rsidRPr="00B13F3E">
        <w:rPr>
          <w:rFonts w:ascii="Arial" w:hAnsi="Arial" w:cs="Arial"/>
          <w:sz w:val="20"/>
          <w:szCs w:val="20"/>
        </w:rPr>
        <w:t xml:space="preserve"> </w:t>
      </w:r>
      <w:r w:rsidRPr="00B13F3E">
        <w:rPr>
          <w:rFonts w:ascii="Arial" w:hAnsi="Arial" w:cs="Arial"/>
          <w:sz w:val="20"/>
          <w:szCs w:val="20"/>
        </w:rPr>
        <w:t>dụng mặt nước, đào hồ, ao, sông, suối, kênh, mương, rạch: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a) Tổ chức, cá nhân nộp 01 tờ khai đề nghị đăng ký theo Mẫu 15, Mẫu 16, Mẫu 17 và Mẫu 18 tại Phụ lục kèm theo </w:t>
      </w:r>
      <w:r w:rsidR="00913A28" w:rsidRPr="00B13F3E">
        <w:rPr>
          <w:rFonts w:ascii="Arial" w:hAnsi="Arial" w:cs="Arial"/>
          <w:sz w:val="20"/>
          <w:szCs w:val="20"/>
        </w:rPr>
        <w:t>Nghị định này</w:t>
      </w:r>
      <w:r w:rsidRPr="00B13F3E">
        <w:rPr>
          <w:rFonts w:ascii="Arial" w:hAnsi="Arial" w:cs="Arial"/>
          <w:sz w:val="20"/>
          <w:szCs w:val="20"/>
        </w:rPr>
        <w:t xml:space="preserve"> cho Ủy ban nhân dân cấp tỉnh hoặc cho Ủy ban nhân dân cấp xã bằng hình thức trực tiếp tại Bộ phận Một cửa hoặc thông qua dịch vụ bưu chính hoặc qua ủy quyền theo quy định của pháp luật hoặc trực tuyến tại Cổng Dịch vụ công quốc gia.</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Tổ chức, cá nhân phải thực hiện việc đăng ký trước khi đào, thi công, xây</w:t>
      </w:r>
      <w:r w:rsidR="00B4684B" w:rsidRPr="00B13F3E">
        <w:rPr>
          <w:rFonts w:ascii="Arial" w:hAnsi="Arial" w:cs="Arial"/>
          <w:sz w:val="20"/>
          <w:szCs w:val="20"/>
        </w:rPr>
        <w:t xml:space="preserve"> </w:t>
      </w:r>
      <w:r w:rsidRPr="00B13F3E">
        <w:rPr>
          <w:rFonts w:ascii="Arial" w:hAnsi="Arial" w:cs="Arial"/>
          <w:sz w:val="20"/>
          <w:szCs w:val="20"/>
        </w:rPr>
        <w:t>dựng công trình.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Sở Nông nghiệp và Môi trường có trách nhiệm tổ chức kiểm tra nội dung tờ khai, trình Chủ tịch Ủy ban nhân dân cấp tỉnh xác nhận. Trường hợp tổ chức, cá nhân nộp tờ khai cho Ủy ban nhân dân cấp xã thì Ủy ban nhân dân cấp xã có trách nhiệm gửi tờ khai đăng ký cho Sở Nông nghiệp và Môi trường;</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Trong thời hạn 07 ngày làm việc, kể từ ngày nhận được tờ khai đăng ký của tổ chức, cá nhân thì Sở Nông nghiệp và Môi trường có trách nhiệm kiểm tra thông tin và trình cấp có thẩm quyền xác nhận việc đăng ký.</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Trường hợp công trình khai thác nước là hồ chứa, đập dâng thì cấp có thẩm quyền xác nhận việc đăng ký trong thời hạn 20 ngày làm việc.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2. Trường hợp tổ chức, cá nhân đã đăng ký khai thác nước mặt, nước biển, sử dụng mặt nước, đào hồ, ao, sông, suối, kênh, mương, rạch nếu không tiếp tục khai thác, sử dụng thì phải thông báo bằng văn bản việc dừng khai thác, sử dụng và trả lại giấy xác nhận đăng ký cho Ủy ban nhân dân cấp tỉnh.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Trường hợp tổ chức, cá nhân đã được cấp có thẩm quyền xác nhận đăng ký</w:t>
      </w:r>
      <w:r w:rsidR="00B4684B" w:rsidRPr="00B13F3E">
        <w:rPr>
          <w:rFonts w:ascii="Arial" w:hAnsi="Arial" w:cs="Arial"/>
          <w:sz w:val="20"/>
          <w:szCs w:val="20"/>
        </w:rPr>
        <w:t xml:space="preserve"> </w:t>
      </w:r>
      <w:r w:rsidRPr="00B13F3E">
        <w:rPr>
          <w:rFonts w:ascii="Arial" w:hAnsi="Arial" w:cs="Arial"/>
          <w:sz w:val="20"/>
          <w:szCs w:val="20"/>
        </w:rPr>
        <w:t xml:space="preserve">có nhu cầu </w:t>
      </w:r>
      <w:r w:rsidR="00913A28" w:rsidRPr="00B13F3E">
        <w:rPr>
          <w:rFonts w:ascii="Arial" w:hAnsi="Arial" w:cs="Arial"/>
          <w:sz w:val="20"/>
          <w:szCs w:val="20"/>
        </w:rPr>
        <w:t>điều</w:t>
      </w:r>
      <w:r w:rsidRPr="00B13F3E">
        <w:rPr>
          <w:rFonts w:ascii="Arial" w:hAnsi="Arial" w:cs="Arial"/>
          <w:sz w:val="20"/>
          <w:szCs w:val="20"/>
        </w:rPr>
        <w:t xml:space="preserve"> chỉnh nội dung của giấy xác nhận thì thực hiện thủ tục đăng ký</w:t>
      </w:r>
      <w:r w:rsidR="00B4684B" w:rsidRPr="00B13F3E">
        <w:rPr>
          <w:rFonts w:ascii="Arial" w:hAnsi="Arial" w:cs="Arial"/>
          <w:sz w:val="20"/>
          <w:szCs w:val="20"/>
        </w:rPr>
        <w:t xml:space="preserve"> </w:t>
      </w:r>
      <w:r w:rsidRPr="00B13F3E">
        <w:rPr>
          <w:rFonts w:ascii="Arial" w:hAnsi="Arial" w:cs="Arial"/>
          <w:sz w:val="20"/>
          <w:szCs w:val="20"/>
        </w:rPr>
        <w:t>mới.</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62" w:name="dieu_27"/>
      <w:r w:rsidRPr="00B13F3E">
        <w:rPr>
          <w:rFonts w:ascii="Arial" w:hAnsi="Arial" w:cs="Arial"/>
          <w:b/>
          <w:bCs/>
          <w:sz w:val="20"/>
          <w:szCs w:val="20"/>
        </w:rPr>
        <w:t>Điều</w:t>
      </w:r>
      <w:r w:rsidR="007313A4" w:rsidRPr="00B13F3E">
        <w:rPr>
          <w:rFonts w:ascii="Arial" w:hAnsi="Arial" w:cs="Arial"/>
          <w:b/>
          <w:bCs/>
          <w:sz w:val="20"/>
          <w:szCs w:val="20"/>
        </w:rPr>
        <w:t xml:space="preserve"> 27. Trình tự, thủ tục đình chỉ giấy phép thăm dò nước dưới đất, giấy phép khai thác tài nguyên nước</w:t>
      </w:r>
      <w:bookmarkEnd w:id="62"/>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lastRenderedPageBreak/>
        <w:t xml:space="preserve">1. Khi phát hiện chủ giấy phép vi phạm quy định tại </w:t>
      </w:r>
      <w:bookmarkStart w:id="63" w:name="tc_25"/>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11 của </w:t>
      </w:r>
      <w:r w:rsidR="00913A28" w:rsidRPr="00B13F3E">
        <w:rPr>
          <w:rFonts w:ascii="Arial" w:hAnsi="Arial" w:cs="Arial"/>
          <w:sz w:val="20"/>
          <w:szCs w:val="20"/>
        </w:rPr>
        <w:t>Nghị định này</w:t>
      </w:r>
      <w:bookmarkEnd w:id="63"/>
      <w:r w:rsidRPr="00B13F3E">
        <w:rPr>
          <w:rFonts w:ascii="Arial" w:hAnsi="Arial" w:cs="Arial"/>
          <w:sz w:val="20"/>
          <w:szCs w:val="20"/>
        </w:rPr>
        <w:t>, cấp có thẩm quyền</w:t>
      </w:r>
      <w:r w:rsidR="00933E1D" w:rsidRPr="00B13F3E">
        <w:rPr>
          <w:rStyle w:val="FootnoteReference"/>
          <w:rFonts w:ascii="Arial" w:hAnsi="Arial" w:cs="Arial"/>
          <w:sz w:val="20"/>
          <w:szCs w:val="20"/>
        </w:rPr>
        <w:footnoteReference w:customMarkFollows="1" w:id="49"/>
        <w:t>[50]</w:t>
      </w:r>
      <w:r w:rsidR="00936310" w:rsidRPr="00B13F3E">
        <w:rPr>
          <w:rFonts w:ascii="Arial" w:hAnsi="Arial" w:cs="Arial"/>
          <w:sz w:val="20"/>
          <w:szCs w:val="20"/>
        </w:rPr>
        <w:t xml:space="preserve"> </w:t>
      </w:r>
      <w:r w:rsidRPr="00B13F3E">
        <w:rPr>
          <w:rFonts w:ascii="Arial" w:hAnsi="Arial" w:cs="Arial"/>
          <w:sz w:val="20"/>
          <w:szCs w:val="20"/>
        </w:rPr>
        <w:t>cấp giấy phép có trách nhiệm xem xét đình chỉ hiệu lực của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2. Căn cứ vào mức độ vi phạm của chủ giấy phép, mức độ ảnh hưởng của việc đình chỉ giấy phép đến hoạt động sản xuất và đời sống của nhân dân trong vùng, cấp có thẩm quyền</w:t>
      </w:r>
      <w:r w:rsidR="00933E1D" w:rsidRPr="00B13F3E">
        <w:rPr>
          <w:rStyle w:val="FootnoteReference"/>
          <w:rFonts w:ascii="Arial" w:hAnsi="Arial" w:cs="Arial"/>
          <w:sz w:val="20"/>
          <w:szCs w:val="20"/>
        </w:rPr>
        <w:footnoteReference w:customMarkFollows="1" w:id="50"/>
        <w:t>[51]</w:t>
      </w:r>
      <w:r w:rsidR="00936310" w:rsidRPr="00B13F3E">
        <w:rPr>
          <w:rFonts w:ascii="Arial" w:hAnsi="Arial" w:cs="Arial"/>
          <w:sz w:val="20"/>
          <w:szCs w:val="20"/>
        </w:rPr>
        <w:t xml:space="preserve"> </w:t>
      </w:r>
      <w:r w:rsidRPr="00B13F3E">
        <w:rPr>
          <w:rFonts w:ascii="Arial" w:hAnsi="Arial" w:cs="Arial"/>
          <w:sz w:val="20"/>
          <w:szCs w:val="20"/>
        </w:rPr>
        <w:t>cấp giấy phép quyết định thời hạn đình chỉ hiệu lực của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3. Cấp có thẩm quyền</w:t>
      </w:r>
      <w:r w:rsidR="00933E1D" w:rsidRPr="00B13F3E">
        <w:rPr>
          <w:rStyle w:val="FootnoteReference"/>
          <w:rFonts w:ascii="Arial" w:hAnsi="Arial" w:cs="Arial"/>
          <w:sz w:val="20"/>
          <w:szCs w:val="20"/>
        </w:rPr>
        <w:footnoteReference w:customMarkFollows="1" w:id="51"/>
        <w:t>[52]</w:t>
      </w:r>
      <w:r w:rsidR="00933E1D" w:rsidRPr="00B13F3E">
        <w:rPr>
          <w:rFonts w:ascii="Arial" w:hAnsi="Arial" w:cs="Arial"/>
          <w:sz w:val="20"/>
          <w:szCs w:val="20"/>
        </w:rPr>
        <w:t xml:space="preserve"> </w:t>
      </w:r>
      <w:r w:rsidRPr="00B13F3E">
        <w:rPr>
          <w:rFonts w:ascii="Arial" w:hAnsi="Arial" w:cs="Arial"/>
          <w:sz w:val="20"/>
          <w:szCs w:val="20"/>
        </w:rPr>
        <w:t>cấp giấy phép có thể xem xét rút ngắn thời hạn đình chỉ hiệu lực của giấy phép khi chủ giấy phép đã khắc phục hậu quả liên quan đến lý do đình chỉ giấy phép và hoàn thành các nghĩa vụ theo quy định của pháp luật.</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64" w:name="dieu_28"/>
      <w:r w:rsidRPr="00B13F3E">
        <w:rPr>
          <w:rFonts w:ascii="Arial" w:hAnsi="Arial" w:cs="Arial"/>
          <w:b/>
          <w:bCs/>
          <w:sz w:val="20"/>
          <w:szCs w:val="20"/>
        </w:rPr>
        <w:t>Điều</w:t>
      </w:r>
      <w:r w:rsidR="007313A4" w:rsidRPr="00B13F3E">
        <w:rPr>
          <w:rFonts w:ascii="Arial" w:hAnsi="Arial" w:cs="Arial"/>
          <w:b/>
          <w:bCs/>
          <w:sz w:val="20"/>
          <w:szCs w:val="20"/>
        </w:rPr>
        <w:t xml:space="preserve"> 28. Trình tự, thủ tục thu hồi giấy phép thăm dò nước dưới đất, giấy phép khai thác tài nguyên nước</w:t>
      </w:r>
      <w:bookmarkEnd w:id="64"/>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1. Khi thực hiện công tác kiểm tra, thanh tra định kỳ hoặc đột xuất, nếu phát hiện các trường hợp quy định tại </w:t>
      </w:r>
      <w:bookmarkStart w:id="65" w:name="tc_26"/>
      <w:r w:rsidR="00913A28" w:rsidRPr="00B13F3E">
        <w:rPr>
          <w:rFonts w:ascii="Arial" w:hAnsi="Arial" w:cs="Arial"/>
          <w:sz w:val="20"/>
          <w:szCs w:val="20"/>
        </w:rPr>
        <w:t>điểm</w:t>
      </w:r>
      <w:r w:rsidRPr="00B13F3E">
        <w:rPr>
          <w:rFonts w:ascii="Arial" w:hAnsi="Arial" w:cs="Arial"/>
          <w:sz w:val="20"/>
          <w:szCs w:val="20"/>
        </w:rPr>
        <w:t xml:space="preserve"> b, </w:t>
      </w:r>
      <w:r w:rsidR="00913A28" w:rsidRPr="00B13F3E">
        <w:rPr>
          <w:rFonts w:ascii="Arial" w:hAnsi="Arial" w:cs="Arial"/>
          <w:sz w:val="20"/>
          <w:szCs w:val="20"/>
        </w:rPr>
        <w:t>điểm</w:t>
      </w:r>
      <w:r w:rsidRPr="00B13F3E">
        <w:rPr>
          <w:rFonts w:ascii="Arial" w:hAnsi="Arial" w:cs="Arial"/>
          <w:sz w:val="20"/>
          <w:szCs w:val="20"/>
        </w:rPr>
        <w:t xml:space="preserve"> d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12 của </w:t>
      </w:r>
      <w:r w:rsidR="00913A28" w:rsidRPr="00B13F3E">
        <w:rPr>
          <w:rFonts w:ascii="Arial" w:hAnsi="Arial" w:cs="Arial"/>
          <w:sz w:val="20"/>
          <w:szCs w:val="20"/>
        </w:rPr>
        <w:t>Nghị định này</w:t>
      </w:r>
      <w:bookmarkEnd w:id="65"/>
      <w:r w:rsidRPr="00B13F3E">
        <w:rPr>
          <w:rFonts w:ascii="Arial" w:hAnsi="Arial" w:cs="Arial"/>
          <w:sz w:val="20"/>
          <w:szCs w:val="20"/>
        </w:rPr>
        <w:t xml:space="preserve"> thì cơ quan nhà nước có thẩm quyền kiểm tra, thanh tra có trách nhiệm báo cáo bằng văn bản cho cơ quan cấp phép; nếu phát hiện các trường hợp quy định tại </w:t>
      </w:r>
      <w:bookmarkStart w:id="66" w:name="tc_27"/>
      <w:r w:rsidR="00913A28" w:rsidRPr="00B13F3E">
        <w:rPr>
          <w:rFonts w:ascii="Arial" w:hAnsi="Arial" w:cs="Arial"/>
          <w:sz w:val="20"/>
          <w:szCs w:val="20"/>
        </w:rPr>
        <w:t>điểm</w:t>
      </w:r>
      <w:r w:rsidRPr="00B13F3E">
        <w:rPr>
          <w:rFonts w:ascii="Arial" w:hAnsi="Arial" w:cs="Arial"/>
          <w:sz w:val="20"/>
          <w:szCs w:val="20"/>
        </w:rPr>
        <w:t xml:space="preserve"> a, </w:t>
      </w:r>
      <w:r w:rsidR="00913A28" w:rsidRPr="00B13F3E">
        <w:rPr>
          <w:rFonts w:ascii="Arial" w:hAnsi="Arial" w:cs="Arial"/>
          <w:sz w:val="20"/>
          <w:szCs w:val="20"/>
        </w:rPr>
        <w:t>điểm</w:t>
      </w:r>
      <w:r w:rsidRPr="00B13F3E">
        <w:rPr>
          <w:rFonts w:ascii="Arial" w:hAnsi="Arial" w:cs="Arial"/>
          <w:sz w:val="20"/>
          <w:szCs w:val="20"/>
        </w:rPr>
        <w:t xml:space="preserve"> c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12 của </w:t>
      </w:r>
      <w:r w:rsidR="00913A28" w:rsidRPr="00B13F3E">
        <w:rPr>
          <w:rFonts w:ascii="Arial" w:hAnsi="Arial" w:cs="Arial"/>
          <w:sz w:val="20"/>
          <w:szCs w:val="20"/>
        </w:rPr>
        <w:t>Nghị định này</w:t>
      </w:r>
      <w:bookmarkEnd w:id="66"/>
      <w:r w:rsidRPr="00B13F3E">
        <w:rPr>
          <w:rFonts w:ascii="Arial" w:hAnsi="Arial" w:cs="Arial"/>
          <w:sz w:val="20"/>
          <w:szCs w:val="20"/>
        </w:rPr>
        <w:t>, thì cấp có thẩm quyền kiểm tra, thanh tra xử lý theo thẩm quyền, đồng thời báo cáo bằng văn bản cho cơ quan cấp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Trong thời hạn 30 ngày làm việc</w:t>
      </w:r>
      <w:r w:rsidR="00933E1D" w:rsidRPr="00B13F3E">
        <w:rPr>
          <w:rStyle w:val="FootnoteReference"/>
          <w:rFonts w:ascii="Arial" w:hAnsi="Arial" w:cs="Arial"/>
          <w:sz w:val="20"/>
          <w:szCs w:val="20"/>
        </w:rPr>
        <w:footnoteReference w:customMarkFollows="1" w:id="52"/>
        <w:t>[53]</w:t>
      </w:r>
      <w:r w:rsidRPr="00B13F3E">
        <w:rPr>
          <w:rFonts w:ascii="Arial" w:hAnsi="Arial" w:cs="Arial"/>
          <w:sz w:val="20"/>
          <w:szCs w:val="20"/>
        </w:rPr>
        <w:t>, kể từ ngày nhận được báo cáo, cơ quan</w:t>
      </w:r>
      <w:r w:rsidR="00933E1D" w:rsidRPr="00B13F3E">
        <w:rPr>
          <w:rFonts w:ascii="Arial" w:hAnsi="Arial" w:cs="Arial"/>
          <w:sz w:val="20"/>
          <w:szCs w:val="20"/>
        </w:rPr>
        <w:t xml:space="preserve"> </w:t>
      </w:r>
      <w:r w:rsidRPr="00B13F3E">
        <w:rPr>
          <w:rFonts w:ascii="Arial" w:hAnsi="Arial" w:cs="Arial"/>
          <w:sz w:val="20"/>
          <w:szCs w:val="20"/>
        </w:rPr>
        <w:t>cấp phép có trách nhiệm xem xét việc thu hồi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2. Đối với trường hợp cấp có thẩm quyền</w:t>
      </w:r>
      <w:r w:rsidR="00B542C3" w:rsidRPr="00B13F3E">
        <w:rPr>
          <w:rStyle w:val="FootnoteReference"/>
          <w:rFonts w:ascii="Arial" w:hAnsi="Arial" w:cs="Arial"/>
          <w:sz w:val="20"/>
          <w:szCs w:val="20"/>
        </w:rPr>
        <w:footnoteReference w:customMarkFollows="1" w:id="53"/>
        <w:t>[54]</w:t>
      </w:r>
      <w:r w:rsidR="00936310" w:rsidRPr="00B13F3E">
        <w:rPr>
          <w:rFonts w:ascii="Arial" w:hAnsi="Arial" w:cs="Arial"/>
          <w:sz w:val="20"/>
          <w:szCs w:val="20"/>
        </w:rPr>
        <w:t xml:space="preserve"> </w:t>
      </w:r>
      <w:r w:rsidRPr="00B13F3E">
        <w:rPr>
          <w:rFonts w:ascii="Arial" w:hAnsi="Arial" w:cs="Arial"/>
          <w:sz w:val="20"/>
          <w:szCs w:val="20"/>
        </w:rPr>
        <w:t xml:space="preserve">quyết định thu hồi giấy phép quy định tại </w:t>
      </w:r>
      <w:bookmarkStart w:id="67" w:name="tc_28"/>
      <w:r w:rsidR="00913A28" w:rsidRPr="00B13F3E">
        <w:rPr>
          <w:rFonts w:ascii="Arial" w:hAnsi="Arial" w:cs="Arial"/>
          <w:sz w:val="20"/>
          <w:szCs w:val="20"/>
        </w:rPr>
        <w:t>điểm</w:t>
      </w:r>
      <w:r w:rsidRPr="00B13F3E">
        <w:rPr>
          <w:rFonts w:ascii="Arial" w:hAnsi="Arial" w:cs="Arial"/>
          <w:sz w:val="20"/>
          <w:szCs w:val="20"/>
        </w:rPr>
        <w:t xml:space="preserve"> đ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12 của </w:t>
      </w:r>
      <w:r w:rsidR="00913A28" w:rsidRPr="00B13F3E">
        <w:rPr>
          <w:rFonts w:ascii="Arial" w:hAnsi="Arial" w:cs="Arial"/>
          <w:sz w:val="20"/>
          <w:szCs w:val="20"/>
        </w:rPr>
        <w:t>Nghị định này</w:t>
      </w:r>
      <w:bookmarkEnd w:id="67"/>
      <w:r w:rsidRPr="00B13F3E">
        <w:rPr>
          <w:rFonts w:ascii="Arial" w:hAnsi="Arial" w:cs="Arial"/>
          <w:sz w:val="20"/>
          <w:szCs w:val="20"/>
        </w:rPr>
        <w:t xml:space="preserve"> thì phải thông báo cho chủ giấy phép trước ít nhất 90 ngày.</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68" w:name="dieu_29"/>
      <w:r w:rsidRPr="00B13F3E">
        <w:rPr>
          <w:rFonts w:ascii="Arial" w:hAnsi="Arial" w:cs="Arial"/>
          <w:b/>
          <w:bCs/>
          <w:sz w:val="20"/>
          <w:szCs w:val="20"/>
        </w:rPr>
        <w:t>Điều</w:t>
      </w:r>
      <w:r w:rsidR="007313A4" w:rsidRPr="00B13F3E">
        <w:rPr>
          <w:rFonts w:ascii="Arial" w:hAnsi="Arial" w:cs="Arial"/>
          <w:b/>
          <w:bCs/>
          <w:sz w:val="20"/>
          <w:szCs w:val="20"/>
        </w:rPr>
        <w:t xml:space="preserve"> 29. Báo cáo hoạt động khai thác tài nguyên nước</w:t>
      </w:r>
      <w:bookmarkEnd w:id="68"/>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w:t>
      </w:r>
      <w:r w:rsidR="00B542C3" w:rsidRPr="00B13F3E">
        <w:rPr>
          <w:rStyle w:val="FootnoteReference"/>
          <w:rFonts w:ascii="Arial" w:hAnsi="Arial" w:cs="Arial"/>
          <w:sz w:val="20"/>
          <w:szCs w:val="20"/>
        </w:rPr>
        <w:footnoteReference w:customMarkFollows="1" w:id="54"/>
        <w:t>[55]</w:t>
      </w:r>
      <w:r w:rsidR="00936310" w:rsidRPr="00B13F3E">
        <w:rPr>
          <w:rFonts w:ascii="Arial" w:hAnsi="Arial" w:cs="Arial"/>
          <w:sz w:val="20"/>
          <w:szCs w:val="20"/>
        </w:rPr>
        <w:t xml:space="preserve"> </w:t>
      </w:r>
      <w:r w:rsidRPr="00B13F3E">
        <w:rPr>
          <w:rFonts w:ascii="Arial" w:hAnsi="Arial" w:cs="Arial"/>
          <w:sz w:val="20"/>
          <w:szCs w:val="20"/>
        </w:rPr>
        <w:t xml:space="preserve">Hằng năm, trước ngày 30 tháng 01 của năm tiếp theo, chủ giấy phép lập Báo cáo tình hình khai thác tài nguyên nước theo Mẫu 60, Mẫu 61, Mẫu 62 tại Phụ lục kèm theo </w:t>
      </w:r>
      <w:r w:rsidR="00913A28" w:rsidRPr="00B13F3E">
        <w:rPr>
          <w:rFonts w:ascii="Arial" w:hAnsi="Arial" w:cs="Arial"/>
          <w:sz w:val="20"/>
          <w:szCs w:val="20"/>
        </w:rPr>
        <w:t>Nghị định này</w:t>
      </w:r>
      <w:r w:rsidRPr="00B13F3E">
        <w:rPr>
          <w:rFonts w:ascii="Arial" w:hAnsi="Arial" w:cs="Arial"/>
          <w:sz w:val="20"/>
          <w:szCs w:val="20"/>
        </w:rPr>
        <w:t xml:space="preserve"> và gửi về cơ quan thẩm định hồ sơ, Sở Công Thương (đối với công trình thủy điện, nhiệt điện) nơi xây dựng công trình.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Trường hợp thuộc thẩm quyền cấp giấy phép của Bộ trưởng Nông nghiệp và Môi trường, chủ giấy phép còn phải gửi về Sở Nông nghiệp và Môi trường nơi xây dựng công trình.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2. Việc tổng hợp thông tin, số liệu liên quan trong nội dung báo cáo được thực hiện từ ngày 01 tháng 01 đến hết ngày 31 tháng 12 của năm báo cáo.</w:t>
      </w:r>
    </w:p>
    <w:p w:rsidR="007313A4" w:rsidRPr="00B13F3E" w:rsidRDefault="007313A4" w:rsidP="00B13F3E">
      <w:pPr>
        <w:widowControl w:val="0"/>
        <w:autoSpaceDE w:val="0"/>
        <w:autoSpaceDN w:val="0"/>
        <w:adjustRightInd w:val="0"/>
        <w:jc w:val="center"/>
        <w:rPr>
          <w:rFonts w:ascii="Arial" w:hAnsi="Arial" w:cs="Arial"/>
          <w:sz w:val="20"/>
          <w:szCs w:val="20"/>
        </w:rPr>
      </w:pPr>
      <w:bookmarkStart w:id="69" w:name="chuong_3"/>
      <w:r w:rsidRPr="00B13F3E">
        <w:rPr>
          <w:rFonts w:ascii="Arial" w:hAnsi="Arial" w:cs="Arial"/>
          <w:b/>
          <w:bCs/>
          <w:sz w:val="20"/>
          <w:szCs w:val="20"/>
        </w:rPr>
        <w:t>Chương III</w:t>
      </w:r>
      <w:bookmarkEnd w:id="69"/>
    </w:p>
    <w:p w:rsidR="007313A4" w:rsidRDefault="00FC4297" w:rsidP="00B13F3E">
      <w:pPr>
        <w:widowControl w:val="0"/>
        <w:autoSpaceDE w:val="0"/>
        <w:autoSpaceDN w:val="0"/>
        <w:adjustRightInd w:val="0"/>
        <w:jc w:val="center"/>
        <w:rPr>
          <w:rFonts w:ascii="Arial" w:hAnsi="Arial" w:cs="Arial"/>
          <w:b/>
          <w:bCs/>
          <w:sz w:val="20"/>
          <w:szCs w:val="20"/>
        </w:rPr>
      </w:pPr>
      <w:bookmarkStart w:id="70" w:name="chuong_3_name"/>
      <w:r w:rsidRPr="00B13F3E">
        <w:rPr>
          <w:rFonts w:ascii="Arial" w:hAnsi="Arial" w:cs="Arial"/>
          <w:b/>
          <w:bCs/>
          <w:sz w:val="20"/>
          <w:szCs w:val="20"/>
        </w:rPr>
        <w:t>HÀNH NGHỀ KHOAN NƯỚC DƯỚI ĐẤT VÀ DỊCH VỤ VỀ TÀI NGUYÊN NƯỚC</w:t>
      </w:r>
      <w:bookmarkEnd w:id="70"/>
    </w:p>
    <w:p w:rsidR="00B13F3E" w:rsidRPr="00B13F3E" w:rsidRDefault="00B13F3E" w:rsidP="00B13F3E">
      <w:pPr>
        <w:widowControl w:val="0"/>
        <w:autoSpaceDE w:val="0"/>
        <w:autoSpaceDN w:val="0"/>
        <w:adjustRightInd w:val="0"/>
        <w:jc w:val="center"/>
        <w:rPr>
          <w:rFonts w:ascii="Arial" w:hAnsi="Arial" w:cs="Arial"/>
          <w:b/>
          <w:sz w:val="20"/>
          <w:szCs w:val="20"/>
        </w:rPr>
      </w:pP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71" w:name="muc_1_3"/>
      <w:r w:rsidRPr="00B13F3E">
        <w:rPr>
          <w:rFonts w:ascii="Arial" w:hAnsi="Arial" w:cs="Arial"/>
          <w:b/>
          <w:bCs/>
          <w:sz w:val="20"/>
          <w:szCs w:val="20"/>
        </w:rPr>
        <w:t>Mục</w:t>
      </w:r>
      <w:r w:rsidR="007313A4" w:rsidRPr="00B13F3E">
        <w:rPr>
          <w:rFonts w:ascii="Arial" w:hAnsi="Arial" w:cs="Arial"/>
          <w:b/>
          <w:bCs/>
          <w:sz w:val="20"/>
          <w:szCs w:val="20"/>
        </w:rPr>
        <w:t xml:space="preserve"> 1</w:t>
      </w:r>
      <w:r w:rsidR="00F02C08" w:rsidRPr="00B13F3E">
        <w:rPr>
          <w:rFonts w:ascii="Arial" w:hAnsi="Arial" w:cs="Arial"/>
          <w:b/>
          <w:bCs/>
          <w:sz w:val="20"/>
          <w:szCs w:val="20"/>
        </w:rPr>
        <w:t xml:space="preserve">. </w:t>
      </w:r>
      <w:r w:rsidR="007313A4" w:rsidRPr="00B13F3E">
        <w:rPr>
          <w:rFonts w:ascii="Arial" w:hAnsi="Arial" w:cs="Arial"/>
          <w:b/>
          <w:bCs/>
          <w:sz w:val="20"/>
          <w:szCs w:val="20"/>
        </w:rPr>
        <w:t>HÀNH NGHỀ KHOAN NƯỚC DƯỚI ĐẤT</w:t>
      </w:r>
      <w:bookmarkEnd w:id="71"/>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72" w:name="dieu_30"/>
      <w:r w:rsidRPr="00B13F3E">
        <w:rPr>
          <w:rFonts w:ascii="Arial" w:hAnsi="Arial" w:cs="Arial"/>
          <w:b/>
          <w:bCs/>
          <w:sz w:val="20"/>
          <w:szCs w:val="20"/>
        </w:rPr>
        <w:t>Điều</w:t>
      </w:r>
      <w:r w:rsidR="007313A4" w:rsidRPr="00B13F3E">
        <w:rPr>
          <w:rFonts w:ascii="Arial" w:hAnsi="Arial" w:cs="Arial"/>
          <w:b/>
          <w:bCs/>
          <w:sz w:val="20"/>
          <w:szCs w:val="20"/>
        </w:rPr>
        <w:t xml:space="preserve"> 30. </w:t>
      </w:r>
      <w:r w:rsidRPr="00B13F3E">
        <w:rPr>
          <w:rFonts w:ascii="Arial" w:hAnsi="Arial" w:cs="Arial"/>
          <w:b/>
          <w:bCs/>
          <w:sz w:val="20"/>
          <w:szCs w:val="20"/>
        </w:rPr>
        <w:t>Điều</w:t>
      </w:r>
      <w:r w:rsidR="007313A4" w:rsidRPr="00B13F3E">
        <w:rPr>
          <w:rFonts w:ascii="Arial" w:hAnsi="Arial" w:cs="Arial"/>
          <w:b/>
          <w:bCs/>
          <w:sz w:val="20"/>
          <w:szCs w:val="20"/>
        </w:rPr>
        <w:t xml:space="preserve"> kiện cấp giấy phép, thời hạn giấy phép hành nghề khoan</w:t>
      </w:r>
      <w:r w:rsidR="002E4180" w:rsidRPr="00B13F3E">
        <w:rPr>
          <w:rFonts w:ascii="Arial" w:hAnsi="Arial" w:cs="Arial"/>
          <w:sz w:val="20"/>
          <w:szCs w:val="20"/>
        </w:rPr>
        <w:t xml:space="preserve"> </w:t>
      </w:r>
      <w:r w:rsidR="007313A4" w:rsidRPr="00B13F3E">
        <w:rPr>
          <w:rFonts w:ascii="Arial" w:hAnsi="Arial" w:cs="Arial"/>
          <w:b/>
          <w:bCs/>
          <w:sz w:val="20"/>
          <w:szCs w:val="20"/>
        </w:rPr>
        <w:t xml:space="preserve">nước dưới </w:t>
      </w:r>
      <w:r w:rsidR="007313A4" w:rsidRPr="00B13F3E">
        <w:rPr>
          <w:rFonts w:ascii="Arial" w:hAnsi="Arial" w:cs="Arial"/>
          <w:b/>
          <w:bCs/>
          <w:sz w:val="20"/>
          <w:szCs w:val="20"/>
        </w:rPr>
        <w:lastRenderedPageBreak/>
        <w:t>đất</w:t>
      </w:r>
      <w:bookmarkEnd w:id="72"/>
      <w:r w:rsidR="00B542C3" w:rsidRPr="00B13F3E">
        <w:rPr>
          <w:rStyle w:val="FootnoteReference"/>
          <w:rFonts w:ascii="Arial" w:hAnsi="Arial" w:cs="Arial"/>
          <w:b/>
          <w:bCs/>
          <w:sz w:val="20"/>
          <w:szCs w:val="20"/>
        </w:rPr>
        <w:footnoteReference w:customMarkFollows="1" w:id="55"/>
        <w:t>[56]</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1. Tổ chức, cá nhân hành nghề khoan nước dưới đất phải có người đứng đầu tổ chức hoặc người chịu trách nhiệm chính về kỹ thuật của tổ chức, cá nhân hành nghề (sau đây gọi chung là người chịu trách nhiệm chính về kỹ thuật) đáp ứng các </w:t>
      </w:r>
      <w:r w:rsidR="00913A28" w:rsidRPr="00B13F3E">
        <w:rPr>
          <w:rFonts w:ascii="Arial" w:hAnsi="Arial" w:cs="Arial"/>
          <w:sz w:val="20"/>
          <w:szCs w:val="20"/>
        </w:rPr>
        <w:t>điều</w:t>
      </w:r>
      <w:r w:rsidRPr="00B13F3E">
        <w:rPr>
          <w:rFonts w:ascii="Arial" w:hAnsi="Arial" w:cs="Arial"/>
          <w:sz w:val="20"/>
          <w:szCs w:val="20"/>
        </w:rPr>
        <w:t xml:space="preserve"> kiện sau:</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Có trình độ chuyên môn tốt nghiệp trung cấp trở lên thuộc các ngành địa chất, khoan hoặc công nhân khoan có tay nghề bậc 3/7 hoặc tương đương trở lên;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Đã trực tiếp tham gia lập tối thiểu 02 đề án, báo cáo thăm dò, thiết kế hệ</w:t>
      </w:r>
      <w:r w:rsidR="004F50E2" w:rsidRPr="00B13F3E">
        <w:rPr>
          <w:rFonts w:ascii="Arial" w:hAnsi="Arial" w:cs="Arial"/>
          <w:sz w:val="20"/>
          <w:szCs w:val="20"/>
        </w:rPr>
        <w:t xml:space="preserve"> </w:t>
      </w:r>
      <w:r w:rsidRPr="00B13F3E">
        <w:rPr>
          <w:rFonts w:ascii="Arial" w:hAnsi="Arial" w:cs="Arial"/>
          <w:sz w:val="20"/>
          <w:szCs w:val="20"/>
        </w:rPr>
        <w:t>thống giếng khai thác hoặc chỉ đạo thi công ít nhất 02 công trình khoan nước</w:t>
      </w:r>
      <w:r w:rsidR="00B542C3" w:rsidRPr="00B13F3E">
        <w:rPr>
          <w:rFonts w:ascii="Arial" w:hAnsi="Arial" w:cs="Arial"/>
          <w:sz w:val="20"/>
          <w:szCs w:val="20"/>
        </w:rPr>
        <w:t xml:space="preserve"> </w:t>
      </w:r>
      <w:r w:rsidRPr="00B13F3E">
        <w:rPr>
          <w:rFonts w:ascii="Arial" w:hAnsi="Arial" w:cs="Arial"/>
          <w:sz w:val="20"/>
          <w:szCs w:val="20"/>
        </w:rPr>
        <w:t>dưới đất;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c) Trường hợp không đáp ứng </w:t>
      </w:r>
      <w:r w:rsidR="00913A28" w:rsidRPr="00B13F3E">
        <w:rPr>
          <w:rFonts w:ascii="Arial" w:hAnsi="Arial" w:cs="Arial"/>
          <w:sz w:val="20"/>
          <w:szCs w:val="20"/>
        </w:rPr>
        <w:t>điều</w:t>
      </w:r>
      <w:r w:rsidRPr="00B13F3E">
        <w:rPr>
          <w:rFonts w:ascii="Arial" w:hAnsi="Arial" w:cs="Arial"/>
          <w:sz w:val="20"/>
          <w:szCs w:val="20"/>
        </w:rPr>
        <w:t xml:space="preserve"> kiện quy định tại </w:t>
      </w:r>
      <w:r w:rsidR="00913A28" w:rsidRPr="00B13F3E">
        <w:rPr>
          <w:rFonts w:ascii="Arial" w:hAnsi="Arial" w:cs="Arial"/>
          <w:sz w:val="20"/>
          <w:szCs w:val="20"/>
        </w:rPr>
        <w:t>điểm</w:t>
      </w:r>
      <w:r w:rsidRPr="00B13F3E">
        <w:rPr>
          <w:rFonts w:ascii="Arial" w:hAnsi="Arial" w:cs="Arial"/>
          <w:sz w:val="20"/>
          <w:szCs w:val="20"/>
        </w:rPr>
        <w:t xml:space="preserve"> a và </w:t>
      </w:r>
      <w:r w:rsidR="00913A28" w:rsidRPr="00B13F3E">
        <w:rPr>
          <w:rFonts w:ascii="Arial" w:hAnsi="Arial" w:cs="Arial"/>
          <w:sz w:val="20"/>
          <w:szCs w:val="20"/>
        </w:rPr>
        <w:t>điểm</w:t>
      </w:r>
      <w:r w:rsidRPr="00B13F3E">
        <w:rPr>
          <w:rFonts w:ascii="Arial" w:hAnsi="Arial" w:cs="Arial"/>
          <w:sz w:val="20"/>
          <w:szCs w:val="20"/>
        </w:rPr>
        <w:t xml:space="preserve"> b </w:t>
      </w:r>
      <w:r w:rsidR="00913A28" w:rsidRPr="00B13F3E">
        <w:rPr>
          <w:rFonts w:ascii="Arial" w:hAnsi="Arial" w:cs="Arial"/>
          <w:sz w:val="20"/>
          <w:szCs w:val="20"/>
        </w:rPr>
        <w:t>khoản</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thì người chịu trách nhiệm chính về kỹ thuật đã trực tiếp thi công ít nhất 05 công trình khoan nước dưới đất.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2. Tổ chức, cá nhân được cấp giấy phép hành nghề khoan nước dưới đất được hoạt động hành nghề khoan nước dưới đất trên phạm vi cả nước và được hành nghề khoan, lắp đặt các lỗ khoan, giếng khoan trong các dự án </w:t>
      </w:r>
      <w:r w:rsidR="00913A28" w:rsidRPr="00B13F3E">
        <w:rPr>
          <w:rFonts w:ascii="Arial" w:hAnsi="Arial" w:cs="Arial"/>
          <w:sz w:val="20"/>
          <w:szCs w:val="20"/>
        </w:rPr>
        <w:t>điều</w:t>
      </w:r>
      <w:r w:rsidRPr="00B13F3E">
        <w:rPr>
          <w:rFonts w:ascii="Arial" w:hAnsi="Arial" w:cs="Arial"/>
          <w:sz w:val="20"/>
          <w:szCs w:val="20"/>
        </w:rPr>
        <w:t xml:space="preserve"> tra, đánh giá, thăm dò, khai thác nước dưới đất và các công trình khoan khác.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3. Thời hạn của giấy phép hành nghề khoan nước dưới đất tối đa là 10 năm và được xem xét gia hạn nhiều lần, mỗi lần gia hạn không quá 05 năm.</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73" w:name="dieu_31"/>
      <w:r w:rsidRPr="00B13F3E">
        <w:rPr>
          <w:rFonts w:ascii="Arial" w:hAnsi="Arial" w:cs="Arial"/>
          <w:b/>
          <w:bCs/>
          <w:sz w:val="20"/>
          <w:szCs w:val="20"/>
        </w:rPr>
        <w:t>Điều</w:t>
      </w:r>
      <w:r w:rsidR="007313A4" w:rsidRPr="00B13F3E">
        <w:rPr>
          <w:rFonts w:ascii="Arial" w:hAnsi="Arial" w:cs="Arial"/>
          <w:b/>
          <w:bCs/>
          <w:sz w:val="20"/>
          <w:szCs w:val="20"/>
        </w:rPr>
        <w:t xml:space="preserve"> 31.</w:t>
      </w:r>
      <w:bookmarkEnd w:id="73"/>
      <w:r w:rsidR="00D575B1" w:rsidRPr="00B13F3E">
        <w:rPr>
          <w:rStyle w:val="FootnoteReference"/>
          <w:rFonts w:ascii="Arial" w:hAnsi="Arial" w:cs="Arial"/>
          <w:b/>
          <w:bCs/>
          <w:sz w:val="20"/>
          <w:szCs w:val="20"/>
        </w:rPr>
        <w:footnoteReference w:customMarkFollows="1" w:id="56"/>
        <w:t>[57]</w:t>
      </w:r>
      <w:r w:rsidR="00936310" w:rsidRPr="00B13F3E">
        <w:rPr>
          <w:rFonts w:ascii="Arial" w:hAnsi="Arial" w:cs="Arial"/>
          <w:b/>
          <w:bCs/>
          <w:sz w:val="20"/>
          <w:szCs w:val="20"/>
        </w:rPr>
        <w:t xml:space="preserve"> </w:t>
      </w:r>
      <w:bookmarkStart w:id="74" w:name="dieu_31_name"/>
      <w:r w:rsidR="007313A4" w:rsidRPr="00B13F3E">
        <w:rPr>
          <w:rFonts w:ascii="Arial" w:hAnsi="Arial" w:cs="Arial"/>
          <w:i/>
          <w:iCs/>
          <w:sz w:val="20"/>
          <w:szCs w:val="20"/>
        </w:rPr>
        <w:t>(được bãi bỏ)</w:t>
      </w:r>
      <w:bookmarkEnd w:id="74"/>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75" w:name="dieu_32"/>
      <w:r w:rsidRPr="00B13F3E">
        <w:rPr>
          <w:rFonts w:ascii="Arial" w:hAnsi="Arial" w:cs="Arial"/>
          <w:b/>
          <w:bCs/>
          <w:sz w:val="20"/>
          <w:szCs w:val="20"/>
        </w:rPr>
        <w:t>Điều</w:t>
      </w:r>
      <w:r w:rsidR="007313A4" w:rsidRPr="00B13F3E">
        <w:rPr>
          <w:rFonts w:ascii="Arial" w:hAnsi="Arial" w:cs="Arial"/>
          <w:b/>
          <w:bCs/>
          <w:sz w:val="20"/>
          <w:szCs w:val="20"/>
        </w:rPr>
        <w:t xml:space="preserve"> 32. Thẩm quyền cấp, gia hạn, cấp lại, chấp thuận trả lại, đình chỉ</w:t>
      </w:r>
      <w:r w:rsidR="00D575B1" w:rsidRPr="00B13F3E">
        <w:rPr>
          <w:rFonts w:ascii="Arial" w:hAnsi="Arial" w:cs="Arial"/>
          <w:sz w:val="20"/>
          <w:szCs w:val="20"/>
        </w:rPr>
        <w:t xml:space="preserve"> </w:t>
      </w:r>
      <w:r w:rsidR="007313A4" w:rsidRPr="00B13F3E">
        <w:rPr>
          <w:rFonts w:ascii="Arial" w:hAnsi="Arial" w:cs="Arial"/>
          <w:b/>
          <w:bCs/>
          <w:sz w:val="20"/>
          <w:szCs w:val="20"/>
        </w:rPr>
        <w:t>hiệu lực, thu hồi giấy phép hành nghề khoan nước dưới đất</w:t>
      </w:r>
      <w:bookmarkEnd w:id="75"/>
      <w:r w:rsidR="00D575B1" w:rsidRPr="00B13F3E">
        <w:rPr>
          <w:rStyle w:val="FootnoteReference"/>
          <w:rFonts w:ascii="Arial" w:hAnsi="Arial" w:cs="Arial"/>
          <w:b/>
          <w:bCs/>
          <w:sz w:val="20"/>
          <w:szCs w:val="20"/>
        </w:rPr>
        <w:footnoteReference w:customMarkFollows="1" w:id="57"/>
        <w:t>[58]</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 Chủ tịch Ủy ban nhân dân cấp tỉnh cấp, gia hạn, cấp lại, chấp thuận trả lại, đình chỉ hiệu lực, thu hồi giấy phép hành nghề khoan nước dưới đất cho các tổ chức có trụ sở chính trên địa bàn, cá nhân có đăng ký thường trú trên địa bàn.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Căn cứ vào yêu cầu công tác, khả năng thực hiện, nguồn lực, </w:t>
      </w:r>
      <w:r w:rsidR="00913A28" w:rsidRPr="00B13F3E">
        <w:rPr>
          <w:rFonts w:ascii="Arial" w:hAnsi="Arial" w:cs="Arial"/>
          <w:sz w:val="20"/>
          <w:szCs w:val="20"/>
        </w:rPr>
        <w:t>điều</w:t>
      </w:r>
      <w:r w:rsidRPr="00B13F3E">
        <w:rPr>
          <w:rFonts w:ascii="Arial" w:hAnsi="Arial" w:cs="Arial"/>
          <w:sz w:val="20"/>
          <w:szCs w:val="20"/>
        </w:rPr>
        <w:t xml:space="preserve"> kiện thực tế và tình hình cụ thể, Chủ tịch Ủy ban nhân dân cấp tỉnh quyết định việc ủy quyền cho Sở Nông nghiệp và Môi trường thực hiện các quy định tại </w:t>
      </w:r>
      <w:r w:rsidR="00913A28" w:rsidRPr="00B13F3E">
        <w:rPr>
          <w:rFonts w:ascii="Arial" w:hAnsi="Arial" w:cs="Arial"/>
          <w:sz w:val="20"/>
          <w:szCs w:val="20"/>
        </w:rPr>
        <w:t>khoản</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theo quy định của Luật Tổ chức chính quyền địa phương.</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2. Cơ quan tiếp nhận và trả kết quả (sau đây gọi chung là cơ quan tiếp nhận): Trung tâm Phục vụ hành chính công có trách nhiệm tiếp nhận hồ sơ và trả kết quả giải quyết thủ tục hành chính.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3. Cơ quan thẩm định, quản lý hồ sơ, giấy phép (sau đây gọi chung là cơ quan thẩm định hồ sơ): Sở Nông nghiệp và Môi trường có trách nhiệm tổ chức thẩm định, quản lý hồ sơ, giấy phép hành nghề khoan nước dưới đất.</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76" w:name="dieu_33"/>
      <w:r w:rsidRPr="00B13F3E">
        <w:rPr>
          <w:rFonts w:ascii="Arial" w:hAnsi="Arial" w:cs="Arial"/>
          <w:b/>
          <w:bCs/>
          <w:sz w:val="20"/>
          <w:szCs w:val="20"/>
        </w:rPr>
        <w:t>Điều</w:t>
      </w:r>
      <w:r w:rsidR="007313A4" w:rsidRPr="00B13F3E">
        <w:rPr>
          <w:rFonts w:ascii="Arial" w:hAnsi="Arial" w:cs="Arial"/>
          <w:b/>
          <w:bCs/>
          <w:sz w:val="20"/>
          <w:szCs w:val="20"/>
        </w:rPr>
        <w:t xml:space="preserve"> 33. Nghĩa vụ, trách nhiệm của tổ chức, cá nhân trong hành nghề khoan nước dưới đất</w:t>
      </w:r>
      <w:bookmarkEnd w:id="76"/>
      <w:r w:rsidR="00D575B1" w:rsidRPr="00B13F3E">
        <w:rPr>
          <w:rStyle w:val="FootnoteReference"/>
          <w:rFonts w:ascii="Arial" w:hAnsi="Arial" w:cs="Arial"/>
          <w:b/>
          <w:bCs/>
          <w:sz w:val="20"/>
          <w:szCs w:val="20"/>
        </w:rPr>
        <w:footnoteReference w:customMarkFollows="1" w:id="58"/>
        <w:t>[59]</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Tổ chức, cá nhân sau khi được cấp giấy phép hành nghề khoan nước dưới đất</w:t>
      </w:r>
      <w:r w:rsidR="00D575B1" w:rsidRPr="00B13F3E">
        <w:rPr>
          <w:rFonts w:ascii="Arial" w:hAnsi="Arial" w:cs="Arial"/>
          <w:sz w:val="20"/>
          <w:szCs w:val="20"/>
        </w:rPr>
        <w:t xml:space="preserve"> </w:t>
      </w:r>
      <w:r w:rsidRPr="00B13F3E">
        <w:rPr>
          <w:rFonts w:ascii="Arial" w:hAnsi="Arial" w:cs="Arial"/>
          <w:sz w:val="20"/>
          <w:szCs w:val="20"/>
        </w:rPr>
        <w:t>có nghĩa vụ, trách nhiệm sau đây:</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 Bảo đảm an toàn cho người và công trình khoan nước dưới đất, không gây sụt, lún đất, xâm nhập mặn, ô nhiễm các tầng chứa nước, thực hiện các biện pháp khác để bảo vệ nước dưới đất, bảo vệ môi trường.</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2. Tuân thủ quy trình kỹ thuật khoan và các quy định về bảo vệ nước dưới đất; bảo đảm người chịu trách nhiệm chính về kỹ thuật phải có mặt tại hiện trường để chỉ đạo trong thời gian thi công khoan và lắp đặt giếng khoan; trường hợp gây sụt lún đất hoặc gây sự cố bất thường khác ảnh hưởng đến công trình xây dựng và đời sống nhân dân trong khu vực thi công công trình thì phải ngừng ngay việc thi công và xử lý, khắc phục kịp thời, đồng thời chịu trách nhiệm bồi thường toàn bộ thiệt hại về người và tài sản do sự cố gây ra, báo cáo ngay tới chính quyền địa phương, Sở Nông </w:t>
      </w:r>
      <w:r w:rsidRPr="00B13F3E">
        <w:rPr>
          <w:rFonts w:ascii="Arial" w:hAnsi="Arial" w:cs="Arial"/>
          <w:sz w:val="20"/>
          <w:szCs w:val="20"/>
        </w:rPr>
        <w:lastRenderedPageBreak/>
        <w:t>nghiệp và Môi trường</w:t>
      </w:r>
      <w:r w:rsidR="001F2B41" w:rsidRPr="00B13F3E">
        <w:rPr>
          <w:rStyle w:val="FootnoteReference"/>
          <w:rFonts w:ascii="Arial" w:hAnsi="Arial" w:cs="Arial"/>
          <w:sz w:val="20"/>
          <w:szCs w:val="20"/>
        </w:rPr>
        <w:footnoteReference w:customMarkFollows="1" w:id="59"/>
        <w:t>[60]</w:t>
      </w:r>
      <w:r w:rsidR="00936310" w:rsidRPr="00B13F3E">
        <w:rPr>
          <w:rFonts w:ascii="Arial" w:hAnsi="Arial" w:cs="Arial"/>
          <w:sz w:val="20"/>
          <w:szCs w:val="20"/>
        </w:rPr>
        <w:t xml:space="preserve"> </w:t>
      </w:r>
      <w:r w:rsidRPr="00B13F3E">
        <w:rPr>
          <w:rFonts w:ascii="Arial" w:hAnsi="Arial" w:cs="Arial"/>
          <w:sz w:val="20"/>
          <w:szCs w:val="20"/>
        </w:rPr>
        <w:t>nơi có công trình.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3. Thông báo bằng văn bản về vị trí, quy mô công trình khoan nước dưới đất và thời gian dự kiến thi công cho Ủy ban nhân dân cấp xã nơi có công trình chậm nhất là 09 ngày trước khi thi công.</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4. Trong thời hạn 30 ngày sau khi kết thúc thi công cập nhật thông tin, số liệu về cấu trúc địa chất, địa tầng tại các vị trí khoan vào Hệ thống thông tin, cơ sở dữ liệu tài nguyên nước quốc gia.</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5. Thông báo bằng văn bản chậm nhất là 30 ngày cho cấp có thẩm quyền cấp phép khi có sự thay đổi về người chịu trách nhiệm chính về kỹ thuật. Đồng thời, kèm theo giấy tờ chứng minh năng lực của người chịu trách nhiệm chính về kỹ thuật theo quy định tại </w:t>
      </w:r>
      <w:bookmarkStart w:id="77" w:name="tc_29"/>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30 của </w:t>
      </w:r>
      <w:r w:rsidR="00913A28" w:rsidRPr="00B13F3E">
        <w:rPr>
          <w:rFonts w:ascii="Arial" w:hAnsi="Arial" w:cs="Arial"/>
          <w:sz w:val="20"/>
          <w:szCs w:val="20"/>
        </w:rPr>
        <w:t>Nghị định này</w:t>
      </w:r>
      <w:bookmarkEnd w:id="77"/>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6. Hằng năm, trước ngày 30 tháng 01 của năm tiếp theo, tổng hợp các công trình khoan nước dưới đất đã thực hiện theo Mẫu 56 tại Phụ lục kèm theo </w:t>
      </w:r>
      <w:r w:rsidR="00913A28" w:rsidRPr="00B13F3E">
        <w:rPr>
          <w:rFonts w:ascii="Arial" w:hAnsi="Arial" w:cs="Arial"/>
          <w:sz w:val="20"/>
          <w:szCs w:val="20"/>
        </w:rPr>
        <w:t>Nghị định này</w:t>
      </w:r>
      <w:r w:rsidRPr="00B13F3E">
        <w:rPr>
          <w:rFonts w:ascii="Arial" w:hAnsi="Arial" w:cs="Arial"/>
          <w:sz w:val="20"/>
          <w:szCs w:val="20"/>
        </w:rPr>
        <w:t xml:space="preserve"> báo cáo Sở Nông nghiệp và Môi trường địa phương nơi cấp phép.</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78" w:name="dieu_34"/>
      <w:r w:rsidRPr="00B13F3E">
        <w:rPr>
          <w:rFonts w:ascii="Arial" w:hAnsi="Arial" w:cs="Arial"/>
          <w:b/>
          <w:bCs/>
          <w:sz w:val="20"/>
          <w:szCs w:val="20"/>
        </w:rPr>
        <w:t>Điều</w:t>
      </w:r>
      <w:r w:rsidR="007313A4" w:rsidRPr="00B13F3E">
        <w:rPr>
          <w:rFonts w:ascii="Arial" w:hAnsi="Arial" w:cs="Arial"/>
          <w:b/>
          <w:bCs/>
          <w:sz w:val="20"/>
          <w:szCs w:val="20"/>
        </w:rPr>
        <w:t xml:space="preserve"> 34. Cấp phép hành nghề khoan nước dưới đất</w:t>
      </w:r>
      <w:bookmarkEnd w:id="78"/>
      <w:r w:rsidR="001F2B41" w:rsidRPr="00B13F3E">
        <w:rPr>
          <w:rStyle w:val="FootnoteReference"/>
          <w:rFonts w:ascii="Arial" w:hAnsi="Arial" w:cs="Arial"/>
          <w:b/>
          <w:bCs/>
          <w:sz w:val="20"/>
          <w:szCs w:val="20"/>
        </w:rPr>
        <w:footnoteReference w:customMarkFollows="1" w:id="60"/>
        <w:t>[61]</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 Hồ sơ đề nghị cấp phép hành nghề khoan nước dưới đất bao gồm: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a) Văn bản đề nghị cấp phép lập theo Mẫu 49 tại Phụ lục kèm theo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Bản chính hoặc bản sao có chứng thực hoặc bản sao kèm theo bản chính để đối chiếu hoặc bản sao điện tử có chứng thực từ bản chính hoặc bản sao chụp</w:t>
      </w:r>
      <w:r w:rsidR="001F2B41" w:rsidRPr="00B13F3E">
        <w:rPr>
          <w:rFonts w:ascii="Arial" w:hAnsi="Arial" w:cs="Arial"/>
          <w:sz w:val="20"/>
          <w:szCs w:val="20"/>
        </w:rPr>
        <w:t xml:space="preserve"> </w:t>
      </w:r>
      <w:r w:rsidRPr="00B13F3E">
        <w:rPr>
          <w:rFonts w:ascii="Arial" w:hAnsi="Arial" w:cs="Arial"/>
          <w:sz w:val="20"/>
          <w:szCs w:val="20"/>
        </w:rPr>
        <w:t>có xác nhận của cơ quan cấp văn bằng, chứng chỉ của người chịu trách nhiệm chính về kỹ thuật theo quy định của pháp luật và hợp đồng lao động giữa tổ chức, cá nhân đề nghị cấp phép với người chịu trách nhiệm chính về kỹ thuật;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c) Bản khai kinh nghiệm chuyên môn trong hoạt động khoan nước dưới đất của người chịu trách nhiệm chính về kỹ thuật của tổ chức, cá nhân đề nghị cấp phép lập theo Mẫu 52 tại Phụ lục kèm theo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2. Trình tự thủ tục cấp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Tổ chức, cá nhân đề nghị cấp phép nộp 01 bộ hồ sơ trực tiếp tại Bộ phận một cửa hoặc qua dịch vụ bưu chính hoặc qua ủy quyền theo quy định của pháp luật hoặc trực tuyến tại Cổng Dịch vụ công quốc gia;</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Cơ quan tiếp nhận hồ sơ có trách nhiệm xem xét, kiểm tra tính chính xác, đầy đủ của hồ sơ. Đối với trường hợp nộp trực tuyến, thời gian tiếp nhận và kiểm tra thực hiện theo quy định của pháp luật về thủ tục hành chính; đối với trường hợp nhận trực tiếp hoặc qua dịch vụ bưu chính, việc tiếp nhận và kiểm tra trong thời gian 01 ngày làm việc.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Trường hợp hồ sơ chưa đầy đủ, chưa chính xác theo quy định, cơ quan tiếp nhận hồ sơ hướng dẫn đại diện tổ chức, cá nhân bổ sung, hoàn thiện hồ sơ và thông báo rõ lý do cho tổ chức, cá nhân đề nghị cấp phép. Trường hợp hồ sơ hợp lệ thì cơ quan tiếp nhận chuyển hồ sơ cho cơ quan thẩm định quy định tại </w:t>
      </w:r>
      <w:bookmarkStart w:id="79" w:name="tc_30"/>
      <w:r w:rsidR="00913A28" w:rsidRPr="00B13F3E">
        <w:rPr>
          <w:rFonts w:ascii="Arial" w:hAnsi="Arial" w:cs="Arial"/>
          <w:sz w:val="20"/>
          <w:szCs w:val="20"/>
        </w:rPr>
        <w:t>khoản</w:t>
      </w:r>
      <w:r w:rsidRPr="00B13F3E">
        <w:rPr>
          <w:rFonts w:ascii="Arial" w:hAnsi="Arial" w:cs="Arial"/>
          <w:sz w:val="20"/>
          <w:szCs w:val="20"/>
        </w:rPr>
        <w:t xml:space="preserve"> 3 </w:t>
      </w:r>
      <w:r w:rsidR="00913A28" w:rsidRPr="00B13F3E">
        <w:rPr>
          <w:rFonts w:ascii="Arial" w:hAnsi="Arial" w:cs="Arial"/>
          <w:sz w:val="20"/>
          <w:szCs w:val="20"/>
        </w:rPr>
        <w:t>Điều</w:t>
      </w:r>
      <w:r w:rsidRPr="00B13F3E">
        <w:rPr>
          <w:rFonts w:ascii="Arial" w:hAnsi="Arial" w:cs="Arial"/>
          <w:sz w:val="20"/>
          <w:szCs w:val="20"/>
        </w:rPr>
        <w:t xml:space="preserve"> 32 của </w:t>
      </w:r>
      <w:r w:rsidR="00913A28" w:rsidRPr="00B13F3E">
        <w:rPr>
          <w:rFonts w:ascii="Arial" w:hAnsi="Arial" w:cs="Arial"/>
          <w:sz w:val="20"/>
          <w:szCs w:val="20"/>
        </w:rPr>
        <w:t>Nghị định này</w:t>
      </w:r>
      <w:bookmarkEnd w:id="79"/>
      <w:r w:rsidRPr="00B13F3E">
        <w:rPr>
          <w:rFonts w:ascii="Arial" w:hAnsi="Arial" w:cs="Arial"/>
          <w:sz w:val="20"/>
          <w:szCs w:val="20"/>
        </w:rPr>
        <w:t xml:space="preserve"> để tổ chức thẩm định;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c) Trong thời hạn 12 ngày làm việc, kể từ ngày nhận đủ hồ sơ theo quy định tại </w:t>
      </w:r>
      <w:r w:rsidR="00913A28" w:rsidRPr="00B13F3E">
        <w:rPr>
          <w:rFonts w:ascii="Arial" w:hAnsi="Arial" w:cs="Arial"/>
          <w:sz w:val="20"/>
          <w:szCs w:val="20"/>
        </w:rPr>
        <w:t>điểm</w:t>
      </w:r>
      <w:r w:rsidRPr="00B13F3E">
        <w:rPr>
          <w:rFonts w:ascii="Arial" w:hAnsi="Arial" w:cs="Arial"/>
          <w:sz w:val="20"/>
          <w:szCs w:val="20"/>
        </w:rPr>
        <w:t xml:space="preserve"> b </w:t>
      </w:r>
      <w:r w:rsidR="00913A28" w:rsidRPr="00B13F3E">
        <w:rPr>
          <w:rFonts w:ascii="Arial" w:hAnsi="Arial" w:cs="Arial"/>
          <w:sz w:val="20"/>
          <w:szCs w:val="20"/>
        </w:rPr>
        <w:t>khoản</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cơ quan thẩm định hồ sơ có trách nhiệm gửi thông báo nộp phí thẩm định cho tổ chức, cá nhân đề nghị cấp phép và thẩm định hồ sơ đề nghị cấp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Trường hợp đủ </w:t>
      </w:r>
      <w:r w:rsidR="00913A28" w:rsidRPr="00B13F3E">
        <w:rPr>
          <w:rFonts w:ascii="Arial" w:hAnsi="Arial" w:cs="Arial"/>
          <w:sz w:val="20"/>
          <w:szCs w:val="20"/>
        </w:rPr>
        <w:t>điều</w:t>
      </w:r>
      <w:r w:rsidRPr="00B13F3E">
        <w:rPr>
          <w:rFonts w:ascii="Arial" w:hAnsi="Arial" w:cs="Arial"/>
          <w:sz w:val="20"/>
          <w:szCs w:val="20"/>
        </w:rPr>
        <w:t xml:space="preserve"> kiện cấp phép, cơ quan thẩm định hồ sơ trình người có thẩm quyền cấp giấy phép; trường hợp không đủ </w:t>
      </w:r>
      <w:r w:rsidR="00913A28" w:rsidRPr="00B13F3E">
        <w:rPr>
          <w:rFonts w:ascii="Arial" w:hAnsi="Arial" w:cs="Arial"/>
          <w:sz w:val="20"/>
          <w:szCs w:val="20"/>
        </w:rPr>
        <w:t>điều</w:t>
      </w:r>
      <w:r w:rsidRPr="00B13F3E">
        <w:rPr>
          <w:rFonts w:ascii="Arial" w:hAnsi="Arial" w:cs="Arial"/>
          <w:sz w:val="20"/>
          <w:szCs w:val="20"/>
        </w:rPr>
        <w:t xml:space="preserve"> kiện để cấp phép thì trả lại hồ sơ cho tổ chức, cá nhân đề nghị cấp phép và thông báo rõ lý do bằng văn bản;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d) Trường hợp phải bổ sung, chỉnh sửa để hoàn thiện hồ sơ thì cơ quan thẩm định hồ sơ gửi văn bản thông báo cho tổ chức, cá nhân đề nghị cấp phép nêu rõ những nội dung cần bổ sung, hoàn thiện. Thời gian bổ sung, hoàn thiện hồ sơ không tính vào thời gian thẩm định hồ sơ. Thời gian thẩm định sau khi hồ sơ được bổ sung hoàn chỉnh là 05 ngày làm việc.</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80" w:name="dieu_35"/>
      <w:r w:rsidRPr="00B13F3E">
        <w:rPr>
          <w:rFonts w:ascii="Arial" w:hAnsi="Arial" w:cs="Arial"/>
          <w:b/>
          <w:bCs/>
          <w:sz w:val="20"/>
          <w:szCs w:val="20"/>
        </w:rPr>
        <w:t>Điều</w:t>
      </w:r>
      <w:r w:rsidR="007313A4" w:rsidRPr="00B13F3E">
        <w:rPr>
          <w:rFonts w:ascii="Arial" w:hAnsi="Arial" w:cs="Arial"/>
          <w:b/>
          <w:bCs/>
          <w:sz w:val="20"/>
          <w:szCs w:val="20"/>
        </w:rPr>
        <w:t xml:space="preserve"> 35. Gia hạn giấy phép hành nghề khoan nước dưới đất</w:t>
      </w:r>
      <w:bookmarkEnd w:id="80"/>
      <w:r w:rsidR="005654AD" w:rsidRPr="00B13F3E">
        <w:rPr>
          <w:rStyle w:val="FootnoteReference"/>
          <w:rFonts w:ascii="Arial" w:hAnsi="Arial" w:cs="Arial"/>
          <w:b/>
          <w:bCs/>
          <w:sz w:val="20"/>
          <w:szCs w:val="20"/>
        </w:rPr>
        <w:footnoteReference w:customMarkFollows="1" w:id="61"/>
        <w:t>[62]</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1. Việc gia hạn giấy phép hành nghề khoan nước dưới đất căn cứ vào </w:t>
      </w:r>
      <w:r w:rsidR="00913A28" w:rsidRPr="00B13F3E">
        <w:rPr>
          <w:rFonts w:ascii="Arial" w:hAnsi="Arial" w:cs="Arial"/>
          <w:sz w:val="20"/>
          <w:szCs w:val="20"/>
        </w:rPr>
        <w:t>điều</w:t>
      </w:r>
      <w:r w:rsidRPr="00B13F3E">
        <w:rPr>
          <w:rFonts w:ascii="Arial" w:hAnsi="Arial" w:cs="Arial"/>
          <w:sz w:val="20"/>
          <w:szCs w:val="20"/>
        </w:rPr>
        <w:t xml:space="preserve"> kiện quy định tại </w:t>
      </w:r>
      <w:bookmarkStart w:id="81" w:name="tc_31"/>
      <w:r w:rsidR="00913A28" w:rsidRPr="00B13F3E">
        <w:rPr>
          <w:rFonts w:ascii="Arial" w:hAnsi="Arial" w:cs="Arial"/>
          <w:sz w:val="20"/>
          <w:szCs w:val="20"/>
        </w:rPr>
        <w:lastRenderedPageBreak/>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30 của </w:t>
      </w:r>
      <w:r w:rsidR="00913A28" w:rsidRPr="00B13F3E">
        <w:rPr>
          <w:rFonts w:ascii="Arial" w:hAnsi="Arial" w:cs="Arial"/>
          <w:sz w:val="20"/>
          <w:szCs w:val="20"/>
        </w:rPr>
        <w:t>Nghị định này</w:t>
      </w:r>
      <w:bookmarkEnd w:id="81"/>
      <w:r w:rsidRPr="00B13F3E">
        <w:rPr>
          <w:rFonts w:ascii="Arial" w:hAnsi="Arial" w:cs="Arial"/>
          <w:sz w:val="20"/>
          <w:szCs w:val="20"/>
        </w:rPr>
        <w:t xml:space="preserve"> và hồ sơ đề nghị gia hạn giấy phép phải nộp trước thời </w:t>
      </w:r>
      <w:r w:rsidR="00913A28" w:rsidRPr="00B13F3E">
        <w:rPr>
          <w:rFonts w:ascii="Arial" w:hAnsi="Arial" w:cs="Arial"/>
          <w:sz w:val="20"/>
          <w:szCs w:val="20"/>
        </w:rPr>
        <w:t>điểm</w:t>
      </w:r>
      <w:r w:rsidRPr="00B13F3E">
        <w:rPr>
          <w:rFonts w:ascii="Arial" w:hAnsi="Arial" w:cs="Arial"/>
          <w:sz w:val="20"/>
          <w:szCs w:val="20"/>
        </w:rPr>
        <w:t xml:space="preserve"> giấy phép hết hiệu lực ít nhất 30 ngày.</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2. Trường hợp tổ chức, cá nhân không nộp hồ sơ đề nghị gia hạn đúng thời gian quy định tại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thì phải nộp hồ sơ đề nghị cấp giấy phép mới.</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3. Thành </w:t>
      </w:r>
      <w:r w:rsidR="00913A28" w:rsidRPr="00B13F3E">
        <w:rPr>
          <w:rFonts w:ascii="Arial" w:hAnsi="Arial" w:cs="Arial"/>
          <w:sz w:val="20"/>
          <w:szCs w:val="20"/>
        </w:rPr>
        <w:t>phần</w:t>
      </w:r>
      <w:r w:rsidRPr="00B13F3E">
        <w:rPr>
          <w:rFonts w:ascii="Arial" w:hAnsi="Arial" w:cs="Arial"/>
          <w:sz w:val="20"/>
          <w:szCs w:val="20"/>
        </w:rPr>
        <w:t xml:space="preserve"> hồ sơ đề nghị gia hạn giấy phép hành nghề khoan nước dưới đất bao gồm: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a) Văn bản đề nghị gia hạn giấy phép được lập theo Mẫu 50 tại Phụ lục kèm theo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b) Đối với trường hợp đề nghị gia hạn giấy phép mà có sự thay đổi người chịu trách nhiệm chính về kỹ thuật </w:t>
      </w:r>
      <w:r w:rsidR="002355E4" w:rsidRPr="00B13F3E">
        <w:rPr>
          <w:rFonts w:ascii="Arial" w:hAnsi="Arial" w:cs="Arial"/>
          <w:sz w:val="20"/>
          <w:szCs w:val="20"/>
        </w:rPr>
        <w:t>thì ngoài văn bản đề nghị gia h</w:t>
      </w:r>
      <w:r w:rsidRPr="00B13F3E">
        <w:rPr>
          <w:rFonts w:ascii="Arial" w:hAnsi="Arial" w:cs="Arial"/>
          <w:sz w:val="20"/>
          <w:szCs w:val="20"/>
        </w:rPr>
        <w:t xml:space="preserve">ạn giấy phép còn phải nộp kèm tài liệu theo quy định tại </w:t>
      </w:r>
      <w:bookmarkStart w:id="82" w:name="tc_32"/>
      <w:r w:rsidR="00913A28" w:rsidRPr="00B13F3E">
        <w:rPr>
          <w:rFonts w:ascii="Arial" w:hAnsi="Arial" w:cs="Arial"/>
          <w:sz w:val="20"/>
          <w:szCs w:val="20"/>
        </w:rPr>
        <w:t>điểm</w:t>
      </w:r>
      <w:r w:rsidRPr="00B13F3E">
        <w:rPr>
          <w:rFonts w:ascii="Arial" w:hAnsi="Arial" w:cs="Arial"/>
          <w:sz w:val="20"/>
          <w:szCs w:val="20"/>
        </w:rPr>
        <w:t xml:space="preserve"> b và </w:t>
      </w:r>
      <w:r w:rsidR="00913A28" w:rsidRPr="00B13F3E">
        <w:rPr>
          <w:rFonts w:ascii="Arial" w:hAnsi="Arial" w:cs="Arial"/>
          <w:sz w:val="20"/>
          <w:szCs w:val="20"/>
        </w:rPr>
        <w:t>điểm</w:t>
      </w:r>
      <w:r w:rsidRPr="00B13F3E">
        <w:rPr>
          <w:rFonts w:ascii="Arial" w:hAnsi="Arial" w:cs="Arial"/>
          <w:sz w:val="20"/>
          <w:szCs w:val="20"/>
        </w:rPr>
        <w:t xml:space="preserve"> c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34 của </w:t>
      </w:r>
      <w:r w:rsidR="00913A28" w:rsidRPr="00B13F3E">
        <w:rPr>
          <w:rFonts w:ascii="Arial" w:hAnsi="Arial" w:cs="Arial"/>
          <w:sz w:val="20"/>
          <w:szCs w:val="20"/>
        </w:rPr>
        <w:t>Nghị định này</w:t>
      </w:r>
      <w:bookmarkEnd w:id="82"/>
      <w:r w:rsidR="002355E4" w:rsidRPr="00B13F3E">
        <w:rPr>
          <w:rFonts w:ascii="Arial" w:hAnsi="Arial" w:cs="Arial"/>
          <w:sz w:val="20"/>
          <w:szCs w:val="20"/>
        </w:rPr>
        <w:t xml:space="preserve"> để chứng minh năng lực của ngư</w:t>
      </w:r>
      <w:r w:rsidRPr="00B13F3E">
        <w:rPr>
          <w:rFonts w:ascii="Arial" w:hAnsi="Arial" w:cs="Arial"/>
          <w:sz w:val="20"/>
          <w:szCs w:val="20"/>
        </w:rPr>
        <w:t xml:space="preserve">ời chịu trách nhiệm chính về kỹ thuật theo quy định. Bản khai kinh nghiệm chuyên môn của người chịu trách nhiệm chính về kỹ thuật được lập theo Mẫu 52 tại Phụ lục kèm theo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4. Trình tự thủ tục gia hạn giấy phép hành nghề khoan nước dưới đất: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Tổ chức, cá nhân đề nghị gia hạn giấy phép nộp 01 bộ hồ sơ trực tiếp tại Bộ phận một cửa hoặc qua dịch vụ bưu chính hoặc qua ủy quyền theo quy định của pháp luật hoặc trực tuyến tại Cổng Dịch vụ công quốc gia;</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Cơ quan tiếp nhận hồ sơ có trách nhiệm xem xét, kiểm tra tính chính xác, đầy đủ của hồ sơ. Đối với trường hợp nộp trực tuyến, thời gian tiếp nhận và kiểm tra thực hiện theo quy định của pháp luật về thủ tục hành chính; đối với trường hợp nhận trực tiếp hoặc qua dịch vụ bưu chính, việc tiếp nhận và kiểm tra trong thời gian 01 ngày làm việc.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Trường hợp hồ sơ chưa đầy đủ, chưa chính xác theo quy định, cơ quan tiếp nhận hồ sơ hướng dẫn đại diện tổ chức, cá nhân bổ sung, hoàn thiện hồ sơ và thông báo rõ lý do cho tổ chức, cá nhân đề nghị cấp phép. Trường hợp hồ sơ hợp lệ thì cơ quan tiếp nhận chuyển hồ sơ cho cơ quan thẩm định quy định tại </w:t>
      </w:r>
      <w:bookmarkStart w:id="83" w:name="tc_33"/>
      <w:r w:rsidR="00913A28" w:rsidRPr="00B13F3E">
        <w:rPr>
          <w:rFonts w:ascii="Arial" w:hAnsi="Arial" w:cs="Arial"/>
          <w:sz w:val="20"/>
          <w:szCs w:val="20"/>
        </w:rPr>
        <w:t>khoản</w:t>
      </w:r>
      <w:r w:rsidRPr="00B13F3E">
        <w:rPr>
          <w:rFonts w:ascii="Arial" w:hAnsi="Arial" w:cs="Arial"/>
          <w:sz w:val="20"/>
          <w:szCs w:val="20"/>
        </w:rPr>
        <w:t xml:space="preserve"> 3 </w:t>
      </w:r>
      <w:r w:rsidR="00913A28" w:rsidRPr="00B13F3E">
        <w:rPr>
          <w:rFonts w:ascii="Arial" w:hAnsi="Arial" w:cs="Arial"/>
          <w:sz w:val="20"/>
          <w:szCs w:val="20"/>
        </w:rPr>
        <w:t>Điều</w:t>
      </w:r>
      <w:r w:rsidR="005654AD" w:rsidRPr="00B13F3E">
        <w:rPr>
          <w:rFonts w:ascii="Arial" w:hAnsi="Arial" w:cs="Arial"/>
          <w:sz w:val="20"/>
          <w:szCs w:val="20"/>
        </w:rPr>
        <w:t xml:space="preserve"> </w:t>
      </w:r>
      <w:r w:rsidRPr="00B13F3E">
        <w:rPr>
          <w:rFonts w:ascii="Arial" w:hAnsi="Arial" w:cs="Arial"/>
          <w:sz w:val="20"/>
          <w:szCs w:val="20"/>
        </w:rPr>
        <w:t xml:space="preserve">32 của </w:t>
      </w:r>
      <w:r w:rsidR="00913A28" w:rsidRPr="00B13F3E">
        <w:rPr>
          <w:rFonts w:ascii="Arial" w:hAnsi="Arial" w:cs="Arial"/>
          <w:sz w:val="20"/>
          <w:szCs w:val="20"/>
        </w:rPr>
        <w:t>Nghị định này</w:t>
      </w:r>
      <w:bookmarkEnd w:id="83"/>
      <w:r w:rsidRPr="00B13F3E">
        <w:rPr>
          <w:rFonts w:ascii="Arial" w:hAnsi="Arial" w:cs="Arial"/>
          <w:sz w:val="20"/>
          <w:szCs w:val="20"/>
        </w:rPr>
        <w:t xml:space="preserve"> để tổ chức thẩm định;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c) Trong thời hạn 06 ngày làm việc, kể từ ngày nhận đủ hồ sơ theo quy định tại </w:t>
      </w:r>
      <w:r w:rsidR="00913A28" w:rsidRPr="00B13F3E">
        <w:rPr>
          <w:rFonts w:ascii="Arial" w:hAnsi="Arial" w:cs="Arial"/>
          <w:sz w:val="20"/>
          <w:szCs w:val="20"/>
        </w:rPr>
        <w:t>điểm</w:t>
      </w:r>
      <w:r w:rsidRPr="00B13F3E">
        <w:rPr>
          <w:rFonts w:ascii="Arial" w:hAnsi="Arial" w:cs="Arial"/>
          <w:sz w:val="20"/>
          <w:szCs w:val="20"/>
        </w:rPr>
        <w:t xml:space="preserve"> b </w:t>
      </w:r>
      <w:r w:rsidR="00913A28" w:rsidRPr="00B13F3E">
        <w:rPr>
          <w:rFonts w:ascii="Arial" w:hAnsi="Arial" w:cs="Arial"/>
          <w:sz w:val="20"/>
          <w:szCs w:val="20"/>
        </w:rPr>
        <w:t>khoản</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cơ quan thẩm định hồ sơ có trách nhiệm thẩm định hồ sơ đề nghị cấp phép và gửi thông báo nộp phí thẩm định cho tổ chức, cá nhân.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Trường hợp đủ </w:t>
      </w:r>
      <w:r w:rsidR="00913A28" w:rsidRPr="00B13F3E">
        <w:rPr>
          <w:rFonts w:ascii="Arial" w:hAnsi="Arial" w:cs="Arial"/>
          <w:sz w:val="20"/>
          <w:szCs w:val="20"/>
        </w:rPr>
        <w:t>điều</w:t>
      </w:r>
      <w:r w:rsidRPr="00B13F3E">
        <w:rPr>
          <w:rFonts w:ascii="Arial" w:hAnsi="Arial" w:cs="Arial"/>
          <w:sz w:val="20"/>
          <w:szCs w:val="20"/>
        </w:rPr>
        <w:t xml:space="preserve"> kiện cấp phép, cơ quan thẩm định hồ sơ trình người có thẩm quyền cấp giấy phép; trường hợp không đủ </w:t>
      </w:r>
      <w:r w:rsidR="00913A28" w:rsidRPr="00B13F3E">
        <w:rPr>
          <w:rFonts w:ascii="Arial" w:hAnsi="Arial" w:cs="Arial"/>
          <w:sz w:val="20"/>
          <w:szCs w:val="20"/>
        </w:rPr>
        <w:t>điều</w:t>
      </w:r>
      <w:r w:rsidRPr="00B13F3E">
        <w:rPr>
          <w:rFonts w:ascii="Arial" w:hAnsi="Arial" w:cs="Arial"/>
          <w:sz w:val="20"/>
          <w:szCs w:val="20"/>
        </w:rPr>
        <w:t xml:space="preserve"> kiện để cấp phép thì trả lại hồ sơ cho tổ chức, cá nhân và thông báo rõ lý do bằng văn bản;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d) Trường hợp phải bổ sung, chỉnh sửa để hoàn thiện hồ sơ thì cơ quan thẩm định hồ sơ gửi văn bản thông báo cho tổ chức, cá nhân nêu rõ những nội dung cần bổ sung, hoàn thiện. Thời gian bổ sung, hoàn thiện hồ sơ không tính vào thời gian thẩm định hồ sơ. Thời gian thẩm định sau khi hồ sơ được bổ sung hoàn chỉnh là 03 ngày làm việc.</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84" w:name="dieu_36"/>
      <w:r w:rsidRPr="00B13F3E">
        <w:rPr>
          <w:rFonts w:ascii="Arial" w:hAnsi="Arial" w:cs="Arial"/>
          <w:b/>
          <w:bCs/>
          <w:sz w:val="20"/>
          <w:szCs w:val="20"/>
        </w:rPr>
        <w:t>Điều</w:t>
      </w:r>
      <w:r w:rsidR="007313A4" w:rsidRPr="00B13F3E">
        <w:rPr>
          <w:rFonts w:ascii="Arial" w:hAnsi="Arial" w:cs="Arial"/>
          <w:b/>
          <w:bCs/>
          <w:sz w:val="20"/>
          <w:szCs w:val="20"/>
        </w:rPr>
        <w:t xml:space="preserve"> 36. Cấp lại, trả lại giấy phép hành nghề khoan nước dưới đất</w:t>
      </w:r>
      <w:bookmarkEnd w:id="84"/>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1. Giấy phép được cấp lại trong các trường hợp và </w:t>
      </w:r>
      <w:r w:rsidR="00913A28" w:rsidRPr="00B13F3E">
        <w:rPr>
          <w:rFonts w:ascii="Arial" w:hAnsi="Arial" w:cs="Arial"/>
          <w:sz w:val="20"/>
          <w:szCs w:val="20"/>
        </w:rPr>
        <w:t>điều</w:t>
      </w:r>
      <w:r w:rsidRPr="00B13F3E">
        <w:rPr>
          <w:rFonts w:ascii="Arial" w:hAnsi="Arial" w:cs="Arial"/>
          <w:sz w:val="20"/>
          <w:szCs w:val="20"/>
        </w:rPr>
        <w:t xml:space="preserve"> kiện sau đây:</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Giấy phép bị mất, bị rách nát, hư hỏng;</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Tên của chủ giấy phép đã được cấp bị thay đổi do đổi tên, nhận chuyển nhượng, bàn giao, sáp nhập, chia tách, cơ cấu lại tổ chức nhưng không có sự thay đổi các nội dung khác của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Trường hợp cấp lại do chuyển nhượng, bàn giao, sáp nhập, chia tách thì bên nhận chuyển nhượng, bàn giao, sáp nhập, chia tách phải thực hiện thủ tục đề nghị cấp lại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c) Thời hạn ghi trong giấy phép được cấp lại là thời hạn còn lại theo giấy</w:t>
      </w:r>
      <w:r w:rsidR="005654AD" w:rsidRPr="00B13F3E">
        <w:rPr>
          <w:rFonts w:ascii="Arial" w:hAnsi="Arial" w:cs="Arial"/>
          <w:sz w:val="20"/>
          <w:szCs w:val="20"/>
        </w:rPr>
        <w:t xml:space="preserve"> </w:t>
      </w:r>
      <w:r w:rsidRPr="00B13F3E">
        <w:rPr>
          <w:rFonts w:ascii="Arial" w:hAnsi="Arial" w:cs="Arial"/>
          <w:sz w:val="20"/>
          <w:szCs w:val="20"/>
        </w:rPr>
        <w:t>phép đã được cấp trước đó.</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2. Giấy phép hành nghề khoan nước dưới đất trả lại khi chủ giấy phép không sử dụng hoặc không có nhu cầu sử dụng tiếp.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3.</w:t>
      </w:r>
      <w:r w:rsidR="005654AD" w:rsidRPr="00B13F3E">
        <w:rPr>
          <w:rStyle w:val="FootnoteReference"/>
          <w:rFonts w:ascii="Arial" w:hAnsi="Arial" w:cs="Arial"/>
          <w:sz w:val="20"/>
          <w:szCs w:val="20"/>
        </w:rPr>
        <w:footnoteReference w:customMarkFollows="1" w:id="62"/>
        <w:t>[63]</w:t>
      </w:r>
      <w:r w:rsidR="00936310" w:rsidRPr="00B13F3E">
        <w:rPr>
          <w:rFonts w:ascii="Arial" w:hAnsi="Arial" w:cs="Arial"/>
          <w:sz w:val="20"/>
          <w:szCs w:val="20"/>
        </w:rPr>
        <w:t xml:space="preserve"> </w:t>
      </w:r>
      <w:r w:rsidRPr="00B13F3E">
        <w:rPr>
          <w:rFonts w:ascii="Arial" w:hAnsi="Arial" w:cs="Arial"/>
          <w:sz w:val="20"/>
          <w:szCs w:val="20"/>
        </w:rPr>
        <w:t>Hồ sơ đề nghị cấp lại, trả lại giấy phép hành nghề khoan nước dưới đất bao gồm: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a) Văn bản đề nghị cấp lại, trả lại giấy phép lập theo Mẫu 51 tại Phụ lục kèm theo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Tài liệu chứng minh lý do đề nghị cấp lại giấy phép (đối với trường hợp đổi tên, nhận chuyển nhượng, bàn giao, sáp nhập, chia tách, cơ cấu lại tổ chức).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4.</w:t>
      </w:r>
      <w:r w:rsidR="005654AD" w:rsidRPr="00B13F3E">
        <w:rPr>
          <w:rStyle w:val="FootnoteReference"/>
          <w:rFonts w:ascii="Arial" w:hAnsi="Arial" w:cs="Arial"/>
          <w:sz w:val="20"/>
          <w:szCs w:val="20"/>
        </w:rPr>
        <w:footnoteReference w:customMarkFollows="1" w:id="63"/>
        <w:t>[64]</w:t>
      </w:r>
      <w:r w:rsidR="00936310" w:rsidRPr="00B13F3E">
        <w:rPr>
          <w:rFonts w:ascii="Arial" w:hAnsi="Arial" w:cs="Arial"/>
          <w:sz w:val="20"/>
          <w:szCs w:val="20"/>
        </w:rPr>
        <w:t xml:space="preserve"> </w:t>
      </w:r>
      <w:r w:rsidRPr="00B13F3E">
        <w:rPr>
          <w:rFonts w:ascii="Arial" w:hAnsi="Arial" w:cs="Arial"/>
          <w:sz w:val="20"/>
          <w:szCs w:val="20"/>
        </w:rPr>
        <w:t>Trình tự thủ tục cấp lại, trả lại giấy phép hành nghề khoan nước dưới đất: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lastRenderedPageBreak/>
        <w:t>a) Tổ chức, cá nhân đề nghị cấp lại, trả lại giấy phép nộp 01 bộ hồ sơ trực tiếp tại Bộ phận một cửa hoặc qua dịch vụ bưu chính hoặc qua ủy quyền theo quy định của pháp luật hoặc trực tuyến tại Cổng Dịch vụ công quốc gia;</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Cơ quan tiếp nhận hồ sơ có trách nhiệm xem xét, kiểm tra tính chính xác,</w:t>
      </w:r>
      <w:r w:rsidR="005654AD" w:rsidRPr="00B13F3E">
        <w:rPr>
          <w:rFonts w:ascii="Arial" w:hAnsi="Arial" w:cs="Arial"/>
          <w:sz w:val="20"/>
          <w:szCs w:val="20"/>
        </w:rPr>
        <w:t xml:space="preserve"> </w:t>
      </w:r>
      <w:r w:rsidRPr="00B13F3E">
        <w:rPr>
          <w:rFonts w:ascii="Arial" w:hAnsi="Arial" w:cs="Arial"/>
          <w:sz w:val="20"/>
          <w:szCs w:val="20"/>
        </w:rPr>
        <w:t>đầy đủ của hồ sơ. Đối với trường hợp nộp trực tuyến, thời gian tiếp nhận và kiểm tra thực hiện theo quy định của pháp luật về thủ tục hành chính; đối với trường hợp nhận trực tiếp hoặc qua dịch vụ bưu chính, việc tiếp nhận và kiểm tra trong thời gian 01 ngày làm việc.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Trường hợp hồ sơ chưa đầy đủ, chưa chính xác theo quy định, cơ quan tiếp nhận hồ sơ hướng dẫn đại diện tổ chức, cá nhân bổ sung, hoàn thiện hồ sơ và thông báo rõ lý do cho tổ chức, cá nhân đề nghị cấp phép. Trường hợp hồ sơ hợp lệ thì cơ quan tiếp nhận chuyển hồ sơ cho cơ quan thẩm định quy định tại </w:t>
      </w:r>
      <w:bookmarkStart w:id="85" w:name="tc_34"/>
      <w:r w:rsidR="00913A28" w:rsidRPr="00B13F3E">
        <w:rPr>
          <w:rFonts w:ascii="Arial" w:hAnsi="Arial" w:cs="Arial"/>
          <w:sz w:val="20"/>
          <w:szCs w:val="20"/>
        </w:rPr>
        <w:t>khoản</w:t>
      </w:r>
      <w:r w:rsidRPr="00B13F3E">
        <w:rPr>
          <w:rFonts w:ascii="Arial" w:hAnsi="Arial" w:cs="Arial"/>
          <w:sz w:val="20"/>
          <w:szCs w:val="20"/>
        </w:rPr>
        <w:t xml:space="preserve"> 3 </w:t>
      </w:r>
      <w:r w:rsidR="00913A28" w:rsidRPr="00B13F3E">
        <w:rPr>
          <w:rFonts w:ascii="Arial" w:hAnsi="Arial" w:cs="Arial"/>
          <w:sz w:val="20"/>
          <w:szCs w:val="20"/>
        </w:rPr>
        <w:t>Điều</w:t>
      </w:r>
      <w:r w:rsidRPr="00B13F3E">
        <w:rPr>
          <w:rFonts w:ascii="Arial" w:hAnsi="Arial" w:cs="Arial"/>
          <w:sz w:val="20"/>
          <w:szCs w:val="20"/>
        </w:rPr>
        <w:t xml:space="preserve"> 32 của </w:t>
      </w:r>
      <w:r w:rsidR="00913A28" w:rsidRPr="00B13F3E">
        <w:rPr>
          <w:rFonts w:ascii="Arial" w:hAnsi="Arial" w:cs="Arial"/>
          <w:sz w:val="20"/>
          <w:szCs w:val="20"/>
        </w:rPr>
        <w:t>Nghị định này</w:t>
      </w:r>
      <w:bookmarkEnd w:id="85"/>
      <w:r w:rsidRPr="00B13F3E">
        <w:rPr>
          <w:rFonts w:ascii="Arial" w:hAnsi="Arial" w:cs="Arial"/>
          <w:sz w:val="20"/>
          <w:szCs w:val="20"/>
        </w:rPr>
        <w:t xml:space="preserve"> để tổ chức thẩm định;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c) Trong thời hạn 05 ngày làm việc, kể từ ngày nhận đủ hồ sơ theo quy định </w:t>
      </w:r>
      <w:r w:rsidR="00913A28" w:rsidRPr="00B13F3E">
        <w:rPr>
          <w:rFonts w:ascii="Arial" w:hAnsi="Arial" w:cs="Arial"/>
          <w:sz w:val="20"/>
          <w:szCs w:val="20"/>
        </w:rPr>
        <w:t>điểm</w:t>
      </w:r>
      <w:r w:rsidRPr="00B13F3E">
        <w:rPr>
          <w:rFonts w:ascii="Arial" w:hAnsi="Arial" w:cs="Arial"/>
          <w:sz w:val="20"/>
          <w:szCs w:val="20"/>
        </w:rPr>
        <w:t xml:space="preserve"> b </w:t>
      </w:r>
      <w:r w:rsidR="00913A28" w:rsidRPr="00B13F3E">
        <w:rPr>
          <w:rFonts w:ascii="Arial" w:hAnsi="Arial" w:cs="Arial"/>
          <w:sz w:val="20"/>
          <w:szCs w:val="20"/>
        </w:rPr>
        <w:t>khoản</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cơ quan thẩm định hồ sơ cấp phép có trách nhiệm thẩm định và trình cấp có thẩm quyền phê duyệt cấp, trả lại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Thời hạn ghi trong giấy phép được cấp lại là thời hạn còn lại theo giấy phép đã được cấp trước đó. Trường hợp hồ sơ đề nghị cấp lại không đủ </w:t>
      </w:r>
      <w:r w:rsidR="00913A28" w:rsidRPr="00B13F3E">
        <w:rPr>
          <w:rFonts w:ascii="Arial" w:hAnsi="Arial" w:cs="Arial"/>
          <w:sz w:val="20"/>
          <w:szCs w:val="20"/>
        </w:rPr>
        <w:t>điều</w:t>
      </w:r>
      <w:r w:rsidRPr="00B13F3E">
        <w:rPr>
          <w:rFonts w:ascii="Arial" w:hAnsi="Arial" w:cs="Arial"/>
          <w:sz w:val="20"/>
          <w:szCs w:val="20"/>
        </w:rPr>
        <w:t xml:space="preserve"> kiện, cơ quan tiếp nhận hồ sơ trả lại hồ sơ cho tổ chức, cá nhân và thông báo rõ lý do bằng văn bản.</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86" w:name="dieu_37"/>
      <w:r w:rsidRPr="00B13F3E">
        <w:rPr>
          <w:rFonts w:ascii="Arial" w:hAnsi="Arial" w:cs="Arial"/>
          <w:b/>
          <w:bCs/>
          <w:sz w:val="20"/>
          <w:szCs w:val="20"/>
        </w:rPr>
        <w:t>Điều</w:t>
      </w:r>
      <w:r w:rsidR="007313A4" w:rsidRPr="00B13F3E">
        <w:rPr>
          <w:rFonts w:ascii="Arial" w:hAnsi="Arial" w:cs="Arial"/>
          <w:b/>
          <w:bCs/>
          <w:sz w:val="20"/>
          <w:szCs w:val="20"/>
        </w:rPr>
        <w:t xml:space="preserve"> 37. Đình chỉ hiệu lực, thu hồi giấy phép hành nghề khoan nước</w:t>
      </w:r>
      <w:r w:rsidR="005654AD" w:rsidRPr="00B13F3E">
        <w:rPr>
          <w:rFonts w:ascii="Arial" w:hAnsi="Arial" w:cs="Arial"/>
          <w:sz w:val="20"/>
          <w:szCs w:val="20"/>
        </w:rPr>
        <w:t xml:space="preserve"> </w:t>
      </w:r>
      <w:r w:rsidR="007313A4" w:rsidRPr="00B13F3E">
        <w:rPr>
          <w:rFonts w:ascii="Arial" w:hAnsi="Arial" w:cs="Arial"/>
          <w:b/>
          <w:bCs/>
          <w:sz w:val="20"/>
          <w:szCs w:val="20"/>
        </w:rPr>
        <w:t>dưới đất</w:t>
      </w:r>
      <w:bookmarkEnd w:id="86"/>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 Việc đình chỉ hiệu lực giấy phép được thực hiện như sau:</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Giấy phép bị đình chỉ hiệu lực khi chủ giấy phép vi phạm nội dung quy định trong giấy phép gây sụt, lún đất, biến dạng công trình hoặc gây suy thoái, ô nhiễm, cạn kiệt, xâm nhập mặn nghiêm trọng đến nguồn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Thời hạn đình chỉ hiệu lực giấy phép không quá 3 tháng;</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c) Trong thời gian giấy phép bị đình chỉ hiệu lực, chủ giấy phép không có các quyền liên quan đến giấy phép và phải có biện pháp khắc phục hậu quả, bồi thường thiệt hại (nếu có) theo quy định của pháp luật;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d) Khi hết thời hạn đình chỉ hiệu lực giấy phép mà cơ quan cấp phép không có quyết định khác thì chủ giấy phép được tiếp tục thực hiện quyền và nghĩa vụ của mình.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2. Việc thu hồi giấy phép được thực hiện trong các trường hợp sau đây:</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Chủ giấy phép bị phát hiện giả mạo tài liệu, kê khai không trung thực các nội dung trong hồ sơ đề nghị cấp giấy phép hoặc sửa chữa làm sai lệch nội dung của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Tổ chức là chủ giấy phép bị giải thể hoặc bị tòa án tuyên bố phá sản; cá nhân là chủ giấy phép bị chết, bị tòa án tuyên bố là đã chết, bị mất năng lực hành vi dân sự hoặc bị tuyên bố mất tích;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c) Chủ giấy phép vi phạm quyết định đình chỉ hiệu lực của giấy phép hoặc vi phạm nhiều lần quy định tại </w:t>
      </w:r>
      <w:r w:rsidR="00913A28" w:rsidRPr="00B13F3E">
        <w:rPr>
          <w:rFonts w:ascii="Arial" w:hAnsi="Arial" w:cs="Arial"/>
          <w:sz w:val="20"/>
          <w:szCs w:val="20"/>
        </w:rPr>
        <w:t>điểm</w:t>
      </w:r>
      <w:r w:rsidRPr="00B13F3E">
        <w:rPr>
          <w:rFonts w:ascii="Arial" w:hAnsi="Arial" w:cs="Arial"/>
          <w:sz w:val="20"/>
          <w:szCs w:val="20"/>
        </w:rPr>
        <w:t xml:space="preserve"> a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d).</w:t>
      </w:r>
      <w:r w:rsidR="005654AD" w:rsidRPr="00B13F3E">
        <w:rPr>
          <w:rStyle w:val="FootnoteReference"/>
          <w:rFonts w:ascii="Arial" w:hAnsi="Arial" w:cs="Arial"/>
          <w:sz w:val="20"/>
          <w:szCs w:val="20"/>
        </w:rPr>
        <w:footnoteReference w:customMarkFollows="1" w:id="64"/>
        <w:t>[65]</w:t>
      </w:r>
      <w:r w:rsidR="00936310" w:rsidRPr="00B13F3E">
        <w:rPr>
          <w:rFonts w:ascii="Arial" w:hAnsi="Arial" w:cs="Arial"/>
          <w:sz w:val="20"/>
          <w:szCs w:val="20"/>
        </w:rPr>
        <w:t xml:space="preserve"> </w:t>
      </w:r>
      <w:r w:rsidRPr="00B13F3E">
        <w:rPr>
          <w:rFonts w:ascii="Arial" w:hAnsi="Arial" w:cs="Arial"/>
          <w:i/>
          <w:iCs/>
          <w:sz w:val="20"/>
          <w:szCs w:val="20"/>
        </w:rPr>
        <w:t>(được bãi bỏ)</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3. Trường hợp giấy phép bị thu hồi quy định tại </w:t>
      </w:r>
      <w:r w:rsidR="00913A28" w:rsidRPr="00B13F3E">
        <w:rPr>
          <w:rFonts w:ascii="Arial" w:hAnsi="Arial" w:cs="Arial"/>
          <w:sz w:val="20"/>
          <w:szCs w:val="20"/>
        </w:rPr>
        <w:t>điểm</w:t>
      </w:r>
      <w:r w:rsidRPr="00B13F3E">
        <w:rPr>
          <w:rFonts w:ascii="Arial" w:hAnsi="Arial" w:cs="Arial"/>
          <w:sz w:val="20"/>
          <w:szCs w:val="20"/>
        </w:rPr>
        <w:t xml:space="preserve"> a, </w:t>
      </w:r>
      <w:r w:rsidR="00913A28" w:rsidRPr="00B13F3E">
        <w:rPr>
          <w:rFonts w:ascii="Arial" w:hAnsi="Arial" w:cs="Arial"/>
          <w:sz w:val="20"/>
          <w:szCs w:val="20"/>
        </w:rPr>
        <w:t>điểm</w:t>
      </w:r>
      <w:r w:rsidRPr="00B13F3E">
        <w:rPr>
          <w:rFonts w:ascii="Arial" w:hAnsi="Arial" w:cs="Arial"/>
          <w:sz w:val="20"/>
          <w:szCs w:val="20"/>
        </w:rPr>
        <w:t xml:space="preserve"> c </w:t>
      </w:r>
      <w:r w:rsidR="00913A28" w:rsidRPr="00B13F3E">
        <w:rPr>
          <w:rFonts w:ascii="Arial" w:hAnsi="Arial" w:cs="Arial"/>
          <w:sz w:val="20"/>
          <w:szCs w:val="20"/>
        </w:rPr>
        <w:t>khoản</w:t>
      </w:r>
      <w:r w:rsidRPr="00B13F3E">
        <w:rPr>
          <w:rFonts w:ascii="Arial" w:hAnsi="Arial" w:cs="Arial"/>
          <w:sz w:val="20"/>
          <w:szCs w:val="20"/>
        </w:rPr>
        <w:t xml:space="preserve"> 2</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Điều</w:t>
      </w:r>
      <w:r w:rsidR="007313A4" w:rsidRPr="00B13F3E">
        <w:rPr>
          <w:rFonts w:ascii="Arial" w:hAnsi="Arial" w:cs="Arial"/>
          <w:sz w:val="20"/>
          <w:szCs w:val="20"/>
        </w:rPr>
        <w:t xml:space="preserve"> </w:t>
      </w:r>
      <w:r w:rsidRPr="00B13F3E">
        <w:rPr>
          <w:rFonts w:ascii="Arial" w:hAnsi="Arial" w:cs="Arial"/>
          <w:sz w:val="20"/>
          <w:szCs w:val="20"/>
        </w:rPr>
        <w:t>này</w:t>
      </w:r>
      <w:r w:rsidR="007313A4" w:rsidRPr="00B13F3E">
        <w:rPr>
          <w:rFonts w:ascii="Arial" w:hAnsi="Arial" w:cs="Arial"/>
          <w:sz w:val="20"/>
          <w:szCs w:val="20"/>
        </w:rPr>
        <w:t>, chủ giấy phép được xem xét cấp giấy phép mới sau khi đã khắc phục các vi phạm, hoàn thành các nghĩa vụ và các quy định pháp luật khác liên quan đến việc thu hồi giấy phép đã được cấp trước đó.</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4.</w:t>
      </w:r>
      <w:r w:rsidR="005654AD" w:rsidRPr="00B13F3E">
        <w:rPr>
          <w:rStyle w:val="FootnoteReference"/>
          <w:rFonts w:ascii="Arial" w:hAnsi="Arial" w:cs="Arial"/>
          <w:sz w:val="20"/>
          <w:szCs w:val="20"/>
        </w:rPr>
        <w:footnoteReference w:customMarkFollows="1" w:id="65"/>
        <w:t>[66]</w:t>
      </w:r>
      <w:r w:rsidR="00936310" w:rsidRPr="00B13F3E">
        <w:rPr>
          <w:rFonts w:ascii="Arial" w:hAnsi="Arial" w:cs="Arial"/>
          <w:sz w:val="20"/>
          <w:szCs w:val="20"/>
        </w:rPr>
        <w:t xml:space="preserve"> </w:t>
      </w:r>
      <w:r w:rsidRPr="00B13F3E">
        <w:rPr>
          <w:rFonts w:ascii="Arial" w:hAnsi="Arial" w:cs="Arial"/>
          <w:i/>
          <w:iCs/>
          <w:sz w:val="20"/>
          <w:szCs w:val="20"/>
        </w:rPr>
        <w:t>(được bãi bỏ)</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87" w:name="muc_2_3"/>
      <w:r w:rsidRPr="00B13F3E">
        <w:rPr>
          <w:rFonts w:ascii="Arial" w:hAnsi="Arial" w:cs="Arial"/>
          <w:b/>
          <w:bCs/>
          <w:sz w:val="20"/>
          <w:szCs w:val="20"/>
        </w:rPr>
        <w:t>Mục</w:t>
      </w:r>
      <w:r w:rsidR="007313A4" w:rsidRPr="00B13F3E">
        <w:rPr>
          <w:rFonts w:ascii="Arial" w:hAnsi="Arial" w:cs="Arial"/>
          <w:b/>
          <w:bCs/>
          <w:sz w:val="20"/>
          <w:szCs w:val="20"/>
        </w:rPr>
        <w:t xml:space="preserve"> 2</w:t>
      </w:r>
      <w:r w:rsidR="001339A5" w:rsidRPr="00B13F3E">
        <w:rPr>
          <w:rFonts w:ascii="Arial" w:hAnsi="Arial" w:cs="Arial"/>
          <w:b/>
          <w:bCs/>
          <w:sz w:val="20"/>
          <w:szCs w:val="20"/>
        </w:rPr>
        <w:t xml:space="preserve">. </w:t>
      </w:r>
      <w:r w:rsidR="007313A4" w:rsidRPr="00B13F3E">
        <w:rPr>
          <w:rFonts w:ascii="Arial" w:hAnsi="Arial" w:cs="Arial"/>
          <w:b/>
          <w:bCs/>
          <w:sz w:val="20"/>
          <w:szCs w:val="20"/>
        </w:rPr>
        <w:t>DỊCH VỤ VỀ TÀI NGUYÊN NƯỚC</w:t>
      </w:r>
      <w:bookmarkEnd w:id="87"/>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88" w:name="dieu_38"/>
      <w:r w:rsidRPr="00B13F3E">
        <w:rPr>
          <w:rFonts w:ascii="Arial" w:hAnsi="Arial" w:cs="Arial"/>
          <w:b/>
          <w:bCs/>
          <w:sz w:val="20"/>
          <w:szCs w:val="20"/>
        </w:rPr>
        <w:t>Điều</w:t>
      </w:r>
      <w:r w:rsidR="007313A4" w:rsidRPr="00B13F3E">
        <w:rPr>
          <w:rFonts w:ascii="Arial" w:hAnsi="Arial" w:cs="Arial"/>
          <w:b/>
          <w:bCs/>
          <w:sz w:val="20"/>
          <w:szCs w:val="20"/>
        </w:rPr>
        <w:t xml:space="preserve"> 38. Quy định chung về dịch vụ về tài nguyên nước</w:t>
      </w:r>
      <w:bookmarkEnd w:id="88"/>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1. Dịch vụ hỗ trợ ra quyết định </w:t>
      </w:r>
      <w:r w:rsidR="00913A28" w:rsidRPr="00B13F3E">
        <w:rPr>
          <w:rFonts w:ascii="Arial" w:hAnsi="Arial" w:cs="Arial"/>
          <w:sz w:val="20"/>
          <w:szCs w:val="20"/>
        </w:rPr>
        <w:t>điều</w:t>
      </w:r>
      <w:r w:rsidRPr="00B13F3E">
        <w:rPr>
          <w:rFonts w:ascii="Arial" w:hAnsi="Arial" w:cs="Arial"/>
          <w:sz w:val="20"/>
          <w:szCs w:val="20"/>
        </w:rPr>
        <w:t xml:space="preserve"> hòa, phân phối tài nguyên nước là dịch vụ cung cấp giải pháp hỗ trợ, tư vấn cho các cơ quan quản lý nhà nước trong việc quyết định các phương án </w:t>
      </w:r>
      <w:r w:rsidR="00913A28" w:rsidRPr="00B13F3E">
        <w:rPr>
          <w:rFonts w:ascii="Arial" w:hAnsi="Arial" w:cs="Arial"/>
          <w:sz w:val="20"/>
          <w:szCs w:val="20"/>
        </w:rPr>
        <w:t>điều</w:t>
      </w:r>
      <w:r w:rsidRPr="00B13F3E">
        <w:rPr>
          <w:rFonts w:ascii="Arial" w:hAnsi="Arial" w:cs="Arial"/>
          <w:sz w:val="20"/>
          <w:szCs w:val="20"/>
        </w:rPr>
        <w:t xml:space="preserve"> phối </w:t>
      </w:r>
      <w:r w:rsidRPr="00B13F3E">
        <w:rPr>
          <w:rFonts w:ascii="Arial" w:hAnsi="Arial" w:cs="Arial"/>
          <w:sz w:val="20"/>
          <w:szCs w:val="20"/>
        </w:rPr>
        <w:lastRenderedPageBreak/>
        <w:t>hoạt động khai thác, sử dụng nguồn nước trên các lưu vực sông, tầng chứa nước nhằm tối ưu hóa lợi ích về kinh tế - xã hội, môi trường do nguồn nước mang lại.</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Dịch vụ hỗ trợ ra quyết định </w:t>
      </w:r>
      <w:r w:rsidR="00913A28" w:rsidRPr="00B13F3E">
        <w:rPr>
          <w:rFonts w:ascii="Arial" w:hAnsi="Arial" w:cs="Arial"/>
          <w:sz w:val="20"/>
          <w:szCs w:val="20"/>
        </w:rPr>
        <w:t>điều</w:t>
      </w:r>
      <w:r w:rsidRPr="00B13F3E">
        <w:rPr>
          <w:rFonts w:ascii="Arial" w:hAnsi="Arial" w:cs="Arial"/>
          <w:sz w:val="20"/>
          <w:szCs w:val="20"/>
        </w:rPr>
        <w:t xml:space="preserve"> hòa, phân phối tài nguyên nước bao gồm cả nước mặt và nước dưới đất.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2. Dịch vụ hỗ trợ ra quyết định vận hành hồ chứa, liên hồ chứa là dịch vụ cung cấp giải pháp hỗ trợ, tư vấn cho các tổ chức, cá nhân, cơ quan quản lý nhà nước để xây dựng và đưa ra phương án vận hành hồ chứa bảo đảm các nguyên tắc, quy định của quy trình vận hành hồ chứa, liên hồ chứa, phù hợp với phương án </w:t>
      </w:r>
      <w:r w:rsidR="00913A28" w:rsidRPr="00B13F3E">
        <w:rPr>
          <w:rFonts w:ascii="Arial" w:hAnsi="Arial" w:cs="Arial"/>
          <w:sz w:val="20"/>
          <w:szCs w:val="20"/>
        </w:rPr>
        <w:t>điều</w:t>
      </w:r>
      <w:r w:rsidRPr="00B13F3E">
        <w:rPr>
          <w:rFonts w:ascii="Arial" w:hAnsi="Arial" w:cs="Arial"/>
          <w:sz w:val="20"/>
          <w:szCs w:val="20"/>
        </w:rPr>
        <w:t xml:space="preserve"> hòa, phân phối; đề xuất phương án </w:t>
      </w:r>
      <w:r w:rsidR="00913A28" w:rsidRPr="00B13F3E">
        <w:rPr>
          <w:rFonts w:ascii="Arial" w:hAnsi="Arial" w:cs="Arial"/>
          <w:sz w:val="20"/>
          <w:szCs w:val="20"/>
        </w:rPr>
        <w:t>điều</w:t>
      </w:r>
      <w:r w:rsidRPr="00B13F3E">
        <w:rPr>
          <w:rFonts w:ascii="Arial" w:hAnsi="Arial" w:cs="Arial"/>
          <w:sz w:val="20"/>
          <w:szCs w:val="20"/>
        </w:rPr>
        <w:t xml:space="preserve"> chỉnh quy trình vận hành hồ chứa, liên hồ chứa để khai thác nguồn nước linh hoạt, nâng cao hiệu quả </w:t>
      </w:r>
      <w:r w:rsidR="00913A28" w:rsidRPr="00B13F3E">
        <w:rPr>
          <w:rFonts w:ascii="Arial" w:hAnsi="Arial" w:cs="Arial"/>
          <w:sz w:val="20"/>
          <w:szCs w:val="20"/>
        </w:rPr>
        <w:t>điều</w:t>
      </w:r>
      <w:r w:rsidRPr="00B13F3E">
        <w:rPr>
          <w:rFonts w:ascii="Arial" w:hAnsi="Arial" w:cs="Arial"/>
          <w:sz w:val="20"/>
          <w:szCs w:val="20"/>
        </w:rPr>
        <w:t xml:space="preserve"> tiết, cấp nước của các hồ chứa và hiệu quả khai thác, sử dụng nước của các công trình khai thác, sử dụng nước hạ du.</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3. Yêu cầu đối với sản phẩm của dịch vụ về tài nguyên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a) Sản phẩm của dịch vụ bảo đảm phù hợp với quy định về </w:t>
      </w:r>
      <w:r w:rsidR="00913A28" w:rsidRPr="00B13F3E">
        <w:rPr>
          <w:rFonts w:ascii="Arial" w:hAnsi="Arial" w:cs="Arial"/>
          <w:sz w:val="20"/>
          <w:szCs w:val="20"/>
        </w:rPr>
        <w:t>điều</w:t>
      </w:r>
      <w:r w:rsidRPr="00B13F3E">
        <w:rPr>
          <w:rFonts w:ascii="Arial" w:hAnsi="Arial" w:cs="Arial"/>
          <w:sz w:val="20"/>
          <w:szCs w:val="20"/>
        </w:rPr>
        <w:t xml:space="preserve"> hòa, phân phối tài nguyên nước, vận hành hồ chứa, liên hồ chứa;</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b) Sản phẩm của dịch vụ là cơ sở đủ tin cậy để </w:t>
      </w:r>
      <w:r w:rsidR="00913A28" w:rsidRPr="00B13F3E">
        <w:rPr>
          <w:rFonts w:ascii="Arial" w:hAnsi="Arial" w:cs="Arial"/>
          <w:sz w:val="20"/>
          <w:szCs w:val="20"/>
        </w:rPr>
        <w:t>điều</w:t>
      </w:r>
      <w:r w:rsidRPr="00B13F3E">
        <w:rPr>
          <w:rFonts w:ascii="Arial" w:hAnsi="Arial" w:cs="Arial"/>
          <w:sz w:val="20"/>
          <w:szCs w:val="20"/>
        </w:rPr>
        <w:t xml:space="preserve"> phối hoạt động khai thác, sử dụng nguồn nước trên các lưu vực sông, tầng chứa nước nhằm tối ưu hóa lợi ích về kinh tế - xã hội, môi trường do nguồn nước mang lại; để vận hành hồ chứa linh hoạt, nâng cao hiệu quả </w:t>
      </w:r>
      <w:r w:rsidR="00913A28" w:rsidRPr="00B13F3E">
        <w:rPr>
          <w:rFonts w:ascii="Arial" w:hAnsi="Arial" w:cs="Arial"/>
          <w:sz w:val="20"/>
          <w:szCs w:val="20"/>
        </w:rPr>
        <w:t>điều</w:t>
      </w:r>
      <w:r w:rsidRPr="00B13F3E">
        <w:rPr>
          <w:rFonts w:ascii="Arial" w:hAnsi="Arial" w:cs="Arial"/>
          <w:sz w:val="20"/>
          <w:szCs w:val="20"/>
        </w:rPr>
        <w:t xml:space="preserve"> tiết của hồ chứa trong việc phòng, chống, cắt giảm lũ, cấp nước hạ du;</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c) Thông tin, dữ liệu của sản phẩm dịch vụ được kết nối, liên thông, chia sẻ với Hệ thống thông tin, cơ sở dữ liệu tài nguyên nước quốc gia;</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d) Việc cung cấp dịch vụ hỗ trợ ra quyết định bảo đảm kịp thời, đáp ứng yêu cầu của cơ quan, tổ chức sử dụng dịch vụ.</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4. Ưu tiên các tổ chức đã tham gia xây dựng quy hoạch tổng hợp lưu vực sông liên tỉnh, quy trình vận hành liên hồ chứa hoặc đã cung cấp dịch vụ về tài nguyên nước.</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89" w:name="dieu_39"/>
      <w:r w:rsidRPr="00B13F3E">
        <w:rPr>
          <w:rFonts w:ascii="Arial" w:hAnsi="Arial" w:cs="Arial"/>
          <w:b/>
          <w:bCs/>
          <w:sz w:val="20"/>
          <w:szCs w:val="20"/>
        </w:rPr>
        <w:t>Điều</w:t>
      </w:r>
      <w:r w:rsidR="007313A4" w:rsidRPr="00B13F3E">
        <w:rPr>
          <w:rFonts w:ascii="Arial" w:hAnsi="Arial" w:cs="Arial"/>
          <w:b/>
          <w:bCs/>
          <w:sz w:val="20"/>
          <w:szCs w:val="20"/>
        </w:rPr>
        <w:t xml:space="preserve"> 39. </w:t>
      </w:r>
      <w:r w:rsidRPr="00B13F3E">
        <w:rPr>
          <w:rFonts w:ascii="Arial" w:hAnsi="Arial" w:cs="Arial"/>
          <w:b/>
          <w:bCs/>
          <w:sz w:val="20"/>
          <w:szCs w:val="20"/>
        </w:rPr>
        <w:t>Điều</w:t>
      </w:r>
      <w:r w:rsidR="007313A4" w:rsidRPr="00B13F3E">
        <w:rPr>
          <w:rFonts w:ascii="Arial" w:hAnsi="Arial" w:cs="Arial"/>
          <w:b/>
          <w:bCs/>
          <w:sz w:val="20"/>
          <w:szCs w:val="20"/>
        </w:rPr>
        <w:t xml:space="preserve"> kiện của tổ chức cung cấp dịch vụ về tài nguyên nước</w:t>
      </w:r>
      <w:bookmarkEnd w:id="89"/>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Tổ chức hoạt động cung cấp dịch vụ về tài nguyên nước quy định tại </w:t>
      </w:r>
      <w:r w:rsidR="00913A28" w:rsidRPr="00B13F3E">
        <w:rPr>
          <w:rFonts w:ascii="Arial" w:hAnsi="Arial" w:cs="Arial"/>
          <w:sz w:val="20"/>
          <w:szCs w:val="20"/>
        </w:rPr>
        <w:t>khoản</w:t>
      </w:r>
      <w:r w:rsidRPr="00B13F3E">
        <w:rPr>
          <w:rFonts w:ascii="Arial" w:hAnsi="Arial" w:cs="Arial"/>
          <w:sz w:val="20"/>
          <w:szCs w:val="20"/>
        </w:rPr>
        <w:t xml:space="preserve"> 1</w:t>
      </w:r>
      <w:r w:rsidR="005654AD" w:rsidRPr="00B13F3E">
        <w:rPr>
          <w:rFonts w:ascii="Arial" w:hAnsi="Arial" w:cs="Arial"/>
          <w:sz w:val="20"/>
          <w:szCs w:val="20"/>
        </w:rPr>
        <w:t xml:space="preserve"> </w:t>
      </w:r>
      <w:r w:rsidR="00913A28" w:rsidRPr="00B13F3E">
        <w:rPr>
          <w:rFonts w:ascii="Arial" w:hAnsi="Arial" w:cs="Arial"/>
          <w:sz w:val="20"/>
          <w:szCs w:val="20"/>
        </w:rPr>
        <w:t>Điều</w:t>
      </w:r>
      <w:r w:rsidRPr="00B13F3E">
        <w:rPr>
          <w:rFonts w:ascii="Arial" w:hAnsi="Arial" w:cs="Arial"/>
          <w:sz w:val="20"/>
          <w:szCs w:val="20"/>
        </w:rPr>
        <w:t xml:space="preserve"> 70 của Luật Tài nguyên nước phải đáp ứng các </w:t>
      </w:r>
      <w:r w:rsidR="00913A28" w:rsidRPr="00B13F3E">
        <w:rPr>
          <w:rFonts w:ascii="Arial" w:hAnsi="Arial" w:cs="Arial"/>
          <w:sz w:val="20"/>
          <w:szCs w:val="20"/>
        </w:rPr>
        <w:t>điều</w:t>
      </w:r>
      <w:r w:rsidRPr="00B13F3E">
        <w:rPr>
          <w:rFonts w:ascii="Arial" w:hAnsi="Arial" w:cs="Arial"/>
          <w:sz w:val="20"/>
          <w:szCs w:val="20"/>
        </w:rPr>
        <w:t xml:space="preserve"> kiện sau đây:</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 Có Quyết định thành lập tổ chức của cơ quan nhà nước có thẩm quyền, hoặc một trong các loại Giấy chứng nhận đăng ký kinh doanh, giấy chứng nhận đăng ký kinh doanh và đăng ký thuế, giấy chứng nhận đăng ký doanh nghiệp do cấp có thẩm quyền</w:t>
      </w:r>
      <w:r w:rsidR="00807098" w:rsidRPr="00B13F3E">
        <w:rPr>
          <w:rStyle w:val="FootnoteReference"/>
          <w:rFonts w:ascii="Arial" w:hAnsi="Arial" w:cs="Arial"/>
          <w:sz w:val="20"/>
          <w:szCs w:val="20"/>
        </w:rPr>
        <w:footnoteReference w:customMarkFollows="1" w:id="66"/>
        <w:t>[67]</w:t>
      </w:r>
      <w:r w:rsidR="00936310" w:rsidRPr="00B13F3E">
        <w:rPr>
          <w:rFonts w:ascii="Arial" w:hAnsi="Arial" w:cs="Arial"/>
          <w:sz w:val="20"/>
          <w:szCs w:val="20"/>
        </w:rPr>
        <w:t xml:space="preserve"> </w:t>
      </w:r>
      <w:r w:rsidRPr="00B13F3E">
        <w:rPr>
          <w:rFonts w:ascii="Arial" w:hAnsi="Arial" w:cs="Arial"/>
          <w:sz w:val="20"/>
          <w:szCs w:val="20"/>
        </w:rPr>
        <w:t>cấp và có chức năng, nhiệm vụ liên quan đến hoạt động cung cấp dịch vụ về tài nguyên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2. Có hạ tầng kỹ thuật, cơ sở vật chất, thiết bị, </w:t>
      </w:r>
      <w:r w:rsidR="00913A28" w:rsidRPr="00B13F3E">
        <w:rPr>
          <w:rFonts w:ascii="Arial" w:hAnsi="Arial" w:cs="Arial"/>
          <w:sz w:val="20"/>
          <w:szCs w:val="20"/>
        </w:rPr>
        <w:t>phần</w:t>
      </w:r>
      <w:r w:rsidRPr="00B13F3E">
        <w:rPr>
          <w:rFonts w:ascii="Arial" w:hAnsi="Arial" w:cs="Arial"/>
          <w:sz w:val="20"/>
          <w:szCs w:val="20"/>
        </w:rPr>
        <w:t xml:space="preserve"> mềm bảo đảm khả năng thực hiện dịch vụ theo quy định tại </w:t>
      </w:r>
      <w:bookmarkStart w:id="90" w:name="tc_35"/>
      <w:r w:rsidR="00913A28" w:rsidRPr="00B13F3E">
        <w:rPr>
          <w:rFonts w:ascii="Arial" w:hAnsi="Arial" w:cs="Arial"/>
          <w:sz w:val="20"/>
          <w:szCs w:val="20"/>
        </w:rPr>
        <w:t>khoản</w:t>
      </w:r>
      <w:r w:rsidRPr="00B13F3E">
        <w:rPr>
          <w:rFonts w:ascii="Arial" w:hAnsi="Arial" w:cs="Arial"/>
          <w:sz w:val="20"/>
          <w:szCs w:val="20"/>
        </w:rPr>
        <w:t xml:space="preserve"> 4 </w:t>
      </w:r>
      <w:r w:rsidR="00913A28" w:rsidRPr="00B13F3E">
        <w:rPr>
          <w:rFonts w:ascii="Arial" w:hAnsi="Arial" w:cs="Arial"/>
          <w:sz w:val="20"/>
          <w:szCs w:val="20"/>
        </w:rPr>
        <w:t>Điều</w:t>
      </w:r>
      <w:r w:rsidRPr="00B13F3E">
        <w:rPr>
          <w:rFonts w:ascii="Arial" w:hAnsi="Arial" w:cs="Arial"/>
          <w:sz w:val="20"/>
          <w:szCs w:val="20"/>
        </w:rPr>
        <w:t xml:space="preserve"> 40 của </w:t>
      </w:r>
      <w:r w:rsidR="00913A28" w:rsidRPr="00B13F3E">
        <w:rPr>
          <w:rFonts w:ascii="Arial" w:hAnsi="Arial" w:cs="Arial"/>
          <w:sz w:val="20"/>
          <w:szCs w:val="20"/>
        </w:rPr>
        <w:t>Nghị định này</w:t>
      </w:r>
      <w:bookmarkEnd w:id="90"/>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3. Có đội ngũ cán bộ chuyên môn tham gia thực hiện dịch vụ hỗ trợ ra quyết định </w:t>
      </w:r>
      <w:r w:rsidR="00913A28" w:rsidRPr="00B13F3E">
        <w:rPr>
          <w:rFonts w:ascii="Arial" w:hAnsi="Arial" w:cs="Arial"/>
          <w:sz w:val="20"/>
          <w:szCs w:val="20"/>
        </w:rPr>
        <w:t>điều</w:t>
      </w:r>
      <w:r w:rsidRPr="00B13F3E">
        <w:rPr>
          <w:rFonts w:ascii="Arial" w:hAnsi="Arial" w:cs="Arial"/>
          <w:sz w:val="20"/>
          <w:szCs w:val="20"/>
        </w:rPr>
        <w:t xml:space="preserve"> hòa, phân phối tài nguyên nước, dịch vụ hỗ trợ ra quyết định vận hành hồ chứa, liên hồ chứa đáp ứng </w:t>
      </w:r>
      <w:r w:rsidR="00913A28" w:rsidRPr="00B13F3E">
        <w:rPr>
          <w:rFonts w:ascii="Arial" w:hAnsi="Arial" w:cs="Arial"/>
          <w:sz w:val="20"/>
          <w:szCs w:val="20"/>
        </w:rPr>
        <w:t>điều</w:t>
      </w:r>
      <w:r w:rsidRPr="00B13F3E">
        <w:rPr>
          <w:rFonts w:ascii="Arial" w:hAnsi="Arial" w:cs="Arial"/>
          <w:sz w:val="20"/>
          <w:szCs w:val="20"/>
        </w:rPr>
        <w:t xml:space="preserve"> kiện quy định tại </w:t>
      </w:r>
      <w:bookmarkStart w:id="91" w:name="tc_36"/>
      <w:r w:rsidR="00913A28" w:rsidRPr="00B13F3E">
        <w:rPr>
          <w:rFonts w:ascii="Arial" w:hAnsi="Arial" w:cs="Arial"/>
          <w:sz w:val="20"/>
          <w:szCs w:val="20"/>
        </w:rPr>
        <w:t>Điều</w:t>
      </w:r>
      <w:r w:rsidRPr="00B13F3E">
        <w:rPr>
          <w:rFonts w:ascii="Arial" w:hAnsi="Arial" w:cs="Arial"/>
          <w:sz w:val="20"/>
          <w:szCs w:val="20"/>
        </w:rPr>
        <w:t xml:space="preserve"> 40 của </w:t>
      </w:r>
      <w:r w:rsidR="00913A28" w:rsidRPr="00B13F3E">
        <w:rPr>
          <w:rFonts w:ascii="Arial" w:hAnsi="Arial" w:cs="Arial"/>
          <w:sz w:val="20"/>
          <w:szCs w:val="20"/>
        </w:rPr>
        <w:t>Nghị định này</w:t>
      </w:r>
      <w:bookmarkEnd w:id="91"/>
      <w:r w:rsidRPr="00B13F3E">
        <w:rPr>
          <w:rFonts w:ascii="Arial" w:hAnsi="Arial" w:cs="Arial"/>
          <w:sz w:val="20"/>
          <w:szCs w:val="20"/>
        </w:rPr>
        <w:t xml:space="preserve"> và các </w:t>
      </w:r>
      <w:r w:rsidR="00913A28" w:rsidRPr="00B13F3E">
        <w:rPr>
          <w:rFonts w:ascii="Arial" w:hAnsi="Arial" w:cs="Arial"/>
          <w:sz w:val="20"/>
          <w:szCs w:val="20"/>
        </w:rPr>
        <w:t>điều</w:t>
      </w:r>
      <w:r w:rsidRPr="00B13F3E">
        <w:rPr>
          <w:rFonts w:ascii="Arial" w:hAnsi="Arial" w:cs="Arial"/>
          <w:sz w:val="20"/>
          <w:szCs w:val="20"/>
        </w:rPr>
        <w:t xml:space="preserve"> kiện sau đây:</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w:t>
      </w:r>
      <w:r w:rsidR="00807098" w:rsidRPr="00B13F3E">
        <w:rPr>
          <w:rStyle w:val="FootnoteReference"/>
          <w:rFonts w:ascii="Arial" w:hAnsi="Arial" w:cs="Arial"/>
          <w:sz w:val="20"/>
          <w:szCs w:val="20"/>
        </w:rPr>
        <w:footnoteReference w:customMarkFollows="1" w:id="67"/>
        <w:t>[68]</w:t>
      </w:r>
      <w:r w:rsidR="00936310" w:rsidRPr="00B13F3E">
        <w:rPr>
          <w:rFonts w:ascii="Arial" w:hAnsi="Arial" w:cs="Arial"/>
          <w:sz w:val="20"/>
          <w:szCs w:val="20"/>
        </w:rPr>
        <w:t xml:space="preserve"> </w:t>
      </w:r>
      <w:r w:rsidRPr="00B13F3E">
        <w:rPr>
          <w:rFonts w:ascii="Arial" w:hAnsi="Arial" w:cs="Arial"/>
          <w:i/>
          <w:iCs/>
          <w:sz w:val="20"/>
          <w:szCs w:val="20"/>
        </w:rPr>
        <w:t>(được bãi bỏ)</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b) Có văn bằng đào tạo trình độ từ đại học trở lên, chuyên ngành đào tạo phù hợp với nhiệm vụ được giao. Các văn bằng </w:t>
      </w:r>
      <w:r w:rsidR="00913A28" w:rsidRPr="00B13F3E">
        <w:rPr>
          <w:rFonts w:ascii="Arial" w:hAnsi="Arial" w:cs="Arial"/>
          <w:sz w:val="20"/>
          <w:szCs w:val="20"/>
        </w:rPr>
        <w:t>này</w:t>
      </w:r>
      <w:r w:rsidRPr="00B13F3E">
        <w:rPr>
          <w:rFonts w:ascii="Arial" w:hAnsi="Arial" w:cs="Arial"/>
          <w:sz w:val="20"/>
          <w:szCs w:val="20"/>
        </w:rPr>
        <w:t xml:space="preserve"> được các cơ sở đào tạo của Việt Nam hoặc nước ngoài cấp theo quy định của pháp luật;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c)</w:t>
      </w:r>
      <w:r w:rsidR="00807098" w:rsidRPr="00B13F3E">
        <w:rPr>
          <w:rStyle w:val="FootnoteReference"/>
          <w:rFonts w:ascii="Arial" w:hAnsi="Arial" w:cs="Arial"/>
          <w:sz w:val="20"/>
          <w:szCs w:val="20"/>
        </w:rPr>
        <w:footnoteReference w:customMarkFollows="1" w:id="68"/>
        <w:t>[69]</w:t>
      </w:r>
      <w:r w:rsidR="00936310" w:rsidRPr="00B13F3E">
        <w:rPr>
          <w:rFonts w:ascii="Arial" w:hAnsi="Arial" w:cs="Arial"/>
          <w:sz w:val="20"/>
          <w:szCs w:val="20"/>
        </w:rPr>
        <w:t xml:space="preserve"> </w:t>
      </w:r>
      <w:r w:rsidRPr="00B13F3E">
        <w:rPr>
          <w:rFonts w:ascii="Arial" w:hAnsi="Arial" w:cs="Arial"/>
          <w:i/>
          <w:iCs/>
          <w:sz w:val="20"/>
          <w:szCs w:val="20"/>
        </w:rPr>
        <w:t>(được bãi bỏ)</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92" w:name="dieu_40"/>
      <w:r w:rsidRPr="00B13F3E">
        <w:rPr>
          <w:rFonts w:ascii="Arial" w:hAnsi="Arial" w:cs="Arial"/>
          <w:b/>
          <w:bCs/>
          <w:sz w:val="20"/>
          <w:szCs w:val="20"/>
        </w:rPr>
        <w:t>Điều</w:t>
      </w:r>
      <w:r w:rsidR="007313A4" w:rsidRPr="00B13F3E">
        <w:rPr>
          <w:rFonts w:ascii="Arial" w:hAnsi="Arial" w:cs="Arial"/>
          <w:b/>
          <w:bCs/>
          <w:sz w:val="20"/>
          <w:szCs w:val="20"/>
        </w:rPr>
        <w:t xml:space="preserve"> 40. Yêu cầu về nhân lực, cơ sở hạ tầng của tổ chức cung cấp dịch vụ về tài nguyên nước</w:t>
      </w:r>
      <w:bookmarkEnd w:id="92"/>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1. Tổ chức cung cấp dịch vụ hỗ trợ ra quyết định </w:t>
      </w:r>
      <w:r w:rsidR="00913A28" w:rsidRPr="00B13F3E">
        <w:rPr>
          <w:rFonts w:ascii="Arial" w:hAnsi="Arial" w:cs="Arial"/>
          <w:sz w:val="20"/>
          <w:szCs w:val="20"/>
        </w:rPr>
        <w:t>điều</w:t>
      </w:r>
      <w:r w:rsidRPr="00B13F3E">
        <w:rPr>
          <w:rFonts w:ascii="Arial" w:hAnsi="Arial" w:cs="Arial"/>
          <w:sz w:val="20"/>
          <w:szCs w:val="20"/>
        </w:rPr>
        <w:t xml:space="preserve"> hòa, phân phối tài nguyên nước; dịch vụ hỗ trợ ra quyết định vận hành hồ chứa, liên hồ chứa phải có đội ngũ cán bộ chuyên môn được đào tạo các chuyên ngành liên quan đến nước mặt, nước dưới đất, môi trường, công nghệ thông tin hoặc các chuyên ngành đào tạo khác có liên quan đến tài nguyên nước. Trong đó có một cán bộ phụ trách </w:t>
      </w:r>
      <w:r w:rsidRPr="00B13F3E">
        <w:rPr>
          <w:rFonts w:ascii="Arial" w:hAnsi="Arial" w:cs="Arial"/>
          <w:sz w:val="20"/>
          <w:szCs w:val="20"/>
        </w:rPr>
        <w:lastRenderedPageBreak/>
        <w:t xml:space="preserve">kỹ thuật đáp ứng các yêu cầu quy định tại </w:t>
      </w:r>
      <w:r w:rsidR="00913A28" w:rsidRPr="00B13F3E">
        <w:rPr>
          <w:rFonts w:ascii="Arial" w:hAnsi="Arial" w:cs="Arial"/>
          <w:sz w:val="20"/>
          <w:szCs w:val="20"/>
        </w:rPr>
        <w:t>khoản</w:t>
      </w:r>
      <w:r w:rsidRPr="00B13F3E">
        <w:rPr>
          <w:rFonts w:ascii="Arial" w:hAnsi="Arial" w:cs="Arial"/>
          <w:sz w:val="20"/>
          <w:szCs w:val="20"/>
        </w:rPr>
        <w:t xml:space="preserve"> 2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và các nhóm chuyên môn đáp ứng các yêu cầu quy định tại </w:t>
      </w:r>
      <w:r w:rsidR="00913A28" w:rsidRPr="00B13F3E">
        <w:rPr>
          <w:rFonts w:ascii="Arial" w:hAnsi="Arial" w:cs="Arial"/>
          <w:sz w:val="20"/>
          <w:szCs w:val="20"/>
        </w:rPr>
        <w:t>khoản</w:t>
      </w:r>
      <w:r w:rsidRPr="00B13F3E">
        <w:rPr>
          <w:rFonts w:ascii="Arial" w:hAnsi="Arial" w:cs="Arial"/>
          <w:sz w:val="20"/>
          <w:szCs w:val="20"/>
        </w:rPr>
        <w:t xml:space="preserve"> 3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2. Người phụ trách kỹ thuật của dự án phải đảm bảo các yêu cầu sau đây:</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Có trình độ chuyên môn được đào tạo một trong các chuyên ngành liên quan nước mặt, nước dưới đất;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b) Đối với dịch vụ hỗ trợ ra quyết định </w:t>
      </w:r>
      <w:r w:rsidR="00913A28" w:rsidRPr="00B13F3E">
        <w:rPr>
          <w:rFonts w:ascii="Arial" w:hAnsi="Arial" w:cs="Arial"/>
          <w:sz w:val="20"/>
          <w:szCs w:val="20"/>
        </w:rPr>
        <w:t>điều</w:t>
      </w:r>
      <w:r w:rsidRPr="00B13F3E">
        <w:rPr>
          <w:rFonts w:ascii="Arial" w:hAnsi="Arial" w:cs="Arial"/>
          <w:sz w:val="20"/>
          <w:szCs w:val="20"/>
        </w:rPr>
        <w:t xml:space="preserve"> hòa, phân phối tài nguyên nước: có ít nhất 10 năm kinh nghiệm làm việc liên quan đến lĩnh vực tài nguyên nước, đã trực tiếp sử dụng một trong các mô hình toán </w:t>
      </w:r>
      <w:r w:rsidR="002355E4" w:rsidRPr="00B13F3E">
        <w:rPr>
          <w:rFonts w:ascii="Arial" w:hAnsi="Arial" w:cs="Arial"/>
          <w:sz w:val="20"/>
          <w:szCs w:val="20"/>
        </w:rPr>
        <w:t>thủy</w:t>
      </w:r>
      <w:r w:rsidRPr="00B13F3E">
        <w:rPr>
          <w:rFonts w:ascii="Arial" w:hAnsi="Arial" w:cs="Arial"/>
          <w:sz w:val="20"/>
          <w:szCs w:val="20"/>
        </w:rPr>
        <w:t xml:space="preserve"> văn, thủy lực, nước dưới đất liên quan đến sản phẩm dịch vụ. Đồng thời đã tham gia xây dựng tối thiểu 01 quy hoạch tổng hợp lưu vực sông liên tỉnh hoặc 01 quy trình vận hành liên hồ chứa;</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c) Đối với dịch vụ hỗ trợ ra quyết định vận hành hồ chứa: có ít nhất 7 năm kinh nghiệm làm việc liên quan đến lĩnh vực tài nguyên nước, đã trực tiếp sử dụng một trong các mô hình toán </w:t>
      </w:r>
      <w:r w:rsidR="002355E4" w:rsidRPr="00B13F3E">
        <w:rPr>
          <w:rFonts w:ascii="Arial" w:hAnsi="Arial" w:cs="Arial"/>
          <w:sz w:val="20"/>
          <w:szCs w:val="20"/>
        </w:rPr>
        <w:t>thủy</w:t>
      </w:r>
      <w:r w:rsidRPr="00B13F3E">
        <w:rPr>
          <w:rFonts w:ascii="Arial" w:hAnsi="Arial" w:cs="Arial"/>
          <w:sz w:val="20"/>
          <w:szCs w:val="20"/>
        </w:rPr>
        <w:t xml:space="preserve"> văn, thủy lực liên quan đến sản phẩm dịch vụ. Đồng thời đã tham gia xây dựng tối thiểu 01 quy trình vận hành liên hồ chứa hoặc 01 quy trình vận hành hồ chứa.</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3. Các nhóm chuyên môn phải đảm bảo các yêu cầu sau đây:</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a) Đối với dịch vụ hỗ trợ ra quyết định vận hành hồ chứa, liên hồ chứa: có ít nhất 5 cán bộ được đào tạo chuyên ngành liên quan đến nước mặt; 01 cán bộ được đào tạo chuyên ngành liên quan đến môi trường, 01 cán bộ được đào tạo chuyên ngành liên quan đến công nghệ thông tin. Trong đó, 3 cán bộ có ít nhất 5 năm kinh nghiệm làm việc liên quan đến tài nguyên nước và đã trực tiếp ứng dụng các mô hình toán </w:t>
      </w:r>
      <w:r w:rsidR="002355E4" w:rsidRPr="00B13F3E">
        <w:rPr>
          <w:rFonts w:ascii="Arial" w:hAnsi="Arial" w:cs="Arial"/>
          <w:sz w:val="20"/>
          <w:szCs w:val="20"/>
        </w:rPr>
        <w:t>thủy</w:t>
      </w:r>
      <w:r w:rsidRPr="00B13F3E">
        <w:rPr>
          <w:rFonts w:ascii="Arial" w:hAnsi="Arial" w:cs="Arial"/>
          <w:sz w:val="20"/>
          <w:szCs w:val="20"/>
        </w:rPr>
        <w:t xml:space="preserve"> văn, thủy lực, hệ thống thông tin địa lý để thực hiện các nhiệm vụ chuyên môn về tài nguyên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b) Đối với dịch vụ hỗ trợ ra quyết định </w:t>
      </w:r>
      <w:r w:rsidR="00913A28" w:rsidRPr="00B13F3E">
        <w:rPr>
          <w:rFonts w:ascii="Arial" w:hAnsi="Arial" w:cs="Arial"/>
          <w:sz w:val="20"/>
          <w:szCs w:val="20"/>
        </w:rPr>
        <w:t>điều</w:t>
      </w:r>
      <w:r w:rsidRPr="00B13F3E">
        <w:rPr>
          <w:rFonts w:ascii="Arial" w:hAnsi="Arial" w:cs="Arial"/>
          <w:sz w:val="20"/>
          <w:szCs w:val="20"/>
        </w:rPr>
        <w:t xml:space="preserve"> hòa, phân phối tài nguyên nước,</w:t>
      </w:r>
      <w:r w:rsidR="00807098" w:rsidRPr="00B13F3E">
        <w:rPr>
          <w:rFonts w:ascii="Arial" w:hAnsi="Arial" w:cs="Arial"/>
          <w:sz w:val="20"/>
          <w:szCs w:val="20"/>
        </w:rPr>
        <w:t xml:space="preserve"> </w:t>
      </w:r>
      <w:r w:rsidRPr="00B13F3E">
        <w:rPr>
          <w:rFonts w:ascii="Arial" w:hAnsi="Arial" w:cs="Arial"/>
          <w:sz w:val="20"/>
          <w:szCs w:val="20"/>
        </w:rPr>
        <w:t xml:space="preserve">ngoài đáp ứng quy định tại </w:t>
      </w:r>
      <w:r w:rsidR="00913A28" w:rsidRPr="00B13F3E">
        <w:rPr>
          <w:rFonts w:ascii="Arial" w:hAnsi="Arial" w:cs="Arial"/>
          <w:sz w:val="20"/>
          <w:szCs w:val="20"/>
        </w:rPr>
        <w:t>điểm</w:t>
      </w:r>
      <w:r w:rsidRPr="00B13F3E">
        <w:rPr>
          <w:rFonts w:ascii="Arial" w:hAnsi="Arial" w:cs="Arial"/>
          <w:sz w:val="20"/>
          <w:szCs w:val="20"/>
        </w:rPr>
        <w:t xml:space="preserve"> a </w:t>
      </w:r>
      <w:r w:rsidR="00913A28" w:rsidRPr="00B13F3E">
        <w:rPr>
          <w:rFonts w:ascii="Arial" w:hAnsi="Arial" w:cs="Arial"/>
          <w:sz w:val="20"/>
          <w:szCs w:val="20"/>
        </w:rPr>
        <w:t>khoản</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còn phải có ít nhất 2 cán bộ được đào tạo chuyên ngành liên quan đến nước dưới đất, trong đó, có ít nhất 01 cán bộ có ít nhất 5 năm kinh nghiệm làm việc liên quan đến tài nguyên nước và đã trực tiếp ứng dụng các mô hình toán về nước dưới đất để thực hiện các nhiệm vụ chuyên môn về tài nguyên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4. Tổ chức cung cấp dịch vụ hỗ trợ ra quyết định </w:t>
      </w:r>
      <w:r w:rsidR="00913A28" w:rsidRPr="00B13F3E">
        <w:rPr>
          <w:rFonts w:ascii="Arial" w:hAnsi="Arial" w:cs="Arial"/>
          <w:sz w:val="20"/>
          <w:szCs w:val="20"/>
        </w:rPr>
        <w:t>điều</w:t>
      </w:r>
      <w:r w:rsidRPr="00B13F3E">
        <w:rPr>
          <w:rFonts w:ascii="Arial" w:hAnsi="Arial" w:cs="Arial"/>
          <w:sz w:val="20"/>
          <w:szCs w:val="20"/>
        </w:rPr>
        <w:t xml:space="preserve"> </w:t>
      </w:r>
      <w:r w:rsidR="002355E4" w:rsidRPr="00B13F3E">
        <w:rPr>
          <w:rFonts w:ascii="Arial" w:hAnsi="Arial" w:cs="Arial"/>
          <w:sz w:val="20"/>
          <w:szCs w:val="20"/>
        </w:rPr>
        <w:t>hòa</w:t>
      </w:r>
      <w:r w:rsidRPr="00B13F3E">
        <w:rPr>
          <w:rFonts w:ascii="Arial" w:hAnsi="Arial" w:cs="Arial"/>
          <w:sz w:val="20"/>
          <w:szCs w:val="20"/>
        </w:rPr>
        <w:t xml:space="preserve">, phân phối tài nguyên nước, dịch vụ hỗ trợ ra quyết định vận hành hồ chứa, liên hồ chứa phải có hạ tầng kỹ thuật, cơ sở vật chất, thiết bị, </w:t>
      </w:r>
      <w:r w:rsidR="00913A28" w:rsidRPr="00B13F3E">
        <w:rPr>
          <w:rFonts w:ascii="Arial" w:hAnsi="Arial" w:cs="Arial"/>
          <w:sz w:val="20"/>
          <w:szCs w:val="20"/>
        </w:rPr>
        <w:t>phần</w:t>
      </w:r>
      <w:r w:rsidRPr="00B13F3E">
        <w:rPr>
          <w:rFonts w:ascii="Arial" w:hAnsi="Arial" w:cs="Arial"/>
          <w:sz w:val="20"/>
          <w:szCs w:val="20"/>
        </w:rPr>
        <w:t xml:space="preserve"> mềm bao gồm: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Hệ thống thu nhận, truyền tin, lưu trữ thông tin có khả năng thu nhận, truyền thông tin dữ liệu khí tượng, thủy văn, tài nguyên nước trên lưu vực theo thời gian thực;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Đảm bảo kết nối với các hệ thống cơ sở dữ liệu quan trắc khí tượng, thủy văn và Hệ thống thông tin, cơ sở dữ liệu tài nguyên nước quốc gia;</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c) Thông tin, số liệu sử dụng để tổng hợp, cung cấp dịch vụ phải bảo đảm tính đồng bộ, thống nhất, đầy đủ và có nguồn gốc rõ ràng;</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d) Bộ mô hình toán để xử lý, phân tích, tính toán dự báo theo thời gian thực có chứng nhận bản quyền, bao gồm các loại mô hình chính: mô hình thống kê, mô hình thủy văn, mô hình thủy động lực, mô hình cân bằng nước, mô hình vận hành hồ chứa, mô hình chất lượng nước. Bộ công cụ phải được kiểm định, kiểm chuẩn bởi một cơ quan tư vấn độc lập hoặc cơ quan quản lý nhà nước về tài nguyên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5. Hồ sơ năng lực của tổ chức cung cấp dịch vụ về tài nguyên nước, bao gồm: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a) Bản chính hoặc bản sao có chứng thực hoặc bản sao kèm theo bản chính để đối chiếu hoặc bản sao điện tử có chứng thực từ bản chính các loại giấy tờ quy định tại </w:t>
      </w:r>
      <w:bookmarkStart w:id="93" w:name="tc_37"/>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39 của </w:t>
      </w:r>
      <w:r w:rsidR="00913A28" w:rsidRPr="00B13F3E">
        <w:rPr>
          <w:rFonts w:ascii="Arial" w:hAnsi="Arial" w:cs="Arial"/>
          <w:sz w:val="20"/>
          <w:szCs w:val="20"/>
        </w:rPr>
        <w:t>Nghị định này</w:t>
      </w:r>
      <w:bookmarkEnd w:id="93"/>
      <w:r w:rsidRPr="00B13F3E">
        <w:rPr>
          <w:rFonts w:ascii="Arial" w:hAnsi="Arial" w:cs="Arial"/>
          <w:sz w:val="20"/>
          <w:szCs w:val="20"/>
        </w:rPr>
        <w:t xml:space="preserve"> và các giấy tờ, tài liệu, hợp đồng để chứng minh việc đáp ứng yêu cầu đối với các hạng </w:t>
      </w:r>
      <w:r w:rsidR="00913A28" w:rsidRPr="00B13F3E">
        <w:rPr>
          <w:rFonts w:ascii="Arial" w:hAnsi="Arial" w:cs="Arial"/>
          <w:sz w:val="20"/>
          <w:szCs w:val="20"/>
        </w:rPr>
        <w:t>mục</w:t>
      </w:r>
      <w:r w:rsidRPr="00B13F3E">
        <w:rPr>
          <w:rFonts w:ascii="Arial" w:hAnsi="Arial" w:cs="Arial"/>
          <w:sz w:val="20"/>
          <w:szCs w:val="20"/>
        </w:rPr>
        <w:t xml:space="preserve"> công việc có quy định </w:t>
      </w:r>
      <w:r w:rsidR="00913A28" w:rsidRPr="00B13F3E">
        <w:rPr>
          <w:rFonts w:ascii="Arial" w:hAnsi="Arial" w:cs="Arial"/>
          <w:sz w:val="20"/>
          <w:szCs w:val="20"/>
        </w:rPr>
        <w:t>điều</w:t>
      </w:r>
      <w:r w:rsidRPr="00B13F3E">
        <w:rPr>
          <w:rFonts w:ascii="Arial" w:hAnsi="Arial" w:cs="Arial"/>
          <w:sz w:val="20"/>
          <w:szCs w:val="20"/>
        </w:rPr>
        <w:t xml:space="preserve"> kiện khi thực hiện (nếu có) theo quy định;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b) Danh sách đội ngũ cán bộ chuyên môn, người được giao phụ trách kỹ thuật; mã định danh cá nhân, bản chính hoặc bản sao có chứng thực hoặc bản sao kèm theo bản chính để đối chiếu hoặc bản sao điện tử có chứng thực từ bản chính văn bằng đào tạo, hợp đồng lao động hoặc quyết định tuyển dụng; các tài liệu, giấy tờ để chứng minh kinh nghiệm công tác của từng cá nhân đáp ứng yêu cầu quy định tại </w:t>
      </w:r>
      <w:r w:rsidR="00913A28" w:rsidRPr="00B13F3E">
        <w:rPr>
          <w:rFonts w:ascii="Arial" w:hAnsi="Arial" w:cs="Arial"/>
          <w:sz w:val="20"/>
          <w:szCs w:val="20"/>
        </w:rPr>
        <w:t>khoản</w:t>
      </w:r>
      <w:r w:rsidRPr="00B13F3E">
        <w:rPr>
          <w:rFonts w:ascii="Arial" w:hAnsi="Arial" w:cs="Arial"/>
          <w:sz w:val="20"/>
          <w:szCs w:val="20"/>
        </w:rPr>
        <w:t xml:space="preserve"> 2 và </w:t>
      </w:r>
      <w:r w:rsidR="00913A28" w:rsidRPr="00B13F3E">
        <w:rPr>
          <w:rFonts w:ascii="Arial" w:hAnsi="Arial" w:cs="Arial"/>
          <w:sz w:val="20"/>
          <w:szCs w:val="20"/>
        </w:rPr>
        <w:t>khoản</w:t>
      </w:r>
      <w:r w:rsidRPr="00B13F3E">
        <w:rPr>
          <w:rFonts w:ascii="Arial" w:hAnsi="Arial" w:cs="Arial"/>
          <w:sz w:val="20"/>
          <w:szCs w:val="20"/>
        </w:rPr>
        <w:t xml:space="preserve"> 3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(sơ yếu lý lịch trong đó thể hiện rõ quá trình công tác, kinh nghiệm chuyên môn và các giấy tờ chứng minh gồm quyết định giao nhiệm vụ, giao hạng </w:t>
      </w:r>
      <w:r w:rsidR="00913A28" w:rsidRPr="00B13F3E">
        <w:rPr>
          <w:rFonts w:ascii="Arial" w:hAnsi="Arial" w:cs="Arial"/>
          <w:sz w:val="20"/>
          <w:szCs w:val="20"/>
        </w:rPr>
        <w:t>mục</w:t>
      </w:r>
      <w:r w:rsidRPr="00B13F3E">
        <w:rPr>
          <w:rFonts w:ascii="Arial" w:hAnsi="Arial" w:cs="Arial"/>
          <w:sz w:val="20"/>
          <w:szCs w:val="20"/>
        </w:rPr>
        <w:t xml:space="preserve"> thực hiện và quyết định phê duyệt nhiệm vụ chuyên môn hoàn thành);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c) Hạ tầng kỹ thuật, cơ sở vật chất, thiết bị, </w:t>
      </w:r>
      <w:r w:rsidR="00913A28" w:rsidRPr="00B13F3E">
        <w:rPr>
          <w:rFonts w:ascii="Arial" w:hAnsi="Arial" w:cs="Arial"/>
          <w:sz w:val="20"/>
          <w:szCs w:val="20"/>
        </w:rPr>
        <w:t>phần</w:t>
      </w:r>
      <w:r w:rsidRPr="00B13F3E">
        <w:rPr>
          <w:rFonts w:ascii="Arial" w:hAnsi="Arial" w:cs="Arial"/>
          <w:sz w:val="20"/>
          <w:szCs w:val="20"/>
        </w:rPr>
        <w:t xml:space="preserve"> mềm được sử dụng để thực hiện dịch vụ và tài liệu chứng minh việc đáp ứng các yêu cầu quy định tại </w:t>
      </w:r>
      <w:r w:rsidR="00913A28" w:rsidRPr="00B13F3E">
        <w:rPr>
          <w:rFonts w:ascii="Arial" w:hAnsi="Arial" w:cs="Arial"/>
          <w:sz w:val="20"/>
          <w:szCs w:val="20"/>
        </w:rPr>
        <w:t>khoản</w:t>
      </w:r>
      <w:r w:rsidRPr="00B13F3E">
        <w:rPr>
          <w:rFonts w:ascii="Arial" w:hAnsi="Arial" w:cs="Arial"/>
          <w:sz w:val="20"/>
          <w:szCs w:val="20"/>
        </w:rPr>
        <w:t xml:space="preserve"> 4</w:t>
      </w:r>
      <w:r w:rsidR="009D1DA4" w:rsidRPr="00B13F3E">
        <w:rPr>
          <w:rFonts w:ascii="Arial" w:hAnsi="Arial" w:cs="Arial"/>
          <w:sz w:val="20"/>
          <w:szCs w:val="20"/>
        </w:rPr>
        <w:t xml:space="preserve">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94" w:name="dieu_41"/>
      <w:r w:rsidRPr="00B13F3E">
        <w:rPr>
          <w:rFonts w:ascii="Arial" w:hAnsi="Arial" w:cs="Arial"/>
          <w:b/>
          <w:bCs/>
          <w:sz w:val="20"/>
          <w:szCs w:val="20"/>
        </w:rPr>
        <w:t>Điều</w:t>
      </w:r>
      <w:r w:rsidR="007313A4" w:rsidRPr="00B13F3E">
        <w:rPr>
          <w:rFonts w:ascii="Arial" w:hAnsi="Arial" w:cs="Arial"/>
          <w:b/>
          <w:bCs/>
          <w:sz w:val="20"/>
          <w:szCs w:val="20"/>
        </w:rPr>
        <w:t xml:space="preserve"> 41. Trách nhiệm của cơ quan, tổ chức trong cung cấp, sử dụng dịch vụ về tài nguyên nước</w:t>
      </w:r>
      <w:bookmarkEnd w:id="94"/>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 Tổ chức cung cấp dịch vụ về tài nguyên nước có trách nhiệm sau đây:</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a) Bố trí, sử dụng các cán bộ chuyên môn phù hợp với yêu cầu, nội dung công việc như quy </w:t>
      </w:r>
      <w:r w:rsidRPr="00B13F3E">
        <w:rPr>
          <w:rFonts w:ascii="Arial" w:hAnsi="Arial" w:cs="Arial"/>
          <w:sz w:val="20"/>
          <w:szCs w:val="20"/>
        </w:rPr>
        <w:lastRenderedPageBreak/>
        <w:t xml:space="preserve">định tại </w:t>
      </w:r>
      <w:bookmarkStart w:id="95" w:name="tc_38"/>
      <w:r w:rsidR="00913A28" w:rsidRPr="00B13F3E">
        <w:rPr>
          <w:rFonts w:ascii="Arial" w:hAnsi="Arial" w:cs="Arial"/>
          <w:sz w:val="20"/>
          <w:szCs w:val="20"/>
        </w:rPr>
        <w:t>khoản</w:t>
      </w:r>
      <w:r w:rsidRPr="00B13F3E">
        <w:rPr>
          <w:rFonts w:ascii="Arial" w:hAnsi="Arial" w:cs="Arial"/>
          <w:sz w:val="20"/>
          <w:szCs w:val="20"/>
        </w:rPr>
        <w:t xml:space="preserve"> 2 và </w:t>
      </w:r>
      <w:r w:rsidR="00913A28" w:rsidRPr="00B13F3E">
        <w:rPr>
          <w:rFonts w:ascii="Arial" w:hAnsi="Arial" w:cs="Arial"/>
          <w:sz w:val="20"/>
          <w:szCs w:val="20"/>
        </w:rPr>
        <w:t>khoản</w:t>
      </w:r>
      <w:r w:rsidRPr="00B13F3E">
        <w:rPr>
          <w:rFonts w:ascii="Arial" w:hAnsi="Arial" w:cs="Arial"/>
          <w:sz w:val="20"/>
          <w:szCs w:val="20"/>
        </w:rPr>
        <w:t xml:space="preserve"> 3 </w:t>
      </w:r>
      <w:r w:rsidR="00913A28" w:rsidRPr="00B13F3E">
        <w:rPr>
          <w:rFonts w:ascii="Arial" w:hAnsi="Arial" w:cs="Arial"/>
          <w:sz w:val="20"/>
          <w:szCs w:val="20"/>
        </w:rPr>
        <w:t>Điều</w:t>
      </w:r>
      <w:r w:rsidRPr="00B13F3E">
        <w:rPr>
          <w:rFonts w:ascii="Arial" w:hAnsi="Arial" w:cs="Arial"/>
          <w:sz w:val="20"/>
          <w:szCs w:val="20"/>
        </w:rPr>
        <w:t xml:space="preserve"> 40 của </w:t>
      </w:r>
      <w:r w:rsidR="00913A28" w:rsidRPr="00B13F3E">
        <w:rPr>
          <w:rFonts w:ascii="Arial" w:hAnsi="Arial" w:cs="Arial"/>
          <w:sz w:val="20"/>
          <w:szCs w:val="20"/>
        </w:rPr>
        <w:t>Nghị định này</w:t>
      </w:r>
      <w:bookmarkEnd w:id="95"/>
      <w:r w:rsidRPr="00B13F3E">
        <w:rPr>
          <w:rFonts w:ascii="Arial" w:hAnsi="Arial" w:cs="Arial"/>
          <w:sz w:val="20"/>
          <w:szCs w:val="20"/>
        </w:rPr>
        <w:t xml:space="preserve">. Trong quá trình thực hiện, nếu có sự thay đổi, </w:t>
      </w:r>
      <w:r w:rsidR="00913A28" w:rsidRPr="00B13F3E">
        <w:rPr>
          <w:rFonts w:ascii="Arial" w:hAnsi="Arial" w:cs="Arial"/>
          <w:sz w:val="20"/>
          <w:szCs w:val="20"/>
        </w:rPr>
        <w:t>điều</w:t>
      </w:r>
      <w:r w:rsidRPr="00B13F3E">
        <w:rPr>
          <w:rFonts w:ascii="Arial" w:hAnsi="Arial" w:cs="Arial"/>
          <w:sz w:val="20"/>
          <w:szCs w:val="20"/>
        </w:rPr>
        <w:t xml:space="preserve"> chỉnh về đội ngũ cán bộ chuyên môn tham gia thực hiện thì phải thông báo bằng văn bản tới tổ chức sử dụng dịch vụ, nêu rõ lý do thay đổi, </w:t>
      </w:r>
      <w:r w:rsidR="00913A28" w:rsidRPr="00B13F3E">
        <w:rPr>
          <w:rFonts w:ascii="Arial" w:hAnsi="Arial" w:cs="Arial"/>
          <w:sz w:val="20"/>
          <w:szCs w:val="20"/>
        </w:rPr>
        <w:t>điều</w:t>
      </w:r>
      <w:r w:rsidRPr="00B13F3E">
        <w:rPr>
          <w:rFonts w:ascii="Arial" w:hAnsi="Arial" w:cs="Arial"/>
          <w:sz w:val="20"/>
          <w:szCs w:val="20"/>
        </w:rPr>
        <w:t xml:space="preserve"> chỉnh và kèm theo các giấy tờ chứng minh năng lực, kinh nghiệm của người được thay thế;</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Bảo đảm tính trung thực về các nội dung kê khai trong hồ sơ năng lực tham gia thực hiện dịch vụ và tự chịu trách nhiệm trước pháp luật do khai báo không trung thực.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2. Tổ chức sử dụng dịch vụ hỗ trợ ra quyết định vận hành hồ chứa, liên hồ chứa có trách nhiệm sau đây:</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Chịu trách nhiệm và giám sát tổ chức cung cấp dịch vụ hỗ trợ ra quyết định vận hành hồ chứa, liên hồ chứa;</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Cam kết chịu trách nhiệm về số liệu và phương án vận hành;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c) Chịu trách nhiệm khi ra quyết định vận hành hồ chứa, liên hồ chứa; đề xuất phương án </w:t>
      </w:r>
      <w:r w:rsidR="00913A28" w:rsidRPr="00B13F3E">
        <w:rPr>
          <w:rFonts w:ascii="Arial" w:hAnsi="Arial" w:cs="Arial"/>
          <w:sz w:val="20"/>
          <w:szCs w:val="20"/>
        </w:rPr>
        <w:t>điều</w:t>
      </w:r>
      <w:r w:rsidRPr="00B13F3E">
        <w:rPr>
          <w:rFonts w:ascii="Arial" w:hAnsi="Arial" w:cs="Arial"/>
          <w:sz w:val="20"/>
          <w:szCs w:val="20"/>
        </w:rPr>
        <w:t xml:space="preserve"> chỉnh quy trình vận hành liên hồ chứa đảm bảo hiệu quả, tiết kiệm, an toàn;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d) Đối với đơn vị sử dụng dịch vụ là tổ chức quản lý, vận hành hồ chứa, hàng năm thực hiện đánh giá chất lượng, hiệu quả của phương án vận hành do tổ chức cung cấp dịch vụ hỗ trợ ra quyết định vận hành hồ chứa cung cấp và báo cáo việc sử dụng dịch vụ về tài nguyên nước trong báo cáo hoạt động khai thác tài nguyên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3. Cơ quan, tổ chức sử dụng dịch vụ hỗ trợ ra quyết định </w:t>
      </w:r>
      <w:r w:rsidR="00913A28" w:rsidRPr="00B13F3E">
        <w:rPr>
          <w:rFonts w:ascii="Arial" w:hAnsi="Arial" w:cs="Arial"/>
          <w:sz w:val="20"/>
          <w:szCs w:val="20"/>
        </w:rPr>
        <w:t>điều</w:t>
      </w:r>
      <w:r w:rsidRPr="00B13F3E">
        <w:rPr>
          <w:rFonts w:ascii="Arial" w:hAnsi="Arial" w:cs="Arial"/>
          <w:sz w:val="20"/>
          <w:szCs w:val="20"/>
        </w:rPr>
        <w:t xml:space="preserve"> hòa, phân phối tài nguyên nước có trách nhiệm tổ chức, kiểm tra, giám sát tổ chức cung cấp dịch vụ hỗ trợ ra quyết định </w:t>
      </w:r>
      <w:r w:rsidR="00913A28" w:rsidRPr="00B13F3E">
        <w:rPr>
          <w:rFonts w:ascii="Arial" w:hAnsi="Arial" w:cs="Arial"/>
          <w:sz w:val="20"/>
          <w:szCs w:val="20"/>
        </w:rPr>
        <w:t>điều</w:t>
      </w:r>
      <w:r w:rsidRPr="00B13F3E">
        <w:rPr>
          <w:rFonts w:ascii="Arial" w:hAnsi="Arial" w:cs="Arial"/>
          <w:sz w:val="20"/>
          <w:szCs w:val="20"/>
        </w:rPr>
        <w:t xml:space="preserve"> hòa, phân phối tài nguyên nước.</w:t>
      </w:r>
    </w:p>
    <w:p w:rsidR="007313A4" w:rsidRPr="00B13F3E" w:rsidRDefault="007313A4" w:rsidP="00B13F3E">
      <w:pPr>
        <w:widowControl w:val="0"/>
        <w:autoSpaceDE w:val="0"/>
        <w:autoSpaceDN w:val="0"/>
        <w:adjustRightInd w:val="0"/>
        <w:jc w:val="center"/>
        <w:rPr>
          <w:rFonts w:ascii="Arial" w:hAnsi="Arial" w:cs="Arial"/>
          <w:sz w:val="20"/>
          <w:szCs w:val="20"/>
        </w:rPr>
      </w:pPr>
      <w:bookmarkStart w:id="96" w:name="chuong_4"/>
      <w:r w:rsidRPr="00B13F3E">
        <w:rPr>
          <w:rFonts w:ascii="Arial" w:hAnsi="Arial" w:cs="Arial"/>
          <w:b/>
          <w:bCs/>
          <w:sz w:val="20"/>
          <w:szCs w:val="20"/>
        </w:rPr>
        <w:t>Chương IV</w:t>
      </w:r>
      <w:bookmarkEnd w:id="96"/>
    </w:p>
    <w:p w:rsidR="007313A4" w:rsidRDefault="003F1B04" w:rsidP="00B13F3E">
      <w:pPr>
        <w:widowControl w:val="0"/>
        <w:autoSpaceDE w:val="0"/>
        <w:autoSpaceDN w:val="0"/>
        <w:adjustRightInd w:val="0"/>
        <w:jc w:val="center"/>
        <w:rPr>
          <w:rFonts w:ascii="Arial" w:hAnsi="Arial" w:cs="Arial"/>
          <w:b/>
          <w:bCs/>
          <w:sz w:val="20"/>
          <w:szCs w:val="20"/>
        </w:rPr>
      </w:pPr>
      <w:bookmarkStart w:id="97" w:name="chuong_4_name"/>
      <w:r w:rsidRPr="00B13F3E">
        <w:rPr>
          <w:rFonts w:ascii="Arial" w:hAnsi="Arial" w:cs="Arial"/>
          <w:b/>
          <w:bCs/>
          <w:sz w:val="20"/>
          <w:szCs w:val="20"/>
        </w:rPr>
        <w:t>TIỀN CẤP QUYỀN KHAI THÁC TÀI NGUYÊN NƯỚC</w:t>
      </w:r>
      <w:bookmarkEnd w:id="97"/>
    </w:p>
    <w:p w:rsidR="00B13F3E" w:rsidRPr="00B13F3E" w:rsidRDefault="00B13F3E" w:rsidP="00B13F3E">
      <w:pPr>
        <w:widowControl w:val="0"/>
        <w:autoSpaceDE w:val="0"/>
        <w:autoSpaceDN w:val="0"/>
        <w:adjustRightInd w:val="0"/>
        <w:jc w:val="center"/>
        <w:rPr>
          <w:rFonts w:ascii="Arial" w:hAnsi="Arial" w:cs="Arial"/>
          <w:b/>
          <w:sz w:val="20"/>
          <w:szCs w:val="20"/>
        </w:rPr>
      </w:pP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98" w:name="dieu_42"/>
      <w:r w:rsidRPr="00B13F3E">
        <w:rPr>
          <w:rFonts w:ascii="Arial" w:hAnsi="Arial" w:cs="Arial"/>
          <w:b/>
          <w:bCs/>
          <w:sz w:val="20"/>
          <w:szCs w:val="20"/>
        </w:rPr>
        <w:t>Điều</w:t>
      </w:r>
      <w:r w:rsidR="007313A4" w:rsidRPr="00B13F3E">
        <w:rPr>
          <w:rFonts w:ascii="Arial" w:hAnsi="Arial" w:cs="Arial"/>
          <w:b/>
          <w:bCs/>
          <w:sz w:val="20"/>
          <w:szCs w:val="20"/>
        </w:rPr>
        <w:t xml:space="preserve"> 42. Trường hợp phải nộp tiền cấp quyền khai thác tài nguyên nước</w:t>
      </w:r>
      <w:bookmarkEnd w:id="98"/>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Tổ chức, cá nhân khai thác tài nguyên nước thuộc trường hợp phải cấp phép</w:t>
      </w:r>
      <w:r w:rsidR="009D1DA4" w:rsidRPr="00B13F3E">
        <w:rPr>
          <w:rFonts w:ascii="Arial" w:hAnsi="Arial" w:cs="Arial"/>
          <w:sz w:val="20"/>
          <w:szCs w:val="20"/>
        </w:rPr>
        <w:t xml:space="preserve"> </w:t>
      </w:r>
      <w:r w:rsidRPr="00B13F3E">
        <w:rPr>
          <w:rFonts w:ascii="Arial" w:hAnsi="Arial" w:cs="Arial"/>
          <w:sz w:val="20"/>
          <w:szCs w:val="20"/>
        </w:rPr>
        <w:t>khai thác nước mặt, nước dưới đất phải nộp tiền cấp quyền khai thác tài nguyên</w:t>
      </w:r>
      <w:r w:rsidR="009D1DA4" w:rsidRPr="00B13F3E">
        <w:rPr>
          <w:rFonts w:ascii="Arial" w:hAnsi="Arial" w:cs="Arial"/>
          <w:sz w:val="20"/>
          <w:szCs w:val="20"/>
        </w:rPr>
        <w:t xml:space="preserve"> </w:t>
      </w:r>
      <w:r w:rsidRPr="00B13F3E">
        <w:rPr>
          <w:rFonts w:ascii="Arial" w:hAnsi="Arial" w:cs="Arial"/>
          <w:sz w:val="20"/>
          <w:szCs w:val="20"/>
        </w:rPr>
        <w:t>nước trong các trường hợp sau đây:</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1. Khai thác nước mặt để phát điện có </w:t>
      </w:r>
      <w:r w:rsidR="00913A28" w:rsidRPr="00B13F3E">
        <w:rPr>
          <w:rFonts w:ascii="Arial" w:hAnsi="Arial" w:cs="Arial"/>
          <w:sz w:val="20"/>
          <w:szCs w:val="20"/>
        </w:rPr>
        <w:t>mục</w:t>
      </w:r>
      <w:r w:rsidRPr="00B13F3E">
        <w:rPr>
          <w:rFonts w:ascii="Arial" w:hAnsi="Arial" w:cs="Arial"/>
          <w:sz w:val="20"/>
          <w:szCs w:val="20"/>
        </w:rPr>
        <w:t xml:space="preserve"> đích thương mại.</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2. Khai thác nước mặt, nước dưới đất để phục vụ hoạt động sản xuất (bao gồm cả nước làm mát máy, thiết bị, tạo hơi, gia nhiệt), kinh doanh, dịch vụ, cấp cho nông nghiệp, nuôi trồng </w:t>
      </w:r>
      <w:r w:rsidR="002355E4" w:rsidRPr="00B13F3E">
        <w:rPr>
          <w:rFonts w:ascii="Arial" w:hAnsi="Arial" w:cs="Arial"/>
          <w:sz w:val="20"/>
          <w:szCs w:val="20"/>
        </w:rPr>
        <w:t>thủy</w:t>
      </w:r>
      <w:r w:rsidRPr="00B13F3E">
        <w:rPr>
          <w:rFonts w:ascii="Arial" w:hAnsi="Arial" w:cs="Arial"/>
          <w:sz w:val="20"/>
          <w:szCs w:val="20"/>
        </w:rPr>
        <w:t xml:space="preserve"> sản, cấp cho sinh hoạt.</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99" w:name="dieu_43"/>
      <w:r w:rsidRPr="00B13F3E">
        <w:rPr>
          <w:rFonts w:ascii="Arial" w:hAnsi="Arial" w:cs="Arial"/>
          <w:b/>
          <w:bCs/>
          <w:sz w:val="20"/>
          <w:szCs w:val="20"/>
        </w:rPr>
        <w:t>Điều</w:t>
      </w:r>
      <w:r w:rsidR="007313A4" w:rsidRPr="00B13F3E">
        <w:rPr>
          <w:rFonts w:ascii="Arial" w:hAnsi="Arial" w:cs="Arial"/>
          <w:b/>
          <w:bCs/>
          <w:sz w:val="20"/>
          <w:szCs w:val="20"/>
        </w:rPr>
        <w:t xml:space="preserve"> 43. Trường hợp không phải nộp, miễn, giảm tiền cấp quyền khai</w:t>
      </w:r>
      <w:r w:rsidR="009D1DA4" w:rsidRPr="00B13F3E">
        <w:rPr>
          <w:rFonts w:ascii="Arial" w:hAnsi="Arial" w:cs="Arial"/>
          <w:sz w:val="20"/>
          <w:szCs w:val="20"/>
        </w:rPr>
        <w:t xml:space="preserve"> </w:t>
      </w:r>
      <w:r w:rsidR="007313A4" w:rsidRPr="00B13F3E">
        <w:rPr>
          <w:rFonts w:ascii="Arial" w:hAnsi="Arial" w:cs="Arial"/>
          <w:b/>
          <w:bCs/>
          <w:sz w:val="20"/>
          <w:szCs w:val="20"/>
        </w:rPr>
        <w:t>thác tài nguyên nước</w:t>
      </w:r>
      <w:bookmarkEnd w:id="99"/>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1. Tổ chức, cá nhân khai thác tài nguyên nước không phải nộp tiền cấp quyền khai thác tài nguyên nước thuộc trường hợp quy định tại </w:t>
      </w:r>
      <w:r w:rsidR="00913A28" w:rsidRPr="00B13F3E">
        <w:rPr>
          <w:rFonts w:ascii="Arial" w:hAnsi="Arial" w:cs="Arial"/>
          <w:sz w:val="20"/>
          <w:szCs w:val="20"/>
        </w:rPr>
        <w:t>khoản</w:t>
      </w:r>
      <w:r w:rsidRPr="00B13F3E">
        <w:rPr>
          <w:rFonts w:ascii="Arial" w:hAnsi="Arial" w:cs="Arial"/>
          <w:sz w:val="20"/>
          <w:szCs w:val="20"/>
        </w:rPr>
        <w:t xml:space="preserve"> 2 </w:t>
      </w:r>
      <w:r w:rsidR="00913A28" w:rsidRPr="00B13F3E">
        <w:rPr>
          <w:rFonts w:ascii="Arial" w:hAnsi="Arial" w:cs="Arial"/>
          <w:sz w:val="20"/>
          <w:szCs w:val="20"/>
        </w:rPr>
        <w:t>Điều</w:t>
      </w:r>
      <w:r w:rsidRPr="00B13F3E">
        <w:rPr>
          <w:rFonts w:ascii="Arial" w:hAnsi="Arial" w:cs="Arial"/>
          <w:sz w:val="20"/>
          <w:szCs w:val="20"/>
        </w:rPr>
        <w:t xml:space="preserve"> 69 và </w:t>
      </w:r>
      <w:r w:rsidR="00913A28" w:rsidRPr="00B13F3E">
        <w:rPr>
          <w:rFonts w:ascii="Arial" w:hAnsi="Arial" w:cs="Arial"/>
          <w:sz w:val="20"/>
          <w:szCs w:val="20"/>
        </w:rPr>
        <w:t>khoản</w:t>
      </w:r>
      <w:r w:rsidRPr="00B13F3E">
        <w:rPr>
          <w:rFonts w:ascii="Arial" w:hAnsi="Arial" w:cs="Arial"/>
          <w:sz w:val="20"/>
          <w:szCs w:val="20"/>
        </w:rPr>
        <w:t xml:space="preserve"> 3 </w:t>
      </w:r>
      <w:r w:rsidR="00913A28" w:rsidRPr="00B13F3E">
        <w:rPr>
          <w:rFonts w:ascii="Arial" w:hAnsi="Arial" w:cs="Arial"/>
          <w:sz w:val="20"/>
          <w:szCs w:val="20"/>
        </w:rPr>
        <w:t>Điều</w:t>
      </w:r>
      <w:r w:rsidRPr="00B13F3E">
        <w:rPr>
          <w:rFonts w:ascii="Arial" w:hAnsi="Arial" w:cs="Arial"/>
          <w:sz w:val="20"/>
          <w:szCs w:val="20"/>
        </w:rPr>
        <w:t xml:space="preserve"> 86 của Luật Tài nguyên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2.</w:t>
      </w:r>
      <w:r w:rsidR="009D1DA4" w:rsidRPr="00B13F3E">
        <w:rPr>
          <w:rStyle w:val="FootnoteReference"/>
          <w:rFonts w:ascii="Arial" w:hAnsi="Arial" w:cs="Arial"/>
          <w:sz w:val="20"/>
          <w:szCs w:val="20"/>
        </w:rPr>
        <w:footnoteReference w:customMarkFollows="1" w:id="69"/>
        <w:t>[70]</w:t>
      </w:r>
      <w:r w:rsidR="00936310" w:rsidRPr="00B13F3E">
        <w:rPr>
          <w:rFonts w:ascii="Arial" w:hAnsi="Arial" w:cs="Arial"/>
          <w:sz w:val="20"/>
          <w:szCs w:val="20"/>
        </w:rPr>
        <w:t xml:space="preserve"> </w:t>
      </w:r>
      <w:r w:rsidRPr="00B13F3E">
        <w:rPr>
          <w:rFonts w:ascii="Arial" w:hAnsi="Arial" w:cs="Arial"/>
          <w:sz w:val="20"/>
          <w:szCs w:val="20"/>
        </w:rPr>
        <w:t xml:space="preserve">Tổ chức, cá nhân khai thác tài nguyên nước được miễn tiền cấp quyền khai thác tài nguyên nước thuộc trường hợp quy định tại </w:t>
      </w:r>
      <w:r w:rsidR="00913A28" w:rsidRPr="00B13F3E">
        <w:rPr>
          <w:rFonts w:ascii="Arial" w:hAnsi="Arial" w:cs="Arial"/>
          <w:sz w:val="20"/>
          <w:szCs w:val="20"/>
        </w:rPr>
        <w:t>khoản</w:t>
      </w:r>
      <w:r w:rsidRPr="00B13F3E">
        <w:rPr>
          <w:rFonts w:ascii="Arial" w:hAnsi="Arial" w:cs="Arial"/>
          <w:sz w:val="20"/>
          <w:szCs w:val="20"/>
        </w:rPr>
        <w:t xml:space="preserve"> 3 </w:t>
      </w:r>
      <w:r w:rsidR="00913A28" w:rsidRPr="00B13F3E">
        <w:rPr>
          <w:rFonts w:ascii="Arial" w:hAnsi="Arial" w:cs="Arial"/>
          <w:sz w:val="20"/>
          <w:szCs w:val="20"/>
        </w:rPr>
        <w:t>Điều</w:t>
      </w:r>
      <w:r w:rsidRPr="00B13F3E">
        <w:rPr>
          <w:rFonts w:ascii="Arial" w:hAnsi="Arial" w:cs="Arial"/>
          <w:sz w:val="20"/>
          <w:szCs w:val="20"/>
        </w:rPr>
        <w:t xml:space="preserve"> 69 của Luật Tài nguyên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a) Đối với dự án, công trình chỉ cấp nước cho </w:t>
      </w:r>
      <w:r w:rsidR="00913A28" w:rsidRPr="00B13F3E">
        <w:rPr>
          <w:rFonts w:ascii="Arial" w:hAnsi="Arial" w:cs="Arial"/>
          <w:sz w:val="20"/>
          <w:szCs w:val="20"/>
        </w:rPr>
        <w:t>mục</w:t>
      </w:r>
      <w:r w:rsidRPr="00B13F3E">
        <w:rPr>
          <w:rFonts w:ascii="Arial" w:hAnsi="Arial" w:cs="Arial"/>
          <w:sz w:val="20"/>
          <w:szCs w:val="20"/>
        </w:rPr>
        <w:t xml:space="preserve"> đích sinh hoạt thuộc trường hợp quy định tại </w:t>
      </w:r>
      <w:r w:rsidR="00913A28" w:rsidRPr="00B13F3E">
        <w:rPr>
          <w:rFonts w:ascii="Arial" w:hAnsi="Arial" w:cs="Arial"/>
          <w:sz w:val="20"/>
          <w:szCs w:val="20"/>
        </w:rPr>
        <w:t>điểm</w:t>
      </w:r>
      <w:r w:rsidRPr="00B13F3E">
        <w:rPr>
          <w:rFonts w:ascii="Arial" w:hAnsi="Arial" w:cs="Arial"/>
          <w:sz w:val="20"/>
          <w:szCs w:val="20"/>
        </w:rPr>
        <w:t xml:space="preserve"> a </w:t>
      </w:r>
      <w:r w:rsidR="00913A28" w:rsidRPr="00B13F3E">
        <w:rPr>
          <w:rFonts w:ascii="Arial" w:hAnsi="Arial" w:cs="Arial"/>
          <w:sz w:val="20"/>
          <w:szCs w:val="20"/>
        </w:rPr>
        <w:t>khoản</w:t>
      </w:r>
      <w:r w:rsidRPr="00B13F3E">
        <w:rPr>
          <w:rFonts w:ascii="Arial" w:hAnsi="Arial" w:cs="Arial"/>
          <w:sz w:val="20"/>
          <w:szCs w:val="20"/>
        </w:rPr>
        <w:t xml:space="preserve"> 3 </w:t>
      </w:r>
      <w:r w:rsidR="00913A28" w:rsidRPr="00B13F3E">
        <w:rPr>
          <w:rFonts w:ascii="Arial" w:hAnsi="Arial" w:cs="Arial"/>
          <w:sz w:val="20"/>
          <w:szCs w:val="20"/>
        </w:rPr>
        <w:t>Điều</w:t>
      </w:r>
      <w:r w:rsidRPr="00B13F3E">
        <w:rPr>
          <w:rFonts w:ascii="Arial" w:hAnsi="Arial" w:cs="Arial"/>
          <w:sz w:val="20"/>
          <w:szCs w:val="20"/>
        </w:rPr>
        <w:t xml:space="preserve"> 69 của Luật Tài nguyên nước, chủ dự án nộp tài liệu để chứng minh căn cứ miễn tiền cấp quyền khai thác tài nguyên nước kèm theo hồ sơ đề nghị cấp giấy phép khai thác tài nguyên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b) Đối với dự án thuộc trường hợp quy định tại </w:t>
      </w:r>
      <w:r w:rsidR="00913A28" w:rsidRPr="00B13F3E">
        <w:rPr>
          <w:rFonts w:ascii="Arial" w:hAnsi="Arial" w:cs="Arial"/>
          <w:sz w:val="20"/>
          <w:szCs w:val="20"/>
        </w:rPr>
        <w:t>điểm</w:t>
      </w:r>
      <w:r w:rsidRPr="00B13F3E">
        <w:rPr>
          <w:rFonts w:ascii="Arial" w:hAnsi="Arial" w:cs="Arial"/>
          <w:sz w:val="20"/>
          <w:szCs w:val="20"/>
        </w:rPr>
        <w:t xml:space="preserve"> b </w:t>
      </w:r>
      <w:r w:rsidR="00913A28" w:rsidRPr="00B13F3E">
        <w:rPr>
          <w:rFonts w:ascii="Arial" w:hAnsi="Arial" w:cs="Arial"/>
          <w:sz w:val="20"/>
          <w:szCs w:val="20"/>
        </w:rPr>
        <w:t>khoản</w:t>
      </w:r>
      <w:r w:rsidRPr="00B13F3E">
        <w:rPr>
          <w:rFonts w:ascii="Arial" w:hAnsi="Arial" w:cs="Arial"/>
          <w:sz w:val="20"/>
          <w:szCs w:val="20"/>
        </w:rPr>
        <w:t xml:space="preserve"> 3 </w:t>
      </w:r>
      <w:r w:rsidR="00913A28" w:rsidRPr="00B13F3E">
        <w:rPr>
          <w:rFonts w:ascii="Arial" w:hAnsi="Arial" w:cs="Arial"/>
          <w:sz w:val="20"/>
          <w:szCs w:val="20"/>
        </w:rPr>
        <w:t>Điều</w:t>
      </w:r>
      <w:r w:rsidRPr="00B13F3E">
        <w:rPr>
          <w:rFonts w:ascii="Arial" w:hAnsi="Arial" w:cs="Arial"/>
          <w:sz w:val="20"/>
          <w:szCs w:val="20"/>
        </w:rPr>
        <w:t xml:space="preserve"> 69 của Luật Tài nguyên nước thì chủ dự án nộp văn bản bảo lãnh để chứng minh căn cứ miễn tiền cấp quyền khai thác tài nguyên nước kèm theo hồ sơ đề nghị cấp giấy phép khai thác tài nguyên nước.</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100" w:name="dieu_44"/>
      <w:r w:rsidRPr="00B13F3E">
        <w:rPr>
          <w:rFonts w:ascii="Arial" w:hAnsi="Arial" w:cs="Arial"/>
          <w:b/>
          <w:bCs/>
          <w:sz w:val="20"/>
          <w:szCs w:val="20"/>
        </w:rPr>
        <w:t>Điều</w:t>
      </w:r>
      <w:r w:rsidR="007313A4" w:rsidRPr="00B13F3E">
        <w:rPr>
          <w:rFonts w:ascii="Arial" w:hAnsi="Arial" w:cs="Arial"/>
          <w:b/>
          <w:bCs/>
          <w:sz w:val="20"/>
          <w:szCs w:val="20"/>
        </w:rPr>
        <w:t xml:space="preserve"> 44. Căn cứ tính tiền cấp quyền khai thác tài nguyên nước</w:t>
      </w:r>
      <w:bookmarkEnd w:id="100"/>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1. </w:t>
      </w:r>
      <w:r w:rsidR="00913A28" w:rsidRPr="00B13F3E">
        <w:rPr>
          <w:rFonts w:ascii="Arial" w:hAnsi="Arial" w:cs="Arial"/>
          <w:sz w:val="20"/>
          <w:szCs w:val="20"/>
        </w:rPr>
        <w:t>Mục</w:t>
      </w:r>
      <w:r w:rsidRPr="00B13F3E">
        <w:rPr>
          <w:rFonts w:ascii="Arial" w:hAnsi="Arial" w:cs="Arial"/>
          <w:sz w:val="20"/>
          <w:szCs w:val="20"/>
        </w:rPr>
        <w:t xml:space="preserve"> đích sử dụng nước, gồm: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Sản xuất thủy điện;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Kinh doanh, dịch vụ;</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c) Sản xuất (bao gồm cả nước làm mát máy, thiết bị, tạo hơi, gia nhiệt);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d) Nông nghiệp, nuôi trồng thủy sản;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đ) Sinh hoạt.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lastRenderedPageBreak/>
        <w:t>2. Loại nguồn nước khai thác gồm: nước mặt, nước dưới đất.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3. Chất lượng của nguồn nước: được xác định theo phân vùng chất lượng nước hoặc phân vùng chức năng nguồn nước trong các quy hoạch về tài nguyên</w:t>
      </w:r>
      <w:r w:rsidR="009D1DA4" w:rsidRPr="00B13F3E">
        <w:rPr>
          <w:rFonts w:ascii="Arial" w:hAnsi="Arial" w:cs="Arial"/>
          <w:sz w:val="20"/>
          <w:szCs w:val="20"/>
        </w:rPr>
        <w:t xml:space="preserve"> </w:t>
      </w:r>
      <w:r w:rsidRPr="00B13F3E">
        <w:rPr>
          <w:rFonts w:ascii="Arial" w:hAnsi="Arial" w:cs="Arial"/>
          <w:sz w:val="20"/>
          <w:szCs w:val="20"/>
        </w:rPr>
        <w:t>nước theo pháp luật về quy hoạch hoặc quy hoạch vùng, quy hoạch tỉnh đã được phê duyệt; trường hợp chưa có quy hoạch hoặc trong quy hoạch chưa phân vùng thì căn cứ vào chất lượng thực tế của nguồn nước khai thác.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4. </w:t>
      </w:r>
      <w:r w:rsidR="00913A28" w:rsidRPr="00B13F3E">
        <w:rPr>
          <w:rFonts w:ascii="Arial" w:hAnsi="Arial" w:cs="Arial"/>
          <w:sz w:val="20"/>
          <w:szCs w:val="20"/>
        </w:rPr>
        <w:t>Điều</w:t>
      </w:r>
      <w:r w:rsidRPr="00B13F3E">
        <w:rPr>
          <w:rFonts w:ascii="Arial" w:hAnsi="Arial" w:cs="Arial"/>
          <w:sz w:val="20"/>
          <w:szCs w:val="20"/>
        </w:rPr>
        <w:t xml:space="preserve"> kiện khai thác: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Đối với nước mặt xác định theo khu vực nguồn nước mặt được khai thác;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Đối với nước dưới đất xác định theo loại hình công trình khai thác (giếng khoan, giếng đào, hố đào, hành lang, mạch lộ, hang động), trường hợp công trình là giếng khoan thì xác định theo chiều sâu khai thác.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5. Quy mô khai thác: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Đối với khai thác nước cho thủy điện được xác định theo hồ sơ thiết kế;</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b) Đối với trường hợp khai thác nước cho </w:t>
      </w:r>
      <w:r w:rsidR="00913A28" w:rsidRPr="00B13F3E">
        <w:rPr>
          <w:rFonts w:ascii="Arial" w:hAnsi="Arial" w:cs="Arial"/>
          <w:sz w:val="20"/>
          <w:szCs w:val="20"/>
        </w:rPr>
        <w:t>mục</w:t>
      </w:r>
      <w:r w:rsidRPr="00B13F3E">
        <w:rPr>
          <w:rFonts w:ascii="Arial" w:hAnsi="Arial" w:cs="Arial"/>
          <w:sz w:val="20"/>
          <w:szCs w:val="20"/>
        </w:rPr>
        <w:t xml:space="preserve"> đích khác với quy định tại </w:t>
      </w:r>
      <w:r w:rsidR="00913A28" w:rsidRPr="00B13F3E">
        <w:rPr>
          <w:rFonts w:ascii="Arial" w:hAnsi="Arial" w:cs="Arial"/>
          <w:sz w:val="20"/>
          <w:szCs w:val="20"/>
        </w:rPr>
        <w:t>điểm</w:t>
      </w:r>
      <w:r w:rsidRPr="00B13F3E">
        <w:rPr>
          <w:rFonts w:ascii="Arial" w:hAnsi="Arial" w:cs="Arial"/>
          <w:sz w:val="20"/>
          <w:szCs w:val="20"/>
        </w:rPr>
        <w:t xml:space="preserve"> a </w:t>
      </w:r>
      <w:r w:rsidR="00913A28" w:rsidRPr="00B13F3E">
        <w:rPr>
          <w:rFonts w:ascii="Arial" w:hAnsi="Arial" w:cs="Arial"/>
          <w:sz w:val="20"/>
          <w:szCs w:val="20"/>
        </w:rPr>
        <w:t>khoản</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được xác định theo giấy phép khai thác tài nguyên nước và tỷ lệ cấp nước cho các </w:t>
      </w:r>
      <w:r w:rsidR="00913A28" w:rsidRPr="00B13F3E">
        <w:rPr>
          <w:rFonts w:ascii="Arial" w:hAnsi="Arial" w:cs="Arial"/>
          <w:sz w:val="20"/>
          <w:szCs w:val="20"/>
        </w:rPr>
        <w:t>mục</w:t>
      </w:r>
      <w:r w:rsidRPr="00B13F3E">
        <w:rPr>
          <w:rFonts w:ascii="Arial" w:hAnsi="Arial" w:cs="Arial"/>
          <w:sz w:val="20"/>
          <w:szCs w:val="20"/>
        </w:rPr>
        <w:t xml:space="preserve"> đích sử dụng.</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6. Thời gian tính tiền được xác định trên cơ sở thời </w:t>
      </w:r>
      <w:r w:rsidR="00913A28" w:rsidRPr="00B13F3E">
        <w:rPr>
          <w:rFonts w:ascii="Arial" w:hAnsi="Arial" w:cs="Arial"/>
          <w:sz w:val="20"/>
          <w:szCs w:val="20"/>
        </w:rPr>
        <w:t>điểm</w:t>
      </w:r>
      <w:r w:rsidRPr="00B13F3E">
        <w:rPr>
          <w:rFonts w:ascii="Arial" w:hAnsi="Arial" w:cs="Arial"/>
          <w:sz w:val="20"/>
          <w:szCs w:val="20"/>
        </w:rPr>
        <w:t xml:space="preserve"> bắt đầu vận hành công trình khai thác nước, thời </w:t>
      </w:r>
      <w:r w:rsidR="00913A28" w:rsidRPr="00B13F3E">
        <w:rPr>
          <w:rFonts w:ascii="Arial" w:hAnsi="Arial" w:cs="Arial"/>
          <w:sz w:val="20"/>
          <w:szCs w:val="20"/>
        </w:rPr>
        <w:t>điểm</w:t>
      </w:r>
      <w:r w:rsidRPr="00B13F3E">
        <w:rPr>
          <w:rFonts w:ascii="Arial" w:hAnsi="Arial" w:cs="Arial"/>
          <w:sz w:val="20"/>
          <w:szCs w:val="20"/>
        </w:rPr>
        <w:t xml:space="preserve"> giấy phép bắt đầu có hiệu lực và thời hạn quy định trong giấy phép khai thác tài nguyên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7. Lượng nước khai thác (sản lượng).</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101" w:name="dieu_45"/>
      <w:r w:rsidRPr="00B13F3E">
        <w:rPr>
          <w:rFonts w:ascii="Arial" w:hAnsi="Arial" w:cs="Arial"/>
          <w:b/>
          <w:bCs/>
          <w:sz w:val="20"/>
          <w:szCs w:val="20"/>
        </w:rPr>
        <w:t>Điều</w:t>
      </w:r>
      <w:r w:rsidR="007313A4" w:rsidRPr="00B13F3E">
        <w:rPr>
          <w:rFonts w:ascii="Arial" w:hAnsi="Arial" w:cs="Arial"/>
          <w:b/>
          <w:bCs/>
          <w:sz w:val="20"/>
          <w:szCs w:val="20"/>
        </w:rPr>
        <w:t xml:space="preserve"> 45. Mức thu tiền cấp quyền khai thác tài nguyên nước (M)</w:t>
      </w:r>
      <w:bookmarkEnd w:id="101"/>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Mức thu tiền cấp quyền khai thác tài nguyên nước (M) căn cứ vào </w:t>
      </w:r>
      <w:r w:rsidR="00913A28" w:rsidRPr="00B13F3E">
        <w:rPr>
          <w:rFonts w:ascii="Arial" w:hAnsi="Arial" w:cs="Arial"/>
          <w:sz w:val="20"/>
          <w:szCs w:val="20"/>
        </w:rPr>
        <w:t>mục</w:t>
      </w:r>
      <w:r w:rsidRPr="00B13F3E">
        <w:rPr>
          <w:rFonts w:ascii="Arial" w:hAnsi="Arial" w:cs="Arial"/>
          <w:sz w:val="20"/>
          <w:szCs w:val="20"/>
        </w:rPr>
        <w:t xml:space="preserve"> đích sử dụng nước, loại nguồn nước có giá trị từ 0,05% đến 2,0%, được quy định cụ thể tại Phụ lục V ban hành kèm theo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102" w:name="dieu_46"/>
      <w:r w:rsidRPr="00B13F3E">
        <w:rPr>
          <w:rFonts w:ascii="Arial" w:hAnsi="Arial" w:cs="Arial"/>
          <w:b/>
          <w:bCs/>
          <w:sz w:val="20"/>
          <w:szCs w:val="20"/>
        </w:rPr>
        <w:t>Điều</w:t>
      </w:r>
      <w:r w:rsidR="007313A4" w:rsidRPr="00B13F3E">
        <w:rPr>
          <w:rFonts w:ascii="Arial" w:hAnsi="Arial" w:cs="Arial"/>
          <w:b/>
          <w:bCs/>
          <w:sz w:val="20"/>
          <w:szCs w:val="20"/>
        </w:rPr>
        <w:t xml:space="preserve"> 46. Công thức tính tiền cấp quyền khai thác tài nguyên nước</w:t>
      </w:r>
      <w:bookmarkEnd w:id="102"/>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 Tiền cấp quyền khai thác tài nguyên nước đối với trường hợp khai thác nước cho thủy điện được xác định theo công thức sau:</w:t>
      </w:r>
    </w:p>
    <w:p w:rsidR="007313A4" w:rsidRPr="00B13F3E" w:rsidRDefault="007313A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T = W x G x 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Trong đó:</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T - Tiền cấp quyền khai thác tài nguyên nước, đơn vị tính là đồng Việt Nam;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W - Sản lượng điện năng được quy định tại </w:t>
      </w:r>
      <w:bookmarkStart w:id="103" w:name="tc_39"/>
      <w:r w:rsidR="00913A28" w:rsidRPr="00B13F3E">
        <w:rPr>
          <w:rFonts w:ascii="Arial" w:hAnsi="Arial" w:cs="Arial"/>
          <w:sz w:val="20"/>
          <w:szCs w:val="20"/>
        </w:rPr>
        <w:t>Điều</w:t>
      </w:r>
      <w:r w:rsidRPr="00B13F3E">
        <w:rPr>
          <w:rFonts w:ascii="Arial" w:hAnsi="Arial" w:cs="Arial"/>
          <w:sz w:val="20"/>
          <w:szCs w:val="20"/>
        </w:rPr>
        <w:t xml:space="preserve"> 47 của </w:t>
      </w:r>
      <w:r w:rsidR="00913A28" w:rsidRPr="00B13F3E">
        <w:rPr>
          <w:rFonts w:ascii="Arial" w:hAnsi="Arial" w:cs="Arial"/>
          <w:sz w:val="20"/>
          <w:szCs w:val="20"/>
        </w:rPr>
        <w:t>Nghị định này</w:t>
      </w:r>
      <w:bookmarkEnd w:id="103"/>
      <w:r w:rsidRPr="00B13F3E">
        <w:rPr>
          <w:rFonts w:ascii="Arial" w:hAnsi="Arial" w:cs="Arial"/>
          <w:sz w:val="20"/>
          <w:szCs w:val="20"/>
        </w:rPr>
        <w:t>, đơn vị tính là kWh;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G - Giá tính tiền cấp quyền khai thác tài nguyên nước quy định tại </w:t>
      </w:r>
      <w:bookmarkStart w:id="104" w:name="tc_40"/>
      <w:r w:rsidR="00913A28" w:rsidRPr="00B13F3E">
        <w:rPr>
          <w:rFonts w:ascii="Arial" w:hAnsi="Arial" w:cs="Arial"/>
          <w:sz w:val="20"/>
          <w:szCs w:val="20"/>
        </w:rPr>
        <w:t>Điều</w:t>
      </w:r>
      <w:r w:rsidRPr="00B13F3E">
        <w:rPr>
          <w:rFonts w:ascii="Arial" w:hAnsi="Arial" w:cs="Arial"/>
          <w:sz w:val="20"/>
          <w:szCs w:val="20"/>
        </w:rPr>
        <w:t xml:space="preserve"> 48 của </w:t>
      </w:r>
      <w:r w:rsidR="00913A28" w:rsidRPr="00B13F3E">
        <w:rPr>
          <w:rFonts w:ascii="Arial" w:hAnsi="Arial" w:cs="Arial"/>
          <w:sz w:val="20"/>
          <w:szCs w:val="20"/>
        </w:rPr>
        <w:t>Nghị định này</w:t>
      </w:r>
      <w:bookmarkEnd w:id="104"/>
      <w:r w:rsidRPr="00B13F3E">
        <w:rPr>
          <w:rFonts w:ascii="Arial" w:hAnsi="Arial" w:cs="Arial"/>
          <w:sz w:val="20"/>
          <w:szCs w:val="20"/>
        </w:rPr>
        <w:t>, đơn vị tính là đồng Việt Nam/kWh;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M - Mức thu tiền cấp quyền khai thác tài nguyên nước được quy định tại</w:t>
      </w:r>
      <w:r w:rsidR="00447AFD" w:rsidRPr="00B13F3E">
        <w:rPr>
          <w:rFonts w:ascii="Arial" w:hAnsi="Arial" w:cs="Arial"/>
          <w:sz w:val="20"/>
          <w:szCs w:val="20"/>
        </w:rPr>
        <w:t xml:space="preserve"> </w:t>
      </w:r>
      <w:bookmarkStart w:id="105" w:name="tc_41"/>
      <w:r w:rsidR="00913A28" w:rsidRPr="00B13F3E">
        <w:rPr>
          <w:rFonts w:ascii="Arial" w:hAnsi="Arial" w:cs="Arial"/>
          <w:sz w:val="20"/>
          <w:szCs w:val="20"/>
        </w:rPr>
        <w:t>Điều</w:t>
      </w:r>
      <w:r w:rsidRPr="00B13F3E">
        <w:rPr>
          <w:rFonts w:ascii="Arial" w:hAnsi="Arial" w:cs="Arial"/>
          <w:sz w:val="20"/>
          <w:szCs w:val="20"/>
        </w:rPr>
        <w:t xml:space="preserve"> 45 của </w:t>
      </w:r>
      <w:r w:rsidR="00913A28" w:rsidRPr="00B13F3E">
        <w:rPr>
          <w:rFonts w:ascii="Arial" w:hAnsi="Arial" w:cs="Arial"/>
          <w:sz w:val="20"/>
          <w:szCs w:val="20"/>
        </w:rPr>
        <w:t>Nghị định này</w:t>
      </w:r>
      <w:bookmarkEnd w:id="105"/>
      <w:r w:rsidRPr="00B13F3E">
        <w:rPr>
          <w:rFonts w:ascii="Arial" w:hAnsi="Arial" w:cs="Arial"/>
          <w:sz w:val="20"/>
          <w:szCs w:val="20"/>
        </w:rPr>
        <w:t xml:space="preserve">, đơn vị tính là </w:t>
      </w:r>
      <w:r w:rsidR="00913A28" w:rsidRPr="00B13F3E">
        <w:rPr>
          <w:rFonts w:ascii="Arial" w:hAnsi="Arial" w:cs="Arial"/>
          <w:sz w:val="20"/>
          <w:szCs w:val="20"/>
        </w:rPr>
        <w:t>phần</w:t>
      </w:r>
      <w:r w:rsidRPr="00B13F3E">
        <w:rPr>
          <w:rFonts w:ascii="Arial" w:hAnsi="Arial" w:cs="Arial"/>
          <w:sz w:val="20"/>
          <w:szCs w:val="20"/>
        </w:rPr>
        <w:t xml:space="preserve"> trăm (%).</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2. Tiền cấp quyền khai thác tài nguyên nước đối với các trường hợp khác với</w:t>
      </w:r>
      <w:r w:rsidR="00447AFD" w:rsidRPr="00B13F3E">
        <w:rPr>
          <w:rFonts w:ascii="Arial" w:hAnsi="Arial" w:cs="Arial"/>
          <w:sz w:val="20"/>
          <w:szCs w:val="20"/>
        </w:rPr>
        <w:t xml:space="preserve"> </w:t>
      </w:r>
      <w:r w:rsidRPr="00B13F3E">
        <w:rPr>
          <w:rFonts w:ascii="Arial" w:hAnsi="Arial" w:cs="Arial"/>
          <w:sz w:val="20"/>
          <w:szCs w:val="20"/>
        </w:rPr>
        <w:t xml:space="preserve">quy định tại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xác định theo công thức sau:</w:t>
      </w:r>
    </w:p>
    <w:p w:rsidR="007313A4" w:rsidRPr="00B13F3E" w:rsidRDefault="007313A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T = W x G x K x 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Trong đó:</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T - Tiền cấp quyền khai thác tài nguyên nước, đơn vị tính là đồng Việt Nam;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W - Sản lượng khai thác nước để tính tiền cấp quyền khai thác được quy định tại </w:t>
      </w:r>
      <w:bookmarkStart w:id="106" w:name="tc_42"/>
      <w:r w:rsidR="00913A28" w:rsidRPr="00B13F3E">
        <w:rPr>
          <w:rFonts w:ascii="Arial" w:hAnsi="Arial" w:cs="Arial"/>
          <w:sz w:val="20"/>
          <w:szCs w:val="20"/>
        </w:rPr>
        <w:t>Điều</w:t>
      </w:r>
      <w:r w:rsidRPr="00B13F3E">
        <w:rPr>
          <w:rFonts w:ascii="Arial" w:hAnsi="Arial" w:cs="Arial"/>
          <w:sz w:val="20"/>
          <w:szCs w:val="20"/>
        </w:rPr>
        <w:t xml:space="preserve"> 47 </w:t>
      </w:r>
      <w:r w:rsidR="00913A28" w:rsidRPr="00B13F3E">
        <w:rPr>
          <w:rFonts w:ascii="Arial" w:hAnsi="Arial" w:cs="Arial"/>
          <w:sz w:val="20"/>
          <w:szCs w:val="20"/>
        </w:rPr>
        <w:t>Nghị định này</w:t>
      </w:r>
      <w:bookmarkEnd w:id="106"/>
      <w:r w:rsidRPr="00B13F3E">
        <w:rPr>
          <w:rFonts w:ascii="Arial" w:hAnsi="Arial" w:cs="Arial"/>
          <w:sz w:val="20"/>
          <w:szCs w:val="20"/>
        </w:rPr>
        <w:t xml:space="preserve">, đơn vị tính là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G - Giá tính tiền cấp quyền khai thác tài nguyên nước quy định tại </w:t>
      </w:r>
      <w:bookmarkStart w:id="107" w:name="tc_43"/>
      <w:r w:rsidR="00913A28" w:rsidRPr="00B13F3E">
        <w:rPr>
          <w:rFonts w:ascii="Arial" w:hAnsi="Arial" w:cs="Arial"/>
          <w:sz w:val="20"/>
          <w:szCs w:val="20"/>
        </w:rPr>
        <w:t>Điều</w:t>
      </w:r>
      <w:r w:rsidRPr="00B13F3E">
        <w:rPr>
          <w:rFonts w:ascii="Arial" w:hAnsi="Arial" w:cs="Arial"/>
          <w:sz w:val="20"/>
          <w:szCs w:val="20"/>
        </w:rPr>
        <w:t xml:space="preserve"> 48 của </w:t>
      </w:r>
      <w:r w:rsidR="00913A28" w:rsidRPr="00B13F3E">
        <w:rPr>
          <w:rFonts w:ascii="Arial" w:hAnsi="Arial" w:cs="Arial"/>
          <w:sz w:val="20"/>
          <w:szCs w:val="20"/>
        </w:rPr>
        <w:t>Nghị định này</w:t>
      </w:r>
      <w:bookmarkEnd w:id="107"/>
      <w:r w:rsidRPr="00B13F3E">
        <w:rPr>
          <w:rFonts w:ascii="Arial" w:hAnsi="Arial" w:cs="Arial"/>
          <w:sz w:val="20"/>
          <w:szCs w:val="20"/>
        </w:rPr>
        <w:t>, đơn vị tính là đồng Việt Nam/</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K - Hệ số </w:t>
      </w:r>
      <w:r w:rsidR="00913A28" w:rsidRPr="00B13F3E">
        <w:rPr>
          <w:rFonts w:ascii="Arial" w:hAnsi="Arial" w:cs="Arial"/>
          <w:sz w:val="20"/>
          <w:szCs w:val="20"/>
        </w:rPr>
        <w:t>điều</w:t>
      </w:r>
      <w:r w:rsidRPr="00B13F3E">
        <w:rPr>
          <w:rFonts w:ascii="Arial" w:hAnsi="Arial" w:cs="Arial"/>
          <w:sz w:val="20"/>
          <w:szCs w:val="20"/>
        </w:rPr>
        <w:t xml:space="preserve"> chỉnh được quy định tại </w:t>
      </w:r>
      <w:bookmarkStart w:id="108" w:name="tc_44"/>
      <w:r w:rsidR="00913A28" w:rsidRPr="00B13F3E">
        <w:rPr>
          <w:rFonts w:ascii="Arial" w:hAnsi="Arial" w:cs="Arial"/>
          <w:sz w:val="20"/>
          <w:szCs w:val="20"/>
        </w:rPr>
        <w:t>Điều</w:t>
      </w:r>
      <w:r w:rsidRPr="00B13F3E">
        <w:rPr>
          <w:rFonts w:ascii="Arial" w:hAnsi="Arial" w:cs="Arial"/>
          <w:sz w:val="20"/>
          <w:szCs w:val="20"/>
        </w:rPr>
        <w:t xml:space="preserve"> 49 của </w:t>
      </w:r>
      <w:r w:rsidR="00913A28" w:rsidRPr="00B13F3E">
        <w:rPr>
          <w:rFonts w:ascii="Arial" w:hAnsi="Arial" w:cs="Arial"/>
          <w:sz w:val="20"/>
          <w:szCs w:val="20"/>
        </w:rPr>
        <w:t>Nghị định này</w:t>
      </w:r>
      <w:bookmarkEnd w:id="108"/>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M - Mức thu tiền cấp quyền khai thác tài nguyên nước được quy định tại</w:t>
      </w:r>
      <w:r w:rsidR="00447AFD" w:rsidRPr="00B13F3E">
        <w:rPr>
          <w:rFonts w:ascii="Arial" w:hAnsi="Arial" w:cs="Arial"/>
          <w:sz w:val="20"/>
          <w:szCs w:val="20"/>
        </w:rPr>
        <w:t xml:space="preserve"> </w:t>
      </w:r>
      <w:bookmarkStart w:id="109" w:name="tc_45"/>
      <w:r w:rsidR="00913A28" w:rsidRPr="00B13F3E">
        <w:rPr>
          <w:rFonts w:ascii="Arial" w:hAnsi="Arial" w:cs="Arial"/>
          <w:sz w:val="20"/>
          <w:szCs w:val="20"/>
        </w:rPr>
        <w:t>Điều</w:t>
      </w:r>
      <w:r w:rsidRPr="00B13F3E">
        <w:rPr>
          <w:rFonts w:ascii="Arial" w:hAnsi="Arial" w:cs="Arial"/>
          <w:sz w:val="20"/>
          <w:szCs w:val="20"/>
        </w:rPr>
        <w:t xml:space="preserve"> 45 của </w:t>
      </w:r>
      <w:r w:rsidR="00913A28" w:rsidRPr="00B13F3E">
        <w:rPr>
          <w:rFonts w:ascii="Arial" w:hAnsi="Arial" w:cs="Arial"/>
          <w:sz w:val="20"/>
          <w:szCs w:val="20"/>
        </w:rPr>
        <w:t>Nghị định này</w:t>
      </w:r>
      <w:bookmarkEnd w:id="109"/>
      <w:r w:rsidRPr="00B13F3E">
        <w:rPr>
          <w:rFonts w:ascii="Arial" w:hAnsi="Arial" w:cs="Arial"/>
          <w:sz w:val="20"/>
          <w:szCs w:val="20"/>
        </w:rPr>
        <w:t xml:space="preserve">, đơn vị tính là </w:t>
      </w:r>
      <w:r w:rsidR="00913A28" w:rsidRPr="00B13F3E">
        <w:rPr>
          <w:rFonts w:ascii="Arial" w:hAnsi="Arial" w:cs="Arial"/>
          <w:sz w:val="20"/>
          <w:szCs w:val="20"/>
        </w:rPr>
        <w:t>phần</w:t>
      </w:r>
      <w:r w:rsidRPr="00B13F3E">
        <w:rPr>
          <w:rFonts w:ascii="Arial" w:hAnsi="Arial" w:cs="Arial"/>
          <w:sz w:val="20"/>
          <w:szCs w:val="20"/>
        </w:rPr>
        <w:t xml:space="preserve"> trăm (%).</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3. Đối với công trình khai thác có giải pháp tuần hoàn, tái sử dụng nước từ</w:t>
      </w:r>
      <w:r w:rsidR="00447AFD" w:rsidRPr="00B13F3E">
        <w:rPr>
          <w:rFonts w:ascii="Arial" w:hAnsi="Arial" w:cs="Arial"/>
          <w:sz w:val="20"/>
          <w:szCs w:val="20"/>
        </w:rPr>
        <w:t xml:space="preserve"> </w:t>
      </w:r>
      <w:r w:rsidRPr="00B13F3E">
        <w:rPr>
          <w:rFonts w:ascii="Arial" w:hAnsi="Arial" w:cs="Arial"/>
          <w:sz w:val="20"/>
          <w:szCs w:val="20"/>
        </w:rPr>
        <w:t xml:space="preserve">20% trở lên so với lưu lượng nước khai thác yêu cầu khi không áp dụng các biện pháp tuần hoàn, tái sử dụng nước và đối với hồ chứa đã vận hành phải </w:t>
      </w:r>
      <w:r w:rsidR="00913A28" w:rsidRPr="00B13F3E">
        <w:rPr>
          <w:rFonts w:ascii="Arial" w:hAnsi="Arial" w:cs="Arial"/>
          <w:sz w:val="20"/>
          <w:szCs w:val="20"/>
        </w:rPr>
        <w:t>điều</w:t>
      </w:r>
      <w:r w:rsidRPr="00B13F3E">
        <w:rPr>
          <w:rFonts w:ascii="Arial" w:hAnsi="Arial" w:cs="Arial"/>
          <w:sz w:val="20"/>
          <w:szCs w:val="20"/>
        </w:rPr>
        <w:t xml:space="preserve"> chỉnh, bổ sung dung tích phòng lũ cho hạ du so với nhiệm vụ của hồ chứa đã được phê duyệt theo quy định tại </w:t>
      </w:r>
      <w:r w:rsidR="00913A28" w:rsidRPr="00B13F3E">
        <w:rPr>
          <w:rFonts w:ascii="Arial" w:hAnsi="Arial" w:cs="Arial"/>
          <w:sz w:val="20"/>
          <w:szCs w:val="20"/>
        </w:rPr>
        <w:t>điểm</w:t>
      </w:r>
      <w:r w:rsidRPr="00B13F3E">
        <w:rPr>
          <w:rFonts w:ascii="Arial" w:hAnsi="Arial" w:cs="Arial"/>
          <w:sz w:val="20"/>
          <w:szCs w:val="20"/>
        </w:rPr>
        <w:t xml:space="preserve"> b, </w:t>
      </w:r>
      <w:r w:rsidR="00913A28" w:rsidRPr="00B13F3E">
        <w:rPr>
          <w:rFonts w:ascii="Arial" w:hAnsi="Arial" w:cs="Arial"/>
          <w:sz w:val="20"/>
          <w:szCs w:val="20"/>
        </w:rPr>
        <w:t>điểm</w:t>
      </w:r>
      <w:r w:rsidRPr="00B13F3E">
        <w:rPr>
          <w:rFonts w:ascii="Arial" w:hAnsi="Arial" w:cs="Arial"/>
          <w:sz w:val="20"/>
          <w:szCs w:val="20"/>
        </w:rPr>
        <w:t xml:space="preserve"> c </w:t>
      </w:r>
      <w:r w:rsidR="00913A28" w:rsidRPr="00B13F3E">
        <w:rPr>
          <w:rFonts w:ascii="Arial" w:hAnsi="Arial" w:cs="Arial"/>
          <w:sz w:val="20"/>
          <w:szCs w:val="20"/>
        </w:rPr>
        <w:t>khoản</w:t>
      </w:r>
      <w:r w:rsidRPr="00B13F3E">
        <w:rPr>
          <w:rFonts w:ascii="Arial" w:hAnsi="Arial" w:cs="Arial"/>
          <w:sz w:val="20"/>
          <w:szCs w:val="20"/>
        </w:rPr>
        <w:t xml:space="preserve"> 4 </w:t>
      </w:r>
      <w:r w:rsidR="00913A28" w:rsidRPr="00B13F3E">
        <w:rPr>
          <w:rFonts w:ascii="Arial" w:hAnsi="Arial" w:cs="Arial"/>
          <w:sz w:val="20"/>
          <w:szCs w:val="20"/>
        </w:rPr>
        <w:t>Điều</w:t>
      </w:r>
      <w:r w:rsidRPr="00B13F3E">
        <w:rPr>
          <w:rFonts w:ascii="Arial" w:hAnsi="Arial" w:cs="Arial"/>
          <w:sz w:val="20"/>
          <w:szCs w:val="20"/>
        </w:rPr>
        <w:t xml:space="preserve"> 69 của Luật Tài nguyên nước thì số tiền cấp quyền khai thác tài nguyên nước được giảm bằng (=) 5% nhân (x) Tổng số tiền cấp quyền khai thác tài nguyên nước (T).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Trường hợp </w:t>
      </w:r>
      <w:r w:rsidR="00913A28" w:rsidRPr="00B13F3E">
        <w:rPr>
          <w:rFonts w:ascii="Arial" w:hAnsi="Arial" w:cs="Arial"/>
          <w:sz w:val="20"/>
          <w:szCs w:val="20"/>
        </w:rPr>
        <w:t>điều</w:t>
      </w:r>
      <w:r w:rsidRPr="00B13F3E">
        <w:rPr>
          <w:rFonts w:ascii="Arial" w:hAnsi="Arial" w:cs="Arial"/>
          <w:sz w:val="20"/>
          <w:szCs w:val="20"/>
        </w:rPr>
        <w:t xml:space="preserve"> chỉnh tiền cấp quyền khai thác tài nguyên nước theo quy định tại </w:t>
      </w:r>
      <w:bookmarkStart w:id="110" w:name="tc_46"/>
      <w:r w:rsidR="00913A28" w:rsidRPr="00B13F3E">
        <w:rPr>
          <w:rFonts w:ascii="Arial" w:hAnsi="Arial" w:cs="Arial"/>
          <w:sz w:val="20"/>
          <w:szCs w:val="20"/>
        </w:rPr>
        <w:t>điểm</w:t>
      </w:r>
      <w:r w:rsidRPr="00B13F3E">
        <w:rPr>
          <w:rFonts w:ascii="Arial" w:hAnsi="Arial" w:cs="Arial"/>
          <w:sz w:val="20"/>
          <w:szCs w:val="20"/>
        </w:rPr>
        <w:t xml:space="preserve"> g và </w:t>
      </w:r>
      <w:r w:rsidR="00913A28" w:rsidRPr="00B13F3E">
        <w:rPr>
          <w:rFonts w:ascii="Arial" w:hAnsi="Arial" w:cs="Arial"/>
          <w:sz w:val="20"/>
          <w:szCs w:val="20"/>
        </w:rPr>
        <w:t>điểm</w:t>
      </w:r>
      <w:r w:rsidRPr="00B13F3E">
        <w:rPr>
          <w:rFonts w:ascii="Arial" w:hAnsi="Arial" w:cs="Arial"/>
          <w:sz w:val="20"/>
          <w:szCs w:val="20"/>
        </w:rPr>
        <w:t xml:space="preserve"> h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52 của </w:t>
      </w:r>
      <w:r w:rsidR="00913A28" w:rsidRPr="00B13F3E">
        <w:rPr>
          <w:rFonts w:ascii="Arial" w:hAnsi="Arial" w:cs="Arial"/>
          <w:sz w:val="20"/>
          <w:szCs w:val="20"/>
        </w:rPr>
        <w:t>Nghị định này</w:t>
      </w:r>
      <w:bookmarkEnd w:id="110"/>
      <w:r w:rsidRPr="00B13F3E">
        <w:rPr>
          <w:rFonts w:ascii="Arial" w:hAnsi="Arial" w:cs="Arial"/>
          <w:sz w:val="20"/>
          <w:szCs w:val="20"/>
        </w:rPr>
        <w:t xml:space="preserve"> thì số tiền cấp quyền khai thác tài nguyên nước được giảm bằng (=) 5% nhân (x) Tổng số tiền cấp quyền khai thác tài nguyên nước (T) được tính từ thời </w:t>
      </w:r>
      <w:r w:rsidR="00913A28" w:rsidRPr="00B13F3E">
        <w:rPr>
          <w:rFonts w:ascii="Arial" w:hAnsi="Arial" w:cs="Arial"/>
          <w:sz w:val="20"/>
          <w:szCs w:val="20"/>
        </w:rPr>
        <w:t>điểm</w:t>
      </w:r>
      <w:r w:rsidRPr="00B13F3E">
        <w:rPr>
          <w:rFonts w:ascii="Arial" w:hAnsi="Arial" w:cs="Arial"/>
          <w:sz w:val="20"/>
          <w:szCs w:val="20"/>
        </w:rPr>
        <w:t xml:space="preserve"> </w:t>
      </w:r>
      <w:r w:rsidRPr="00B13F3E">
        <w:rPr>
          <w:rFonts w:ascii="Arial" w:hAnsi="Arial" w:cs="Arial"/>
          <w:sz w:val="20"/>
          <w:szCs w:val="20"/>
        </w:rPr>
        <w:lastRenderedPageBreak/>
        <w:t>cấp có thẩm quyền</w:t>
      </w:r>
      <w:r w:rsidR="00447AFD" w:rsidRPr="00B13F3E">
        <w:rPr>
          <w:rStyle w:val="FootnoteReference"/>
          <w:rFonts w:ascii="Arial" w:hAnsi="Arial" w:cs="Arial"/>
          <w:sz w:val="20"/>
          <w:szCs w:val="20"/>
        </w:rPr>
        <w:footnoteReference w:customMarkFollows="1" w:id="70"/>
        <w:t>[71]</w:t>
      </w:r>
      <w:r w:rsidRPr="00B13F3E">
        <w:rPr>
          <w:rFonts w:ascii="Arial" w:hAnsi="Arial" w:cs="Arial"/>
          <w:sz w:val="20"/>
          <w:szCs w:val="20"/>
        </w:rPr>
        <w:t xml:space="preserve"> tiếp nhận đầy đủ, hợp lệ hồ sơ đến hết hiệu lực giấy phép.</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111" w:name="dieu_47"/>
      <w:r w:rsidRPr="00B13F3E">
        <w:rPr>
          <w:rFonts w:ascii="Arial" w:hAnsi="Arial" w:cs="Arial"/>
          <w:b/>
          <w:bCs/>
          <w:sz w:val="20"/>
          <w:szCs w:val="20"/>
        </w:rPr>
        <w:t>Điều</w:t>
      </w:r>
      <w:r w:rsidR="007313A4" w:rsidRPr="00B13F3E">
        <w:rPr>
          <w:rFonts w:ascii="Arial" w:hAnsi="Arial" w:cs="Arial"/>
          <w:b/>
          <w:bCs/>
          <w:sz w:val="20"/>
          <w:szCs w:val="20"/>
        </w:rPr>
        <w:t xml:space="preserve"> 47. Sản lượng tính tiền cấp quyền khai thác tài nguyên nước (W)</w:t>
      </w:r>
      <w:bookmarkEnd w:id="111"/>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 Đối với sản xuất thủy điện thì sản lượng tính tiền cấp quyền khai thác tài nguyên nước được tính bằng điện lượng trung bình hàng năm được xác định trong hồ sơ thiết kế của Dự án (</w:t>
      </w:r>
      <w:r w:rsidR="00447AFD" w:rsidRPr="00B13F3E">
        <w:rPr>
          <w:rFonts w:ascii="Arial" w:hAnsi="Arial" w:cs="Arial"/>
          <w:sz w:val="20"/>
          <w:szCs w:val="20"/>
        </w:rPr>
        <w:t>E</w:t>
      </w:r>
      <w:r w:rsidR="00447AFD" w:rsidRPr="00B13F3E">
        <w:rPr>
          <w:rFonts w:ascii="Arial" w:hAnsi="Arial" w:cs="Arial"/>
          <w:sz w:val="20"/>
          <w:szCs w:val="20"/>
          <w:vertAlign w:val="subscript"/>
        </w:rPr>
        <w:t>0</w:t>
      </w:r>
      <w:r w:rsidRPr="00B13F3E">
        <w:rPr>
          <w:rFonts w:ascii="Arial" w:hAnsi="Arial" w:cs="Arial"/>
          <w:sz w:val="20"/>
          <w:szCs w:val="20"/>
        </w:rPr>
        <w:t>, đơn vị tính là kWh) chia (/) 365 ngày và nhân (x) thời gian tính tiền (ngày).</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Đối với </w:t>
      </w:r>
      <w:r w:rsidR="002355E4" w:rsidRPr="00B13F3E">
        <w:rPr>
          <w:rFonts w:ascii="Arial" w:hAnsi="Arial" w:cs="Arial"/>
          <w:sz w:val="20"/>
          <w:szCs w:val="20"/>
        </w:rPr>
        <w:t>thủy</w:t>
      </w:r>
      <w:r w:rsidRPr="00B13F3E">
        <w:rPr>
          <w:rFonts w:ascii="Arial" w:hAnsi="Arial" w:cs="Arial"/>
          <w:sz w:val="20"/>
          <w:szCs w:val="20"/>
        </w:rPr>
        <w:t xml:space="preserve"> điện tích năng thì sản lượng tính tiền cấp quyền khai thác tài nguyên nước được tính bằng sản lượng phát điện ổn định của nhà máy trong hồ sơ thiết kế của Dự án </w:t>
      </w:r>
      <w:r w:rsidR="00447AFD" w:rsidRPr="00B13F3E">
        <w:rPr>
          <w:rFonts w:ascii="Arial" w:hAnsi="Arial" w:cs="Arial"/>
          <w:sz w:val="20"/>
          <w:szCs w:val="20"/>
        </w:rPr>
        <w:t>(E</w:t>
      </w:r>
      <w:r w:rsidR="00447AFD" w:rsidRPr="00B13F3E">
        <w:rPr>
          <w:rFonts w:ascii="Arial" w:hAnsi="Arial" w:cs="Arial"/>
          <w:sz w:val="20"/>
          <w:szCs w:val="20"/>
          <w:vertAlign w:val="subscript"/>
        </w:rPr>
        <w:t>p</w:t>
      </w:r>
      <w:r w:rsidRPr="00B13F3E">
        <w:rPr>
          <w:rFonts w:ascii="Arial" w:hAnsi="Arial" w:cs="Arial"/>
          <w:sz w:val="20"/>
          <w:szCs w:val="20"/>
        </w:rPr>
        <w:t>, đơn vị tính là kWh) chia (/) 365 ngày và nhân (x) thời gian tính tiền (ngày).</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2. Đối với các trường hợp khác với quy định tại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thì sản lượng khai thác tính bằng lưu lượng khai thác lớn nhất (đơn vị tính là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/ngày đêm) quy định trong giấy phép nhân (x) chế độ khai thác trong năm và nhân (x) thời gian tính tiền (ngày).</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Đối với quy mô khai thác nước có đơn vị tính là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 xml:space="preserve">/giây thì sản lượng khai thác tính bằng lưu lượng khai thác lớn nhất (đơn vị tính là </w:t>
      </w:r>
      <w:r w:rsidR="00FD229E" w:rsidRPr="00B13F3E">
        <w:rPr>
          <w:rFonts w:ascii="Arial" w:hAnsi="Arial" w:cs="Arial"/>
          <w:sz w:val="20"/>
          <w:szCs w:val="20"/>
        </w:rPr>
        <w:t>m</w:t>
      </w:r>
      <w:r w:rsidR="00FD229E" w:rsidRPr="00B13F3E">
        <w:rPr>
          <w:rFonts w:ascii="Arial" w:hAnsi="Arial" w:cs="Arial"/>
          <w:sz w:val="20"/>
          <w:szCs w:val="20"/>
          <w:vertAlign w:val="superscript"/>
        </w:rPr>
        <w:t>3</w:t>
      </w:r>
      <w:r w:rsidRPr="00B13F3E">
        <w:rPr>
          <w:rFonts w:ascii="Arial" w:hAnsi="Arial" w:cs="Arial"/>
          <w:sz w:val="20"/>
          <w:szCs w:val="20"/>
        </w:rPr>
        <w:t>/giây) quy định trong giấy phép nhân (x) thời gian khai thác trong ngày (đơn vị tính là giờ) nhân (x)</w:t>
      </w:r>
      <w:r w:rsidR="00447AFD" w:rsidRPr="00B13F3E">
        <w:rPr>
          <w:rFonts w:ascii="Arial" w:hAnsi="Arial" w:cs="Arial"/>
          <w:sz w:val="20"/>
          <w:szCs w:val="20"/>
        </w:rPr>
        <w:t xml:space="preserve"> </w:t>
      </w:r>
      <w:r w:rsidRPr="00B13F3E">
        <w:rPr>
          <w:rFonts w:ascii="Arial" w:hAnsi="Arial" w:cs="Arial"/>
          <w:sz w:val="20"/>
          <w:szCs w:val="20"/>
        </w:rPr>
        <w:t>3.600 nhân (x) chế độ khai thác trong năm và nhân (x) thời gian tính tiền (ngày). Trường hợp nội dung giấy phép không quy định thời gian khai thác trong ngày thì được tính là 24 giờ.</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3. Chế độ khai thác trong năm được tính bằng số ngày khai thác trong năm chia (/) 365 ngày. Trường hợp nội dung giấy phép không quy định chế độ khai thác trong năm thì chế độ khai thác được tính là 365/365 ngày.</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4. Thời gian tính tiền được tính bằng ngày và được xác định như sau:</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Trường hợp công trình khai thác đã vận hành trước ngày 01 tháng 9 năm</w:t>
      </w:r>
      <w:r w:rsidR="00447AFD" w:rsidRPr="00B13F3E">
        <w:rPr>
          <w:rFonts w:ascii="Arial" w:hAnsi="Arial" w:cs="Arial"/>
          <w:sz w:val="20"/>
          <w:szCs w:val="20"/>
        </w:rPr>
        <w:t xml:space="preserve"> </w:t>
      </w:r>
      <w:r w:rsidRPr="00B13F3E">
        <w:rPr>
          <w:rFonts w:ascii="Arial" w:hAnsi="Arial" w:cs="Arial"/>
          <w:sz w:val="20"/>
          <w:szCs w:val="20"/>
        </w:rPr>
        <w:t xml:space="preserve">2017, tính từ ngày 01 tháng 9 năm 2017 đến thời </w:t>
      </w:r>
      <w:r w:rsidR="00913A28" w:rsidRPr="00B13F3E">
        <w:rPr>
          <w:rFonts w:ascii="Arial" w:hAnsi="Arial" w:cs="Arial"/>
          <w:sz w:val="20"/>
          <w:szCs w:val="20"/>
        </w:rPr>
        <w:t>điểm</w:t>
      </w:r>
      <w:r w:rsidRPr="00B13F3E">
        <w:rPr>
          <w:rFonts w:ascii="Arial" w:hAnsi="Arial" w:cs="Arial"/>
          <w:sz w:val="20"/>
          <w:szCs w:val="20"/>
        </w:rPr>
        <w:t xml:space="preserve"> giấy phép hết hiệu lực;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Trường hợp công trình khai thác vận hành sau ngày 01 tháng 9 năm 2017,</w:t>
      </w:r>
      <w:r w:rsidR="00447AFD" w:rsidRPr="00B13F3E">
        <w:rPr>
          <w:rFonts w:ascii="Arial" w:hAnsi="Arial" w:cs="Arial"/>
          <w:sz w:val="20"/>
          <w:szCs w:val="20"/>
        </w:rPr>
        <w:t xml:space="preserve"> </w:t>
      </w:r>
      <w:r w:rsidRPr="00B13F3E">
        <w:rPr>
          <w:rFonts w:ascii="Arial" w:hAnsi="Arial" w:cs="Arial"/>
          <w:sz w:val="20"/>
          <w:szCs w:val="20"/>
        </w:rPr>
        <w:t xml:space="preserve">tính từ thời </w:t>
      </w:r>
      <w:r w:rsidR="00913A28" w:rsidRPr="00B13F3E">
        <w:rPr>
          <w:rFonts w:ascii="Arial" w:hAnsi="Arial" w:cs="Arial"/>
          <w:sz w:val="20"/>
          <w:szCs w:val="20"/>
        </w:rPr>
        <w:t>điểm</w:t>
      </w:r>
      <w:r w:rsidRPr="00B13F3E">
        <w:rPr>
          <w:rFonts w:ascii="Arial" w:hAnsi="Arial" w:cs="Arial"/>
          <w:sz w:val="20"/>
          <w:szCs w:val="20"/>
        </w:rPr>
        <w:t xml:space="preserve"> công trình vận hành đến thời </w:t>
      </w:r>
      <w:r w:rsidR="00913A28" w:rsidRPr="00B13F3E">
        <w:rPr>
          <w:rFonts w:ascii="Arial" w:hAnsi="Arial" w:cs="Arial"/>
          <w:sz w:val="20"/>
          <w:szCs w:val="20"/>
        </w:rPr>
        <w:t>điểm</w:t>
      </w:r>
      <w:r w:rsidRPr="00B13F3E">
        <w:rPr>
          <w:rFonts w:ascii="Arial" w:hAnsi="Arial" w:cs="Arial"/>
          <w:sz w:val="20"/>
          <w:szCs w:val="20"/>
        </w:rPr>
        <w:t xml:space="preserve"> giấy phép hết hiệu lực;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Thời </w:t>
      </w:r>
      <w:r w:rsidR="00913A28" w:rsidRPr="00B13F3E">
        <w:rPr>
          <w:rFonts w:ascii="Arial" w:hAnsi="Arial" w:cs="Arial"/>
          <w:sz w:val="20"/>
          <w:szCs w:val="20"/>
        </w:rPr>
        <w:t>điểm</w:t>
      </w:r>
      <w:r w:rsidRPr="00B13F3E">
        <w:rPr>
          <w:rFonts w:ascii="Arial" w:hAnsi="Arial" w:cs="Arial"/>
          <w:sz w:val="20"/>
          <w:szCs w:val="20"/>
        </w:rPr>
        <w:t xml:space="preserve"> bắt đầu vận hành là thời </w:t>
      </w:r>
      <w:r w:rsidR="00913A28" w:rsidRPr="00B13F3E">
        <w:rPr>
          <w:rFonts w:ascii="Arial" w:hAnsi="Arial" w:cs="Arial"/>
          <w:sz w:val="20"/>
          <w:szCs w:val="20"/>
        </w:rPr>
        <w:t>điểm</w:t>
      </w:r>
      <w:r w:rsidRPr="00B13F3E">
        <w:rPr>
          <w:rFonts w:ascii="Arial" w:hAnsi="Arial" w:cs="Arial"/>
          <w:sz w:val="20"/>
          <w:szCs w:val="20"/>
        </w:rPr>
        <w:t xml:space="preserve"> hoàn thành việc đầu tư xây dựng, đưa công trình khai thác nước vào vận hành chính thức; riêng đối với thủy điện, nhiệt điện thì thời </w:t>
      </w:r>
      <w:r w:rsidR="00913A28" w:rsidRPr="00B13F3E">
        <w:rPr>
          <w:rFonts w:ascii="Arial" w:hAnsi="Arial" w:cs="Arial"/>
          <w:sz w:val="20"/>
          <w:szCs w:val="20"/>
        </w:rPr>
        <w:t>điểm</w:t>
      </w:r>
      <w:r w:rsidRPr="00B13F3E">
        <w:rPr>
          <w:rFonts w:ascii="Arial" w:hAnsi="Arial" w:cs="Arial"/>
          <w:sz w:val="20"/>
          <w:szCs w:val="20"/>
        </w:rPr>
        <w:t xml:space="preserve"> bắt đầu vận hành là thời </w:t>
      </w:r>
      <w:r w:rsidR="00913A28" w:rsidRPr="00B13F3E">
        <w:rPr>
          <w:rFonts w:ascii="Arial" w:hAnsi="Arial" w:cs="Arial"/>
          <w:sz w:val="20"/>
          <w:szCs w:val="20"/>
        </w:rPr>
        <w:t>điểm</w:t>
      </w:r>
      <w:r w:rsidRPr="00B13F3E">
        <w:rPr>
          <w:rFonts w:ascii="Arial" w:hAnsi="Arial" w:cs="Arial"/>
          <w:sz w:val="20"/>
          <w:szCs w:val="20"/>
        </w:rPr>
        <w:t xml:space="preserve"> hoàn thành việc đầu tư xây dựng và đưa vào vận hành thương mại;</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c) Trường hợp công trình đã vận hành và đã được cấp giấy phép, phê duyệt tiền cấp quyền khai thác tài nguyên nước mà chủ giấy phép nộp hồ sơ đề nghị cấp, gia hạn để tiếp tục khai thác nước, tính từ ngày giấy phép trước đó hết hiệu lực đến thời </w:t>
      </w:r>
      <w:r w:rsidR="00913A28" w:rsidRPr="00B13F3E">
        <w:rPr>
          <w:rFonts w:ascii="Arial" w:hAnsi="Arial" w:cs="Arial"/>
          <w:sz w:val="20"/>
          <w:szCs w:val="20"/>
        </w:rPr>
        <w:t>điểm</w:t>
      </w:r>
      <w:r w:rsidRPr="00B13F3E">
        <w:rPr>
          <w:rFonts w:ascii="Arial" w:hAnsi="Arial" w:cs="Arial"/>
          <w:sz w:val="20"/>
          <w:szCs w:val="20"/>
        </w:rPr>
        <w:t xml:space="preserve"> giấy phép mới hết hiệu lực;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c1)</w:t>
      </w:r>
      <w:r w:rsidR="00447AFD" w:rsidRPr="00B13F3E">
        <w:rPr>
          <w:rStyle w:val="FootnoteReference"/>
          <w:rFonts w:ascii="Arial" w:hAnsi="Arial" w:cs="Arial"/>
          <w:sz w:val="20"/>
          <w:szCs w:val="20"/>
        </w:rPr>
        <w:footnoteReference w:customMarkFollows="1" w:id="71"/>
        <w:t>[72]</w:t>
      </w:r>
      <w:r w:rsidR="00936310" w:rsidRPr="00B13F3E">
        <w:rPr>
          <w:rFonts w:ascii="Arial" w:hAnsi="Arial" w:cs="Arial"/>
          <w:sz w:val="20"/>
          <w:szCs w:val="20"/>
        </w:rPr>
        <w:t xml:space="preserve"> </w:t>
      </w:r>
      <w:r w:rsidRPr="00B13F3E">
        <w:rPr>
          <w:rFonts w:ascii="Arial" w:hAnsi="Arial" w:cs="Arial"/>
          <w:sz w:val="20"/>
          <w:szCs w:val="20"/>
        </w:rPr>
        <w:t xml:space="preserve">Trường hợp công trình khai thác nước mặt để cấp cho nuôi trồng thủy sản đã vận hành trước ngày 01 tháng 7 năm 2024, tính từ ngày 01 tháng 7 năm 2024 đến thời </w:t>
      </w:r>
      <w:r w:rsidR="00913A28" w:rsidRPr="00B13F3E">
        <w:rPr>
          <w:rFonts w:ascii="Arial" w:hAnsi="Arial" w:cs="Arial"/>
          <w:sz w:val="20"/>
          <w:szCs w:val="20"/>
        </w:rPr>
        <w:t>điểm</w:t>
      </w:r>
      <w:r w:rsidRPr="00B13F3E">
        <w:rPr>
          <w:rFonts w:ascii="Arial" w:hAnsi="Arial" w:cs="Arial"/>
          <w:sz w:val="20"/>
          <w:szCs w:val="20"/>
        </w:rPr>
        <w:t xml:space="preserve"> giấy phép hết hiệu lực; trường hợp công trình khai thác nước mặt để cấp cho nuôi trồng thủy sản vận hành sau ngày 01 tháng 7 năm 2024, tính từ thời </w:t>
      </w:r>
      <w:r w:rsidR="00913A28" w:rsidRPr="00B13F3E">
        <w:rPr>
          <w:rFonts w:ascii="Arial" w:hAnsi="Arial" w:cs="Arial"/>
          <w:sz w:val="20"/>
          <w:szCs w:val="20"/>
        </w:rPr>
        <w:t>điểm</w:t>
      </w:r>
      <w:r w:rsidRPr="00B13F3E">
        <w:rPr>
          <w:rFonts w:ascii="Arial" w:hAnsi="Arial" w:cs="Arial"/>
          <w:sz w:val="20"/>
          <w:szCs w:val="20"/>
        </w:rPr>
        <w:t xml:space="preserve"> công trình vận hành đến thời </w:t>
      </w:r>
      <w:r w:rsidR="00913A28" w:rsidRPr="00B13F3E">
        <w:rPr>
          <w:rFonts w:ascii="Arial" w:hAnsi="Arial" w:cs="Arial"/>
          <w:sz w:val="20"/>
          <w:szCs w:val="20"/>
        </w:rPr>
        <w:t>điểm</w:t>
      </w:r>
      <w:r w:rsidRPr="00B13F3E">
        <w:rPr>
          <w:rFonts w:ascii="Arial" w:hAnsi="Arial" w:cs="Arial"/>
          <w:sz w:val="20"/>
          <w:szCs w:val="20"/>
        </w:rPr>
        <w:t xml:space="preserve"> giấy phép hết hiệu lực.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Đối với công trình khai thác nước mặt đã được cấp giấy phép về tài nguyên nước và chưa được cấp có thẩm quyền phê duyệt tiền cấp quyền khai thác tài nguyên nước cho nuôi trồng thủy sản thì chủ giấy phép phải hoàn thành việc nộp</w:t>
      </w:r>
      <w:r w:rsidR="00447AFD" w:rsidRPr="00B13F3E">
        <w:rPr>
          <w:rFonts w:ascii="Arial" w:hAnsi="Arial" w:cs="Arial"/>
          <w:sz w:val="20"/>
          <w:szCs w:val="20"/>
        </w:rPr>
        <w:t xml:space="preserve"> </w:t>
      </w:r>
      <w:r w:rsidRPr="00B13F3E">
        <w:rPr>
          <w:rFonts w:ascii="Arial" w:hAnsi="Arial" w:cs="Arial"/>
          <w:sz w:val="20"/>
          <w:szCs w:val="20"/>
        </w:rPr>
        <w:t>sơ tính tiền cấp quyền khai thác tài nguyên nước mặt cho nuôi trồng thủy sản trước ngày 31 tháng 12 năm 2026.</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d) Trường hợp công trình khai thác nước mặt, nước dưới đất để cấp cho sinh hoạt đã vận hành trước ngày 01 tháng 7 năm 2025, tính từ ngày 01 tháng 7 năm</w:t>
      </w:r>
      <w:r w:rsidR="00335CF1" w:rsidRPr="00B13F3E">
        <w:rPr>
          <w:rFonts w:ascii="Arial" w:hAnsi="Arial" w:cs="Arial"/>
          <w:sz w:val="20"/>
          <w:szCs w:val="20"/>
        </w:rPr>
        <w:t xml:space="preserve"> </w:t>
      </w:r>
      <w:r w:rsidRPr="00B13F3E">
        <w:rPr>
          <w:rFonts w:ascii="Arial" w:hAnsi="Arial" w:cs="Arial"/>
          <w:sz w:val="20"/>
          <w:szCs w:val="20"/>
        </w:rPr>
        <w:t xml:space="preserve">2025 đến thời </w:t>
      </w:r>
      <w:r w:rsidR="00913A28" w:rsidRPr="00B13F3E">
        <w:rPr>
          <w:rFonts w:ascii="Arial" w:hAnsi="Arial" w:cs="Arial"/>
          <w:sz w:val="20"/>
          <w:szCs w:val="20"/>
        </w:rPr>
        <w:t>điểm</w:t>
      </w:r>
      <w:r w:rsidRPr="00B13F3E">
        <w:rPr>
          <w:rFonts w:ascii="Arial" w:hAnsi="Arial" w:cs="Arial"/>
          <w:sz w:val="20"/>
          <w:szCs w:val="20"/>
        </w:rPr>
        <w:t xml:space="preserve"> giấy phép hết hiệu lực; trường hợp công trình khai thác nước mặt, nước dưới đất để cấp cho sinh hoạt vận hành sau ngày 01 tháng 7 năm 2025, tính từ thời </w:t>
      </w:r>
      <w:r w:rsidR="00913A28" w:rsidRPr="00B13F3E">
        <w:rPr>
          <w:rFonts w:ascii="Arial" w:hAnsi="Arial" w:cs="Arial"/>
          <w:sz w:val="20"/>
          <w:szCs w:val="20"/>
        </w:rPr>
        <w:t>điểm</w:t>
      </w:r>
      <w:r w:rsidRPr="00B13F3E">
        <w:rPr>
          <w:rFonts w:ascii="Arial" w:hAnsi="Arial" w:cs="Arial"/>
          <w:sz w:val="20"/>
          <w:szCs w:val="20"/>
        </w:rPr>
        <w:t xml:space="preserve"> công trình vận hành đến thời </w:t>
      </w:r>
      <w:r w:rsidR="00913A28" w:rsidRPr="00B13F3E">
        <w:rPr>
          <w:rFonts w:ascii="Arial" w:hAnsi="Arial" w:cs="Arial"/>
          <w:sz w:val="20"/>
          <w:szCs w:val="20"/>
        </w:rPr>
        <w:t>điểm</w:t>
      </w:r>
      <w:r w:rsidRPr="00B13F3E">
        <w:rPr>
          <w:rFonts w:ascii="Arial" w:hAnsi="Arial" w:cs="Arial"/>
          <w:sz w:val="20"/>
          <w:szCs w:val="20"/>
        </w:rPr>
        <w:t xml:space="preserve"> giấy phép hết hiệu lực;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đ) Trường hợp chủ giấy phép được cấp, gia hạn giấy phép khai thác nước mặt để cấp cho nông nghiệp theo quy định của </w:t>
      </w:r>
      <w:r w:rsidR="00913A28" w:rsidRPr="00B13F3E">
        <w:rPr>
          <w:rFonts w:ascii="Arial" w:hAnsi="Arial" w:cs="Arial"/>
          <w:sz w:val="20"/>
          <w:szCs w:val="20"/>
        </w:rPr>
        <w:t>Nghị định này</w:t>
      </w:r>
      <w:r w:rsidRPr="00B13F3E">
        <w:rPr>
          <w:rFonts w:ascii="Arial" w:hAnsi="Arial" w:cs="Arial"/>
          <w:sz w:val="20"/>
          <w:szCs w:val="20"/>
        </w:rPr>
        <w:t xml:space="preserve"> thì phải nộp tiền cấp quyền khai thác tài nguyên nước theo quy định của </w:t>
      </w:r>
      <w:r w:rsidR="00913A28" w:rsidRPr="00B13F3E">
        <w:rPr>
          <w:rFonts w:ascii="Arial" w:hAnsi="Arial" w:cs="Arial"/>
          <w:sz w:val="20"/>
          <w:szCs w:val="20"/>
        </w:rPr>
        <w:t>Nghị định này</w:t>
      </w:r>
      <w:r w:rsidRPr="00B13F3E">
        <w:rPr>
          <w:rFonts w:ascii="Arial" w:hAnsi="Arial" w:cs="Arial"/>
          <w:sz w:val="20"/>
          <w:szCs w:val="20"/>
        </w:rPr>
        <w:t xml:space="preserve"> cùng thời </w:t>
      </w:r>
      <w:r w:rsidR="00913A28" w:rsidRPr="00B13F3E">
        <w:rPr>
          <w:rFonts w:ascii="Arial" w:hAnsi="Arial" w:cs="Arial"/>
          <w:sz w:val="20"/>
          <w:szCs w:val="20"/>
        </w:rPr>
        <w:t>điểm</w:t>
      </w:r>
      <w:r w:rsidRPr="00B13F3E">
        <w:rPr>
          <w:rFonts w:ascii="Arial" w:hAnsi="Arial" w:cs="Arial"/>
          <w:sz w:val="20"/>
          <w:szCs w:val="20"/>
        </w:rPr>
        <w:t xml:space="preserve"> thu tiền sử dụng sản phẩm, dịch vụ thủy lợi khi Nhà nước không thực hiện chính sách hỗ trợ tiền sử dụng sản phẩm, dịch vụ công ích thủy lợi theo quy định của pháp luật về thủy lợi và pháp luật về giá;</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e) Trường hợp chủ giấy phép đã được cấp giấy phép khai thác nước mặt để cấp cho nông nghiệp trước ngày </w:t>
      </w:r>
      <w:r w:rsidR="00913A28" w:rsidRPr="00B13F3E">
        <w:rPr>
          <w:rFonts w:ascii="Arial" w:hAnsi="Arial" w:cs="Arial"/>
          <w:sz w:val="20"/>
          <w:szCs w:val="20"/>
        </w:rPr>
        <w:t>Nghị định này</w:t>
      </w:r>
      <w:r w:rsidRPr="00B13F3E">
        <w:rPr>
          <w:rFonts w:ascii="Arial" w:hAnsi="Arial" w:cs="Arial"/>
          <w:sz w:val="20"/>
          <w:szCs w:val="20"/>
        </w:rPr>
        <w:t xml:space="preserve"> có hiệu lực nhưng không thuộc đối tượng, phạm vi được chi trả hỗ trợ tiền sử dụng sản phẩm, dịch vụ công ích thủy lợi theo quy định của pháp luật về thủy lợi và pháp </w:t>
      </w:r>
      <w:r w:rsidRPr="00B13F3E">
        <w:rPr>
          <w:rFonts w:ascii="Arial" w:hAnsi="Arial" w:cs="Arial"/>
          <w:sz w:val="20"/>
          <w:szCs w:val="20"/>
        </w:rPr>
        <w:lastRenderedPageBreak/>
        <w:t xml:space="preserve">luật về giá, khi thực hiện thủ tục đề nghị cấp phép, gia hạn thì thời gian tính tiền tính từ ngày giấy phép trước đó hết hiệu lực đến thời </w:t>
      </w:r>
      <w:r w:rsidR="00913A28" w:rsidRPr="00B13F3E">
        <w:rPr>
          <w:rFonts w:ascii="Arial" w:hAnsi="Arial" w:cs="Arial"/>
          <w:sz w:val="20"/>
          <w:szCs w:val="20"/>
        </w:rPr>
        <w:t>điểm</w:t>
      </w:r>
      <w:r w:rsidRPr="00B13F3E">
        <w:rPr>
          <w:rFonts w:ascii="Arial" w:hAnsi="Arial" w:cs="Arial"/>
          <w:sz w:val="20"/>
          <w:szCs w:val="20"/>
        </w:rPr>
        <w:t xml:space="preserve"> giấy phép mới hết hiệu lực;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g) Trường hợp tổ chức, cá nhân chưa được cấp giấy phép khai thác nước mặt, khi thực hiện lập hồ sơ đề nghị cấp phép khai thác nước mặt để cấp cho nông nghiệp theo quy định của </w:t>
      </w:r>
      <w:r w:rsidR="00913A28" w:rsidRPr="00B13F3E">
        <w:rPr>
          <w:rFonts w:ascii="Arial" w:hAnsi="Arial" w:cs="Arial"/>
          <w:sz w:val="20"/>
          <w:szCs w:val="20"/>
        </w:rPr>
        <w:t>Nghị định này</w:t>
      </w:r>
      <w:r w:rsidRPr="00B13F3E">
        <w:rPr>
          <w:rFonts w:ascii="Arial" w:hAnsi="Arial" w:cs="Arial"/>
          <w:sz w:val="20"/>
          <w:szCs w:val="20"/>
        </w:rPr>
        <w:t xml:space="preserve"> nhưng không thuộc đối tượng, phạm vi được chi trả hỗ trợ tiền sử dụng sản phẩm, dịch vụ công ích thủy lợi theo quy định của pháp luật về thủy lợi và pháp luật về giá thì thời gian tính tiền được tính như sau:</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Trường hợp công trình khai thác đã vận hành trước ngày 01 tháng 7 năm</w:t>
      </w:r>
      <w:r w:rsidR="00335CF1" w:rsidRPr="00B13F3E">
        <w:rPr>
          <w:rFonts w:ascii="Arial" w:hAnsi="Arial" w:cs="Arial"/>
          <w:sz w:val="20"/>
          <w:szCs w:val="20"/>
        </w:rPr>
        <w:t xml:space="preserve"> </w:t>
      </w:r>
      <w:r w:rsidRPr="00B13F3E">
        <w:rPr>
          <w:rFonts w:ascii="Arial" w:hAnsi="Arial" w:cs="Arial"/>
          <w:sz w:val="20"/>
          <w:szCs w:val="20"/>
        </w:rPr>
        <w:t xml:space="preserve">2024, thì </w:t>
      </w:r>
      <w:r w:rsidR="00913A28" w:rsidRPr="00B13F3E">
        <w:rPr>
          <w:rFonts w:ascii="Arial" w:hAnsi="Arial" w:cs="Arial"/>
          <w:sz w:val="20"/>
          <w:szCs w:val="20"/>
        </w:rPr>
        <w:t>phần</w:t>
      </w:r>
      <w:r w:rsidRPr="00B13F3E">
        <w:rPr>
          <w:rFonts w:ascii="Arial" w:hAnsi="Arial" w:cs="Arial"/>
          <w:sz w:val="20"/>
          <w:szCs w:val="20"/>
        </w:rPr>
        <w:t xml:space="preserve"> sản lượng nước cấp cho nông nghiệp được tính từ ngày 01 tháng 7 năm 2024 đến thời </w:t>
      </w:r>
      <w:r w:rsidR="00913A28" w:rsidRPr="00B13F3E">
        <w:rPr>
          <w:rFonts w:ascii="Arial" w:hAnsi="Arial" w:cs="Arial"/>
          <w:sz w:val="20"/>
          <w:szCs w:val="20"/>
        </w:rPr>
        <w:t>điểm</w:t>
      </w:r>
      <w:r w:rsidRPr="00B13F3E">
        <w:rPr>
          <w:rFonts w:ascii="Arial" w:hAnsi="Arial" w:cs="Arial"/>
          <w:sz w:val="20"/>
          <w:szCs w:val="20"/>
        </w:rPr>
        <w:t xml:space="preserve"> giấy phép hết hiệu lực.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Trường hợp công trình khai thác vận hành sau ngày 01 tháng 7 năm 2024, thì </w:t>
      </w:r>
      <w:r w:rsidR="00913A28" w:rsidRPr="00B13F3E">
        <w:rPr>
          <w:rFonts w:ascii="Arial" w:hAnsi="Arial" w:cs="Arial"/>
          <w:sz w:val="20"/>
          <w:szCs w:val="20"/>
        </w:rPr>
        <w:t>phần</w:t>
      </w:r>
      <w:r w:rsidRPr="00B13F3E">
        <w:rPr>
          <w:rFonts w:ascii="Arial" w:hAnsi="Arial" w:cs="Arial"/>
          <w:sz w:val="20"/>
          <w:szCs w:val="20"/>
        </w:rPr>
        <w:t xml:space="preserve"> sản lượng nước cấp cho nông nghiệp được tính từ thời </w:t>
      </w:r>
      <w:r w:rsidR="00913A28" w:rsidRPr="00B13F3E">
        <w:rPr>
          <w:rFonts w:ascii="Arial" w:hAnsi="Arial" w:cs="Arial"/>
          <w:sz w:val="20"/>
          <w:szCs w:val="20"/>
        </w:rPr>
        <w:t>điểm</w:t>
      </w:r>
      <w:r w:rsidRPr="00B13F3E">
        <w:rPr>
          <w:rFonts w:ascii="Arial" w:hAnsi="Arial" w:cs="Arial"/>
          <w:sz w:val="20"/>
          <w:szCs w:val="20"/>
        </w:rPr>
        <w:t xml:space="preserve"> công trình vận hành đến thời </w:t>
      </w:r>
      <w:r w:rsidR="00913A28" w:rsidRPr="00B13F3E">
        <w:rPr>
          <w:rFonts w:ascii="Arial" w:hAnsi="Arial" w:cs="Arial"/>
          <w:sz w:val="20"/>
          <w:szCs w:val="20"/>
        </w:rPr>
        <w:t>điểm</w:t>
      </w:r>
      <w:r w:rsidRPr="00B13F3E">
        <w:rPr>
          <w:rFonts w:ascii="Arial" w:hAnsi="Arial" w:cs="Arial"/>
          <w:sz w:val="20"/>
          <w:szCs w:val="20"/>
        </w:rPr>
        <w:t xml:space="preserve"> giấy phép hết hiệu lực;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h) Trường hợp tổ chức, cá nhân chưa được cấp giấy phép khai thác nước dưới đất, khi thực hiện lập hồ sơ đề nghị cấp phép khai thác nước dưới đất để cấp cho nông nghiệp theo quy định của </w:t>
      </w:r>
      <w:r w:rsidR="00913A28" w:rsidRPr="00B13F3E">
        <w:rPr>
          <w:rFonts w:ascii="Arial" w:hAnsi="Arial" w:cs="Arial"/>
          <w:sz w:val="20"/>
          <w:szCs w:val="20"/>
        </w:rPr>
        <w:t>Nghị định này</w:t>
      </w:r>
      <w:r w:rsidRPr="00B13F3E">
        <w:rPr>
          <w:rFonts w:ascii="Arial" w:hAnsi="Arial" w:cs="Arial"/>
          <w:sz w:val="20"/>
          <w:szCs w:val="20"/>
        </w:rPr>
        <w:t xml:space="preserve"> thì thời gian tính tiền được tính như sau:</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Trường hợp công trình khai thác đã vận hành trước ngày 01 tháng 7 năm</w:t>
      </w:r>
      <w:r w:rsidR="00335CF1" w:rsidRPr="00B13F3E">
        <w:rPr>
          <w:rFonts w:ascii="Arial" w:hAnsi="Arial" w:cs="Arial"/>
          <w:sz w:val="20"/>
          <w:szCs w:val="20"/>
        </w:rPr>
        <w:t xml:space="preserve"> </w:t>
      </w:r>
      <w:r w:rsidRPr="00B13F3E">
        <w:rPr>
          <w:rFonts w:ascii="Arial" w:hAnsi="Arial" w:cs="Arial"/>
          <w:sz w:val="20"/>
          <w:szCs w:val="20"/>
        </w:rPr>
        <w:t xml:space="preserve">2024, thì </w:t>
      </w:r>
      <w:r w:rsidR="00913A28" w:rsidRPr="00B13F3E">
        <w:rPr>
          <w:rFonts w:ascii="Arial" w:hAnsi="Arial" w:cs="Arial"/>
          <w:sz w:val="20"/>
          <w:szCs w:val="20"/>
        </w:rPr>
        <w:t>phần</w:t>
      </w:r>
      <w:r w:rsidRPr="00B13F3E">
        <w:rPr>
          <w:rFonts w:ascii="Arial" w:hAnsi="Arial" w:cs="Arial"/>
          <w:sz w:val="20"/>
          <w:szCs w:val="20"/>
        </w:rPr>
        <w:t xml:space="preserve"> sản lượng nước cấp cho nông nghiệp (trừ tưới cà phê, cao su, </w:t>
      </w:r>
      <w:r w:rsidR="00913A28" w:rsidRPr="00B13F3E">
        <w:rPr>
          <w:rFonts w:ascii="Arial" w:hAnsi="Arial" w:cs="Arial"/>
          <w:sz w:val="20"/>
          <w:szCs w:val="20"/>
        </w:rPr>
        <w:t>điều</w:t>
      </w:r>
      <w:r w:rsidRPr="00B13F3E">
        <w:rPr>
          <w:rFonts w:ascii="Arial" w:hAnsi="Arial" w:cs="Arial"/>
          <w:sz w:val="20"/>
          <w:szCs w:val="20"/>
        </w:rPr>
        <w:t>,</w:t>
      </w:r>
      <w:r w:rsidR="00335CF1" w:rsidRPr="00B13F3E">
        <w:rPr>
          <w:rFonts w:ascii="Arial" w:hAnsi="Arial" w:cs="Arial"/>
          <w:sz w:val="20"/>
          <w:szCs w:val="20"/>
        </w:rPr>
        <w:t xml:space="preserve"> </w:t>
      </w:r>
      <w:r w:rsidRPr="00B13F3E">
        <w:rPr>
          <w:rFonts w:ascii="Arial" w:hAnsi="Arial" w:cs="Arial"/>
          <w:sz w:val="20"/>
          <w:szCs w:val="20"/>
        </w:rPr>
        <w:t xml:space="preserve">chè, hồ tiêu và cây công nghiệp dài ngày khác, nuôi trồng thủy sản, chăn nuôi gia súc) được tính từ ngày 01 tháng 7 năm 2024 đến thời </w:t>
      </w:r>
      <w:r w:rsidR="00913A28" w:rsidRPr="00B13F3E">
        <w:rPr>
          <w:rFonts w:ascii="Arial" w:hAnsi="Arial" w:cs="Arial"/>
          <w:sz w:val="20"/>
          <w:szCs w:val="20"/>
        </w:rPr>
        <w:t>điểm</w:t>
      </w:r>
      <w:r w:rsidRPr="00B13F3E">
        <w:rPr>
          <w:rFonts w:ascii="Arial" w:hAnsi="Arial" w:cs="Arial"/>
          <w:sz w:val="20"/>
          <w:szCs w:val="20"/>
        </w:rPr>
        <w:t xml:space="preserve"> giấy phép hết hiệu lực.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Trường hợp công trình khai thác vận hành sau ngày 01 tháng 7 năm 2024, thì </w:t>
      </w:r>
      <w:r w:rsidR="00913A28" w:rsidRPr="00B13F3E">
        <w:rPr>
          <w:rFonts w:ascii="Arial" w:hAnsi="Arial" w:cs="Arial"/>
          <w:sz w:val="20"/>
          <w:szCs w:val="20"/>
        </w:rPr>
        <w:t>phần</w:t>
      </w:r>
      <w:r w:rsidRPr="00B13F3E">
        <w:rPr>
          <w:rFonts w:ascii="Arial" w:hAnsi="Arial" w:cs="Arial"/>
          <w:sz w:val="20"/>
          <w:szCs w:val="20"/>
        </w:rPr>
        <w:t xml:space="preserve"> sản lượng nước cấp cho nông nghiệp được tính từ thời </w:t>
      </w:r>
      <w:r w:rsidR="00913A28" w:rsidRPr="00B13F3E">
        <w:rPr>
          <w:rFonts w:ascii="Arial" w:hAnsi="Arial" w:cs="Arial"/>
          <w:sz w:val="20"/>
          <w:szCs w:val="20"/>
        </w:rPr>
        <w:t>điểm</w:t>
      </w:r>
      <w:r w:rsidRPr="00B13F3E">
        <w:rPr>
          <w:rFonts w:ascii="Arial" w:hAnsi="Arial" w:cs="Arial"/>
          <w:sz w:val="20"/>
          <w:szCs w:val="20"/>
        </w:rPr>
        <w:t xml:space="preserve"> công trình vận hành đến thời </w:t>
      </w:r>
      <w:r w:rsidR="00913A28" w:rsidRPr="00B13F3E">
        <w:rPr>
          <w:rFonts w:ascii="Arial" w:hAnsi="Arial" w:cs="Arial"/>
          <w:sz w:val="20"/>
          <w:szCs w:val="20"/>
        </w:rPr>
        <w:t>điểm</w:t>
      </w:r>
      <w:r w:rsidRPr="00B13F3E">
        <w:rPr>
          <w:rFonts w:ascii="Arial" w:hAnsi="Arial" w:cs="Arial"/>
          <w:sz w:val="20"/>
          <w:szCs w:val="20"/>
        </w:rPr>
        <w:t xml:space="preserve"> giấy phép hết hiệu lực;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i) Trường hợp chủ giấy phép đã được cấp giấy phép khai thác nước đất để cấp cho nông nghiệp trước ngày </w:t>
      </w:r>
      <w:r w:rsidR="00913A28" w:rsidRPr="00B13F3E">
        <w:rPr>
          <w:rFonts w:ascii="Arial" w:hAnsi="Arial" w:cs="Arial"/>
          <w:sz w:val="20"/>
          <w:szCs w:val="20"/>
        </w:rPr>
        <w:t>Nghị định này</w:t>
      </w:r>
      <w:r w:rsidRPr="00B13F3E">
        <w:rPr>
          <w:rFonts w:ascii="Arial" w:hAnsi="Arial" w:cs="Arial"/>
          <w:sz w:val="20"/>
          <w:szCs w:val="20"/>
        </w:rPr>
        <w:t xml:space="preserve"> có hiệu lực, khi thực hiện thủ tục đề nghị cấp phép, gia hạn thì </w:t>
      </w:r>
      <w:r w:rsidR="00913A28" w:rsidRPr="00B13F3E">
        <w:rPr>
          <w:rFonts w:ascii="Arial" w:hAnsi="Arial" w:cs="Arial"/>
          <w:sz w:val="20"/>
          <w:szCs w:val="20"/>
        </w:rPr>
        <w:t>phần</w:t>
      </w:r>
      <w:r w:rsidRPr="00B13F3E">
        <w:rPr>
          <w:rFonts w:ascii="Arial" w:hAnsi="Arial" w:cs="Arial"/>
          <w:sz w:val="20"/>
          <w:szCs w:val="20"/>
        </w:rPr>
        <w:t xml:space="preserve"> sản lượng nước cấp cho nông nghiệp (trừ tưới cà phê, cao su, </w:t>
      </w:r>
      <w:r w:rsidR="00913A28" w:rsidRPr="00B13F3E">
        <w:rPr>
          <w:rFonts w:ascii="Arial" w:hAnsi="Arial" w:cs="Arial"/>
          <w:sz w:val="20"/>
          <w:szCs w:val="20"/>
        </w:rPr>
        <w:t>điều</w:t>
      </w:r>
      <w:r w:rsidRPr="00B13F3E">
        <w:rPr>
          <w:rFonts w:ascii="Arial" w:hAnsi="Arial" w:cs="Arial"/>
          <w:sz w:val="20"/>
          <w:szCs w:val="20"/>
        </w:rPr>
        <w:t xml:space="preserve">, chè, hồ tiêu và cây công nghiệp dài ngày khác, nuôi trồng thủy sản, chăn nuôi gia súc) được tính từ thời </w:t>
      </w:r>
      <w:r w:rsidR="00913A28" w:rsidRPr="00B13F3E">
        <w:rPr>
          <w:rFonts w:ascii="Arial" w:hAnsi="Arial" w:cs="Arial"/>
          <w:sz w:val="20"/>
          <w:szCs w:val="20"/>
        </w:rPr>
        <w:t>điểm</w:t>
      </w:r>
      <w:r w:rsidRPr="00B13F3E">
        <w:rPr>
          <w:rFonts w:ascii="Arial" w:hAnsi="Arial" w:cs="Arial"/>
          <w:sz w:val="20"/>
          <w:szCs w:val="20"/>
        </w:rPr>
        <w:t xml:space="preserve"> giấy phép mới có hiệu lực đến thời </w:t>
      </w:r>
      <w:r w:rsidR="00913A28" w:rsidRPr="00B13F3E">
        <w:rPr>
          <w:rFonts w:ascii="Arial" w:hAnsi="Arial" w:cs="Arial"/>
          <w:sz w:val="20"/>
          <w:szCs w:val="20"/>
        </w:rPr>
        <w:t>điểm</w:t>
      </w:r>
      <w:r w:rsidRPr="00B13F3E">
        <w:rPr>
          <w:rFonts w:ascii="Arial" w:hAnsi="Arial" w:cs="Arial"/>
          <w:sz w:val="20"/>
          <w:szCs w:val="20"/>
        </w:rPr>
        <w:t xml:space="preserve"> giấy phép mới hết hiệu lực.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5. Trường hợp công trình khai thác nước cho nhiều </w:t>
      </w:r>
      <w:r w:rsidR="00913A28" w:rsidRPr="00B13F3E">
        <w:rPr>
          <w:rFonts w:ascii="Arial" w:hAnsi="Arial" w:cs="Arial"/>
          <w:sz w:val="20"/>
          <w:szCs w:val="20"/>
        </w:rPr>
        <w:t>mục</w:t>
      </w:r>
      <w:r w:rsidRPr="00B13F3E">
        <w:rPr>
          <w:rFonts w:ascii="Arial" w:hAnsi="Arial" w:cs="Arial"/>
          <w:sz w:val="20"/>
          <w:szCs w:val="20"/>
        </w:rPr>
        <w:t xml:space="preserve"> đích thì sản lượng khai thác để tính tiền cấp quyền khai thác được tính cho từng </w:t>
      </w:r>
      <w:r w:rsidR="00913A28" w:rsidRPr="00B13F3E">
        <w:rPr>
          <w:rFonts w:ascii="Arial" w:hAnsi="Arial" w:cs="Arial"/>
          <w:sz w:val="20"/>
          <w:szCs w:val="20"/>
        </w:rPr>
        <w:t>mục</w:t>
      </w:r>
      <w:r w:rsidRPr="00B13F3E">
        <w:rPr>
          <w:rFonts w:ascii="Arial" w:hAnsi="Arial" w:cs="Arial"/>
          <w:sz w:val="20"/>
          <w:szCs w:val="20"/>
        </w:rPr>
        <w:t xml:space="preserve"> đích sử dụng theo quy định của </w:t>
      </w:r>
      <w:r w:rsidR="00913A28" w:rsidRPr="00B13F3E">
        <w:rPr>
          <w:rFonts w:ascii="Arial" w:hAnsi="Arial" w:cs="Arial"/>
          <w:sz w:val="20"/>
          <w:szCs w:val="20"/>
        </w:rPr>
        <w:t>Nghị định này</w:t>
      </w:r>
      <w:r w:rsidRPr="00B13F3E">
        <w:rPr>
          <w:rFonts w:ascii="Arial" w:hAnsi="Arial" w:cs="Arial"/>
          <w:sz w:val="20"/>
          <w:szCs w:val="20"/>
        </w:rPr>
        <w:t xml:space="preserve"> và được xác định như sau:</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a) Chủ giấy phép phải tự xác định, kê khai sản lượng nước khai thác cho từng </w:t>
      </w:r>
      <w:r w:rsidR="00913A28" w:rsidRPr="00B13F3E">
        <w:rPr>
          <w:rFonts w:ascii="Arial" w:hAnsi="Arial" w:cs="Arial"/>
          <w:sz w:val="20"/>
          <w:szCs w:val="20"/>
        </w:rPr>
        <w:t>mục</w:t>
      </w:r>
      <w:r w:rsidRPr="00B13F3E">
        <w:rPr>
          <w:rFonts w:ascii="Arial" w:hAnsi="Arial" w:cs="Arial"/>
          <w:sz w:val="20"/>
          <w:szCs w:val="20"/>
        </w:rPr>
        <w:t xml:space="preserve"> đích sử dụng và thuyết minh căn cứ xác định sản lượng nước được khai thác để sử dụng cho các </w:t>
      </w:r>
      <w:r w:rsidR="00913A28" w:rsidRPr="00B13F3E">
        <w:rPr>
          <w:rFonts w:ascii="Arial" w:hAnsi="Arial" w:cs="Arial"/>
          <w:sz w:val="20"/>
          <w:szCs w:val="20"/>
        </w:rPr>
        <w:t>mục</w:t>
      </w:r>
      <w:r w:rsidRPr="00B13F3E">
        <w:rPr>
          <w:rFonts w:ascii="Arial" w:hAnsi="Arial" w:cs="Arial"/>
          <w:sz w:val="20"/>
          <w:szCs w:val="20"/>
        </w:rPr>
        <w:t xml:space="preserve"> đích đó. </w:t>
      </w:r>
      <w:r w:rsidR="00913A28" w:rsidRPr="00B13F3E">
        <w:rPr>
          <w:rFonts w:ascii="Arial" w:hAnsi="Arial" w:cs="Arial"/>
          <w:sz w:val="20"/>
          <w:szCs w:val="20"/>
        </w:rPr>
        <w:t>Phần</w:t>
      </w:r>
      <w:r w:rsidRPr="00B13F3E">
        <w:rPr>
          <w:rFonts w:ascii="Arial" w:hAnsi="Arial" w:cs="Arial"/>
          <w:sz w:val="20"/>
          <w:szCs w:val="20"/>
        </w:rPr>
        <w:t xml:space="preserve"> sản lượng không xác định được rõ </w:t>
      </w:r>
      <w:r w:rsidR="00913A28" w:rsidRPr="00B13F3E">
        <w:rPr>
          <w:rFonts w:ascii="Arial" w:hAnsi="Arial" w:cs="Arial"/>
          <w:sz w:val="20"/>
          <w:szCs w:val="20"/>
        </w:rPr>
        <w:t>mục</w:t>
      </w:r>
      <w:r w:rsidRPr="00B13F3E">
        <w:rPr>
          <w:rFonts w:ascii="Arial" w:hAnsi="Arial" w:cs="Arial"/>
          <w:sz w:val="20"/>
          <w:szCs w:val="20"/>
        </w:rPr>
        <w:t xml:space="preserve"> đích sử dụng thì được áp dụng cho </w:t>
      </w:r>
      <w:r w:rsidR="00913A28" w:rsidRPr="00B13F3E">
        <w:rPr>
          <w:rFonts w:ascii="Arial" w:hAnsi="Arial" w:cs="Arial"/>
          <w:sz w:val="20"/>
          <w:szCs w:val="20"/>
        </w:rPr>
        <w:t>mục</w:t>
      </w:r>
      <w:r w:rsidRPr="00B13F3E">
        <w:rPr>
          <w:rFonts w:ascii="Arial" w:hAnsi="Arial" w:cs="Arial"/>
          <w:sz w:val="20"/>
          <w:szCs w:val="20"/>
        </w:rPr>
        <w:t xml:space="preserve"> đích sử dụng có mức thu cao nhất ghi trong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b) Trường hợp nhiều công trình khai thác nước cùng cung cấp cho một hệ thống cấp nước tập trung (bao gồm cả công trình khai thác nước được xây dựng mới) thì sản lượng tính tiền cấp quyền khai thác nước cho từng </w:t>
      </w:r>
      <w:r w:rsidR="00913A28" w:rsidRPr="00B13F3E">
        <w:rPr>
          <w:rFonts w:ascii="Arial" w:hAnsi="Arial" w:cs="Arial"/>
          <w:sz w:val="20"/>
          <w:szCs w:val="20"/>
        </w:rPr>
        <w:t>mục</w:t>
      </w:r>
      <w:r w:rsidRPr="00B13F3E">
        <w:rPr>
          <w:rFonts w:ascii="Arial" w:hAnsi="Arial" w:cs="Arial"/>
          <w:sz w:val="20"/>
          <w:szCs w:val="20"/>
        </w:rPr>
        <w:t xml:space="preserve"> đích của mỗi công trình được xác định theo tỷ lệ cấp nước cho các </w:t>
      </w:r>
      <w:r w:rsidR="00913A28" w:rsidRPr="00B13F3E">
        <w:rPr>
          <w:rFonts w:ascii="Arial" w:hAnsi="Arial" w:cs="Arial"/>
          <w:sz w:val="20"/>
          <w:szCs w:val="20"/>
        </w:rPr>
        <w:t>mục</w:t>
      </w:r>
      <w:r w:rsidRPr="00B13F3E">
        <w:rPr>
          <w:rFonts w:ascii="Arial" w:hAnsi="Arial" w:cs="Arial"/>
          <w:sz w:val="20"/>
          <w:szCs w:val="20"/>
        </w:rPr>
        <w:t xml:space="preserve"> đích của hệ thống cấp nước tập trung đó. Tỷ lệ cấp nước của hệ thống cấp nước tập trung được xác định tại thời </w:t>
      </w:r>
      <w:r w:rsidR="00913A28" w:rsidRPr="00B13F3E">
        <w:rPr>
          <w:rFonts w:ascii="Arial" w:hAnsi="Arial" w:cs="Arial"/>
          <w:sz w:val="20"/>
          <w:szCs w:val="20"/>
        </w:rPr>
        <w:t>điểm</w:t>
      </w:r>
      <w:r w:rsidRPr="00B13F3E">
        <w:rPr>
          <w:rFonts w:ascii="Arial" w:hAnsi="Arial" w:cs="Arial"/>
          <w:sz w:val="20"/>
          <w:szCs w:val="20"/>
        </w:rPr>
        <w:t xml:space="preserve"> thẩm định hồ sơ tính tiền cấp quyền trên cơ sở:</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Đối với hệ thống cấp nước tập trung đã vận hành thì tỷ lệ cấp nước cho các </w:t>
      </w:r>
      <w:r w:rsidR="00913A28" w:rsidRPr="00B13F3E">
        <w:rPr>
          <w:rFonts w:ascii="Arial" w:hAnsi="Arial" w:cs="Arial"/>
          <w:sz w:val="20"/>
          <w:szCs w:val="20"/>
        </w:rPr>
        <w:t>mục</w:t>
      </w:r>
      <w:r w:rsidRPr="00B13F3E">
        <w:rPr>
          <w:rFonts w:ascii="Arial" w:hAnsi="Arial" w:cs="Arial"/>
          <w:sz w:val="20"/>
          <w:szCs w:val="20"/>
        </w:rPr>
        <w:t xml:space="preserve"> đích sử dụng nước của hệ thống được tính theo số liệu sản lượng cấp nước đã được quyết toán năm gần nhất của hệ thống;</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Đối với hệ thống cấp nước tập trung vận hành chưa đủ 01 năm và chưa có đủ hồ sơ quyết toán sản lượng nước thì tỷ lệ cấp nước cho các </w:t>
      </w:r>
      <w:r w:rsidR="00913A28" w:rsidRPr="00B13F3E">
        <w:rPr>
          <w:rFonts w:ascii="Arial" w:hAnsi="Arial" w:cs="Arial"/>
          <w:sz w:val="20"/>
          <w:szCs w:val="20"/>
        </w:rPr>
        <w:t>mục</w:t>
      </w:r>
      <w:r w:rsidRPr="00B13F3E">
        <w:rPr>
          <w:rFonts w:ascii="Arial" w:hAnsi="Arial" w:cs="Arial"/>
          <w:sz w:val="20"/>
          <w:szCs w:val="20"/>
        </w:rPr>
        <w:t xml:space="preserve"> đích sử dụng nước của hệ thống được tính theo hồ sơ thiết kế đã được cấp có thẩm quyền</w:t>
      </w:r>
      <w:r w:rsidR="00335CF1" w:rsidRPr="00B13F3E">
        <w:rPr>
          <w:rStyle w:val="FootnoteReference"/>
          <w:rFonts w:ascii="Arial" w:hAnsi="Arial" w:cs="Arial"/>
          <w:sz w:val="20"/>
          <w:szCs w:val="20"/>
        </w:rPr>
        <w:footnoteReference w:customMarkFollows="1" w:id="72"/>
        <w:t>[73]</w:t>
      </w:r>
      <w:r w:rsidR="00936310" w:rsidRPr="00B13F3E">
        <w:rPr>
          <w:rFonts w:ascii="Arial" w:hAnsi="Arial" w:cs="Arial"/>
          <w:sz w:val="20"/>
          <w:szCs w:val="20"/>
        </w:rPr>
        <w:t xml:space="preserve"> </w:t>
      </w:r>
      <w:r w:rsidRPr="00B13F3E">
        <w:rPr>
          <w:rFonts w:ascii="Arial" w:hAnsi="Arial" w:cs="Arial"/>
          <w:sz w:val="20"/>
          <w:szCs w:val="20"/>
        </w:rPr>
        <w:t>phê duyệt;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Đơn vị phân phối và kinh doanh nước (không có công trình khai thác nước)</w:t>
      </w:r>
      <w:r w:rsidR="00335CF1" w:rsidRPr="00B13F3E">
        <w:rPr>
          <w:rFonts w:ascii="Arial" w:hAnsi="Arial" w:cs="Arial"/>
          <w:sz w:val="20"/>
          <w:szCs w:val="20"/>
        </w:rPr>
        <w:t xml:space="preserve"> </w:t>
      </w:r>
      <w:r w:rsidRPr="00B13F3E">
        <w:rPr>
          <w:rFonts w:ascii="Arial" w:hAnsi="Arial" w:cs="Arial"/>
          <w:sz w:val="20"/>
          <w:szCs w:val="20"/>
        </w:rPr>
        <w:t>có trách nhiệm cung cấp và chịu trách nhiệm về tính chính xác của thông tin, số</w:t>
      </w:r>
      <w:r w:rsidR="00335CF1" w:rsidRPr="00B13F3E">
        <w:rPr>
          <w:rFonts w:ascii="Arial" w:hAnsi="Arial" w:cs="Arial"/>
          <w:sz w:val="20"/>
          <w:szCs w:val="20"/>
        </w:rPr>
        <w:t xml:space="preserve"> </w:t>
      </w:r>
      <w:r w:rsidRPr="00B13F3E">
        <w:rPr>
          <w:rFonts w:ascii="Arial" w:hAnsi="Arial" w:cs="Arial"/>
          <w:sz w:val="20"/>
          <w:szCs w:val="20"/>
        </w:rPr>
        <w:t xml:space="preserve">liệu cấp nước phục vụ xác định tỷ lệ cấp nước cho các </w:t>
      </w:r>
      <w:r w:rsidR="00913A28" w:rsidRPr="00B13F3E">
        <w:rPr>
          <w:rFonts w:ascii="Arial" w:hAnsi="Arial" w:cs="Arial"/>
          <w:sz w:val="20"/>
          <w:szCs w:val="20"/>
        </w:rPr>
        <w:t>mục</w:t>
      </w:r>
      <w:r w:rsidRPr="00B13F3E">
        <w:rPr>
          <w:rFonts w:ascii="Arial" w:hAnsi="Arial" w:cs="Arial"/>
          <w:sz w:val="20"/>
          <w:szCs w:val="20"/>
        </w:rPr>
        <w:t xml:space="preserve"> đích sử dụng của hệ thống cấp nước tập trung.</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c) Trường hợp công trình khai thác nước cấp vào nhiều hệ thống cấp nước tập trung thì sản lượng tính tiền cấp quyền được xác định theo tỷ lệ cấp nước vào từng hệ thống và tỷ lệ cấp nước cho các </w:t>
      </w:r>
      <w:r w:rsidR="00913A28" w:rsidRPr="00B13F3E">
        <w:rPr>
          <w:rFonts w:ascii="Arial" w:hAnsi="Arial" w:cs="Arial"/>
          <w:sz w:val="20"/>
          <w:szCs w:val="20"/>
        </w:rPr>
        <w:t>mục</w:t>
      </w:r>
      <w:r w:rsidRPr="00B13F3E">
        <w:rPr>
          <w:rFonts w:ascii="Arial" w:hAnsi="Arial" w:cs="Arial"/>
          <w:sz w:val="20"/>
          <w:szCs w:val="20"/>
        </w:rPr>
        <w:t xml:space="preserve"> đích sử dụng trong từng hệ thống đó;</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lastRenderedPageBreak/>
        <w:t>d)</w:t>
      </w:r>
      <w:r w:rsidR="0018714E" w:rsidRPr="00B13F3E">
        <w:rPr>
          <w:rStyle w:val="FootnoteReference"/>
          <w:rFonts w:ascii="Arial" w:hAnsi="Arial" w:cs="Arial"/>
          <w:sz w:val="20"/>
          <w:szCs w:val="20"/>
        </w:rPr>
        <w:footnoteReference w:customMarkFollows="1" w:id="73"/>
        <w:t>[74]</w:t>
      </w:r>
      <w:r w:rsidR="00936310" w:rsidRPr="00B13F3E">
        <w:rPr>
          <w:rFonts w:ascii="Arial" w:hAnsi="Arial" w:cs="Arial"/>
          <w:sz w:val="20"/>
          <w:szCs w:val="20"/>
        </w:rPr>
        <w:t xml:space="preserve"> </w:t>
      </w:r>
      <w:r w:rsidRPr="00B13F3E">
        <w:rPr>
          <w:rFonts w:ascii="Arial" w:hAnsi="Arial" w:cs="Arial"/>
          <w:sz w:val="20"/>
          <w:szCs w:val="20"/>
        </w:rPr>
        <w:t xml:space="preserve">Trường hợp cơ sở sản xuất (bao gồm cả cơ sở sản xuất, cung cấp nước sạch trong các khu, cụm công nghiệp, khu chế xuất, khu công nghệ cao, khu chức năng sản xuất công nghiệp của khu kinh tế), kinh doanh, dịch vụ khai thác nước phục vụ sinh hoạt và các </w:t>
      </w:r>
      <w:r w:rsidR="00913A28" w:rsidRPr="00B13F3E">
        <w:rPr>
          <w:rFonts w:ascii="Arial" w:hAnsi="Arial" w:cs="Arial"/>
          <w:sz w:val="20"/>
          <w:szCs w:val="20"/>
        </w:rPr>
        <w:t>mục</w:t>
      </w:r>
      <w:r w:rsidRPr="00B13F3E">
        <w:rPr>
          <w:rFonts w:ascii="Arial" w:hAnsi="Arial" w:cs="Arial"/>
          <w:sz w:val="20"/>
          <w:szCs w:val="20"/>
        </w:rPr>
        <w:t xml:space="preserve"> đích khác trong phạm vi cơ sở đó thì toàn bộ lượng nước sử dụng được tính cho </w:t>
      </w:r>
      <w:r w:rsidR="00913A28" w:rsidRPr="00B13F3E">
        <w:rPr>
          <w:rFonts w:ascii="Arial" w:hAnsi="Arial" w:cs="Arial"/>
          <w:sz w:val="20"/>
          <w:szCs w:val="20"/>
        </w:rPr>
        <w:t>mục</w:t>
      </w:r>
      <w:r w:rsidRPr="00B13F3E">
        <w:rPr>
          <w:rFonts w:ascii="Arial" w:hAnsi="Arial" w:cs="Arial"/>
          <w:sz w:val="20"/>
          <w:szCs w:val="20"/>
        </w:rPr>
        <w:t xml:space="preserve"> đích sản xuất, kinh doanh, dịch vụ của cơ sở đó.</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Trường hợp cấp nước ngoài phạm vi cơ sở sản xuất, kinh doanh, dịch vụ thì </w:t>
      </w:r>
      <w:r w:rsidR="00913A28" w:rsidRPr="00B13F3E">
        <w:rPr>
          <w:rFonts w:ascii="Arial" w:hAnsi="Arial" w:cs="Arial"/>
          <w:sz w:val="20"/>
          <w:szCs w:val="20"/>
        </w:rPr>
        <w:t>phần</w:t>
      </w:r>
      <w:r w:rsidRPr="00B13F3E">
        <w:rPr>
          <w:rFonts w:ascii="Arial" w:hAnsi="Arial" w:cs="Arial"/>
          <w:sz w:val="20"/>
          <w:szCs w:val="20"/>
        </w:rPr>
        <w:t xml:space="preserve"> sản lượng nước cấp ngoài phạm vi cơ sở sản xuất, kinh doanh, dịch vụ được xác định cho từng </w:t>
      </w:r>
      <w:r w:rsidR="00913A28" w:rsidRPr="00B13F3E">
        <w:rPr>
          <w:rFonts w:ascii="Arial" w:hAnsi="Arial" w:cs="Arial"/>
          <w:sz w:val="20"/>
          <w:szCs w:val="20"/>
        </w:rPr>
        <w:t>mục</w:t>
      </w:r>
      <w:r w:rsidRPr="00B13F3E">
        <w:rPr>
          <w:rFonts w:ascii="Arial" w:hAnsi="Arial" w:cs="Arial"/>
          <w:sz w:val="20"/>
          <w:szCs w:val="20"/>
        </w:rPr>
        <w:t xml:space="preserve"> đích theo quy định tại </w:t>
      </w:r>
      <w:r w:rsidR="00913A28" w:rsidRPr="00B13F3E">
        <w:rPr>
          <w:rFonts w:ascii="Arial" w:hAnsi="Arial" w:cs="Arial"/>
          <w:sz w:val="20"/>
          <w:szCs w:val="20"/>
        </w:rPr>
        <w:t>điểm</w:t>
      </w:r>
      <w:r w:rsidRPr="00B13F3E">
        <w:rPr>
          <w:rFonts w:ascii="Arial" w:hAnsi="Arial" w:cs="Arial"/>
          <w:sz w:val="20"/>
          <w:szCs w:val="20"/>
        </w:rPr>
        <w:t xml:space="preserve"> b </w:t>
      </w:r>
      <w:r w:rsidR="00913A28" w:rsidRPr="00B13F3E">
        <w:rPr>
          <w:rFonts w:ascii="Arial" w:hAnsi="Arial" w:cs="Arial"/>
          <w:sz w:val="20"/>
          <w:szCs w:val="20"/>
        </w:rPr>
        <w:t>khoản</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đ) Sản lượng nước cấp cho cơ quan hành chính, đơn vị sự nghiệp thì được tính là </w:t>
      </w:r>
      <w:r w:rsidR="00913A28" w:rsidRPr="00B13F3E">
        <w:rPr>
          <w:rFonts w:ascii="Arial" w:hAnsi="Arial" w:cs="Arial"/>
          <w:sz w:val="20"/>
          <w:szCs w:val="20"/>
        </w:rPr>
        <w:t>mục</w:t>
      </w:r>
      <w:r w:rsidRPr="00B13F3E">
        <w:rPr>
          <w:rFonts w:ascii="Arial" w:hAnsi="Arial" w:cs="Arial"/>
          <w:sz w:val="20"/>
          <w:szCs w:val="20"/>
        </w:rPr>
        <w:t xml:space="preserve"> đích khai thác nước dùng cho sinh hoạt.</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112" w:name="dieu_48"/>
      <w:r w:rsidRPr="00B13F3E">
        <w:rPr>
          <w:rFonts w:ascii="Arial" w:hAnsi="Arial" w:cs="Arial"/>
          <w:b/>
          <w:bCs/>
          <w:sz w:val="20"/>
          <w:szCs w:val="20"/>
        </w:rPr>
        <w:t>Điều</w:t>
      </w:r>
      <w:r w:rsidR="007313A4" w:rsidRPr="00B13F3E">
        <w:rPr>
          <w:rFonts w:ascii="Arial" w:hAnsi="Arial" w:cs="Arial"/>
          <w:b/>
          <w:bCs/>
          <w:sz w:val="20"/>
          <w:szCs w:val="20"/>
        </w:rPr>
        <w:t xml:space="preserve"> 48. Giá tính tiền cấp quyền khai thác tài nguyên nước (G)</w:t>
      </w:r>
      <w:bookmarkEnd w:id="112"/>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 Giá tính tiền cấp quyền khai thác tài nguyên nước cho sản xuất thủy điện là</w:t>
      </w:r>
      <w:r w:rsidR="00335CF1" w:rsidRPr="00B13F3E">
        <w:rPr>
          <w:rFonts w:ascii="Arial" w:hAnsi="Arial" w:cs="Arial"/>
          <w:sz w:val="20"/>
          <w:szCs w:val="20"/>
        </w:rPr>
        <w:t xml:space="preserve"> </w:t>
      </w:r>
      <w:r w:rsidRPr="00B13F3E">
        <w:rPr>
          <w:rFonts w:ascii="Arial" w:hAnsi="Arial" w:cs="Arial"/>
          <w:sz w:val="20"/>
          <w:szCs w:val="20"/>
        </w:rPr>
        <w:t>70% giá điện dùng để tính thuế tài nguyên nước dùng cho sản xuất thủy điện.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2. Giá tính tiền cấp quyền khai thác tài nguyên nước đối với các trường hợp khác với quy định tại các </w:t>
      </w:r>
      <w:r w:rsidR="00913A28" w:rsidRPr="00B13F3E">
        <w:rPr>
          <w:rFonts w:ascii="Arial" w:hAnsi="Arial" w:cs="Arial"/>
          <w:sz w:val="20"/>
          <w:szCs w:val="20"/>
        </w:rPr>
        <w:t>khoản</w:t>
      </w:r>
      <w:r w:rsidRPr="00B13F3E">
        <w:rPr>
          <w:rFonts w:ascii="Arial" w:hAnsi="Arial" w:cs="Arial"/>
          <w:sz w:val="20"/>
          <w:szCs w:val="20"/>
        </w:rPr>
        <w:t xml:space="preserve"> 1, 3, 4 và 5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là giá tính thuế tài nguyên nước do Ủy ban nhân dân cấp tỉnh nơi có công trình khai thác nước ban hành và phù hợp khung giá tính thuế tài nguyên đối với nước thiên nhiên do Bộ Tài chính quy định, cụ thể:</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Giá tính tiền cấp quyền khai thác tài nguyên nước cho cơ sở sản xuất, cung cấp nước sạch tập trung đô thị, nông thôn là giá tính thuế tài nguyên nước thiên nhiên dùng cho sản xuất kinh doanh nước sạch;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Giá tính tiền cấp quyền khai thác tài nguyên nước cho cơ sở khai thác, sản xuất nước tinh lọc, rượu, bia, nước giải khát, nước đá:</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Giá tính tiền cấp quyền khai thác tài nguyên nước đối với sản lượng nước khai thác để đóng chai, đóng hộp (trực tiếp không qua xử lý) là giá tính thuế tài nguyên nước thiên nhiên tinh lọc đóng chai, đóng hộp;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Giá tính tiền cấp quyền khai thác tài nguyên nước đối với sản lượng nước</w:t>
      </w:r>
      <w:r w:rsidR="008922F2" w:rsidRPr="00B13F3E">
        <w:rPr>
          <w:rFonts w:ascii="Arial" w:hAnsi="Arial" w:cs="Arial"/>
          <w:sz w:val="20"/>
          <w:szCs w:val="20"/>
        </w:rPr>
        <w:t xml:space="preserve"> </w:t>
      </w:r>
      <w:r w:rsidRPr="00B13F3E">
        <w:rPr>
          <w:rFonts w:ascii="Arial" w:hAnsi="Arial" w:cs="Arial"/>
          <w:sz w:val="20"/>
          <w:szCs w:val="20"/>
        </w:rPr>
        <w:t>khai thác phải qua xử lý để đóng chai, đóng hộp là giá tính thuế tài nguyên nước thiên nhiên khai thác tinh lọc đóng chai, đóng hộp;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Giá tính tiền cấp quyền khai thác tài nguyên nước đối với sản lượng nước để sản xuất rượu, bia, nước giải khát, nước đá là giá tính thuế tài nguyên nước thiên nhiên dùng cho sản xuất rượu, bia, nước giải khát, nước đá;</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Trường hợp cơ sở khai thác, sản xuất nước tinh lọc, rượu, bia, nước giải khát, nước đá có sản lượng nước khai thác khác với các sản lượng nước quy định tại </w:t>
      </w:r>
      <w:r w:rsidR="00913A28" w:rsidRPr="00B13F3E">
        <w:rPr>
          <w:rFonts w:ascii="Arial" w:hAnsi="Arial" w:cs="Arial"/>
          <w:sz w:val="20"/>
          <w:szCs w:val="20"/>
        </w:rPr>
        <w:t>điểm</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thì giá tính tiền cấp quyền khai thác tài nguyên nước đối với </w:t>
      </w:r>
      <w:r w:rsidR="00913A28" w:rsidRPr="00B13F3E">
        <w:rPr>
          <w:rFonts w:ascii="Arial" w:hAnsi="Arial" w:cs="Arial"/>
          <w:sz w:val="20"/>
          <w:szCs w:val="20"/>
        </w:rPr>
        <w:t>phần</w:t>
      </w:r>
      <w:r w:rsidRPr="00B13F3E">
        <w:rPr>
          <w:rFonts w:ascii="Arial" w:hAnsi="Arial" w:cs="Arial"/>
          <w:sz w:val="20"/>
          <w:szCs w:val="20"/>
        </w:rPr>
        <w:t xml:space="preserve"> sản lượng </w:t>
      </w:r>
      <w:r w:rsidR="00913A28" w:rsidRPr="00B13F3E">
        <w:rPr>
          <w:rFonts w:ascii="Arial" w:hAnsi="Arial" w:cs="Arial"/>
          <w:sz w:val="20"/>
          <w:szCs w:val="20"/>
        </w:rPr>
        <w:t>này</w:t>
      </w:r>
      <w:r w:rsidRPr="00B13F3E">
        <w:rPr>
          <w:rFonts w:ascii="Arial" w:hAnsi="Arial" w:cs="Arial"/>
          <w:sz w:val="20"/>
          <w:szCs w:val="20"/>
        </w:rPr>
        <w:t xml:space="preserve"> là giá tính thuế tài nguyên nước thiên nhiên dùng cho </w:t>
      </w:r>
      <w:r w:rsidR="00913A28" w:rsidRPr="00B13F3E">
        <w:rPr>
          <w:rFonts w:ascii="Arial" w:hAnsi="Arial" w:cs="Arial"/>
          <w:sz w:val="20"/>
          <w:szCs w:val="20"/>
        </w:rPr>
        <w:t>mục</w:t>
      </w:r>
      <w:r w:rsidRPr="00B13F3E">
        <w:rPr>
          <w:rFonts w:ascii="Arial" w:hAnsi="Arial" w:cs="Arial"/>
          <w:sz w:val="20"/>
          <w:szCs w:val="20"/>
        </w:rPr>
        <w:t xml:space="preserve"> đích khác.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c)</w:t>
      </w:r>
      <w:r w:rsidR="0018714E" w:rsidRPr="00B13F3E">
        <w:rPr>
          <w:rStyle w:val="FootnoteReference"/>
          <w:rFonts w:ascii="Arial" w:hAnsi="Arial" w:cs="Arial"/>
          <w:sz w:val="20"/>
          <w:szCs w:val="20"/>
        </w:rPr>
        <w:footnoteReference w:customMarkFollows="1" w:id="74"/>
        <w:t>[75]</w:t>
      </w:r>
      <w:r w:rsidR="00936310" w:rsidRPr="00B13F3E">
        <w:rPr>
          <w:rFonts w:ascii="Arial" w:hAnsi="Arial" w:cs="Arial"/>
          <w:sz w:val="20"/>
          <w:szCs w:val="20"/>
        </w:rPr>
        <w:t xml:space="preserve"> </w:t>
      </w:r>
      <w:r w:rsidRPr="00B13F3E">
        <w:rPr>
          <w:rFonts w:ascii="Arial" w:hAnsi="Arial" w:cs="Arial"/>
          <w:sz w:val="20"/>
          <w:szCs w:val="20"/>
        </w:rPr>
        <w:t>Giá tính tiền cấp quyền khai thác tài nguyên nước cho cơ sở khai thác, chế biến khoáng sản, cưa cắt đá:</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Đối với sản lượng nước khai thác để khai thác khoáng sản thì giá tính tiền cấp quyền khai thác tài nguyên nước là giá tính thuế tài nguyên nước thiên nhiên dùng cho khai khoáng.</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Đối với sản lượng nước khai thác khác với sản lượng nước để khai thác khoáng sản thì giá tính tiền cấp quyền khai thác tài nguyên nước là giá tính thuế tài nguyên nước thiên nhiên dùng cho </w:t>
      </w:r>
      <w:r w:rsidR="00913A28" w:rsidRPr="00B13F3E">
        <w:rPr>
          <w:rFonts w:ascii="Arial" w:hAnsi="Arial" w:cs="Arial"/>
          <w:sz w:val="20"/>
          <w:szCs w:val="20"/>
        </w:rPr>
        <w:t>mục</w:t>
      </w:r>
      <w:r w:rsidRPr="00B13F3E">
        <w:rPr>
          <w:rFonts w:ascii="Arial" w:hAnsi="Arial" w:cs="Arial"/>
          <w:sz w:val="20"/>
          <w:szCs w:val="20"/>
        </w:rPr>
        <w:t xml:space="preserve"> đích khác;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d)</w:t>
      </w:r>
      <w:r w:rsidR="0018714E" w:rsidRPr="00B13F3E">
        <w:rPr>
          <w:rStyle w:val="FootnoteReference"/>
          <w:rFonts w:ascii="Arial" w:hAnsi="Arial" w:cs="Arial"/>
          <w:sz w:val="20"/>
          <w:szCs w:val="20"/>
        </w:rPr>
        <w:footnoteReference w:customMarkFollows="1" w:id="75"/>
        <w:t>[76]</w:t>
      </w:r>
      <w:r w:rsidR="00936310" w:rsidRPr="00B13F3E">
        <w:rPr>
          <w:rFonts w:ascii="Arial" w:hAnsi="Arial" w:cs="Arial"/>
          <w:sz w:val="20"/>
          <w:szCs w:val="20"/>
        </w:rPr>
        <w:t xml:space="preserve"> </w:t>
      </w:r>
      <w:r w:rsidRPr="00B13F3E">
        <w:rPr>
          <w:rFonts w:ascii="Arial" w:hAnsi="Arial" w:cs="Arial"/>
          <w:sz w:val="20"/>
          <w:szCs w:val="20"/>
        </w:rPr>
        <w:t xml:space="preserve">Giá tính tiền cấp quyền khai thác tài nguyên nước cho cơ sở kinh doanh dịch vụ, sản xuất (bao gồm cả cơ sở sản xuất nước cho khu, cụm công nghiệp, khu chế xuất, khu công nghệ cao, khu chức năng sản xuất công nghiệp của khu kinh tế) trừ trường hợp quy định tại các </w:t>
      </w:r>
      <w:r w:rsidR="00913A28" w:rsidRPr="00B13F3E">
        <w:rPr>
          <w:rFonts w:ascii="Arial" w:hAnsi="Arial" w:cs="Arial"/>
          <w:sz w:val="20"/>
          <w:szCs w:val="20"/>
        </w:rPr>
        <w:t>điểm</w:t>
      </w:r>
      <w:r w:rsidRPr="00B13F3E">
        <w:rPr>
          <w:rFonts w:ascii="Arial" w:hAnsi="Arial" w:cs="Arial"/>
          <w:sz w:val="20"/>
          <w:szCs w:val="20"/>
        </w:rPr>
        <w:t xml:space="preserve"> a, b và </w:t>
      </w:r>
      <w:r w:rsidR="00913A28" w:rsidRPr="00B13F3E">
        <w:rPr>
          <w:rFonts w:ascii="Arial" w:hAnsi="Arial" w:cs="Arial"/>
          <w:sz w:val="20"/>
          <w:szCs w:val="20"/>
        </w:rPr>
        <w:t>điểm</w:t>
      </w:r>
      <w:r w:rsidRPr="00B13F3E">
        <w:rPr>
          <w:rFonts w:ascii="Arial" w:hAnsi="Arial" w:cs="Arial"/>
          <w:sz w:val="20"/>
          <w:szCs w:val="20"/>
        </w:rPr>
        <w:t xml:space="preserve"> c </w:t>
      </w:r>
      <w:r w:rsidR="00913A28" w:rsidRPr="00B13F3E">
        <w:rPr>
          <w:rFonts w:ascii="Arial" w:hAnsi="Arial" w:cs="Arial"/>
          <w:sz w:val="20"/>
          <w:szCs w:val="20"/>
        </w:rPr>
        <w:t>khoản</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là giá tính thuế tài nguyên nước thiên nhiên dùng cho </w:t>
      </w:r>
      <w:r w:rsidR="00913A28" w:rsidRPr="00B13F3E">
        <w:rPr>
          <w:rFonts w:ascii="Arial" w:hAnsi="Arial" w:cs="Arial"/>
          <w:sz w:val="20"/>
          <w:szCs w:val="20"/>
        </w:rPr>
        <w:t>mục</w:t>
      </w:r>
      <w:r w:rsidRPr="00B13F3E">
        <w:rPr>
          <w:rFonts w:ascii="Arial" w:hAnsi="Arial" w:cs="Arial"/>
          <w:sz w:val="20"/>
          <w:szCs w:val="20"/>
        </w:rPr>
        <w:t xml:space="preserve"> đích khác.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3. Đối với cơ sở khai thác nước cho sinh hoạt không phải cơ sở sản xuất, kinh doanh, dịch vụ thì áp dụng giá tính thuế tài nguyên nước thiên nhiên dùng cho sản xuất kinh doanh nước sạch do Ủy </w:t>
      </w:r>
      <w:r w:rsidRPr="00B13F3E">
        <w:rPr>
          <w:rFonts w:ascii="Arial" w:hAnsi="Arial" w:cs="Arial"/>
          <w:sz w:val="20"/>
          <w:szCs w:val="20"/>
        </w:rPr>
        <w:lastRenderedPageBreak/>
        <w:t>ban nhân dân cấp tỉnh ban hành.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4. Đối với công trình khai thác nước dưới đất cấp nước cho nông nghiệp, nuôi trồng thủy sản thì áp dụng giá tính thuế tài nguyên nước thiên nhiên dùng cho </w:t>
      </w:r>
      <w:r w:rsidR="00913A28" w:rsidRPr="00B13F3E">
        <w:rPr>
          <w:rFonts w:ascii="Arial" w:hAnsi="Arial" w:cs="Arial"/>
          <w:sz w:val="20"/>
          <w:szCs w:val="20"/>
        </w:rPr>
        <w:t>mục</w:t>
      </w:r>
      <w:r w:rsidRPr="00B13F3E">
        <w:rPr>
          <w:rFonts w:ascii="Arial" w:hAnsi="Arial" w:cs="Arial"/>
          <w:sz w:val="20"/>
          <w:szCs w:val="20"/>
        </w:rPr>
        <w:t xml:space="preserve"> đích khác do Ủy ban nhân dân cấp tỉnh ban hành.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5. Đối với công trình khai thác nước mặt để cấp cho nông nghiệp, nuôi trồng thủy sản áp dụng giá tính tiền cấp quyền khai thác tài nguyên nước là 10% giá tính thuế tài nguyên nước thiên nhiên dùng cho </w:t>
      </w:r>
      <w:r w:rsidR="00913A28" w:rsidRPr="00B13F3E">
        <w:rPr>
          <w:rFonts w:ascii="Arial" w:hAnsi="Arial" w:cs="Arial"/>
          <w:sz w:val="20"/>
          <w:szCs w:val="20"/>
        </w:rPr>
        <w:t>mục</w:t>
      </w:r>
      <w:r w:rsidRPr="00B13F3E">
        <w:rPr>
          <w:rFonts w:ascii="Arial" w:hAnsi="Arial" w:cs="Arial"/>
          <w:sz w:val="20"/>
          <w:szCs w:val="20"/>
        </w:rPr>
        <w:t xml:space="preserve"> đích khác do Ủy ban nhân dân cấp</w:t>
      </w:r>
      <w:r w:rsidR="0018714E" w:rsidRPr="00B13F3E">
        <w:rPr>
          <w:rFonts w:ascii="Arial" w:hAnsi="Arial" w:cs="Arial"/>
          <w:sz w:val="20"/>
          <w:szCs w:val="20"/>
        </w:rPr>
        <w:t xml:space="preserve"> </w:t>
      </w:r>
      <w:r w:rsidRPr="00B13F3E">
        <w:rPr>
          <w:rFonts w:ascii="Arial" w:hAnsi="Arial" w:cs="Arial"/>
          <w:sz w:val="20"/>
          <w:szCs w:val="20"/>
        </w:rPr>
        <w:t>tỉnh ban hành.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6. Giá tính tiền cấp quyền khai thác tài nguyên nước được áp dụng một lần cho toàn bộ thời hạn của giấy phép trừ trường hợp </w:t>
      </w:r>
      <w:r w:rsidR="00913A28" w:rsidRPr="00B13F3E">
        <w:rPr>
          <w:rFonts w:ascii="Arial" w:hAnsi="Arial" w:cs="Arial"/>
          <w:sz w:val="20"/>
          <w:szCs w:val="20"/>
        </w:rPr>
        <w:t>điều</w:t>
      </w:r>
      <w:r w:rsidRPr="00B13F3E">
        <w:rPr>
          <w:rFonts w:ascii="Arial" w:hAnsi="Arial" w:cs="Arial"/>
          <w:sz w:val="20"/>
          <w:szCs w:val="20"/>
        </w:rPr>
        <w:t xml:space="preserve"> chỉnh tiền cấp quyền khai thác tài nguyên nước theo quy định của </w:t>
      </w:r>
      <w:r w:rsidR="00913A28" w:rsidRPr="00B13F3E">
        <w:rPr>
          <w:rFonts w:ascii="Arial" w:hAnsi="Arial" w:cs="Arial"/>
          <w:sz w:val="20"/>
          <w:szCs w:val="20"/>
        </w:rPr>
        <w:t>Nghị định này</w:t>
      </w:r>
      <w:r w:rsidRPr="00B13F3E">
        <w:rPr>
          <w:rFonts w:ascii="Arial" w:hAnsi="Arial" w:cs="Arial"/>
          <w:sz w:val="20"/>
          <w:szCs w:val="20"/>
        </w:rPr>
        <w:t xml:space="preserve">. Thời </w:t>
      </w:r>
      <w:r w:rsidR="00913A28" w:rsidRPr="00B13F3E">
        <w:rPr>
          <w:rFonts w:ascii="Arial" w:hAnsi="Arial" w:cs="Arial"/>
          <w:sz w:val="20"/>
          <w:szCs w:val="20"/>
        </w:rPr>
        <w:t>điểm</w:t>
      </w:r>
      <w:r w:rsidRPr="00B13F3E">
        <w:rPr>
          <w:rFonts w:ascii="Arial" w:hAnsi="Arial" w:cs="Arial"/>
          <w:sz w:val="20"/>
          <w:szCs w:val="20"/>
        </w:rPr>
        <w:t xml:space="preserve"> áp dụng giá tính tiền cấp quyền khai thác tài nguyên nước được xác định tại thời </w:t>
      </w:r>
      <w:r w:rsidR="00913A28" w:rsidRPr="00B13F3E">
        <w:rPr>
          <w:rFonts w:ascii="Arial" w:hAnsi="Arial" w:cs="Arial"/>
          <w:sz w:val="20"/>
          <w:szCs w:val="20"/>
        </w:rPr>
        <w:t>điểm</w:t>
      </w:r>
      <w:r w:rsidRPr="00B13F3E">
        <w:rPr>
          <w:rFonts w:ascii="Arial" w:hAnsi="Arial" w:cs="Arial"/>
          <w:sz w:val="20"/>
          <w:szCs w:val="20"/>
        </w:rPr>
        <w:t xml:space="preserve"> cấp có thẩm quyền</w:t>
      </w:r>
      <w:r w:rsidR="00773610" w:rsidRPr="00B13F3E">
        <w:rPr>
          <w:rStyle w:val="FootnoteReference"/>
          <w:rFonts w:ascii="Arial" w:hAnsi="Arial" w:cs="Arial"/>
          <w:sz w:val="20"/>
          <w:szCs w:val="20"/>
        </w:rPr>
        <w:footnoteReference w:customMarkFollows="1" w:id="76"/>
        <w:t>[77]</w:t>
      </w:r>
      <w:r w:rsidR="00936310" w:rsidRPr="00B13F3E">
        <w:rPr>
          <w:rFonts w:ascii="Arial" w:hAnsi="Arial" w:cs="Arial"/>
          <w:sz w:val="20"/>
          <w:szCs w:val="20"/>
        </w:rPr>
        <w:t xml:space="preserve"> </w:t>
      </w:r>
      <w:r w:rsidRPr="00B13F3E">
        <w:rPr>
          <w:rFonts w:ascii="Arial" w:hAnsi="Arial" w:cs="Arial"/>
          <w:sz w:val="20"/>
          <w:szCs w:val="20"/>
        </w:rPr>
        <w:t>tiếp nhận đầy đủ, hợp lệ hồ sơ tính tiền cấp quyền khai thác tài nguyên nước.</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113" w:name="dieu_49"/>
      <w:r w:rsidRPr="00B13F3E">
        <w:rPr>
          <w:rFonts w:ascii="Arial" w:hAnsi="Arial" w:cs="Arial"/>
          <w:b/>
          <w:bCs/>
          <w:sz w:val="20"/>
          <w:szCs w:val="20"/>
        </w:rPr>
        <w:t>Điều</w:t>
      </w:r>
      <w:r w:rsidR="007313A4" w:rsidRPr="00B13F3E">
        <w:rPr>
          <w:rFonts w:ascii="Arial" w:hAnsi="Arial" w:cs="Arial"/>
          <w:b/>
          <w:bCs/>
          <w:sz w:val="20"/>
          <w:szCs w:val="20"/>
        </w:rPr>
        <w:t xml:space="preserve"> 49. Hệ số </w:t>
      </w:r>
      <w:r w:rsidRPr="00B13F3E">
        <w:rPr>
          <w:rFonts w:ascii="Arial" w:hAnsi="Arial" w:cs="Arial"/>
          <w:b/>
          <w:bCs/>
          <w:sz w:val="20"/>
          <w:szCs w:val="20"/>
        </w:rPr>
        <w:t>điều</w:t>
      </w:r>
      <w:r w:rsidR="007313A4" w:rsidRPr="00B13F3E">
        <w:rPr>
          <w:rFonts w:ascii="Arial" w:hAnsi="Arial" w:cs="Arial"/>
          <w:b/>
          <w:bCs/>
          <w:sz w:val="20"/>
          <w:szCs w:val="20"/>
        </w:rPr>
        <w:t xml:space="preserve"> chỉnh (K)</w:t>
      </w:r>
      <w:bookmarkEnd w:id="113"/>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1. Hệ số </w:t>
      </w:r>
      <w:r w:rsidR="00913A28" w:rsidRPr="00B13F3E">
        <w:rPr>
          <w:rFonts w:ascii="Arial" w:hAnsi="Arial" w:cs="Arial"/>
          <w:sz w:val="20"/>
          <w:szCs w:val="20"/>
        </w:rPr>
        <w:t>điều</w:t>
      </w:r>
      <w:r w:rsidRPr="00B13F3E">
        <w:rPr>
          <w:rFonts w:ascii="Arial" w:hAnsi="Arial" w:cs="Arial"/>
          <w:sz w:val="20"/>
          <w:szCs w:val="20"/>
        </w:rPr>
        <w:t xml:space="preserve"> chỉnh quy định tại </w:t>
      </w:r>
      <w:bookmarkStart w:id="114" w:name="tc_47"/>
      <w:r w:rsidR="00913A28" w:rsidRPr="00B13F3E">
        <w:rPr>
          <w:rFonts w:ascii="Arial" w:hAnsi="Arial" w:cs="Arial"/>
          <w:sz w:val="20"/>
          <w:szCs w:val="20"/>
        </w:rPr>
        <w:t>Điều</w:t>
      </w:r>
      <w:r w:rsidRPr="00B13F3E">
        <w:rPr>
          <w:rFonts w:ascii="Arial" w:hAnsi="Arial" w:cs="Arial"/>
          <w:sz w:val="20"/>
          <w:szCs w:val="20"/>
        </w:rPr>
        <w:t xml:space="preserve"> 46 của </w:t>
      </w:r>
      <w:r w:rsidR="00913A28" w:rsidRPr="00B13F3E">
        <w:rPr>
          <w:rFonts w:ascii="Arial" w:hAnsi="Arial" w:cs="Arial"/>
          <w:sz w:val="20"/>
          <w:szCs w:val="20"/>
        </w:rPr>
        <w:t>Nghị định này</w:t>
      </w:r>
      <w:bookmarkEnd w:id="114"/>
      <w:r w:rsidRPr="00B13F3E">
        <w:rPr>
          <w:rFonts w:ascii="Arial" w:hAnsi="Arial" w:cs="Arial"/>
          <w:sz w:val="20"/>
          <w:szCs w:val="20"/>
        </w:rPr>
        <w:t xml:space="preserve"> được xác định như sau:</w:t>
      </w:r>
    </w:p>
    <w:p w:rsidR="00773610" w:rsidRPr="00B13F3E" w:rsidRDefault="00773610"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K = 1 + (K</w:t>
      </w:r>
      <w:r w:rsidRPr="00B13F3E">
        <w:rPr>
          <w:rFonts w:ascii="Arial" w:hAnsi="Arial" w:cs="Arial"/>
          <w:sz w:val="20"/>
          <w:szCs w:val="20"/>
          <w:vertAlign w:val="subscript"/>
        </w:rPr>
        <w:t>1</w:t>
      </w:r>
      <w:r w:rsidRPr="00B13F3E">
        <w:rPr>
          <w:rFonts w:ascii="Arial" w:hAnsi="Arial" w:cs="Arial"/>
          <w:sz w:val="20"/>
          <w:szCs w:val="20"/>
        </w:rPr>
        <w:t xml:space="preserve"> + K</w:t>
      </w:r>
      <w:r w:rsidRPr="00B13F3E">
        <w:rPr>
          <w:rFonts w:ascii="Arial" w:hAnsi="Arial" w:cs="Arial"/>
          <w:sz w:val="20"/>
          <w:szCs w:val="20"/>
          <w:vertAlign w:val="subscript"/>
        </w:rPr>
        <w:t>2</w:t>
      </w:r>
      <w:r w:rsidRPr="00B13F3E">
        <w:rPr>
          <w:rFonts w:ascii="Arial" w:hAnsi="Arial" w:cs="Arial"/>
          <w:sz w:val="20"/>
          <w:szCs w:val="20"/>
        </w:rPr>
        <w:t xml:space="preserve"> + K</w:t>
      </w:r>
      <w:r w:rsidRPr="00B13F3E">
        <w:rPr>
          <w:rFonts w:ascii="Arial" w:hAnsi="Arial" w:cs="Arial"/>
          <w:sz w:val="20"/>
          <w:szCs w:val="20"/>
          <w:vertAlign w:val="subscript"/>
        </w:rPr>
        <w:t>3</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Trong đó:</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K1 - Hệ số chất lượng nguồn nước khai thác;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K2 - Hệ số loại nguồn nước khai thác;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K3 - Hệ số </w:t>
      </w:r>
      <w:r w:rsidR="00913A28" w:rsidRPr="00B13F3E">
        <w:rPr>
          <w:rFonts w:ascii="Arial" w:hAnsi="Arial" w:cs="Arial"/>
          <w:sz w:val="20"/>
          <w:szCs w:val="20"/>
        </w:rPr>
        <w:t>điều</w:t>
      </w:r>
      <w:r w:rsidRPr="00B13F3E">
        <w:rPr>
          <w:rFonts w:ascii="Arial" w:hAnsi="Arial" w:cs="Arial"/>
          <w:sz w:val="20"/>
          <w:szCs w:val="20"/>
        </w:rPr>
        <w:t xml:space="preserve"> kiện khai thác.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2. Hệ số chất lượng nguồn nước khai thác (K1) được xác định theo chất lượng của nguồn nước mà tổ chức, cá nhân khai thác.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3.</w:t>
      </w:r>
      <w:r w:rsidR="00773610" w:rsidRPr="00B13F3E">
        <w:rPr>
          <w:rStyle w:val="FootnoteReference"/>
          <w:rFonts w:ascii="Arial" w:hAnsi="Arial" w:cs="Arial"/>
          <w:sz w:val="20"/>
          <w:szCs w:val="20"/>
        </w:rPr>
        <w:footnoteReference w:customMarkFollows="1" w:id="77"/>
        <w:t>[78]</w:t>
      </w:r>
      <w:r w:rsidR="00936310" w:rsidRPr="00B13F3E">
        <w:rPr>
          <w:rFonts w:ascii="Arial" w:hAnsi="Arial" w:cs="Arial"/>
          <w:sz w:val="20"/>
          <w:szCs w:val="20"/>
        </w:rPr>
        <w:t xml:space="preserve"> </w:t>
      </w:r>
      <w:r w:rsidRPr="00B13F3E">
        <w:rPr>
          <w:rFonts w:ascii="Arial" w:hAnsi="Arial" w:cs="Arial"/>
          <w:sz w:val="20"/>
          <w:szCs w:val="20"/>
        </w:rPr>
        <w:t>Hệ số loại nguồn nước khai thác (K2) được xác định theo loại nguồn nước bao gồm nước mặt, nước dưới đất do tổ chức, cá nhân khai thác. Trường hợp công trình khai thác nước dưới đất có giếng khoan, giếng đào, hố đào, hành lang, mạch lộ, hang động nằm trong vùng hạn chế khai thác nước dưới đất thì hệ số K2 được xác định tại vùng hạn chế khai thác nước dưới đất.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4.</w:t>
      </w:r>
      <w:r w:rsidR="00773610" w:rsidRPr="00B13F3E">
        <w:rPr>
          <w:rStyle w:val="FootnoteReference"/>
          <w:rFonts w:ascii="Arial" w:hAnsi="Arial" w:cs="Arial"/>
          <w:sz w:val="20"/>
          <w:szCs w:val="20"/>
        </w:rPr>
        <w:footnoteReference w:customMarkFollows="1" w:id="78"/>
        <w:t>[79]</w:t>
      </w:r>
      <w:r w:rsidR="00936310" w:rsidRPr="00B13F3E">
        <w:rPr>
          <w:rFonts w:ascii="Arial" w:hAnsi="Arial" w:cs="Arial"/>
          <w:sz w:val="20"/>
          <w:szCs w:val="20"/>
        </w:rPr>
        <w:t xml:space="preserve"> </w:t>
      </w:r>
      <w:r w:rsidRPr="00B13F3E">
        <w:rPr>
          <w:rFonts w:ascii="Arial" w:hAnsi="Arial" w:cs="Arial"/>
          <w:sz w:val="20"/>
          <w:szCs w:val="20"/>
        </w:rPr>
        <w:t xml:space="preserve">Hệ số </w:t>
      </w:r>
      <w:r w:rsidR="00913A28" w:rsidRPr="00B13F3E">
        <w:rPr>
          <w:rFonts w:ascii="Arial" w:hAnsi="Arial" w:cs="Arial"/>
          <w:sz w:val="20"/>
          <w:szCs w:val="20"/>
        </w:rPr>
        <w:t>điều</w:t>
      </w:r>
      <w:r w:rsidRPr="00B13F3E">
        <w:rPr>
          <w:rFonts w:ascii="Arial" w:hAnsi="Arial" w:cs="Arial"/>
          <w:sz w:val="20"/>
          <w:szCs w:val="20"/>
        </w:rPr>
        <w:t xml:space="preserve"> kiện khai thác (K3) xác định căn cứ vào </w:t>
      </w:r>
      <w:r w:rsidR="00913A28" w:rsidRPr="00B13F3E">
        <w:rPr>
          <w:rFonts w:ascii="Arial" w:hAnsi="Arial" w:cs="Arial"/>
          <w:sz w:val="20"/>
          <w:szCs w:val="20"/>
        </w:rPr>
        <w:t>điều</w:t>
      </w:r>
      <w:r w:rsidRPr="00B13F3E">
        <w:rPr>
          <w:rFonts w:ascii="Arial" w:hAnsi="Arial" w:cs="Arial"/>
          <w:sz w:val="20"/>
          <w:szCs w:val="20"/>
        </w:rPr>
        <w:t xml:space="preserve"> kiện khai thác cụ thể của nguồn nước mà tổ chức, cá nhân khai thác. Trường hợp công trình khai thác nước dưới đất gồm nhiều giếng khoan thì hệ số K3 được xác định trên cơ sở chiều sâu đáy ống lọc trung bình của các giếng.</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5. Giá trị của hệ số </w:t>
      </w:r>
      <w:r w:rsidR="00913A28" w:rsidRPr="00B13F3E">
        <w:rPr>
          <w:rFonts w:ascii="Arial" w:hAnsi="Arial" w:cs="Arial"/>
          <w:sz w:val="20"/>
          <w:szCs w:val="20"/>
        </w:rPr>
        <w:t>điều</w:t>
      </w:r>
      <w:r w:rsidRPr="00B13F3E">
        <w:rPr>
          <w:rFonts w:ascii="Arial" w:hAnsi="Arial" w:cs="Arial"/>
          <w:sz w:val="20"/>
          <w:szCs w:val="20"/>
        </w:rPr>
        <w:t xml:space="preserve"> chỉnh được quy định tại Phụ lục VI ban hành kèm</w:t>
      </w:r>
      <w:r w:rsidR="00773610" w:rsidRPr="00B13F3E">
        <w:rPr>
          <w:rFonts w:ascii="Arial" w:hAnsi="Arial" w:cs="Arial"/>
          <w:sz w:val="20"/>
          <w:szCs w:val="20"/>
        </w:rPr>
        <w:t xml:space="preserve"> </w:t>
      </w:r>
      <w:r w:rsidRPr="00B13F3E">
        <w:rPr>
          <w:rFonts w:ascii="Arial" w:hAnsi="Arial" w:cs="Arial"/>
          <w:sz w:val="20"/>
          <w:szCs w:val="20"/>
        </w:rPr>
        <w:t xml:space="preserve">theo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115" w:name="dieu_50"/>
      <w:r w:rsidRPr="00B13F3E">
        <w:rPr>
          <w:rFonts w:ascii="Arial" w:hAnsi="Arial" w:cs="Arial"/>
          <w:b/>
          <w:bCs/>
          <w:sz w:val="20"/>
          <w:szCs w:val="20"/>
        </w:rPr>
        <w:t>Điều</w:t>
      </w:r>
      <w:r w:rsidR="007313A4" w:rsidRPr="00B13F3E">
        <w:rPr>
          <w:rFonts w:ascii="Arial" w:hAnsi="Arial" w:cs="Arial"/>
          <w:b/>
          <w:bCs/>
          <w:sz w:val="20"/>
          <w:szCs w:val="20"/>
        </w:rPr>
        <w:t xml:space="preserve"> 50. Thẩm quyền phê duyệt và cơ quan tiếp nhận, thẩm định tiền cấp quyền khai thác tài nguyên nước</w:t>
      </w:r>
      <w:bookmarkEnd w:id="115"/>
      <w:r w:rsidR="00773610" w:rsidRPr="00B13F3E">
        <w:rPr>
          <w:rStyle w:val="FootnoteReference"/>
          <w:rFonts w:ascii="Arial" w:hAnsi="Arial" w:cs="Arial"/>
          <w:b/>
          <w:bCs/>
          <w:sz w:val="20"/>
          <w:szCs w:val="20"/>
        </w:rPr>
        <w:footnoteReference w:customMarkFollows="1" w:id="79"/>
        <w:t>[80]</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1. Bộ trưởng Bộ Nông nghiệp và Môi trường, Chủ tịch Ủy ban nhân dân cấp tỉnh phê duyệt, </w:t>
      </w:r>
      <w:r w:rsidR="00913A28" w:rsidRPr="00B13F3E">
        <w:rPr>
          <w:rFonts w:ascii="Arial" w:hAnsi="Arial" w:cs="Arial"/>
          <w:sz w:val="20"/>
          <w:szCs w:val="20"/>
        </w:rPr>
        <w:t>điều</w:t>
      </w:r>
      <w:r w:rsidRPr="00B13F3E">
        <w:rPr>
          <w:rFonts w:ascii="Arial" w:hAnsi="Arial" w:cs="Arial"/>
          <w:sz w:val="20"/>
          <w:szCs w:val="20"/>
        </w:rPr>
        <w:t xml:space="preserve"> chỉnh, truy thu tiền cấp quyền khai thác tài nguyên nước đối với trường hợp thuộc thẩm quyền cấp giấy phép khai thác tài nguyên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2. Cơ quan tiếp nhận và trả kết quả (sau đây gọi chung là cơ quan tiếp nhận)</w:t>
      </w:r>
      <w:r w:rsidR="00773610" w:rsidRPr="00B13F3E">
        <w:rPr>
          <w:rFonts w:ascii="Arial" w:hAnsi="Arial" w:cs="Arial"/>
          <w:sz w:val="20"/>
          <w:szCs w:val="20"/>
        </w:rPr>
        <w:t xml:space="preserve"> </w:t>
      </w:r>
      <w:r w:rsidRPr="00B13F3E">
        <w:rPr>
          <w:rFonts w:ascii="Arial" w:hAnsi="Arial" w:cs="Arial"/>
          <w:sz w:val="20"/>
          <w:szCs w:val="20"/>
        </w:rPr>
        <w:t>bao gồm: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Bộ phận Tiếp nhận và Trả kết quả giải quyết thủ tục hành chính của Bộ Nông nghiệp và Môi trường có trách nhiệm tiếp nhận hồ sơ và trả kết quả giải quyết thủ tục hành chính thuộc thẩm quyền phê duyệt của Bộ Nông nghiệp và Môi trường;</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Trung tâm Phục vụ hành chính công có trách nhiệm tiếp nhận hồ sơ và trả kết quả giải quyết thủ tục hành chính thuộc thẩm quyền phê duyệt của Chủ tịch Ủy ban nhân dân cấp tỉnh.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3. Cơ quan thẩm định, quản lý hồ sơ, quyết định phê duyệt (sau đây gọi</w:t>
      </w:r>
      <w:r w:rsidR="00773610" w:rsidRPr="00B13F3E">
        <w:rPr>
          <w:rFonts w:ascii="Arial" w:hAnsi="Arial" w:cs="Arial"/>
          <w:sz w:val="20"/>
          <w:szCs w:val="20"/>
        </w:rPr>
        <w:t xml:space="preserve"> </w:t>
      </w:r>
      <w:r w:rsidRPr="00B13F3E">
        <w:rPr>
          <w:rFonts w:ascii="Arial" w:hAnsi="Arial" w:cs="Arial"/>
          <w:sz w:val="20"/>
          <w:szCs w:val="20"/>
        </w:rPr>
        <w:t>chung là cơ quan thẩm định hồ sơ), bao gồm:</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lastRenderedPageBreak/>
        <w:t>a) Cơ quan chuyên môn về tài nguyên nước thuộc Bộ Nông nghiệp và Môi trường có trách nhiệm tổ chức thẩm định và quản lý hồ sơ, quyết định phê duyệt tiền cấp quyền khai thác tài nguyên nước đối với các trường hợp thuộc thẩm quyền phê duyệt của Bộ Nông nghiệp và Môi trường;</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Sở Nông nghiệp và Môi trường có trách nhiệm tổ chức thẩm định và quản lý hồ sơ, quyết định phê duyệt tiền cấp quyền khai thác tài nguyên nước đối với các trường hợp thuộc thẩm quyền phê duyệt của Chủ tịch Ủy ban nhân dân cấp tỉnh.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4. Kinh phí chi cho hoạt động thẩm định hồ sơ tính tiền cấp quyền khai thác tài nguyên nước do ngân sách nhà nước bố trí trong dự toán theo quy định của pháp luật về ngân sách nhà nước.</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116" w:name="dieu_51"/>
      <w:r w:rsidRPr="00B13F3E">
        <w:rPr>
          <w:rFonts w:ascii="Arial" w:hAnsi="Arial" w:cs="Arial"/>
          <w:b/>
          <w:bCs/>
          <w:sz w:val="20"/>
          <w:szCs w:val="20"/>
        </w:rPr>
        <w:t>Điều</w:t>
      </w:r>
      <w:r w:rsidR="007313A4" w:rsidRPr="00B13F3E">
        <w:rPr>
          <w:rFonts w:ascii="Arial" w:hAnsi="Arial" w:cs="Arial"/>
          <w:b/>
          <w:bCs/>
          <w:sz w:val="20"/>
          <w:szCs w:val="20"/>
        </w:rPr>
        <w:t xml:space="preserve"> 51. Trình tự, thủ tục tính tiền cấp quyền khai thác tài nguyên nước</w:t>
      </w:r>
      <w:bookmarkEnd w:id="116"/>
      <w:r w:rsidR="00773610" w:rsidRPr="00B13F3E">
        <w:rPr>
          <w:rStyle w:val="FootnoteReference"/>
          <w:rFonts w:ascii="Arial" w:hAnsi="Arial" w:cs="Arial"/>
          <w:b/>
          <w:bCs/>
          <w:sz w:val="20"/>
          <w:szCs w:val="20"/>
        </w:rPr>
        <w:footnoteReference w:customMarkFollows="1" w:id="80"/>
        <w:t>[81]</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 Trình tự tiếp nhận, thẩm định, phê duyệt tiền cấp quyền khai thác tài</w:t>
      </w:r>
      <w:r w:rsidR="00773610" w:rsidRPr="00B13F3E">
        <w:rPr>
          <w:rFonts w:ascii="Arial" w:hAnsi="Arial" w:cs="Arial"/>
          <w:sz w:val="20"/>
          <w:szCs w:val="20"/>
        </w:rPr>
        <w:t xml:space="preserve"> </w:t>
      </w:r>
      <w:r w:rsidRPr="00B13F3E">
        <w:rPr>
          <w:rFonts w:ascii="Arial" w:hAnsi="Arial" w:cs="Arial"/>
          <w:sz w:val="20"/>
          <w:szCs w:val="20"/>
        </w:rPr>
        <w:t>nguyên nước đối với công trình đã vận hành: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Hồ sơ tính tiền cấp quyền khai thác tài nguyên nước bao gồm Bản kê khai</w:t>
      </w:r>
      <w:r w:rsidR="00773610" w:rsidRPr="00B13F3E">
        <w:rPr>
          <w:rFonts w:ascii="Arial" w:hAnsi="Arial" w:cs="Arial"/>
          <w:sz w:val="20"/>
          <w:szCs w:val="20"/>
        </w:rPr>
        <w:t xml:space="preserve"> </w:t>
      </w:r>
      <w:r w:rsidRPr="00B13F3E">
        <w:rPr>
          <w:rFonts w:ascii="Arial" w:hAnsi="Arial" w:cs="Arial"/>
          <w:sz w:val="20"/>
          <w:szCs w:val="20"/>
        </w:rPr>
        <w:t xml:space="preserve">tính tiền cấp quyền khai thác tài nguyên nước theo Mẫu 57 tại Phụ lục kèm theo </w:t>
      </w:r>
      <w:r w:rsidR="00913A28" w:rsidRPr="00B13F3E">
        <w:rPr>
          <w:rFonts w:ascii="Arial" w:hAnsi="Arial" w:cs="Arial"/>
          <w:sz w:val="20"/>
          <w:szCs w:val="20"/>
        </w:rPr>
        <w:t>Nghị định này</w:t>
      </w:r>
      <w:r w:rsidRPr="00B13F3E">
        <w:rPr>
          <w:rFonts w:ascii="Arial" w:hAnsi="Arial" w:cs="Arial"/>
          <w:sz w:val="20"/>
          <w:szCs w:val="20"/>
        </w:rPr>
        <w:t xml:space="preserve"> và kèm theo các tài liệu để chứng minh thông tin cung cấp trong Bản kê khai;</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b) Việc tiếp nhận, thẩm định hồ sơ tính tiền cấp quyền khai thác tài nguyên nước được thực hiện đồng thời với việc tiếp nhận, thẩm định hồ sơ đề nghị cấp, gia hạn, </w:t>
      </w:r>
      <w:r w:rsidR="00913A28" w:rsidRPr="00B13F3E">
        <w:rPr>
          <w:rFonts w:ascii="Arial" w:hAnsi="Arial" w:cs="Arial"/>
          <w:sz w:val="20"/>
          <w:szCs w:val="20"/>
        </w:rPr>
        <w:t>điều</w:t>
      </w:r>
      <w:r w:rsidRPr="00B13F3E">
        <w:rPr>
          <w:rFonts w:ascii="Arial" w:hAnsi="Arial" w:cs="Arial"/>
          <w:sz w:val="20"/>
          <w:szCs w:val="20"/>
        </w:rPr>
        <w:t xml:space="preserve"> chỉnh giấy phép khai thác tài nguyên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c) Đối với công trình đã được cấp giấy phép về tài nguyên nước để cấp cho sinh hoạt và chưa được cấp có thẩm quyền phê duyệt tiền cấp quyền khai thác tài nguyên nước trước ngày 01 tháng 7 năm 2024 thì trình tự, thủ tục tính tiền cấp quyền khai thác tài nguyên nước theo quy định tại các </w:t>
      </w:r>
      <w:r w:rsidR="00913A28" w:rsidRPr="00B13F3E">
        <w:rPr>
          <w:rFonts w:ascii="Arial" w:hAnsi="Arial" w:cs="Arial"/>
          <w:sz w:val="20"/>
          <w:szCs w:val="20"/>
        </w:rPr>
        <w:t>điểm</w:t>
      </w:r>
      <w:r w:rsidRPr="00B13F3E">
        <w:rPr>
          <w:rFonts w:ascii="Arial" w:hAnsi="Arial" w:cs="Arial"/>
          <w:sz w:val="20"/>
          <w:szCs w:val="20"/>
        </w:rPr>
        <w:t xml:space="preserve"> b, c và d </w:t>
      </w:r>
      <w:r w:rsidR="00913A28" w:rsidRPr="00B13F3E">
        <w:rPr>
          <w:rFonts w:ascii="Arial" w:hAnsi="Arial" w:cs="Arial"/>
          <w:sz w:val="20"/>
          <w:szCs w:val="20"/>
        </w:rPr>
        <w:t>khoản</w:t>
      </w:r>
      <w:r w:rsidRPr="00B13F3E">
        <w:rPr>
          <w:rFonts w:ascii="Arial" w:hAnsi="Arial" w:cs="Arial"/>
          <w:sz w:val="20"/>
          <w:szCs w:val="20"/>
        </w:rPr>
        <w:t xml:space="preserve"> 2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Việc thực hiện nộp hồ sơ tính tiền cấp quyền khai thác tài nguyên nước được thực hiện bắt đầu từ ngày 01 tháng 7 năm 2025.</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2. Trình tự tiếp nhận, thẩm định, phê duyệt tiền cấp quyền khai thác tài</w:t>
      </w:r>
      <w:r w:rsidR="00773610" w:rsidRPr="00B13F3E">
        <w:rPr>
          <w:rFonts w:ascii="Arial" w:hAnsi="Arial" w:cs="Arial"/>
          <w:sz w:val="20"/>
          <w:szCs w:val="20"/>
        </w:rPr>
        <w:t xml:space="preserve"> </w:t>
      </w:r>
      <w:r w:rsidRPr="00B13F3E">
        <w:rPr>
          <w:rFonts w:ascii="Arial" w:hAnsi="Arial" w:cs="Arial"/>
          <w:sz w:val="20"/>
          <w:szCs w:val="20"/>
        </w:rPr>
        <w:t xml:space="preserve">nguyên nước đối với công trình chưa vận hành tại thời </w:t>
      </w:r>
      <w:r w:rsidR="00913A28" w:rsidRPr="00B13F3E">
        <w:rPr>
          <w:rFonts w:ascii="Arial" w:hAnsi="Arial" w:cs="Arial"/>
          <w:sz w:val="20"/>
          <w:szCs w:val="20"/>
        </w:rPr>
        <w:t>điểm</w:t>
      </w:r>
      <w:r w:rsidRPr="00B13F3E">
        <w:rPr>
          <w:rFonts w:ascii="Arial" w:hAnsi="Arial" w:cs="Arial"/>
          <w:sz w:val="20"/>
          <w:szCs w:val="20"/>
        </w:rPr>
        <w:t xml:space="preserve"> cấp phép khai thác: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Trong thời hạn 30 ngày, kể từ ngày công trình khai thác nước bắt đầu vận hành, chủ giấy phép phải nộp hồ sơ tính tiền cấp quyền khai thác tài nguyên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Hồ sơ tính tiền cấp quyền khai thác tài nguyên nước theo quy định tại</w:t>
      </w:r>
      <w:r w:rsidR="00773610" w:rsidRPr="00B13F3E">
        <w:rPr>
          <w:rFonts w:ascii="Arial" w:hAnsi="Arial" w:cs="Arial"/>
          <w:sz w:val="20"/>
          <w:szCs w:val="20"/>
        </w:rPr>
        <w:t xml:space="preserve"> </w:t>
      </w:r>
      <w:r w:rsidR="00913A28" w:rsidRPr="00B13F3E">
        <w:rPr>
          <w:rFonts w:ascii="Arial" w:hAnsi="Arial" w:cs="Arial"/>
          <w:sz w:val="20"/>
          <w:szCs w:val="20"/>
        </w:rPr>
        <w:t>điểm</w:t>
      </w:r>
      <w:r w:rsidRPr="00B13F3E">
        <w:rPr>
          <w:rFonts w:ascii="Arial" w:hAnsi="Arial" w:cs="Arial"/>
          <w:sz w:val="20"/>
          <w:szCs w:val="20"/>
        </w:rPr>
        <w:t xml:space="preserve"> a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c) Chủ giấy phép nộp 01 bộ hồ sơ trực tiếp tại Bộ phận một cửa hoặc qua dịch vụ bưu chính hoặc qua ủy quyền theo quy định của pháp luật hoặc trực tuyến tại Cổng Dịch vụ công quốc gia.</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Cơ quan tiếp nhận hồ sơ có trách nhiệm xem xét, kiểm tra tính chính xác, đầy đủ của hồ sơ. Đối với trường hợp nộp trực tuyến, thời gian tiếp nhận và kiểm tra thực hiện theo quy định của pháp luật về thủ tục hành chính; đối với trường hợp nhận trực tiếp hoặc qua dịch vụ bưu chính, việc tiếp nhận và kiểm tra trong thời gian 01 ngày làm việc.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Trường hợp hồ sơ chưa đầy đủ, chưa chính xác theo quy định, cơ quan tiếp nhận hồ sơ hướng dẫn đại diện tổ chức, cá nhân bổ sung, hoàn thiện hồ sơ và thông báo rõ lý do cho tổ chức, cá nhân đề nghị cấp phép. Trường hợp hồ sơ hợp lệ thì cơ quan tiếp nhận chuyển hồ sơ cho cơ quan thẩm định quy định tại </w:t>
      </w:r>
      <w:bookmarkStart w:id="117" w:name="tc_48"/>
      <w:r w:rsidR="00913A28" w:rsidRPr="00B13F3E">
        <w:rPr>
          <w:rFonts w:ascii="Arial" w:hAnsi="Arial" w:cs="Arial"/>
          <w:sz w:val="20"/>
          <w:szCs w:val="20"/>
        </w:rPr>
        <w:t>khoản</w:t>
      </w:r>
      <w:r w:rsidRPr="00B13F3E">
        <w:rPr>
          <w:rFonts w:ascii="Arial" w:hAnsi="Arial" w:cs="Arial"/>
          <w:sz w:val="20"/>
          <w:szCs w:val="20"/>
        </w:rPr>
        <w:t xml:space="preserve"> 3</w:t>
      </w:r>
      <w:r w:rsidR="00773610" w:rsidRPr="00B13F3E">
        <w:rPr>
          <w:rFonts w:ascii="Arial" w:hAnsi="Arial" w:cs="Arial"/>
          <w:sz w:val="20"/>
          <w:szCs w:val="20"/>
        </w:rPr>
        <w:t xml:space="preserve"> </w:t>
      </w:r>
      <w:r w:rsidR="00913A28" w:rsidRPr="00B13F3E">
        <w:rPr>
          <w:rFonts w:ascii="Arial" w:hAnsi="Arial" w:cs="Arial"/>
          <w:sz w:val="20"/>
          <w:szCs w:val="20"/>
        </w:rPr>
        <w:t>Điều</w:t>
      </w:r>
      <w:r w:rsidRPr="00B13F3E">
        <w:rPr>
          <w:rFonts w:ascii="Arial" w:hAnsi="Arial" w:cs="Arial"/>
          <w:sz w:val="20"/>
          <w:szCs w:val="20"/>
        </w:rPr>
        <w:t xml:space="preserve"> 50 của </w:t>
      </w:r>
      <w:r w:rsidR="00913A28" w:rsidRPr="00B13F3E">
        <w:rPr>
          <w:rFonts w:ascii="Arial" w:hAnsi="Arial" w:cs="Arial"/>
          <w:sz w:val="20"/>
          <w:szCs w:val="20"/>
        </w:rPr>
        <w:t>Nghị định này</w:t>
      </w:r>
      <w:bookmarkEnd w:id="117"/>
      <w:r w:rsidRPr="00B13F3E">
        <w:rPr>
          <w:rFonts w:ascii="Arial" w:hAnsi="Arial" w:cs="Arial"/>
          <w:sz w:val="20"/>
          <w:szCs w:val="20"/>
        </w:rPr>
        <w:t xml:space="preserve"> để tổ chức thẩm định;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d) Trong thời hạn 10 ngày làm việc, kể từ ngày nhận đủ hồ sơ theo quy định tại </w:t>
      </w:r>
      <w:r w:rsidR="00913A28" w:rsidRPr="00B13F3E">
        <w:rPr>
          <w:rFonts w:ascii="Arial" w:hAnsi="Arial" w:cs="Arial"/>
          <w:sz w:val="20"/>
          <w:szCs w:val="20"/>
        </w:rPr>
        <w:t>điểm</w:t>
      </w:r>
      <w:r w:rsidRPr="00B13F3E">
        <w:rPr>
          <w:rFonts w:ascii="Arial" w:hAnsi="Arial" w:cs="Arial"/>
          <w:sz w:val="20"/>
          <w:szCs w:val="20"/>
        </w:rPr>
        <w:t xml:space="preserve"> b </w:t>
      </w:r>
      <w:r w:rsidR="00913A28" w:rsidRPr="00B13F3E">
        <w:rPr>
          <w:rFonts w:ascii="Arial" w:hAnsi="Arial" w:cs="Arial"/>
          <w:sz w:val="20"/>
          <w:szCs w:val="20"/>
        </w:rPr>
        <w:t>khoản</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cơ quan thẩm định hồ sơ có trách nhiệm tổ chức thẩm định hồ sơ tính tiền cấp quyền, nếu cần thiết thì thành lập Hội đồng thẩm định hồ sơ tính tiền cấp quyền khai thác tài nguyên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Trường hợp đủ </w:t>
      </w:r>
      <w:r w:rsidR="00913A28" w:rsidRPr="00B13F3E">
        <w:rPr>
          <w:rFonts w:ascii="Arial" w:hAnsi="Arial" w:cs="Arial"/>
          <w:sz w:val="20"/>
          <w:szCs w:val="20"/>
        </w:rPr>
        <w:t>điều</w:t>
      </w:r>
      <w:r w:rsidRPr="00B13F3E">
        <w:rPr>
          <w:rFonts w:ascii="Arial" w:hAnsi="Arial" w:cs="Arial"/>
          <w:sz w:val="20"/>
          <w:szCs w:val="20"/>
        </w:rPr>
        <w:t xml:space="preserve"> kiện, cơ quan thẩm định hồ sơ trình cấp có thẩm quyền phê duyệt; trường hợp không đủ </w:t>
      </w:r>
      <w:r w:rsidR="00913A28" w:rsidRPr="00B13F3E">
        <w:rPr>
          <w:rFonts w:ascii="Arial" w:hAnsi="Arial" w:cs="Arial"/>
          <w:sz w:val="20"/>
          <w:szCs w:val="20"/>
        </w:rPr>
        <w:t>điều</w:t>
      </w:r>
      <w:r w:rsidRPr="00B13F3E">
        <w:rPr>
          <w:rFonts w:ascii="Arial" w:hAnsi="Arial" w:cs="Arial"/>
          <w:sz w:val="20"/>
          <w:szCs w:val="20"/>
        </w:rPr>
        <w:t xml:space="preserve"> kiện thì cơ quan thẩm định trả lại hồ sơ cho</w:t>
      </w:r>
      <w:r w:rsidR="00773610" w:rsidRPr="00B13F3E">
        <w:rPr>
          <w:rFonts w:ascii="Arial" w:hAnsi="Arial" w:cs="Arial"/>
          <w:sz w:val="20"/>
          <w:szCs w:val="20"/>
        </w:rPr>
        <w:t xml:space="preserve"> </w:t>
      </w:r>
      <w:r w:rsidRPr="00B13F3E">
        <w:rPr>
          <w:rFonts w:ascii="Arial" w:hAnsi="Arial" w:cs="Arial"/>
          <w:sz w:val="20"/>
          <w:szCs w:val="20"/>
        </w:rPr>
        <w:t>chủ giấy phép và thông báo rõ lý do bằng văn bản; trường hợp phải bổ sung, chỉnh sửa để hoàn thiện thì cơ quan thẩm định hồ sơ gửi văn bản thông báo cho chủ giấy phép nêu rõ những nội dung cần bổ sung, hoàn thiện hồ sơ. Thời gian bổ sung, hoàn thiện không tính vào thời gian thẩm định hồ sơ. Thời gian thẩm định sau khi được bổ sung hoàn chỉnh là 10 ngày làm việc.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3. Trường hợp công trình đã được phê duyệt tiền cấp quyền khai thác tài nguyên nước mà chỉ có sự thay đổi tên chủ giấy phép (cấp lại) và không có sự thay đổi các căn cứ tính tiền cấp quyền theo Quyết định phê duyệt tiền cấp quyền đã phê duyệt trước đó thì không phải </w:t>
      </w:r>
      <w:r w:rsidR="00913A28" w:rsidRPr="00B13F3E">
        <w:rPr>
          <w:rFonts w:ascii="Arial" w:hAnsi="Arial" w:cs="Arial"/>
          <w:sz w:val="20"/>
          <w:szCs w:val="20"/>
        </w:rPr>
        <w:t>điều</w:t>
      </w:r>
      <w:r w:rsidRPr="00B13F3E">
        <w:rPr>
          <w:rFonts w:ascii="Arial" w:hAnsi="Arial" w:cs="Arial"/>
          <w:sz w:val="20"/>
          <w:szCs w:val="20"/>
        </w:rPr>
        <w:t xml:space="preserve"> chỉnh lại Quyết định phê duyệt tiền cấp quyền. Trong nội dung giấy phép cấp lại phải quy định rõ việc chủ giấy phép mới phải thực hiện các nghĩa vụ tài chính, trong đó có tiền cấp quyền khai thác tài nguyên nước đã được phê duyệt tại Quyết định phê duyệt tiền cấp quyền trước đó.</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118" w:name="dieu_52"/>
      <w:r w:rsidRPr="00B13F3E">
        <w:rPr>
          <w:rFonts w:ascii="Arial" w:hAnsi="Arial" w:cs="Arial"/>
          <w:b/>
          <w:bCs/>
          <w:sz w:val="20"/>
          <w:szCs w:val="20"/>
        </w:rPr>
        <w:t>Điều</w:t>
      </w:r>
      <w:r w:rsidR="007313A4" w:rsidRPr="00B13F3E">
        <w:rPr>
          <w:rFonts w:ascii="Arial" w:hAnsi="Arial" w:cs="Arial"/>
          <w:b/>
          <w:bCs/>
          <w:sz w:val="20"/>
          <w:szCs w:val="20"/>
        </w:rPr>
        <w:t xml:space="preserve"> 52. </w:t>
      </w:r>
      <w:r w:rsidRPr="00B13F3E">
        <w:rPr>
          <w:rFonts w:ascii="Arial" w:hAnsi="Arial" w:cs="Arial"/>
          <w:b/>
          <w:bCs/>
          <w:sz w:val="20"/>
          <w:szCs w:val="20"/>
        </w:rPr>
        <w:t>Điều</w:t>
      </w:r>
      <w:r w:rsidR="007313A4" w:rsidRPr="00B13F3E">
        <w:rPr>
          <w:rFonts w:ascii="Arial" w:hAnsi="Arial" w:cs="Arial"/>
          <w:b/>
          <w:bCs/>
          <w:sz w:val="20"/>
          <w:szCs w:val="20"/>
        </w:rPr>
        <w:t xml:space="preserve"> chỉnh, truy thu, hoàn trả tiền cấp quyền khai thác tài</w:t>
      </w:r>
      <w:r w:rsidR="00773610" w:rsidRPr="00B13F3E">
        <w:rPr>
          <w:rFonts w:ascii="Arial" w:hAnsi="Arial" w:cs="Arial"/>
          <w:sz w:val="20"/>
          <w:szCs w:val="20"/>
        </w:rPr>
        <w:t xml:space="preserve"> </w:t>
      </w:r>
      <w:r w:rsidR="007313A4" w:rsidRPr="00B13F3E">
        <w:rPr>
          <w:rFonts w:ascii="Arial" w:hAnsi="Arial" w:cs="Arial"/>
          <w:b/>
          <w:bCs/>
          <w:sz w:val="20"/>
          <w:szCs w:val="20"/>
        </w:rPr>
        <w:t>nguyên nước</w:t>
      </w:r>
      <w:bookmarkEnd w:id="118"/>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lastRenderedPageBreak/>
        <w:t xml:space="preserve">1. Tiền cấp quyền khai thác tài nguyên nước được xem xét </w:t>
      </w:r>
      <w:r w:rsidR="00913A28" w:rsidRPr="00B13F3E">
        <w:rPr>
          <w:rFonts w:ascii="Arial" w:hAnsi="Arial" w:cs="Arial"/>
          <w:sz w:val="20"/>
          <w:szCs w:val="20"/>
        </w:rPr>
        <w:t>điều</w:t>
      </w:r>
      <w:r w:rsidRPr="00B13F3E">
        <w:rPr>
          <w:rFonts w:ascii="Arial" w:hAnsi="Arial" w:cs="Arial"/>
          <w:sz w:val="20"/>
          <w:szCs w:val="20"/>
        </w:rPr>
        <w:t xml:space="preserve"> chỉnh trong các trường hợp sau đây:</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a) Có sự </w:t>
      </w:r>
      <w:r w:rsidR="00913A28" w:rsidRPr="00B13F3E">
        <w:rPr>
          <w:rFonts w:ascii="Arial" w:hAnsi="Arial" w:cs="Arial"/>
          <w:sz w:val="20"/>
          <w:szCs w:val="20"/>
        </w:rPr>
        <w:t>điều</w:t>
      </w:r>
      <w:r w:rsidRPr="00B13F3E">
        <w:rPr>
          <w:rFonts w:ascii="Arial" w:hAnsi="Arial" w:cs="Arial"/>
          <w:sz w:val="20"/>
          <w:szCs w:val="20"/>
        </w:rPr>
        <w:t xml:space="preserve"> chỉnh nội dung của giấy phép khai thác tài nguyên nước mà dẫn đến sự thay đổi về căn cứ tính tiền cấp quyền khai thác theo quy định của </w:t>
      </w:r>
      <w:r w:rsidR="00913A28" w:rsidRPr="00B13F3E">
        <w:rPr>
          <w:rFonts w:ascii="Arial" w:hAnsi="Arial" w:cs="Arial"/>
          <w:sz w:val="20"/>
          <w:szCs w:val="20"/>
        </w:rPr>
        <w:t>Nghị định này</w:t>
      </w:r>
      <w:r w:rsidRPr="00B13F3E">
        <w:rPr>
          <w:rFonts w:ascii="Arial" w:hAnsi="Arial" w:cs="Arial"/>
          <w:sz w:val="20"/>
          <w:szCs w:val="20"/>
        </w:rPr>
        <w:t xml:space="preserve"> hoặc dẫn đến có sự thay đổi về nội dung phê duyệt tiền cấp quyền khai thác trước đó;</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b) Có sự </w:t>
      </w:r>
      <w:r w:rsidR="00913A28" w:rsidRPr="00B13F3E">
        <w:rPr>
          <w:rFonts w:ascii="Arial" w:hAnsi="Arial" w:cs="Arial"/>
          <w:sz w:val="20"/>
          <w:szCs w:val="20"/>
        </w:rPr>
        <w:t>điều</w:t>
      </w:r>
      <w:r w:rsidRPr="00B13F3E">
        <w:rPr>
          <w:rFonts w:ascii="Arial" w:hAnsi="Arial" w:cs="Arial"/>
          <w:sz w:val="20"/>
          <w:szCs w:val="20"/>
        </w:rPr>
        <w:t xml:space="preserve"> chỉnh về điện lượng trung bình hàng năm (</w:t>
      </w:r>
      <w:r w:rsidR="00447AFD" w:rsidRPr="00B13F3E">
        <w:rPr>
          <w:rFonts w:ascii="Arial" w:hAnsi="Arial" w:cs="Arial"/>
          <w:sz w:val="20"/>
          <w:szCs w:val="20"/>
        </w:rPr>
        <w:t>E</w:t>
      </w:r>
      <w:r w:rsidR="00447AFD" w:rsidRPr="00B13F3E">
        <w:rPr>
          <w:rFonts w:ascii="Arial" w:hAnsi="Arial" w:cs="Arial"/>
          <w:sz w:val="20"/>
          <w:szCs w:val="20"/>
          <w:vertAlign w:val="subscript"/>
        </w:rPr>
        <w:t>0</w:t>
      </w:r>
      <w:r w:rsidRPr="00B13F3E">
        <w:rPr>
          <w:rFonts w:ascii="Arial" w:hAnsi="Arial" w:cs="Arial"/>
          <w:sz w:val="20"/>
          <w:szCs w:val="20"/>
        </w:rPr>
        <w:t xml:space="preserve">), sản lượng phát điện ổn định </w:t>
      </w:r>
      <w:r w:rsidR="00447AFD" w:rsidRPr="00B13F3E">
        <w:rPr>
          <w:rFonts w:ascii="Arial" w:hAnsi="Arial" w:cs="Arial"/>
          <w:sz w:val="20"/>
          <w:szCs w:val="20"/>
        </w:rPr>
        <w:t>(E</w:t>
      </w:r>
      <w:r w:rsidR="00447AFD" w:rsidRPr="00B13F3E">
        <w:rPr>
          <w:rFonts w:ascii="Arial" w:hAnsi="Arial" w:cs="Arial"/>
          <w:sz w:val="20"/>
          <w:szCs w:val="20"/>
          <w:vertAlign w:val="subscript"/>
        </w:rPr>
        <w:t>p</w:t>
      </w:r>
      <w:r w:rsidRPr="00B13F3E">
        <w:rPr>
          <w:rFonts w:ascii="Arial" w:hAnsi="Arial" w:cs="Arial"/>
          <w:sz w:val="20"/>
          <w:szCs w:val="20"/>
        </w:rPr>
        <w:t>) so với hồ sơ thiết kế của công trình thủy điện và được cơ quan nhà nước có thẩm quyền xác nhận bằng văn bản;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c) Công trình bị hư hỏng do sự cố bất khả kháng không thể tiếp tục khai thác được theo quy định tại </w:t>
      </w:r>
      <w:r w:rsidR="00913A28" w:rsidRPr="00B13F3E">
        <w:rPr>
          <w:rFonts w:ascii="Arial" w:hAnsi="Arial" w:cs="Arial"/>
          <w:sz w:val="20"/>
          <w:szCs w:val="20"/>
        </w:rPr>
        <w:t>điểm</w:t>
      </w:r>
      <w:r w:rsidRPr="00B13F3E">
        <w:rPr>
          <w:rFonts w:ascii="Arial" w:hAnsi="Arial" w:cs="Arial"/>
          <w:sz w:val="20"/>
          <w:szCs w:val="20"/>
        </w:rPr>
        <w:t xml:space="preserve"> c </w:t>
      </w:r>
      <w:r w:rsidR="00913A28" w:rsidRPr="00B13F3E">
        <w:rPr>
          <w:rFonts w:ascii="Arial" w:hAnsi="Arial" w:cs="Arial"/>
          <w:sz w:val="20"/>
          <w:szCs w:val="20"/>
        </w:rPr>
        <w:t>khoản</w:t>
      </w:r>
      <w:r w:rsidRPr="00B13F3E">
        <w:rPr>
          <w:rFonts w:ascii="Arial" w:hAnsi="Arial" w:cs="Arial"/>
          <w:sz w:val="20"/>
          <w:szCs w:val="20"/>
        </w:rPr>
        <w:t xml:space="preserve"> 3 </w:t>
      </w:r>
      <w:r w:rsidR="00913A28" w:rsidRPr="00B13F3E">
        <w:rPr>
          <w:rFonts w:ascii="Arial" w:hAnsi="Arial" w:cs="Arial"/>
          <w:sz w:val="20"/>
          <w:szCs w:val="20"/>
        </w:rPr>
        <w:t>Điều</w:t>
      </w:r>
      <w:r w:rsidRPr="00B13F3E">
        <w:rPr>
          <w:rFonts w:ascii="Arial" w:hAnsi="Arial" w:cs="Arial"/>
          <w:sz w:val="20"/>
          <w:szCs w:val="20"/>
        </w:rPr>
        <w:t xml:space="preserve"> 69 của Luật Tài nguyên nước. Mức </w:t>
      </w:r>
      <w:r w:rsidR="00913A28" w:rsidRPr="00B13F3E">
        <w:rPr>
          <w:rFonts w:ascii="Arial" w:hAnsi="Arial" w:cs="Arial"/>
          <w:sz w:val="20"/>
          <w:szCs w:val="20"/>
        </w:rPr>
        <w:t>điều</w:t>
      </w:r>
      <w:r w:rsidRPr="00B13F3E">
        <w:rPr>
          <w:rFonts w:ascii="Arial" w:hAnsi="Arial" w:cs="Arial"/>
          <w:sz w:val="20"/>
          <w:szCs w:val="20"/>
        </w:rPr>
        <w:t xml:space="preserve"> chỉnh miễn được tính trên cơ sở số ngày công trình phải ngừng khai thác;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d) Công trình đã được cấp có thẩm quyền</w:t>
      </w:r>
      <w:r w:rsidR="00773610" w:rsidRPr="00B13F3E">
        <w:rPr>
          <w:rStyle w:val="FootnoteReference"/>
          <w:rFonts w:ascii="Arial" w:hAnsi="Arial" w:cs="Arial"/>
          <w:sz w:val="20"/>
          <w:szCs w:val="20"/>
        </w:rPr>
        <w:footnoteReference w:customMarkFollows="1" w:id="81"/>
        <w:t>[82]</w:t>
      </w:r>
      <w:r w:rsidR="00936310" w:rsidRPr="00B13F3E">
        <w:rPr>
          <w:rFonts w:ascii="Arial" w:hAnsi="Arial" w:cs="Arial"/>
          <w:sz w:val="20"/>
          <w:szCs w:val="20"/>
        </w:rPr>
        <w:t xml:space="preserve"> </w:t>
      </w:r>
      <w:r w:rsidRPr="00B13F3E">
        <w:rPr>
          <w:rFonts w:ascii="Arial" w:hAnsi="Arial" w:cs="Arial"/>
          <w:sz w:val="20"/>
          <w:szCs w:val="20"/>
        </w:rPr>
        <w:t xml:space="preserve">phê duyệt tiền cấp quyền khai thác tài nguyên nước tính đến thời </w:t>
      </w:r>
      <w:r w:rsidR="00913A28" w:rsidRPr="00B13F3E">
        <w:rPr>
          <w:rFonts w:ascii="Arial" w:hAnsi="Arial" w:cs="Arial"/>
          <w:sz w:val="20"/>
          <w:szCs w:val="20"/>
        </w:rPr>
        <w:t>điểm</w:t>
      </w:r>
      <w:r w:rsidRPr="00B13F3E">
        <w:rPr>
          <w:rFonts w:ascii="Arial" w:hAnsi="Arial" w:cs="Arial"/>
          <w:sz w:val="20"/>
          <w:szCs w:val="20"/>
        </w:rPr>
        <w:t xml:space="preserve"> </w:t>
      </w:r>
      <w:r w:rsidR="00913A28" w:rsidRPr="00B13F3E">
        <w:rPr>
          <w:rFonts w:ascii="Arial" w:hAnsi="Arial" w:cs="Arial"/>
          <w:sz w:val="20"/>
          <w:szCs w:val="20"/>
        </w:rPr>
        <w:t>Nghị định này</w:t>
      </w:r>
      <w:r w:rsidRPr="00B13F3E">
        <w:rPr>
          <w:rFonts w:ascii="Arial" w:hAnsi="Arial" w:cs="Arial"/>
          <w:sz w:val="20"/>
          <w:szCs w:val="20"/>
        </w:rPr>
        <w:t xml:space="preserve"> có hiệu lực nhưng vẫn chưa đi vào vận hành;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đ) Công trình đã được cấp có thẩm quyền</w:t>
      </w:r>
      <w:r w:rsidR="00773610" w:rsidRPr="00B13F3E">
        <w:rPr>
          <w:rStyle w:val="FootnoteReference"/>
          <w:rFonts w:ascii="Arial" w:hAnsi="Arial" w:cs="Arial"/>
          <w:sz w:val="20"/>
          <w:szCs w:val="20"/>
        </w:rPr>
        <w:footnoteReference w:customMarkFollows="1" w:id="82"/>
        <w:t>[83]</w:t>
      </w:r>
      <w:r w:rsidR="00936310" w:rsidRPr="00B13F3E">
        <w:rPr>
          <w:rFonts w:ascii="Arial" w:hAnsi="Arial" w:cs="Arial"/>
          <w:sz w:val="20"/>
          <w:szCs w:val="20"/>
        </w:rPr>
        <w:t xml:space="preserve"> </w:t>
      </w:r>
      <w:r w:rsidRPr="00B13F3E">
        <w:rPr>
          <w:rFonts w:ascii="Arial" w:hAnsi="Arial" w:cs="Arial"/>
          <w:sz w:val="20"/>
          <w:szCs w:val="20"/>
        </w:rPr>
        <w:t xml:space="preserve">phê duyệt tiền cấp quyền khai thác tài nguyên nước trước ngày 01 tháng 7 năm 2024 nhưng phát sinh </w:t>
      </w:r>
      <w:r w:rsidR="00913A28" w:rsidRPr="00B13F3E">
        <w:rPr>
          <w:rFonts w:ascii="Arial" w:hAnsi="Arial" w:cs="Arial"/>
          <w:sz w:val="20"/>
          <w:szCs w:val="20"/>
        </w:rPr>
        <w:t>mục</w:t>
      </w:r>
      <w:r w:rsidRPr="00B13F3E">
        <w:rPr>
          <w:rFonts w:ascii="Arial" w:hAnsi="Arial" w:cs="Arial"/>
          <w:sz w:val="20"/>
          <w:szCs w:val="20"/>
        </w:rPr>
        <w:t xml:space="preserve"> đích</w:t>
      </w:r>
      <w:r w:rsidR="00773610" w:rsidRPr="00B13F3E">
        <w:rPr>
          <w:rFonts w:ascii="Arial" w:hAnsi="Arial" w:cs="Arial"/>
          <w:sz w:val="20"/>
          <w:szCs w:val="20"/>
        </w:rPr>
        <w:t xml:space="preserve"> </w:t>
      </w:r>
      <w:r w:rsidRPr="00B13F3E">
        <w:rPr>
          <w:rFonts w:ascii="Arial" w:hAnsi="Arial" w:cs="Arial"/>
          <w:sz w:val="20"/>
          <w:szCs w:val="20"/>
        </w:rPr>
        <w:t xml:space="preserve">sử dụng nước phải nộp tiền cấp quyền theo quy định của Luật Tài nguyên nước. Tiền cấp quyền khai thác tài nguyên nước được tính theo các thông số, căn cứ đã được phê duyệt tại Quyết định phê duyệt tiền cấp quyền liền trước đó, riêng giá tính tiền cho </w:t>
      </w:r>
      <w:r w:rsidR="00913A28" w:rsidRPr="00B13F3E">
        <w:rPr>
          <w:rFonts w:ascii="Arial" w:hAnsi="Arial" w:cs="Arial"/>
          <w:sz w:val="20"/>
          <w:szCs w:val="20"/>
        </w:rPr>
        <w:t>mục</w:t>
      </w:r>
      <w:r w:rsidRPr="00B13F3E">
        <w:rPr>
          <w:rFonts w:ascii="Arial" w:hAnsi="Arial" w:cs="Arial"/>
          <w:sz w:val="20"/>
          <w:szCs w:val="20"/>
        </w:rPr>
        <w:t xml:space="preserve"> đích sinh hoạt được xác định tại thời </w:t>
      </w:r>
      <w:r w:rsidR="00913A28" w:rsidRPr="00B13F3E">
        <w:rPr>
          <w:rFonts w:ascii="Arial" w:hAnsi="Arial" w:cs="Arial"/>
          <w:sz w:val="20"/>
          <w:szCs w:val="20"/>
        </w:rPr>
        <w:t>điểm</w:t>
      </w:r>
      <w:r w:rsidRPr="00B13F3E">
        <w:rPr>
          <w:rFonts w:ascii="Arial" w:hAnsi="Arial" w:cs="Arial"/>
          <w:sz w:val="20"/>
          <w:szCs w:val="20"/>
        </w:rPr>
        <w:t xml:space="preserve"> cấp có thẩm quyền</w:t>
      </w:r>
      <w:r w:rsidR="005C1584" w:rsidRPr="00B13F3E">
        <w:rPr>
          <w:rStyle w:val="FootnoteReference"/>
          <w:rFonts w:ascii="Arial" w:hAnsi="Arial" w:cs="Arial"/>
          <w:sz w:val="20"/>
          <w:szCs w:val="20"/>
        </w:rPr>
        <w:footnoteReference w:customMarkFollows="1" w:id="83"/>
        <w:t>[84]</w:t>
      </w:r>
      <w:r w:rsidRPr="00B13F3E">
        <w:rPr>
          <w:rFonts w:ascii="Arial" w:hAnsi="Arial" w:cs="Arial"/>
          <w:sz w:val="20"/>
          <w:szCs w:val="20"/>
        </w:rPr>
        <w:t xml:space="preserve"> tiếp nhận đầy đủ, hợp lệ hồ sơ tính tiền cấp quyền khai thác tài nguyên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e) Đối với công trình khai thác nước phải cắt, giảm lượng nước khai thác hoặc tạm dừng có thời hạn hiệu lực của giấy phép khai thác tài nguyên nước khi cơ quan nhà nước có thẩm quyền yêu cầu theo quy định tại </w:t>
      </w:r>
      <w:r w:rsidR="00913A28" w:rsidRPr="00B13F3E">
        <w:rPr>
          <w:rFonts w:ascii="Arial" w:hAnsi="Arial" w:cs="Arial"/>
          <w:sz w:val="20"/>
          <w:szCs w:val="20"/>
        </w:rPr>
        <w:t>điểm</w:t>
      </w:r>
      <w:r w:rsidRPr="00B13F3E">
        <w:rPr>
          <w:rFonts w:ascii="Arial" w:hAnsi="Arial" w:cs="Arial"/>
          <w:sz w:val="20"/>
          <w:szCs w:val="20"/>
        </w:rPr>
        <w:t xml:space="preserve"> a </w:t>
      </w:r>
      <w:r w:rsidR="00913A28" w:rsidRPr="00B13F3E">
        <w:rPr>
          <w:rFonts w:ascii="Arial" w:hAnsi="Arial" w:cs="Arial"/>
          <w:sz w:val="20"/>
          <w:szCs w:val="20"/>
        </w:rPr>
        <w:t>khoản</w:t>
      </w:r>
      <w:r w:rsidRPr="00B13F3E">
        <w:rPr>
          <w:rFonts w:ascii="Arial" w:hAnsi="Arial" w:cs="Arial"/>
          <w:sz w:val="20"/>
          <w:szCs w:val="20"/>
        </w:rPr>
        <w:t xml:space="preserve"> 4 </w:t>
      </w:r>
      <w:r w:rsidR="00913A28" w:rsidRPr="00B13F3E">
        <w:rPr>
          <w:rFonts w:ascii="Arial" w:hAnsi="Arial" w:cs="Arial"/>
          <w:sz w:val="20"/>
          <w:szCs w:val="20"/>
        </w:rPr>
        <w:t>Điều</w:t>
      </w:r>
      <w:r w:rsidR="005C1584" w:rsidRPr="00B13F3E">
        <w:rPr>
          <w:rFonts w:ascii="Arial" w:hAnsi="Arial" w:cs="Arial"/>
          <w:sz w:val="20"/>
          <w:szCs w:val="20"/>
        </w:rPr>
        <w:t xml:space="preserve"> </w:t>
      </w:r>
      <w:r w:rsidRPr="00B13F3E">
        <w:rPr>
          <w:rFonts w:ascii="Arial" w:hAnsi="Arial" w:cs="Arial"/>
          <w:sz w:val="20"/>
          <w:szCs w:val="20"/>
        </w:rPr>
        <w:t xml:space="preserve">69 của Luật Tài nguyên nước hoặc phải tạm dừng khai thác theo quy định tại </w:t>
      </w:r>
      <w:r w:rsidR="00913A28" w:rsidRPr="00B13F3E">
        <w:rPr>
          <w:rFonts w:ascii="Arial" w:hAnsi="Arial" w:cs="Arial"/>
          <w:sz w:val="20"/>
          <w:szCs w:val="20"/>
        </w:rPr>
        <w:t>điểm</w:t>
      </w:r>
      <w:r w:rsidRPr="00B13F3E">
        <w:rPr>
          <w:rFonts w:ascii="Arial" w:hAnsi="Arial" w:cs="Arial"/>
          <w:sz w:val="20"/>
          <w:szCs w:val="20"/>
        </w:rPr>
        <w:t xml:space="preserve"> c </w:t>
      </w:r>
      <w:r w:rsidR="00913A28" w:rsidRPr="00B13F3E">
        <w:rPr>
          <w:rFonts w:ascii="Arial" w:hAnsi="Arial" w:cs="Arial"/>
          <w:sz w:val="20"/>
          <w:szCs w:val="20"/>
        </w:rPr>
        <w:t>khoản</w:t>
      </w:r>
      <w:r w:rsidRPr="00B13F3E">
        <w:rPr>
          <w:rFonts w:ascii="Arial" w:hAnsi="Arial" w:cs="Arial"/>
          <w:sz w:val="20"/>
          <w:szCs w:val="20"/>
        </w:rPr>
        <w:t xml:space="preserve"> 3 </w:t>
      </w:r>
      <w:r w:rsidR="00913A28" w:rsidRPr="00B13F3E">
        <w:rPr>
          <w:rFonts w:ascii="Arial" w:hAnsi="Arial" w:cs="Arial"/>
          <w:sz w:val="20"/>
          <w:szCs w:val="20"/>
        </w:rPr>
        <w:t>Điều</w:t>
      </w:r>
      <w:r w:rsidRPr="00B13F3E">
        <w:rPr>
          <w:rFonts w:ascii="Arial" w:hAnsi="Arial" w:cs="Arial"/>
          <w:sz w:val="20"/>
          <w:szCs w:val="20"/>
        </w:rPr>
        <w:t xml:space="preserve"> 69 của Luật Tài nguyên nước. Số tiền cấp quyền khai thác tài nguyên nước được giảm tương ứng với sản lượng nước giảm trong thời gian cắt, giảm, tạm dừng khai thác;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g) Đối với công trình khai thác nước áp dụng giải pháp tuần hoàn, tái sử dụng nước từ 20% trở lên so với lưu lượng nước khai thác yêu cầu khi không áp dụng các biện pháp tuần hoàn, tái sử dụng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h) Đối với hồ chứa đã vận hành phải </w:t>
      </w:r>
      <w:r w:rsidR="00913A28" w:rsidRPr="00B13F3E">
        <w:rPr>
          <w:rFonts w:ascii="Arial" w:hAnsi="Arial" w:cs="Arial"/>
          <w:sz w:val="20"/>
          <w:szCs w:val="20"/>
        </w:rPr>
        <w:t>điều</w:t>
      </w:r>
      <w:r w:rsidRPr="00B13F3E">
        <w:rPr>
          <w:rFonts w:ascii="Arial" w:hAnsi="Arial" w:cs="Arial"/>
          <w:sz w:val="20"/>
          <w:szCs w:val="20"/>
        </w:rPr>
        <w:t xml:space="preserve"> chỉnh, bổ sung dung tích phòng lũ cho hạ du so với nhiệm vụ của hồ chứa đã được phê duyệt theo quy định tại </w:t>
      </w:r>
      <w:r w:rsidR="00913A28" w:rsidRPr="00B13F3E">
        <w:rPr>
          <w:rFonts w:ascii="Arial" w:hAnsi="Arial" w:cs="Arial"/>
          <w:sz w:val="20"/>
          <w:szCs w:val="20"/>
        </w:rPr>
        <w:t>điểm</w:t>
      </w:r>
      <w:r w:rsidRPr="00B13F3E">
        <w:rPr>
          <w:rFonts w:ascii="Arial" w:hAnsi="Arial" w:cs="Arial"/>
          <w:sz w:val="20"/>
          <w:szCs w:val="20"/>
        </w:rPr>
        <w:t xml:space="preserve"> c </w:t>
      </w:r>
      <w:r w:rsidR="00913A28" w:rsidRPr="00B13F3E">
        <w:rPr>
          <w:rFonts w:ascii="Arial" w:hAnsi="Arial" w:cs="Arial"/>
          <w:sz w:val="20"/>
          <w:szCs w:val="20"/>
        </w:rPr>
        <w:t>khoản</w:t>
      </w:r>
      <w:r w:rsidRPr="00B13F3E">
        <w:rPr>
          <w:rFonts w:ascii="Arial" w:hAnsi="Arial" w:cs="Arial"/>
          <w:sz w:val="20"/>
          <w:szCs w:val="20"/>
        </w:rPr>
        <w:t xml:space="preserve"> 4 </w:t>
      </w:r>
      <w:r w:rsidR="00913A28" w:rsidRPr="00B13F3E">
        <w:rPr>
          <w:rFonts w:ascii="Arial" w:hAnsi="Arial" w:cs="Arial"/>
          <w:sz w:val="20"/>
          <w:szCs w:val="20"/>
        </w:rPr>
        <w:t>Điều</w:t>
      </w:r>
      <w:r w:rsidRPr="00B13F3E">
        <w:rPr>
          <w:rFonts w:ascii="Arial" w:hAnsi="Arial" w:cs="Arial"/>
          <w:sz w:val="20"/>
          <w:szCs w:val="20"/>
        </w:rPr>
        <w:t xml:space="preserve"> 69 của Luật Tài nguyên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i) Đối với công trình khai thác nước cho sản xuất nông nghiệp trong thời gian xảy ra hạn hán, thiếu nước, xâm nhập mặn theo quy định tại </w:t>
      </w:r>
      <w:r w:rsidR="00913A28" w:rsidRPr="00B13F3E">
        <w:rPr>
          <w:rFonts w:ascii="Arial" w:hAnsi="Arial" w:cs="Arial"/>
          <w:sz w:val="20"/>
          <w:szCs w:val="20"/>
        </w:rPr>
        <w:t>điểm</w:t>
      </w:r>
      <w:r w:rsidRPr="00B13F3E">
        <w:rPr>
          <w:rFonts w:ascii="Arial" w:hAnsi="Arial" w:cs="Arial"/>
          <w:sz w:val="20"/>
          <w:szCs w:val="20"/>
        </w:rPr>
        <w:t xml:space="preserve"> d </w:t>
      </w:r>
      <w:r w:rsidR="00913A28" w:rsidRPr="00B13F3E">
        <w:rPr>
          <w:rFonts w:ascii="Arial" w:hAnsi="Arial" w:cs="Arial"/>
          <w:sz w:val="20"/>
          <w:szCs w:val="20"/>
        </w:rPr>
        <w:t>khoản</w:t>
      </w:r>
      <w:r w:rsidRPr="00B13F3E">
        <w:rPr>
          <w:rFonts w:ascii="Arial" w:hAnsi="Arial" w:cs="Arial"/>
          <w:sz w:val="20"/>
          <w:szCs w:val="20"/>
        </w:rPr>
        <w:t xml:space="preserve"> 4 </w:t>
      </w:r>
      <w:r w:rsidR="00913A28" w:rsidRPr="00B13F3E">
        <w:rPr>
          <w:rFonts w:ascii="Arial" w:hAnsi="Arial" w:cs="Arial"/>
          <w:sz w:val="20"/>
          <w:szCs w:val="20"/>
        </w:rPr>
        <w:t>Điều</w:t>
      </w:r>
      <w:r w:rsidRPr="00B13F3E">
        <w:rPr>
          <w:rFonts w:ascii="Arial" w:hAnsi="Arial" w:cs="Arial"/>
          <w:sz w:val="20"/>
          <w:szCs w:val="20"/>
        </w:rPr>
        <w:t xml:space="preserve"> 69 của Luật Tài nguyên nước. Tiền cấp quyền khai thác tài nguyên nước được giảm</w:t>
      </w:r>
      <w:r w:rsidR="005C1584" w:rsidRPr="00B13F3E">
        <w:rPr>
          <w:rFonts w:ascii="Arial" w:hAnsi="Arial" w:cs="Arial"/>
          <w:sz w:val="20"/>
          <w:szCs w:val="20"/>
        </w:rPr>
        <w:t xml:space="preserve"> </w:t>
      </w:r>
      <w:r w:rsidRPr="00B13F3E">
        <w:rPr>
          <w:rFonts w:ascii="Arial" w:hAnsi="Arial" w:cs="Arial"/>
          <w:sz w:val="20"/>
          <w:szCs w:val="20"/>
        </w:rPr>
        <w:t>100% trong thời gian nêu trên;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k)</w:t>
      </w:r>
      <w:r w:rsidR="005C1584" w:rsidRPr="00B13F3E">
        <w:rPr>
          <w:rStyle w:val="FootnoteReference"/>
          <w:rFonts w:ascii="Arial" w:hAnsi="Arial" w:cs="Arial"/>
          <w:sz w:val="20"/>
          <w:szCs w:val="20"/>
        </w:rPr>
        <w:footnoteReference w:customMarkFollows="1" w:id="84"/>
        <w:t>[85]</w:t>
      </w:r>
      <w:r w:rsidR="00936310" w:rsidRPr="00B13F3E">
        <w:rPr>
          <w:rFonts w:ascii="Arial" w:hAnsi="Arial" w:cs="Arial"/>
          <w:sz w:val="20"/>
          <w:szCs w:val="20"/>
        </w:rPr>
        <w:t xml:space="preserve"> </w:t>
      </w:r>
      <w:r w:rsidRPr="00B13F3E">
        <w:rPr>
          <w:rFonts w:ascii="Arial" w:hAnsi="Arial" w:cs="Arial"/>
          <w:sz w:val="20"/>
          <w:szCs w:val="20"/>
        </w:rPr>
        <w:t>Đối với trường hợp chủ giấy phép trả lại giấy phép đã được cấp;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k1)</w:t>
      </w:r>
      <w:r w:rsidR="005C1584" w:rsidRPr="00B13F3E">
        <w:rPr>
          <w:rStyle w:val="FootnoteReference"/>
          <w:rFonts w:ascii="Arial" w:hAnsi="Arial" w:cs="Arial"/>
          <w:sz w:val="20"/>
          <w:szCs w:val="20"/>
        </w:rPr>
        <w:footnoteReference w:customMarkFollows="1" w:id="85"/>
        <w:t>[86]</w:t>
      </w:r>
      <w:r w:rsidR="00936310" w:rsidRPr="00B13F3E">
        <w:rPr>
          <w:rFonts w:ascii="Arial" w:hAnsi="Arial" w:cs="Arial"/>
          <w:sz w:val="20"/>
          <w:szCs w:val="20"/>
        </w:rPr>
        <w:t xml:space="preserve"> </w:t>
      </w:r>
      <w:r w:rsidRPr="00B13F3E">
        <w:rPr>
          <w:rFonts w:ascii="Arial" w:hAnsi="Arial" w:cs="Arial"/>
          <w:sz w:val="20"/>
          <w:szCs w:val="20"/>
        </w:rPr>
        <w:t>Đối với trường hợp khi cấp có thẩm quyền quyết định thu hồi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l) Việc </w:t>
      </w:r>
      <w:r w:rsidR="00913A28" w:rsidRPr="00B13F3E">
        <w:rPr>
          <w:rFonts w:ascii="Arial" w:hAnsi="Arial" w:cs="Arial"/>
          <w:sz w:val="20"/>
          <w:szCs w:val="20"/>
        </w:rPr>
        <w:t>điều</w:t>
      </w:r>
      <w:r w:rsidRPr="00B13F3E">
        <w:rPr>
          <w:rFonts w:ascii="Arial" w:hAnsi="Arial" w:cs="Arial"/>
          <w:sz w:val="20"/>
          <w:szCs w:val="20"/>
        </w:rPr>
        <w:t xml:space="preserve"> chỉnh chỉ thực hiện đối với thời hạn còn lại của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2.</w:t>
      </w:r>
      <w:r w:rsidR="005C1584" w:rsidRPr="00B13F3E">
        <w:rPr>
          <w:rStyle w:val="FootnoteReference"/>
          <w:rFonts w:ascii="Arial" w:hAnsi="Arial" w:cs="Arial"/>
          <w:sz w:val="20"/>
          <w:szCs w:val="20"/>
        </w:rPr>
        <w:footnoteReference w:customMarkFollows="1" w:id="86"/>
        <w:t>[87]</w:t>
      </w:r>
      <w:r w:rsidR="00936310" w:rsidRPr="00B13F3E">
        <w:rPr>
          <w:rFonts w:ascii="Arial" w:hAnsi="Arial" w:cs="Arial"/>
          <w:sz w:val="20"/>
          <w:szCs w:val="20"/>
        </w:rPr>
        <w:t xml:space="preserve"> </w:t>
      </w:r>
      <w:r w:rsidRPr="00B13F3E">
        <w:rPr>
          <w:rFonts w:ascii="Arial" w:hAnsi="Arial" w:cs="Arial"/>
          <w:sz w:val="20"/>
          <w:szCs w:val="20"/>
        </w:rPr>
        <w:t xml:space="preserve">Trình tự, thủ tục </w:t>
      </w:r>
      <w:r w:rsidR="00913A28" w:rsidRPr="00B13F3E">
        <w:rPr>
          <w:rFonts w:ascii="Arial" w:hAnsi="Arial" w:cs="Arial"/>
          <w:sz w:val="20"/>
          <w:szCs w:val="20"/>
        </w:rPr>
        <w:t>điều</w:t>
      </w:r>
      <w:r w:rsidRPr="00B13F3E">
        <w:rPr>
          <w:rFonts w:ascii="Arial" w:hAnsi="Arial" w:cs="Arial"/>
          <w:sz w:val="20"/>
          <w:szCs w:val="20"/>
        </w:rPr>
        <w:t xml:space="preserve"> chỉnh tiền cấp quyền khai thác tài nguyên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lastRenderedPageBreak/>
        <w:t xml:space="preserve">a) Đối với trường hợp quy định tại </w:t>
      </w:r>
      <w:r w:rsidR="00913A28" w:rsidRPr="00B13F3E">
        <w:rPr>
          <w:rFonts w:ascii="Arial" w:hAnsi="Arial" w:cs="Arial"/>
          <w:sz w:val="20"/>
          <w:szCs w:val="20"/>
        </w:rPr>
        <w:t>điểm</w:t>
      </w:r>
      <w:r w:rsidRPr="00B13F3E">
        <w:rPr>
          <w:rFonts w:ascii="Arial" w:hAnsi="Arial" w:cs="Arial"/>
          <w:sz w:val="20"/>
          <w:szCs w:val="20"/>
        </w:rPr>
        <w:t xml:space="preserve"> a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tổ chức, cá nhân nộp Bản kê khai tính tiền cấp quyền khai thác tài nguyên nước theo Mẫu 57 tại Phụ lục kèm theo </w:t>
      </w:r>
      <w:r w:rsidR="00913A28" w:rsidRPr="00B13F3E">
        <w:rPr>
          <w:rFonts w:ascii="Arial" w:hAnsi="Arial" w:cs="Arial"/>
          <w:sz w:val="20"/>
          <w:szCs w:val="20"/>
        </w:rPr>
        <w:t>Nghị định này</w:t>
      </w:r>
      <w:r w:rsidRPr="00B13F3E">
        <w:rPr>
          <w:rFonts w:ascii="Arial" w:hAnsi="Arial" w:cs="Arial"/>
          <w:sz w:val="20"/>
          <w:szCs w:val="20"/>
        </w:rPr>
        <w:t xml:space="preserve">. Việc tiếp nhận, thẩm định hồ sơ được thực hiện đồng thời với việc tiếp nhận, thẩm định hồ sơ đề nghị </w:t>
      </w:r>
      <w:r w:rsidR="00913A28" w:rsidRPr="00B13F3E">
        <w:rPr>
          <w:rFonts w:ascii="Arial" w:hAnsi="Arial" w:cs="Arial"/>
          <w:sz w:val="20"/>
          <w:szCs w:val="20"/>
        </w:rPr>
        <w:t>điều</w:t>
      </w:r>
      <w:r w:rsidRPr="00B13F3E">
        <w:rPr>
          <w:rFonts w:ascii="Arial" w:hAnsi="Arial" w:cs="Arial"/>
          <w:sz w:val="20"/>
          <w:szCs w:val="20"/>
        </w:rPr>
        <w:t xml:space="preserve"> chỉnh giấy phép khai thác tài nguyên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b) Đối với trường hợp quy định tại các </w:t>
      </w:r>
      <w:r w:rsidR="00913A28" w:rsidRPr="00B13F3E">
        <w:rPr>
          <w:rFonts w:ascii="Arial" w:hAnsi="Arial" w:cs="Arial"/>
          <w:sz w:val="20"/>
          <w:szCs w:val="20"/>
        </w:rPr>
        <w:t>điểm</w:t>
      </w:r>
      <w:r w:rsidRPr="00B13F3E">
        <w:rPr>
          <w:rFonts w:ascii="Arial" w:hAnsi="Arial" w:cs="Arial"/>
          <w:sz w:val="20"/>
          <w:szCs w:val="20"/>
        </w:rPr>
        <w:t xml:space="preserve"> b, c, đ, e, g, h, i và k </w:t>
      </w:r>
      <w:r w:rsidR="00913A28" w:rsidRPr="00B13F3E">
        <w:rPr>
          <w:rFonts w:ascii="Arial" w:hAnsi="Arial" w:cs="Arial"/>
          <w:sz w:val="20"/>
          <w:szCs w:val="20"/>
        </w:rPr>
        <w:t>khoản</w:t>
      </w:r>
      <w:r w:rsidRPr="00B13F3E">
        <w:rPr>
          <w:rFonts w:ascii="Arial" w:hAnsi="Arial" w:cs="Arial"/>
          <w:sz w:val="20"/>
          <w:szCs w:val="20"/>
        </w:rPr>
        <w:t xml:space="preserve"> 1</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Điều</w:t>
      </w:r>
      <w:r w:rsidR="007313A4" w:rsidRPr="00B13F3E">
        <w:rPr>
          <w:rFonts w:ascii="Arial" w:hAnsi="Arial" w:cs="Arial"/>
          <w:sz w:val="20"/>
          <w:szCs w:val="20"/>
        </w:rPr>
        <w:t xml:space="preserve"> </w:t>
      </w:r>
      <w:r w:rsidRPr="00B13F3E">
        <w:rPr>
          <w:rFonts w:ascii="Arial" w:hAnsi="Arial" w:cs="Arial"/>
          <w:sz w:val="20"/>
          <w:szCs w:val="20"/>
        </w:rPr>
        <w:t>này</w:t>
      </w:r>
      <w:r w:rsidR="007313A4" w:rsidRPr="00B13F3E">
        <w:rPr>
          <w:rFonts w:ascii="Arial" w:hAnsi="Arial" w:cs="Arial"/>
          <w:sz w:val="20"/>
          <w:szCs w:val="20"/>
        </w:rPr>
        <w:t xml:space="preserve"> thì chủ giấy phép nộp Bản kê khai tính tiền cấp quyền khai thác tài nguyên nước theo Mẫu 57 tại Phụ lục kèm theo </w:t>
      </w:r>
      <w:r w:rsidRPr="00B13F3E">
        <w:rPr>
          <w:rFonts w:ascii="Arial" w:hAnsi="Arial" w:cs="Arial"/>
          <w:sz w:val="20"/>
          <w:szCs w:val="20"/>
        </w:rPr>
        <w:t>Nghị định này</w:t>
      </w:r>
      <w:r w:rsidR="007313A4" w:rsidRPr="00B13F3E">
        <w:rPr>
          <w:rFonts w:ascii="Arial" w:hAnsi="Arial" w:cs="Arial"/>
          <w:sz w:val="20"/>
          <w:szCs w:val="20"/>
        </w:rPr>
        <w:t xml:space="preserve"> và các tài liệu để chứng minh đến cơ quan tiếp nhận hồ sơ quy định tại </w:t>
      </w:r>
      <w:bookmarkStart w:id="119" w:name="tc_49"/>
      <w:r w:rsidRPr="00B13F3E">
        <w:rPr>
          <w:rFonts w:ascii="Arial" w:hAnsi="Arial" w:cs="Arial"/>
          <w:sz w:val="20"/>
          <w:szCs w:val="20"/>
        </w:rPr>
        <w:t>khoản</w:t>
      </w:r>
      <w:r w:rsidR="007313A4" w:rsidRPr="00B13F3E">
        <w:rPr>
          <w:rFonts w:ascii="Arial" w:hAnsi="Arial" w:cs="Arial"/>
          <w:sz w:val="20"/>
          <w:szCs w:val="20"/>
        </w:rPr>
        <w:t xml:space="preserve"> 2 </w:t>
      </w:r>
      <w:r w:rsidRPr="00B13F3E">
        <w:rPr>
          <w:rFonts w:ascii="Arial" w:hAnsi="Arial" w:cs="Arial"/>
          <w:sz w:val="20"/>
          <w:szCs w:val="20"/>
        </w:rPr>
        <w:t>Điều</w:t>
      </w:r>
      <w:r w:rsidR="007313A4" w:rsidRPr="00B13F3E">
        <w:rPr>
          <w:rFonts w:ascii="Arial" w:hAnsi="Arial" w:cs="Arial"/>
          <w:sz w:val="20"/>
          <w:szCs w:val="20"/>
        </w:rPr>
        <w:t xml:space="preserve"> 50 của </w:t>
      </w:r>
      <w:r w:rsidRPr="00B13F3E">
        <w:rPr>
          <w:rFonts w:ascii="Arial" w:hAnsi="Arial" w:cs="Arial"/>
          <w:sz w:val="20"/>
          <w:szCs w:val="20"/>
        </w:rPr>
        <w:t>Nghị định này</w:t>
      </w:r>
      <w:bookmarkEnd w:id="119"/>
      <w:r w:rsidR="007313A4" w:rsidRPr="00B13F3E">
        <w:rPr>
          <w:rFonts w:ascii="Arial" w:hAnsi="Arial" w:cs="Arial"/>
          <w:sz w:val="20"/>
          <w:szCs w:val="20"/>
        </w:rPr>
        <w:t xml:space="preserve">. Cơ quan tiếp nhận chuyển hồ sơ cho cơ quan thẩm định quy định tại </w:t>
      </w:r>
      <w:bookmarkStart w:id="120" w:name="tc_50"/>
      <w:r w:rsidRPr="00B13F3E">
        <w:rPr>
          <w:rFonts w:ascii="Arial" w:hAnsi="Arial" w:cs="Arial"/>
          <w:sz w:val="20"/>
          <w:szCs w:val="20"/>
        </w:rPr>
        <w:t>khoản</w:t>
      </w:r>
      <w:r w:rsidR="007313A4" w:rsidRPr="00B13F3E">
        <w:rPr>
          <w:rFonts w:ascii="Arial" w:hAnsi="Arial" w:cs="Arial"/>
          <w:sz w:val="20"/>
          <w:szCs w:val="20"/>
        </w:rPr>
        <w:t xml:space="preserve"> 3 </w:t>
      </w:r>
      <w:r w:rsidRPr="00B13F3E">
        <w:rPr>
          <w:rFonts w:ascii="Arial" w:hAnsi="Arial" w:cs="Arial"/>
          <w:sz w:val="20"/>
          <w:szCs w:val="20"/>
        </w:rPr>
        <w:t>Điều</w:t>
      </w:r>
      <w:r w:rsidR="007313A4" w:rsidRPr="00B13F3E">
        <w:rPr>
          <w:rFonts w:ascii="Arial" w:hAnsi="Arial" w:cs="Arial"/>
          <w:sz w:val="20"/>
          <w:szCs w:val="20"/>
        </w:rPr>
        <w:t xml:space="preserve"> 50 của </w:t>
      </w:r>
      <w:r w:rsidRPr="00B13F3E">
        <w:rPr>
          <w:rFonts w:ascii="Arial" w:hAnsi="Arial" w:cs="Arial"/>
          <w:sz w:val="20"/>
          <w:szCs w:val="20"/>
        </w:rPr>
        <w:t>Nghị định này</w:t>
      </w:r>
      <w:bookmarkEnd w:id="120"/>
      <w:r w:rsidR="007313A4" w:rsidRPr="00B13F3E">
        <w:rPr>
          <w:rFonts w:ascii="Arial" w:hAnsi="Arial" w:cs="Arial"/>
          <w:sz w:val="20"/>
          <w:szCs w:val="20"/>
        </w:rPr>
        <w:t xml:space="preserve"> để tổ chức thẩm định.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Trong thời hạn 11 ngày làm việc, kể từ ngày nhận đủ hồ sơ, cơ quan thẩm định hồ sơ có trách nhiệm tổ chức thẩm định hồ sơ tính tiền cấp quyền, nếu cần thiết thì thành lập Hội đồng thẩm định hồ sơ tính tiền cấp quyền khai thác tài nguyên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Trường hợp đủ </w:t>
      </w:r>
      <w:r w:rsidR="00913A28" w:rsidRPr="00B13F3E">
        <w:rPr>
          <w:rFonts w:ascii="Arial" w:hAnsi="Arial" w:cs="Arial"/>
          <w:sz w:val="20"/>
          <w:szCs w:val="20"/>
        </w:rPr>
        <w:t>điều</w:t>
      </w:r>
      <w:r w:rsidRPr="00B13F3E">
        <w:rPr>
          <w:rFonts w:ascii="Arial" w:hAnsi="Arial" w:cs="Arial"/>
          <w:sz w:val="20"/>
          <w:szCs w:val="20"/>
        </w:rPr>
        <w:t xml:space="preserve"> kiện, cơ quan thẩm định hồ sơ trình cấp có thẩm quyền phê duyệt; trường hợp không đủ </w:t>
      </w:r>
      <w:r w:rsidR="00913A28" w:rsidRPr="00B13F3E">
        <w:rPr>
          <w:rFonts w:ascii="Arial" w:hAnsi="Arial" w:cs="Arial"/>
          <w:sz w:val="20"/>
          <w:szCs w:val="20"/>
        </w:rPr>
        <w:t>điều</w:t>
      </w:r>
      <w:r w:rsidRPr="00B13F3E">
        <w:rPr>
          <w:rFonts w:ascii="Arial" w:hAnsi="Arial" w:cs="Arial"/>
          <w:sz w:val="20"/>
          <w:szCs w:val="20"/>
        </w:rPr>
        <w:t xml:space="preserve"> kiện thì cơ quan thẩm định trả lại hồ sơ cho chủ giấy phép và thông báo rõ lý do bằng văn bản; trường hợp phải bổ sung, chỉnh sửa để hoàn thiện thì cơ quan thẩm định hồ sơ gửi văn bản thông báo cho chủ giấy phép nêu rõ những nội dung cần bổ sung, hoàn thiện hồ sơ, thời gian bổ sung, hoàn thiện không tính vào thời gian thẩm định hồ sơ. Thời gian thẩm định sau khi được bổ sung hoàn chỉnh là 07 ngày làm việc;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c) Đối với trường hợp quy định tại </w:t>
      </w:r>
      <w:r w:rsidR="00913A28" w:rsidRPr="00B13F3E">
        <w:rPr>
          <w:rFonts w:ascii="Arial" w:hAnsi="Arial" w:cs="Arial"/>
          <w:sz w:val="20"/>
          <w:szCs w:val="20"/>
        </w:rPr>
        <w:t>điểm</w:t>
      </w:r>
      <w:r w:rsidRPr="00B13F3E">
        <w:rPr>
          <w:rFonts w:ascii="Arial" w:hAnsi="Arial" w:cs="Arial"/>
          <w:sz w:val="20"/>
          <w:szCs w:val="20"/>
        </w:rPr>
        <w:t xml:space="preserve"> d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thì trình tự, thủ tục tính tiền cấp quyền khai thác tài nguyên nước theo quy định tại </w:t>
      </w:r>
      <w:bookmarkStart w:id="121" w:name="tc_51"/>
      <w:r w:rsidR="00913A28" w:rsidRPr="00B13F3E">
        <w:rPr>
          <w:rFonts w:ascii="Arial" w:hAnsi="Arial" w:cs="Arial"/>
          <w:sz w:val="20"/>
          <w:szCs w:val="20"/>
        </w:rPr>
        <w:t>khoản</w:t>
      </w:r>
      <w:r w:rsidRPr="00B13F3E">
        <w:rPr>
          <w:rFonts w:ascii="Arial" w:hAnsi="Arial" w:cs="Arial"/>
          <w:sz w:val="20"/>
          <w:szCs w:val="20"/>
        </w:rPr>
        <w:t xml:space="preserve"> 2 </w:t>
      </w:r>
      <w:r w:rsidR="00913A28" w:rsidRPr="00B13F3E">
        <w:rPr>
          <w:rFonts w:ascii="Arial" w:hAnsi="Arial" w:cs="Arial"/>
          <w:sz w:val="20"/>
          <w:szCs w:val="20"/>
        </w:rPr>
        <w:t>Điều</w:t>
      </w:r>
      <w:r w:rsidR="005C1584" w:rsidRPr="00B13F3E">
        <w:rPr>
          <w:rFonts w:ascii="Arial" w:hAnsi="Arial" w:cs="Arial"/>
          <w:sz w:val="20"/>
          <w:szCs w:val="20"/>
        </w:rPr>
        <w:t xml:space="preserve"> </w:t>
      </w:r>
      <w:r w:rsidRPr="00B13F3E">
        <w:rPr>
          <w:rFonts w:ascii="Arial" w:hAnsi="Arial" w:cs="Arial"/>
          <w:sz w:val="20"/>
          <w:szCs w:val="20"/>
        </w:rPr>
        <w:t xml:space="preserve">51 của </w:t>
      </w:r>
      <w:r w:rsidR="00913A28" w:rsidRPr="00B13F3E">
        <w:rPr>
          <w:rFonts w:ascii="Arial" w:hAnsi="Arial" w:cs="Arial"/>
          <w:sz w:val="20"/>
          <w:szCs w:val="20"/>
        </w:rPr>
        <w:t>Nghị định này</w:t>
      </w:r>
      <w:bookmarkEnd w:id="121"/>
      <w:r w:rsidRPr="00B13F3E">
        <w:rPr>
          <w:rFonts w:ascii="Arial" w:hAnsi="Arial" w:cs="Arial"/>
          <w:sz w:val="20"/>
          <w:szCs w:val="20"/>
        </w:rPr>
        <w:t xml:space="preserve"> và áp dụng giá tính tiền tại quyết định phê duyệt tiền cấp quyền khai thác tài nguyên nước liền trước đó;</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d) Khi </w:t>
      </w:r>
      <w:r w:rsidR="00913A28" w:rsidRPr="00B13F3E">
        <w:rPr>
          <w:rFonts w:ascii="Arial" w:hAnsi="Arial" w:cs="Arial"/>
          <w:sz w:val="20"/>
          <w:szCs w:val="20"/>
        </w:rPr>
        <w:t>điều</w:t>
      </w:r>
      <w:r w:rsidRPr="00B13F3E">
        <w:rPr>
          <w:rFonts w:ascii="Arial" w:hAnsi="Arial" w:cs="Arial"/>
          <w:sz w:val="20"/>
          <w:szCs w:val="20"/>
        </w:rPr>
        <w:t xml:space="preserve"> chỉnh tiền cấp quyền khai thác tài nguyên nước phải căn cứ vào giá tính tiền cấp quyền khai thác tài nguyên nước tại thời </w:t>
      </w:r>
      <w:r w:rsidR="00913A28" w:rsidRPr="00B13F3E">
        <w:rPr>
          <w:rFonts w:ascii="Arial" w:hAnsi="Arial" w:cs="Arial"/>
          <w:sz w:val="20"/>
          <w:szCs w:val="20"/>
        </w:rPr>
        <w:t>điểm</w:t>
      </w:r>
      <w:r w:rsidRPr="00B13F3E">
        <w:rPr>
          <w:rFonts w:ascii="Arial" w:hAnsi="Arial" w:cs="Arial"/>
          <w:sz w:val="20"/>
          <w:szCs w:val="20"/>
        </w:rPr>
        <w:t xml:space="preserve"> cấp có thẩm quyền tiếp nhận đầy đủ, hợp lệ hồ sơ </w:t>
      </w:r>
      <w:r w:rsidR="00913A28" w:rsidRPr="00B13F3E">
        <w:rPr>
          <w:rFonts w:ascii="Arial" w:hAnsi="Arial" w:cs="Arial"/>
          <w:sz w:val="20"/>
          <w:szCs w:val="20"/>
        </w:rPr>
        <w:t>điều</w:t>
      </w:r>
      <w:r w:rsidRPr="00B13F3E">
        <w:rPr>
          <w:rFonts w:ascii="Arial" w:hAnsi="Arial" w:cs="Arial"/>
          <w:sz w:val="20"/>
          <w:szCs w:val="20"/>
        </w:rPr>
        <w:t xml:space="preserve"> chỉnh tiền cấp quyền khai thác tài nguyên nước. Đối với trường hợp quy định tại các </w:t>
      </w:r>
      <w:r w:rsidR="00913A28" w:rsidRPr="00B13F3E">
        <w:rPr>
          <w:rFonts w:ascii="Arial" w:hAnsi="Arial" w:cs="Arial"/>
          <w:sz w:val="20"/>
          <w:szCs w:val="20"/>
        </w:rPr>
        <w:t>điểm</w:t>
      </w:r>
      <w:r w:rsidRPr="00B13F3E">
        <w:rPr>
          <w:rFonts w:ascii="Arial" w:hAnsi="Arial" w:cs="Arial"/>
          <w:sz w:val="20"/>
          <w:szCs w:val="20"/>
        </w:rPr>
        <w:t xml:space="preserve"> c, e, i, k và k1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thì giá tính tiền cấp quyền theo quyết định phê duyệt tiền cấp quyền liền trước đó;</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đ) Đối với trường hợp quy định tại </w:t>
      </w:r>
      <w:r w:rsidR="00913A28" w:rsidRPr="00B13F3E">
        <w:rPr>
          <w:rFonts w:ascii="Arial" w:hAnsi="Arial" w:cs="Arial"/>
          <w:sz w:val="20"/>
          <w:szCs w:val="20"/>
        </w:rPr>
        <w:t>điểm</w:t>
      </w:r>
      <w:r w:rsidRPr="00B13F3E">
        <w:rPr>
          <w:rFonts w:ascii="Arial" w:hAnsi="Arial" w:cs="Arial"/>
          <w:sz w:val="20"/>
          <w:szCs w:val="20"/>
        </w:rPr>
        <w:t xml:space="preserve"> k1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thì cấp có thẩm quyền quyết định thu hồi giấy phép đồng thời ban hành quyết định </w:t>
      </w:r>
      <w:r w:rsidR="00913A28" w:rsidRPr="00B13F3E">
        <w:rPr>
          <w:rFonts w:ascii="Arial" w:hAnsi="Arial" w:cs="Arial"/>
          <w:sz w:val="20"/>
          <w:szCs w:val="20"/>
        </w:rPr>
        <w:t>điều</w:t>
      </w:r>
      <w:r w:rsidRPr="00B13F3E">
        <w:rPr>
          <w:rFonts w:ascii="Arial" w:hAnsi="Arial" w:cs="Arial"/>
          <w:sz w:val="20"/>
          <w:szCs w:val="20"/>
        </w:rPr>
        <w:t xml:space="preserve"> chỉnh tiền cấp quyền khai thác tài nguyên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e) Khi </w:t>
      </w:r>
      <w:r w:rsidR="00913A28" w:rsidRPr="00B13F3E">
        <w:rPr>
          <w:rFonts w:ascii="Arial" w:hAnsi="Arial" w:cs="Arial"/>
          <w:sz w:val="20"/>
          <w:szCs w:val="20"/>
        </w:rPr>
        <w:t>điều</w:t>
      </w:r>
      <w:r w:rsidRPr="00B13F3E">
        <w:rPr>
          <w:rFonts w:ascii="Arial" w:hAnsi="Arial" w:cs="Arial"/>
          <w:sz w:val="20"/>
          <w:szCs w:val="20"/>
        </w:rPr>
        <w:t xml:space="preserve"> chỉnh tiền cấp quyền khai thác tài nguyên nước đối với trường hợp quy định tại các </w:t>
      </w:r>
      <w:r w:rsidR="00913A28" w:rsidRPr="00B13F3E">
        <w:rPr>
          <w:rFonts w:ascii="Arial" w:hAnsi="Arial" w:cs="Arial"/>
          <w:sz w:val="20"/>
          <w:szCs w:val="20"/>
        </w:rPr>
        <w:t>điểm</w:t>
      </w:r>
      <w:r w:rsidRPr="00B13F3E">
        <w:rPr>
          <w:rFonts w:ascii="Arial" w:hAnsi="Arial" w:cs="Arial"/>
          <w:sz w:val="20"/>
          <w:szCs w:val="20"/>
        </w:rPr>
        <w:t xml:space="preserve"> c, e, i, k và k1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được tính theo các thông số, căn cứ đã được phê duyệt tại quyết định phê duyệt tiền cấp quyền khai thác tài nguyên nước liền trước đó.</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3. Tiền cấp quyền khai thác tài nguyên nước được truy thu trong các trường hợp sau đây:</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Thời gian bắt đầu vận hành thực tế của công trình sớm hơn thời gian phê duyệt tiền cấp quyền khai thác tài nguyên nước. Mức truy thu được tính trên cơ sở số ngày công trình khai thác trước ngày phê duyệt tiền cấp quyền;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b) Phát sinh khai thác cho </w:t>
      </w:r>
      <w:r w:rsidR="00913A28" w:rsidRPr="00B13F3E">
        <w:rPr>
          <w:rFonts w:ascii="Arial" w:hAnsi="Arial" w:cs="Arial"/>
          <w:sz w:val="20"/>
          <w:szCs w:val="20"/>
        </w:rPr>
        <w:t>mục</w:t>
      </w:r>
      <w:r w:rsidRPr="00B13F3E">
        <w:rPr>
          <w:rFonts w:ascii="Arial" w:hAnsi="Arial" w:cs="Arial"/>
          <w:sz w:val="20"/>
          <w:szCs w:val="20"/>
        </w:rPr>
        <w:t xml:space="preserve"> đích sử dụng nước phải nộp tiền nhưng chưa được cấp có thẩm quyền</w:t>
      </w:r>
      <w:r w:rsidR="008333CF" w:rsidRPr="00B13F3E">
        <w:rPr>
          <w:rStyle w:val="FootnoteReference"/>
          <w:rFonts w:ascii="Arial" w:hAnsi="Arial" w:cs="Arial"/>
          <w:sz w:val="20"/>
          <w:szCs w:val="20"/>
        </w:rPr>
        <w:footnoteReference w:customMarkFollows="1" w:id="87"/>
        <w:t>[88]</w:t>
      </w:r>
      <w:r w:rsidR="00936310" w:rsidRPr="00B13F3E">
        <w:rPr>
          <w:rFonts w:ascii="Arial" w:hAnsi="Arial" w:cs="Arial"/>
          <w:sz w:val="20"/>
          <w:szCs w:val="20"/>
        </w:rPr>
        <w:t xml:space="preserve"> </w:t>
      </w:r>
      <w:r w:rsidR="00913A28" w:rsidRPr="00B13F3E">
        <w:rPr>
          <w:rFonts w:ascii="Arial" w:hAnsi="Arial" w:cs="Arial"/>
          <w:sz w:val="20"/>
          <w:szCs w:val="20"/>
        </w:rPr>
        <w:t>điều</w:t>
      </w:r>
      <w:r w:rsidRPr="00B13F3E">
        <w:rPr>
          <w:rFonts w:ascii="Arial" w:hAnsi="Arial" w:cs="Arial"/>
          <w:sz w:val="20"/>
          <w:szCs w:val="20"/>
        </w:rPr>
        <w:t xml:space="preserve"> chỉnh nội dung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c) Quy mô, sản lượng nước, số ngày khai thác thực tế cao hơn so với giấy phép đã được cấp;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d) Gian lận trong việc kê khai, tính tiền cấp quyền khai thác tài nguyên nước hoặc kê khai không trung thực dẫn đến giảm số tiền phải nộp.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4.</w:t>
      </w:r>
      <w:r w:rsidR="008333CF" w:rsidRPr="00B13F3E">
        <w:rPr>
          <w:rStyle w:val="FootnoteReference"/>
          <w:rFonts w:ascii="Arial" w:hAnsi="Arial" w:cs="Arial"/>
          <w:sz w:val="20"/>
          <w:szCs w:val="20"/>
        </w:rPr>
        <w:footnoteReference w:customMarkFollows="1" w:id="88"/>
        <w:t>[89]</w:t>
      </w:r>
      <w:r w:rsidR="008333CF" w:rsidRPr="00B13F3E">
        <w:rPr>
          <w:rFonts w:ascii="Arial" w:hAnsi="Arial" w:cs="Arial"/>
          <w:sz w:val="20"/>
          <w:szCs w:val="20"/>
        </w:rPr>
        <w:t xml:space="preserve"> </w:t>
      </w:r>
      <w:r w:rsidRPr="00B13F3E">
        <w:rPr>
          <w:rFonts w:ascii="Arial" w:hAnsi="Arial" w:cs="Arial"/>
          <w:sz w:val="20"/>
          <w:szCs w:val="20"/>
        </w:rPr>
        <w:t>Khi truy thu tiền cấp quyền khai thác tài nguyên nước phải được tính theo các thông số, căn cứ, giá tính tiền cấp quyền khai thác tài nguyên nước theo quyết định phê duyệt tiền cấp quyền khai thác tài nguyên nước liền trước đó.</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Trường hợp phát sinh khai thác cho </w:t>
      </w:r>
      <w:r w:rsidR="00913A28" w:rsidRPr="00B13F3E">
        <w:rPr>
          <w:rFonts w:ascii="Arial" w:hAnsi="Arial" w:cs="Arial"/>
          <w:sz w:val="20"/>
          <w:szCs w:val="20"/>
        </w:rPr>
        <w:t>mục</w:t>
      </w:r>
      <w:r w:rsidRPr="00B13F3E">
        <w:rPr>
          <w:rFonts w:ascii="Arial" w:hAnsi="Arial" w:cs="Arial"/>
          <w:sz w:val="20"/>
          <w:szCs w:val="20"/>
        </w:rPr>
        <w:t xml:space="preserve"> đích sử dụng nước phải nộp tiền nhưng chưa được phê duyệt tiền cấp quyền khai thác tài nguyên nước thì được tính theo giá tính tiền cấp quyền tại thời </w:t>
      </w:r>
      <w:r w:rsidR="00913A28" w:rsidRPr="00B13F3E">
        <w:rPr>
          <w:rFonts w:ascii="Arial" w:hAnsi="Arial" w:cs="Arial"/>
          <w:sz w:val="20"/>
          <w:szCs w:val="20"/>
        </w:rPr>
        <w:t>điểm</w:t>
      </w:r>
      <w:r w:rsidRPr="00B13F3E">
        <w:rPr>
          <w:rFonts w:ascii="Arial" w:hAnsi="Arial" w:cs="Arial"/>
          <w:sz w:val="20"/>
          <w:szCs w:val="20"/>
        </w:rPr>
        <w:t xml:space="preserve"> ban hành quyết định truy thu.</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lastRenderedPageBreak/>
        <w:t>5. Trong trường hợp cấp có thẩm quyền</w:t>
      </w:r>
      <w:r w:rsidR="008333CF" w:rsidRPr="00B13F3E">
        <w:rPr>
          <w:rStyle w:val="FootnoteReference"/>
          <w:rFonts w:ascii="Arial" w:hAnsi="Arial" w:cs="Arial"/>
          <w:sz w:val="20"/>
          <w:szCs w:val="20"/>
        </w:rPr>
        <w:footnoteReference w:customMarkFollows="1" w:id="89"/>
        <w:t>[90]</w:t>
      </w:r>
      <w:r w:rsidR="00936310" w:rsidRPr="00B13F3E">
        <w:rPr>
          <w:rFonts w:ascii="Arial" w:hAnsi="Arial" w:cs="Arial"/>
          <w:sz w:val="20"/>
          <w:szCs w:val="20"/>
        </w:rPr>
        <w:t xml:space="preserve"> </w:t>
      </w:r>
      <w:r w:rsidRPr="00B13F3E">
        <w:rPr>
          <w:rFonts w:ascii="Arial" w:hAnsi="Arial" w:cs="Arial"/>
          <w:sz w:val="20"/>
          <w:szCs w:val="20"/>
        </w:rPr>
        <w:t xml:space="preserve">phê duyệt quyết định </w:t>
      </w:r>
      <w:r w:rsidR="00913A28" w:rsidRPr="00B13F3E">
        <w:rPr>
          <w:rFonts w:ascii="Arial" w:hAnsi="Arial" w:cs="Arial"/>
          <w:sz w:val="20"/>
          <w:szCs w:val="20"/>
        </w:rPr>
        <w:t>điều</w:t>
      </w:r>
      <w:r w:rsidRPr="00B13F3E">
        <w:rPr>
          <w:rFonts w:ascii="Arial" w:hAnsi="Arial" w:cs="Arial"/>
          <w:sz w:val="20"/>
          <w:szCs w:val="20"/>
        </w:rPr>
        <w:t xml:space="preserve"> chỉnh tiền cấp quyền đối với trường hợp quy định tại </w:t>
      </w:r>
      <w:r w:rsidR="00913A28" w:rsidRPr="00B13F3E">
        <w:rPr>
          <w:rFonts w:ascii="Arial" w:hAnsi="Arial" w:cs="Arial"/>
          <w:sz w:val="20"/>
          <w:szCs w:val="20"/>
        </w:rPr>
        <w:t>điểm</w:t>
      </w:r>
      <w:r w:rsidRPr="00B13F3E">
        <w:rPr>
          <w:rFonts w:ascii="Arial" w:hAnsi="Arial" w:cs="Arial"/>
          <w:sz w:val="20"/>
          <w:szCs w:val="20"/>
        </w:rPr>
        <w:t xml:space="preserve"> k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và số tiền trên quyết định </w:t>
      </w:r>
      <w:r w:rsidR="00913A28" w:rsidRPr="00B13F3E">
        <w:rPr>
          <w:rFonts w:ascii="Arial" w:hAnsi="Arial" w:cs="Arial"/>
          <w:sz w:val="20"/>
          <w:szCs w:val="20"/>
        </w:rPr>
        <w:t>điều</w:t>
      </w:r>
      <w:r w:rsidRPr="00B13F3E">
        <w:rPr>
          <w:rFonts w:ascii="Arial" w:hAnsi="Arial" w:cs="Arial"/>
          <w:sz w:val="20"/>
          <w:szCs w:val="20"/>
        </w:rPr>
        <w:t xml:space="preserve"> chỉnh nhỏ hơn số tiền chủ giấy phép đã nộp thì Thuế</w:t>
      </w:r>
      <w:r w:rsidR="008333CF" w:rsidRPr="00B13F3E">
        <w:rPr>
          <w:rStyle w:val="FootnoteReference"/>
          <w:rFonts w:ascii="Arial" w:hAnsi="Arial" w:cs="Arial"/>
          <w:sz w:val="20"/>
          <w:szCs w:val="20"/>
        </w:rPr>
        <w:footnoteReference w:customMarkFollows="1" w:id="90"/>
        <w:t>[91]</w:t>
      </w:r>
      <w:r w:rsidR="00936310" w:rsidRPr="00B13F3E">
        <w:rPr>
          <w:rFonts w:ascii="Arial" w:hAnsi="Arial" w:cs="Arial"/>
          <w:sz w:val="20"/>
          <w:szCs w:val="20"/>
        </w:rPr>
        <w:t xml:space="preserve"> </w:t>
      </w:r>
      <w:r w:rsidRPr="00B13F3E">
        <w:rPr>
          <w:rFonts w:ascii="Arial" w:hAnsi="Arial" w:cs="Arial"/>
          <w:sz w:val="20"/>
          <w:szCs w:val="20"/>
        </w:rPr>
        <w:t>địa phương thực hiện trừ hoặc bù trừ hoặc hoàn trả tiền cấp quyền khai thác tài nguyên nước cho chủ giấy phép theo quy định của pháp luật về thuế.</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6.</w:t>
      </w:r>
      <w:r w:rsidR="008333CF" w:rsidRPr="00B13F3E">
        <w:rPr>
          <w:rStyle w:val="FootnoteReference"/>
          <w:rFonts w:ascii="Arial" w:hAnsi="Arial" w:cs="Arial"/>
          <w:sz w:val="20"/>
          <w:szCs w:val="20"/>
        </w:rPr>
        <w:footnoteReference w:customMarkFollows="1" w:id="91"/>
        <w:t>[92]</w:t>
      </w:r>
      <w:r w:rsidR="00936310" w:rsidRPr="00B13F3E">
        <w:rPr>
          <w:rFonts w:ascii="Arial" w:hAnsi="Arial" w:cs="Arial"/>
          <w:sz w:val="20"/>
          <w:szCs w:val="20"/>
        </w:rPr>
        <w:t xml:space="preserve"> </w:t>
      </w:r>
      <w:r w:rsidRPr="00B13F3E">
        <w:rPr>
          <w:rFonts w:ascii="Arial" w:hAnsi="Arial" w:cs="Arial"/>
          <w:sz w:val="20"/>
          <w:szCs w:val="20"/>
        </w:rPr>
        <w:t xml:space="preserve">Đối với trường hợp truy thu tiền cấp quyền, khi cấp thẩm quyền phê duyệt tiền cấp quyền khai thác tài nguyên nước phát hiện trường hợp quy định tại </w:t>
      </w:r>
      <w:r w:rsidR="00913A28" w:rsidRPr="00B13F3E">
        <w:rPr>
          <w:rFonts w:ascii="Arial" w:hAnsi="Arial" w:cs="Arial"/>
          <w:sz w:val="20"/>
          <w:szCs w:val="20"/>
        </w:rPr>
        <w:t>khoản</w:t>
      </w:r>
      <w:r w:rsidRPr="00B13F3E">
        <w:rPr>
          <w:rFonts w:ascii="Arial" w:hAnsi="Arial" w:cs="Arial"/>
          <w:sz w:val="20"/>
          <w:szCs w:val="20"/>
        </w:rPr>
        <w:t xml:space="preserve"> 3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hoặc có văn bản đề nghị của chủ giấy phép (nêu rõ lý do, thời gian truy thu) về việc truy thu tiền cấp quyền khai thác tài nguyên nước thuộc</w:t>
      </w:r>
      <w:r w:rsidR="008333CF" w:rsidRPr="00B13F3E">
        <w:rPr>
          <w:rFonts w:ascii="Arial" w:hAnsi="Arial" w:cs="Arial"/>
          <w:sz w:val="20"/>
          <w:szCs w:val="20"/>
        </w:rPr>
        <w:t xml:space="preserve"> </w:t>
      </w:r>
      <w:r w:rsidRPr="00B13F3E">
        <w:rPr>
          <w:rFonts w:ascii="Arial" w:hAnsi="Arial" w:cs="Arial"/>
          <w:sz w:val="20"/>
          <w:szCs w:val="20"/>
        </w:rPr>
        <w:t xml:space="preserve">trường hợp quy định tại </w:t>
      </w:r>
      <w:r w:rsidR="00913A28" w:rsidRPr="00B13F3E">
        <w:rPr>
          <w:rFonts w:ascii="Arial" w:hAnsi="Arial" w:cs="Arial"/>
          <w:sz w:val="20"/>
          <w:szCs w:val="20"/>
        </w:rPr>
        <w:t>khoản</w:t>
      </w:r>
      <w:r w:rsidRPr="00B13F3E">
        <w:rPr>
          <w:rFonts w:ascii="Arial" w:hAnsi="Arial" w:cs="Arial"/>
          <w:sz w:val="20"/>
          <w:szCs w:val="20"/>
        </w:rPr>
        <w:t xml:space="preserve"> 3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trong thời hạn 15 ngày làm việc, kể từ ngày phát hiện trường hợp phải truy thu và nhận đầy đủ hồ sơ, tài liệu chứng minh làm căn cứ xác định số tiền phải truy thu, cơ quan nhà nước có thẩm quyền có trách nhiệm xem xét quyết định truy thu.</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122" w:name="dieu_53"/>
      <w:r w:rsidRPr="00B13F3E">
        <w:rPr>
          <w:rFonts w:ascii="Arial" w:hAnsi="Arial" w:cs="Arial"/>
          <w:b/>
          <w:bCs/>
          <w:sz w:val="20"/>
          <w:szCs w:val="20"/>
        </w:rPr>
        <w:t>Điều</w:t>
      </w:r>
      <w:r w:rsidR="007313A4" w:rsidRPr="00B13F3E">
        <w:rPr>
          <w:rFonts w:ascii="Arial" w:hAnsi="Arial" w:cs="Arial"/>
          <w:b/>
          <w:bCs/>
          <w:sz w:val="20"/>
          <w:szCs w:val="20"/>
        </w:rPr>
        <w:t xml:space="preserve"> 53. Thông báo và nộp tiền cấp quyền khai thác tài nguyên nước</w:t>
      </w:r>
      <w:bookmarkEnd w:id="122"/>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 Tiền cấp quyền khai thác tài nguyên nước được thông báo, nộp sau khi công trình đi vào vận hành và có quyết định phê duyệt tiền cấp quyền khai thác tài nguyên nước của cấp có thẩm quyền</w:t>
      </w:r>
      <w:r w:rsidR="008333CF" w:rsidRPr="00B13F3E">
        <w:rPr>
          <w:rStyle w:val="FootnoteReference"/>
          <w:rFonts w:ascii="Arial" w:hAnsi="Arial" w:cs="Arial"/>
          <w:sz w:val="20"/>
          <w:szCs w:val="20"/>
        </w:rPr>
        <w:footnoteReference w:customMarkFollows="1" w:id="92"/>
        <w:t>[93]</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Đối với công trình đã được cấp có thẩm quyền</w:t>
      </w:r>
      <w:r w:rsidR="008333CF" w:rsidRPr="00B13F3E">
        <w:rPr>
          <w:rStyle w:val="FootnoteReference"/>
          <w:rFonts w:ascii="Arial" w:hAnsi="Arial" w:cs="Arial"/>
          <w:sz w:val="20"/>
          <w:szCs w:val="20"/>
        </w:rPr>
        <w:footnoteReference w:customMarkFollows="1" w:id="93"/>
        <w:t>[94]</w:t>
      </w:r>
      <w:r w:rsidR="00936310" w:rsidRPr="00B13F3E">
        <w:rPr>
          <w:rFonts w:ascii="Arial" w:hAnsi="Arial" w:cs="Arial"/>
          <w:sz w:val="20"/>
          <w:szCs w:val="20"/>
        </w:rPr>
        <w:t xml:space="preserve"> </w:t>
      </w:r>
      <w:r w:rsidRPr="00B13F3E">
        <w:rPr>
          <w:rFonts w:ascii="Arial" w:hAnsi="Arial" w:cs="Arial"/>
          <w:sz w:val="20"/>
          <w:szCs w:val="20"/>
        </w:rPr>
        <w:t xml:space="preserve">phê duyệt tiền cấp quyền khai thác tài nguyên nước tính đến thời </w:t>
      </w:r>
      <w:r w:rsidR="00913A28" w:rsidRPr="00B13F3E">
        <w:rPr>
          <w:rFonts w:ascii="Arial" w:hAnsi="Arial" w:cs="Arial"/>
          <w:sz w:val="20"/>
          <w:szCs w:val="20"/>
        </w:rPr>
        <w:t>điểm</w:t>
      </w:r>
      <w:r w:rsidRPr="00B13F3E">
        <w:rPr>
          <w:rFonts w:ascii="Arial" w:hAnsi="Arial" w:cs="Arial"/>
          <w:sz w:val="20"/>
          <w:szCs w:val="20"/>
        </w:rPr>
        <w:t xml:space="preserve"> </w:t>
      </w:r>
      <w:r w:rsidR="00913A28" w:rsidRPr="00B13F3E">
        <w:rPr>
          <w:rFonts w:ascii="Arial" w:hAnsi="Arial" w:cs="Arial"/>
          <w:sz w:val="20"/>
          <w:szCs w:val="20"/>
        </w:rPr>
        <w:t>Nghị định này</w:t>
      </w:r>
      <w:r w:rsidRPr="00B13F3E">
        <w:rPr>
          <w:rFonts w:ascii="Arial" w:hAnsi="Arial" w:cs="Arial"/>
          <w:sz w:val="20"/>
          <w:szCs w:val="20"/>
        </w:rPr>
        <w:t xml:space="preserve"> có hiệu lực nhưng vẫn chưa đi vào vận hành thì cơ quan thẩm định có văn bản gửi Thuế</w:t>
      </w:r>
      <w:r w:rsidR="008333CF" w:rsidRPr="00B13F3E">
        <w:rPr>
          <w:rStyle w:val="FootnoteReference"/>
          <w:rFonts w:ascii="Arial" w:hAnsi="Arial" w:cs="Arial"/>
          <w:sz w:val="20"/>
          <w:szCs w:val="20"/>
        </w:rPr>
        <w:footnoteReference w:customMarkFollows="1" w:id="94"/>
        <w:t>[95]</w:t>
      </w:r>
      <w:r w:rsidR="00936310" w:rsidRPr="00B13F3E">
        <w:rPr>
          <w:rFonts w:ascii="Arial" w:hAnsi="Arial" w:cs="Arial"/>
          <w:sz w:val="20"/>
          <w:szCs w:val="20"/>
        </w:rPr>
        <w:t xml:space="preserve"> </w:t>
      </w:r>
      <w:r w:rsidRPr="00B13F3E">
        <w:rPr>
          <w:rFonts w:ascii="Arial" w:hAnsi="Arial" w:cs="Arial"/>
          <w:sz w:val="20"/>
          <w:szCs w:val="20"/>
        </w:rPr>
        <w:t xml:space="preserve">địa phương về việc chỉ ban hành thông báo nộp tiền khi nhận được quyết định </w:t>
      </w:r>
      <w:r w:rsidR="00913A28" w:rsidRPr="00B13F3E">
        <w:rPr>
          <w:rFonts w:ascii="Arial" w:hAnsi="Arial" w:cs="Arial"/>
          <w:sz w:val="20"/>
          <w:szCs w:val="20"/>
        </w:rPr>
        <w:t>điều</w:t>
      </w:r>
      <w:r w:rsidRPr="00B13F3E">
        <w:rPr>
          <w:rFonts w:ascii="Arial" w:hAnsi="Arial" w:cs="Arial"/>
          <w:sz w:val="20"/>
          <w:szCs w:val="20"/>
        </w:rPr>
        <w:t xml:space="preserve"> chỉnh tiền cấp quyền khai thác tài nguyên nước đối với công trình nêu trên.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2. Sau khi nhận được quyết định phê duyệt, </w:t>
      </w:r>
      <w:r w:rsidR="00913A28" w:rsidRPr="00B13F3E">
        <w:rPr>
          <w:rFonts w:ascii="Arial" w:hAnsi="Arial" w:cs="Arial"/>
          <w:sz w:val="20"/>
          <w:szCs w:val="20"/>
        </w:rPr>
        <w:t>điều</w:t>
      </w:r>
      <w:r w:rsidRPr="00B13F3E">
        <w:rPr>
          <w:rFonts w:ascii="Arial" w:hAnsi="Arial" w:cs="Arial"/>
          <w:sz w:val="20"/>
          <w:szCs w:val="20"/>
        </w:rPr>
        <w:t xml:space="preserve"> chỉnh, truy thu tiền cấp quyền khai thác tài nguyên nước, Thuế</w:t>
      </w:r>
      <w:r w:rsidR="008333CF" w:rsidRPr="00B13F3E">
        <w:rPr>
          <w:rStyle w:val="FootnoteReference"/>
          <w:rFonts w:ascii="Arial" w:hAnsi="Arial" w:cs="Arial"/>
          <w:sz w:val="20"/>
          <w:szCs w:val="20"/>
        </w:rPr>
        <w:footnoteReference w:customMarkFollows="1" w:id="95"/>
        <w:t>[96]</w:t>
      </w:r>
      <w:r w:rsidR="00936310" w:rsidRPr="00B13F3E">
        <w:rPr>
          <w:rFonts w:ascii="Arial" w:hAnsi="Arial" w:cs="Arial"/>
          <w:sz w:val="20"/>
          <w:szCs w:val="20"/>
        </w:rPr>
        <w:t xml:space="preserve"> </w:t>
      </w:r>
      <w:r w:rsidRPr="00B13F3E">
        <w:rPr>
          <w:rFonts w:ascii="Arial" w:hAnsi="Arial" w:cs="Arial"/>
          <w:sz w:val="20"/>
          <w:szCs w:val="20"/>
        </w:rPr>
        <w:t>địa phương nơi có công trình khai thác tài nguyên nước ban hành thông báo nộp tiền cấp quyền gửi tổ chức, cá nhân nộp tiền cấp quyền khai thác tài nguyên nước.</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123" w:name="dieu_54"/>
      <w:r w:rsidRPr="00B13F3E">
        <w:rPr>
          <w:rFonts w:ascii="Arial" w:hAnsi="Arial" w:cs="Arial"/>
          <w:b/>
          <w:bCs/>
          <w:sz w:val="20"/>
          <w:szCs w:val="20"/>
        </w:rPr>
        <w:t>Điều</w:t>
      </w:r>
      <w:r w:rsidR="007313A4" w:rsidRPr="00B13F3E">
        <w:rPr>
          <w:rFonts w:ascii="Arial" w:hAnsi="Arial" w:cs="Arial"/>
          <w:b/>
          <w:bCs/>
          <w:sz w:val="20"/>
          <w:szCs w:val="20"/>
        </w:rPr>
        <w:t xml:space="preserve"> 54. Phương thức thu, nộp, quản lý, sử dụng tiền cấp quyền khai</w:t>
      </w:r>
      <w:r w:rsidR="008333CF" w:rsidRPr="00B13F3E">
        <w:rPr>
          <w:rFonts w:ascii="Arial" w:hAnsi="Arial" w:cs="Arial"/>
          <w:sz w:val="20"/>
          <w:szCs w:val="20"/>
        </w:rPr>
        <w:t xml:space="preserve"> </w:t>
      </w:r>
      <w:r w:rsidR="007313A4" w:rsidRPr="00B13F3E">
        <w:rPr>
          <w:rFonts w:ascii="Arial" w:hAnsi="Arial" w:cs="Arial"/>
          <w:b/>
          <w:bCs/>
          <w:sz w:val="20"/>
          <w:szCs w:val="20"/>
        </w:rPr>
        <w:t>thác tài nguyên nước</w:t>
      </w:r>
      <w:bookmarkEnd w:id="123"/>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 Tiền cấp quyền khai thác tài nguyên nước được nộp hằng năm theo số tiền được ghi trong quyết định phê duyệt tiền cấp quyền khai thác tài nguyên nước. Căn cứ khả năng của mình, chủ giấy phép lựa chọn phương thức nộp tiền một lần trong năm, hai lần trong năm hoặc nộp một lần cho cả thời gian được phê duyệt. Việc nộp tiền một lần cho cả thời gian phê duyệt tiền cấp quyền do cấp có thẩm quyền</w:t>
      </w:r>
      <w:r w:rsidR="008333CF" w:rsidRPr="00B13F3E">
        <w:rPr>
          <w:rStyle w:val="FootnoteReference"/>
          <w:rFonts w:ascii="Arial" w:hAnsi="Arial" w:cs="Arial"/>
          <w:sz w:val="20"/>
          <w:szCs w:val="20"/>
        </w:rPr>
        <w:footnoteReference w:customMarkFollows="1" w:id="96"/>
        <w:t>[97]</w:t>
      </w:r>
      <w:r w:rsidR="00936310" w:rsidRPr="00B13F3E">
        <w:rPr>
          <w:rFonts w:ascii="Arial" w:hAnsi="Arial" w:cs="Arial"/>
          <w:sz w:val="20"/>
          <w:szCs w:val="20"/>
        </w:rPr>
        <w:t xml:space="preserve"> </w:t>
      </w:r>
      <w:r w:rsidRPr="00B13F3E">
        <w:rPr>
          <w:rFonts w:ascii="Arial" w:hAnsi="Arial" w:cs="Arial"/>
          <w:sz w:val="20"/>
          <w:szCs w:val="20"/>
        </w:rPr>
        <w:t>phê duyệt tiền cấp quyền quyết định trên cơ sở đề xuất của chủ giấy phép và được quy định trong quyết định phê duyệt tiền cấp quyền.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lastRenderedPageBreak/>
        <w:t xml:space="preserve">2. Việc thu, nộp, hoàn trả tiền cấp quyền khai thác tài nguyên nước thực hiện theo quy định của pháp luật về quản lý thuế và quy định của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3. Tiền cấp quyền khai thác tài nguyên nước được thu, nộp về địa phương nơi có công trình khai thác nước. Đối với công trình khai thác nước là hồ chứa mà phạm vi công trình nằm trên địa bàn từ 2 tỉnh trở lên, tiền cấp quyền khai thác tài nguyên nước sẽ được phân chia cho từng tỉnh trên cơ sở tỷ lệ (%) số tiền nộp thuế tài nguyên đối với nước thiên nhiên.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4. Việc quản lý, sử dụng tiền cấp quyền khai thác tài nguyên nước thực hiện theo quy định của pháp luật về ngân sách nhà nước; việc bố trí ngân sách nhà nước hằng năm được xem xét ưu tiên sử dụng để bảo đảm cho hoạt động bảo vệ tài nguyên nước, cắm mốc giới hành lang bảo vệ nguồn nước, giám sát hoạt động khai thác nước và các hoạt động phục hồi nguồn nước bị suy thoái, cạn kiệt, ô nhiễm; phòng, chống và khắc phục tác hại do nước gây ra dựa trên tổng số tiền cấp quyền khai thác tài nguyên nước đã thu; xây dựng, quản lý hệ thống công cụ hỗ trợ ra quyết định </w:t>
      </w:r>
      <w:r w:rsidR="00913A28" w:rsidRPr="00B13F3E">
        <w:rPr>
          <w:rFonts w:ascii="Arial" w:hAnsi="Arial" w:cs="Arial"/>
          <w:sz w:val="20"/>
          <w:szCs w:val="20"/>
        </w:rPr>
        <w:t>điều</w:t>
      </w:r>
      <w:r w:rsidRPr="00B13F3E">
        <w:rPr>
          <w:rFonts w:ascii="Arial" w:hAnsi="Arial" w:cs="Arial"/>
          <w:sz w:val="20"/>
          <w:szCs w:val="20"/>
        </w:rPr>
        <w:t xml:space="preserve"> </w:t>
      </w:r>
      <w:r w:rsidR="002355E4" w:rsidRPr="00B13F3E">
        <w:rPr>
          <w:rFonts w:ascii="Arial" w:hAnsi="Arial" w:cs="Arial"/>
          <w:sz w:val="20"/>
          <w:szCs w:val="20"/>
        </w:rPr>
        <w:t>hòa</w:t>
      </w:r>
      <w:r w:rsidRPr="00B13F3E">
        <w:rPr>
          <w:rFonts w:ascii="Arial" w:hAnsi="Arial" w:cs="Arial"/>
          <w:sz w:val="20"/>
          <w:szCs w:val="20"/>
        </w:rPr>
        <w:t>, phân phối tài nguyên nước, vận hành liên hồ chứa.</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5. Tiền cấp quyền khai thác tài nguyên nước là một loại chi phí được xác định trong giá thành sản xuất của chủ giấy phép.</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124" w:name="dieu_55"/>
      <w:r w:rsidRPr="00B13F3E">
        <w:rPr>
          <w:rFonts w:ascii="Arial" w:hAnsi="Arial" w:cs="Arial"/>
          <w:b/>
          <w:bCs/>
          <w:sz w:val="20"/>
          <w:szCs w:val="20"/>
        </w:rPr>
        <w:t>Điều</w:t>
      </w:r>
      <w:r w:rsidR="007313A4" w:rsidRPr="00B13F3E">
        <w:rPr>
          <w:rFonts w:ascii="Arial" w:hAnsi="Arial" w:cs="Arial"/>
          <w:b/>
          <w:bCs/>
          <w:sz w:val="20"/>
          <w:szCs w:val="20"/>
        </w:rPr>
        <w:t xml:space="preserve"> 55. Trách nhiệm của cơ quan thuế</w:t>
      </w:r>
      <w:bookmarkEnd w:id="124"/>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 Trách nhiệm của Cục thuế</w:t>
      </w:r>
      <w:r w:rsidR="00ED2FC7" w:rsidRPr="00B13F3E">
        <w:rPr>
          <w:rStyle w:val="FootnoteReference"/>
          <w:rFonts w:ascii="Arial" w:hAnsi="Arial" w:cs="Arial"/>
          <w:sz w:val="20"/>
          <w:szCs w:val="20"/>
        </w:rPr>
        <w:footnoteReference w:customMarkFollows="1" w:id="97"/>
        <w:t>[98]</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Định kỳ hằng năm (trước ngày 30 tháng 01) tổng hợp kết quả thu tiền cấp quyền khai thác tài nguyên nước trên phạm vi cả nước, gửi Bộ Tài chính và Bộ Nông nghiệp và Môi trường</w:t>
      </w:r>
      <w:r w:rsidR="00ED2FC7" w:rsidRPr="00B13F3E">
        <w:rPr>
          <w:rStyle w:val="FootnoteReference"/>
          <w:rFonts w:ascii="Arial" w:hAnsi="Arial" w:cs="Arial"/>
          <w:sz w:val="20"/>
          <w:szCs w:val="20"/>
        </w:rPr>
        <w:footnoteReference w:customMarkFollows="1" w:id="98"/>
        <w:t>[99]</w:t>
      </w:r>
      <w:r w:rsidR="00936310" w:rsidRPr="00B13F3E">
        <w:rPr>
          <w:rFonts w:ascii="Arial" w:hAnsi="Arial" w:cs="Arial"/>
          <w:sz w:val="20"/>
          <w:szCs w:val="20"/>
        </w:rPr>
        <w:t xml:space="preserve"> </w:t>
      </w:r>
      <w:r w:rsidRPr="00B13F3E">
        <w:rPr>
          <w:rFonts w:ascii="Arial" w:hAnsi="Arial" w:cs="Arial"/>
          <w:sz w:val="20"/>
          <w:szCs w:val="20"/>
        </w:rPr>
        <w:t>để tổng hợp.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2. Trách nhiệm của Thuế</w:t>
      </w:r>
      <w:r w:rsidR="00ED2FC7" w:rsidRPr="00B13F3E">
        <w:rPr>
          <w:rStyle w:val="FootnoteReference"/>
          <w:rFonts w:ascii="Arial" w:hAnsi="Arial" w:cs="Arial"/>
          <w:sz w:val="20"/>
          <w:szCs w:val="20"/>
        </w:rPr>
        <w:footnoteReference w:customMarkFollows="1" w:id="99"/>
        <w:t>[100]</w:t>
      </w:r>
      <w:r w:rsidR="00936310" w:rsidRPr="00B13F3E">
        <w:rPr>
          <w:rFonts w:ascii="Arial" w:hAnsi="Arial" w:cs="Arial"/>
          <w:sz w:val="20"/>
          <w:szCs w:val="20"/>
        </w:rPr>
        <w:t xml:space="preserve"> </w:t>
      </w:r>
      <w:r w:rsidRPr="00B13F3E">
        <w:rPr>
          <w:rFonts w:ascii="Arial" w:hAnsi="Arial" w:cs="Arial"/>
          <w:sz w:val="20"/>
          <w:szCs w:val="20"/>
        </w:rPr>
        <w:t>địa phương nơi có công trình khai thác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Ban hành các thông báo nộp tiền cấp quyền khai thác tài nguyên nước, tiền chậm nộp theo quy định của pháp luật về quản lý thuế do quá thời hạn ghi trên thông báo (nếu có) và gửi chủ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Cung cấp thông tin liên quan đến nộp tiền cấp quyền khai thác tài nguyên nước tới Bộ Nông nghiệp và Môi trường</w:t>
      </w:r>
      <w:r w:rsidR="00ED2FC7" w:rsidRPr="00B13F3E">
        <w:rPr>
          <w:rStyle w:val="FootnoteReference"/>
          <w:rFonts w:ascii="Arial" w:hAnsi="Arial" w:cs="Arial"/>
          <w:sz w:val="20"/>
          <w:szCs w:val="20"/>
        </w:rPr>
        <w:footnoteReference w:customMarkFollows="1" w:id="100"/>
        <w:t>[101]</w:t>
      </w:r>
      <w:r w:rsidR="00936310" w:rsidRPr="00B13F3E">
        <w:rPr>
          <w:rFonts w:ascii="Arial" w:hAnsi="Arial" w:cs="Arial"/>
          <w:sz w:val="20"/>
          <w:szCs w:val="20"/>
        </w:rPr>
        <w:t xml:space="preserve"> </w:t>
      </w:r>
      <w:r w:rsidRPr="00B13F3E">
        <w:rPr>
          <w:rFonts w:ascii="Arial" w:hAnsi="Arial" w:cs="Arial"/>
          <w:sz w:val="20"/>
          <w:szCs w:val="20"/>
        </w:rPr>
        <w:t>hoặc Ủy ban nhân dân tỉnh theo thẩm quyền cấp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c) Tổng hợp, hạch toán, báo cáo số thu tiền cấp quyền khai thác tài nguyên nước theo chế độ hiện hành.</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125" w:name="dieu_56"/>
      <w:r w:rsidRPr="00B13F3E">
        <w:rPr>
          <w:rFonts w:ascii="Arial" w:hAnsi="Arial" w:cs="Arial"/>
          <w:b/>
          <w:bCs/>
          <w:sz w:val="20"/>
          <w:szCs w:val="20"/>
        </w:rPr>
        <w:t>Điều</w:t>
      </w:r>
      <w:r w:rsidR="007313A4" w:rsidRPr="00B13F3E">
        <w:rPr>
          <w:rFonts w:ascii="Arial" w:hAnsi="Arial" w:cs="Arial"/>
          <w:b/>
          <w:bCs/>
          <w:sz w:val="20"/>
          <w:szCs w:val="20"/>
        </w:rPr>
        <w:t xml:space="preserve"> 56. Trách nhiệm của tổ chức, cá nhân nộp tiền cấp quyền khai</w:t>
      </w:r>
      <w:r w:rsidR="00ED2FC7" w:rsidRPr="00B13F3E">
        <w:rPr>
          <w:rFonts w:ascii="Arial" w:hAnsi="Arial" w:cs="Arial"/>
          <w:sz w:val="20"/>
          <w:szCs w:val="20"/>
        </w:rPr>
        <w:t xml:space="preserve"> </w:t>
      </w:r>
      <w:r w:rsidR="007313A4" w:rsidRPr="00B13F3E">
        <w:rPr>
          <w:rFonts w:ascii="Arial" w:hAnsi="Arial" w:cs="Arial"/>
          <w:b/>
          <w:bCs/>
          <w:sz w:val="20"/>
          <w:szCs w:val="20"/>
        </w:rPr>
        <w:t>thác tài nguyên nước</w:t>
      </w:r>
      <w:bookmarkEnd w:id="125"/>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 Nộp tiền cấp quyền khai thác tài nguyên nước đúng thời hạn theo thông báo của cơ quan thuế.</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2. Trường hợp có nhu cầu </w:t>
      </w:r>
      <w:r w:rsidR="00913A28" w:rsidRPr="00B13F3E">
        <w:rPr>
          <w:rFonts w:ascii="Arial" w:hAnsi="Arial" w:cs="Arial"/>
          <w:sz w:val="20"/>
          <w:szCs w:val="20"/>
        </w:rPr>
        <w:t>điều</w:t>
      </w:r>
      <w:r w:rsidRPr="00B13F3E">
        <w:rPr>
          <w:rFonts w:ascii="Arial" w:hAnsi="Arial" w:cs="Arial"/>
          <w:sz w:val="20"/>
          <w:szCs w:val="20"/>
        </w:rPr>
        <w:t xml:space="preserve"> chỉnh việc tăng, giảm số lần nộp, số tiền phải nộp cho mỗi lần nộp thì phải có văn bản gửi Thuế</w:t>
      </w:r>
      <w:r w:rsidR="00ED2FC7" w:rsidRPr="00B13F3E">
        <w:rPr>
          <w:rStyle w:val="FootnoteReference"/>
          <w:rFonts w:ascii="Arial" w:hAnsi="Arial" w:cs="Arial"/>
          <w:sz w:val="20"/>
          <w:szCs w:val="20"/>
        </w:rPr>
        <w:footnoteReference w:customMarkFollows="1" w:id="101"/>
        <w:t>[102]</w:t>
      </w:r>
      <w:r w:rsidR="00936310" w:rsidRPr="00B13F3E">
        <w:rPr>
          <w:rFonts w:ascii="Arial" w:hAnsi="Arial" w:cs="Arial"/>
          <w:sz w:val="20"/>
          <w:szCs w:val="20"/>
        </w:rPr>
        <w:t xml:space="preserve"> </w:t>
      </w:r>
      <w:r w:rsidRPr="00B13F3E">
        <w:rPr>
          <w:rFonts w:ascii="Arial" w:hAnsi="Arial" w:cs="Arial"/>
          <w:sz w:val="20"/>
          <w:szCs w:val="20"/>
        </w:rPr>
        <w:t>địa phương đã gửi thông báo.</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3. Trường hợp nộp tiền cấp quyền khai thác tài nguyên nước vào ngân sách nhà nước sau thời hạn quy định, thì ngoài số tiền phải nộp theo thông báo, còn phải nộp tiền phạt và tiền chậm nộp theo quy định của pháp luật về quản lý thuế.</w:t>
      </w:r>
    </w:p>
    <w:p w:rsidR="007313A4" w:rsidRPr="00B13F3E" w:rsidRDefault="007313A4" w:rsidP="00B13F3E">
      <w:pPr>
        <w:widowControl w:val="0"/>
        <w:autoSpaceDE w:val="0"/>
        <w:autoSpaceDN w:val="0"/>
        <w:adjustRightInd w:val="0"/>
        <w:jc w:val="center"/>
        <w:rPr>
          <w:rFonts w:ascii="Arial" w:hAnsi="Arial" w:cs="Arial"/>
          <w:sz w:val="20"/>
          <w:szCs w:val="20"/>
        </w:rPr>
      </w:pPr>
      <w:bookmarkStart w:id="126" w:name="chuong_5"/>
      <w:r w:rsidRPr="00B13F3E">
        <w:rPr>
          <w:rFonts w:ascii="Arial" w:hAnsi="Arial" w:cs="Arial"/>
          <w:b/>
          <w:bCs/>
          <w:sz w:val="20"/>
          <w:szCs w:val="20"/>
        </w:rPr>
        <w:t>Chương V</w:t>
      </w:r>
      <w:bookmarkEnd w:id="126"/>
    </w:p>
    <w:p w:rsidR="007313A4" w:rsidRDefault="00ED2FC7" w:rsidP="00B13F3E">
      <w:pPr>
        <w:widowControl w:val="0"/>
        <w:autoSpaceDE w:val="0"/>
        <w:autoSpaceDN w:val="0"/>
        <w:adjustRightInd w:val="0"/>
        <w:jc w:val="center"/>
        <w:rPr>
          <w:rFonts w:ascii="Arial" w:hAnsi="Arial" w:cs="Arial"/>
          <w:b/>
          <w:bCs/>
          <w:sz w:val="20"/>
          <w:szCs w:val="20"/>
        </w:rPr>
      </w:pPr>
      <w:bookmarkStart w:id="127" w:name="chuong_5_name"/>
      <w:r w:rsidRPr="00B13F3E">
        <w:rPr>
          <w:rFonts w:ascii="Arial" w:hAnsi="Arial" w:cs="Arial"/>
          <w:b/>
          <w:bCs/>
          <w:sz w:val="20"/>
          <w:szCs w:val="20"/>
        </w:rPr>
        <w:lastRenderedPageBreak/>
        <w:t>TRÁCH NHIỆM THỰC HIỆN VÀ HIỆU LỰC THI HÀNH</w:t>
      </w:r>
      <w:bookmarkEnd w:id="127"/>
      <w:r w:rsidRPr="00B13F3E">
        <w:rPr>
          <w:rStyle w:val="FootnoteReference"/>
          <w:rFonts w:ascii="Arial" w:hAnsi="Arial" w:cs="Arial"/>
          <w:b/>
          <w:bCs/>
          <w:sz w:val="20"/>
          <w:szCs w:val="20"/>
        </w:rPr>
        <w:footnoteReference w:customMarkFollows="1" w:id="102"/>
        <w:t>[103]</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128" w:name="dieu_57"/>
      <w:r w:rsidRPr="00B13F3E">
        <w:rPr>
          <w:rFonts w:ascii="Arial" w:hAnsi="Arial" w:cs="Arial"/>
          <w:b/>
          <w:bCs/>
          <w:sz w:val="20"/>
          <w:szCs w:val="20"/>
        </w:rPr>
        <w:lastRenderedPageBreak/>
        <w:t>Điều</w:t>
      </w:r>
      <w:r w:rsidR="007313A4" w:rsidRPr="00B13F3E">
        <w:rPr>
          <w:rFonts w:ascii="Arial" w:hAnsi="Arial" w:cs="Arial"/>
          <w:b/>
          <w:bCs/>
          <w:sz w:val="20"/>
          <w:szCs w:val="20"/>
        </w:rPr>
        <w:t xml:space="preserve"> 57. Trách nhiệm của bộ, cơ quan ngang bộ, địa phương và tổ chức,</w:t>
      </w:r>
      <w:r w:rsidR="00ED2FC7" w:rsidRPr="00B13F3E">
        <w:rPr>
          <w:rFonts w:ascii="Arial" w:hAnsi="Arial" w:cs="Arial"/>
          <w:sz w:val="20"/>
          <w:szCs w:val="20"/>
        </w:rPr>
        <w:t xml:space="preserve"> </w:t>
      </w:r>
      <w:r w:rsidR="007313A4" w:rsidRPr="00B13F3E">
        <w:rPr>
          <w:rFonts w:ascii="Arial" w:hAnsi="Arial" w:cs="Arial"/>
          <w:b/>
          <w:bCs/>
          <w:sz w:val="20"/>
          <w:szCs w:val="20"/>
        </w:rPr>
        <w:t>cá nhân có liên quan</w:t>
      </w:r>
      <w:bookmarkEnd w:id="128"/>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 Trách nhiệm của Bộ Nông nghiệp và Môi trường</w:t>
      </w:r>
      <w:r w:rsidR="00ED2FC7" w:rsidRPr="00B13F3E">
        <w:rPr>
          <w:rStyle w:val="FootnoteReference"/>
          <w:rFonts w:ascii="Arial" w:hAnsi="Arial" w:cs="Arial"/>
          <w:sz w:val="20"/>
          <w:szCs w:val="20"/>
        </w:rPr>
        <w:footnoteReference w:customMarkFollows="1" w:id="103"/>
        <w:t>[104]</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Chỉ đạo cơ quan chuyên môn tổ chức thực hiện các nhiệm vụ sau:</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Thẩm định, quản lý hồ sơ đề nghị cấp giấy phép khai thác tài nguyên nước, thăm dò nước dưới đất, hành nghề khoan nước dưới đất và hồ sơ tính tiền cấp quyền khai thác tài nguyên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Kiểm tra, thanh tra, đôn đốc việc chấp hành pháp luật về thực hiện quy định của giấy phép hành nghề khoan nước dưới đất, giấy phép khai thác tài nguyên nước, giấy phép thăm dò nước dưới đất, kê khai, đăng ký khai thác, sử dụng tài nguyên nước, dịch vụ về tài nguyên nước và tiền cấp quyền khai thác tài nguyên nước trên phạm vi cả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c) Cập nhật thông tin, dữ liệu của giấy phép thăm dò, khai thác nước, giấy phép hành nghề khoan nước dưới đất, tiền cấp quyền khai thác tài nguyên nước thuộc thẩm quyền cấp phép của Bộ Nông nghiệp và Môi trường</w:t>
      </w:r>
      <w:r w:rsidR="00ED2FC7" w:rsidRPr="00B13F3E">
        <w:rPr>
          <w:rStyle w:val="FootnoteReference"/>
          <w:rFonts w:ascii="Arial" w:hAnsi="Arial" w:cs="Arial"/>
          <w:sz w:val="20"/>
          <w:szCs w:val="20"/>
        </w:rPr>
        <w:footnoteReference w:customMarkFollows="1" w:id="104"/>
        <w:t>[105]</w:t>
      </w:r>
      <w:r w:rsidR="00936310" w:rsidRPr="00B13F3E">
        <w:rPr>
          <w:rFonts w:ascii="Arial" w:hAnsi="Arial" w:cs="Arial"/>
          <w:sz w:val="20"/>
          <w:szCs w:val="20"/>
        </w:rPr>
        <w:t xml:space="preserve"> </w:t>
      </w:r>
      <w:r w:rsidRPr="00B13F3E">
        <w:rPr>
          <w:rFonts w:ascii="Arial" w:hAnsi="Arial" w:cs="Arial"/>
          <w:sz w:val="20"/>
          <w:szCs w:val="20"/>
        </w:rPr>
        <w:t>vào Hệ thống thông tin, cơ sở dữ liệu về tài nguyên nước quốc gia;</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d) Trước khi giấy phép khai thác tài nguyên nước thuộc thẩm quyền cấp phép của Bộ Nông nghiệp và Môi trường</w:t>
      </w:r>
      <w:r w:rsidR="00ED2FC7" w:rsidRPr="00B13F3E">
        <w:rPr>
          <w:rStyle w:val="FootnoteReference"/>
          <w:rFonts w:ascii="Arial" w:hAnsi="Arial" w:cs="Arial"/>
          <w:sz w:val="20"/>
          <w:szCs w:val="20"/>
        </w:rPr>
        <w:footnoteReference w:customMarkFollows="1" w:id="105"/>
        <w:t>[106]</w:t>
      </w:r>
      <w:r w:rsidR="00936310" w:rsidRPr="00B13F3E">
        <w:rPr>
          <w:rFonts w:ascii="Arial" w:hAnsi="Arial" w:cs="Arial"/>
          <w:sz w:val="20"/>
          <w:szCs w:val="20"/>
        </w:rPr>
        <w:t xml:space="preserve"> </w:t>
      </w:r>
      <w:r w:rsidRPr="00B13F3E">
        <w:rPr>
          <w:rFonts w:ascii="Arial" w:hAnsi="Arial" w:cs="Arial"/>
          <w:sz w:val="20"/>
          <w:szCs w:val="20"/>
        </w:rPr>
        <w:t>hết hạn, gửi văn bản thông báo về thời hạn của giấy phép đến chủ giấy phép;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đ) Xây dựng, vận hành và hướng dẫn ứng dụng kê khai, đăng ký khai thác, sử dụng tài nguyên nước, đảm bảo kết nối, tích hợp Hệ thống thông tin, cơ sở dữ liệu tài nguyên nước quốc gia theo quy định tại Nghị định quy định chi tiết thi hành một số </w:t>
      </w:r>
      <w:r w:rsidR="00913A28" w:rsidRPr="00B13F3E">
        <w:rPr>
          <w:rFonts w:ascii="Arial" w:hAnsi="Arial" w:cs="Arial"/>
          <w:sz w:val="20"/>
          <w:szCs w:val="20"/>
        </w:rPr>
        <w:t>điều</w:t>
      </w:r>
      <w:r w:rsidRPr="00B13F3E">
        <w:rPr>
          <w:rFonts w:ascii="Arial" w:hAnsi="Arial" w:cs="Arial"/>
          <w:sz w:val="20"/>
          <w:szCs w:val="20"/>
        </w:rPr>
        <w:t xml:space="preserve"> của Luật Tài nguyên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e) Cải cách quy trình về thủ tục hành chính để có thể ứng dụng tối đa công nghệ thông tin, công nghệ số trong hoạt động cung cấp dịch vụ công trực tuyến, hướng tới cung cấp toàn bộ thông tin về thủ tục hành chính trên môi trường mạng;</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g) Hướng dẫn các địa phương, các tổ chức, cá nhân trong việc thực hiện các quy định của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h) Thực hiện các trách nhiệm khác theo quy định của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lastRenderedPageBreak/>
        <w:t>2. Trách nhiệm của Bộ, cơ quan ngang bộ:</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a) Phối hợp với Bộ Nông nghiệp và Môi trường</w:t>
      </w:r>
      <w:r w:rsidR="000A4CD8" w:rsidRPr="00B13F3E">
        <w:rPr>
          <w:rStyle w:val="FootnoteReference"/>
          <w:rFonts w:ascii="Arial" w:hAnsi="Arial" w:cs="Arial"/>
          <w:sz w:val="20"/>
          <w:szCs w:val="20"/>
        </w:rPr>
        <w:footnoteReference w:customMarkFollows="1" w:id="106"/>
        <w:t>[107]</w:t>
      </w:r>
      <w:r w:rsidR="00936310" w:rsidRPr="00B13F3E">
        <w:rPr>
          <w:rFonts w:ascii="Arial" w:hAnsi="Arial" w:cs="Arial"/>
          <w:sz w:val="20"/>
          <w:szCs w:val="20"/>
        </w:rPr>
        <w:t xml:space="preserve"> </w:t>
      </w:r>
      <w:r w:rsidRPr="00B13F3E">
        <w:rPr>
          <w:rFonts w:ascii="Arial" w:hAnsi="Arial" w:cs="Arial"/>
          <w:sz w:val="20"/>
          <w:szCs w:val="20"/>
        </w:rPr>
        <w:t>thực hiện quản lý nhà nước về hành nghề khoan nước dưới đất, kê khai, đăng ký, cấp phép, dịch vụ tài nguyên nước và tiền cấp quyền khai thác tài nguyên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b) Trong phạm vi nhiệm vụ, quyền hạn của mình có trách nhiệm đôn đốc chỉ đạo các tổ chức, cá nhân tuân thủ các quy định của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3.</w:t>
      </w:r>
      <w:r w:rsidR="000A4CD8" w:rsidRPr="00B13F3E">
        <w:rPr>
          <w:rStyle w:val="FootnoteReference"/>
          <w:rFonts w:ascii="Arial" w:hAnsi="Arial" w:cs="Arial"/>
          <w:sz w:val="20"/>
          <w:szCs w:val="20"/>
        </w:rPr>
        <w:footnoteReference w:customMarkFollows="1" w:id="107"/>
        <w:t>[108]</w:t>
      </w:r>
      <w:r w:rsidR="00936310" w:rsidRPr="00B13F3E">
        <w:rPr>
          <w:rFonts w:ascii="Arial" w:hAnsi="Arial" w:cs="Arial"/>
          <w:sz w:val="20"/>
          <w:szCs w:val="20"/>
        </w:rPr>
        <w:t xml:space="preserve"> </w:t>
      </w:r>
      <w:r w:rsidRPr="00B13F3E">
        <w:rPr>
          <w:rFonts w:ascii="Arial" w:hAnsi="Arial" w:cs="Arial"/>
          <w:sz w:val="20"/>
          <w:szCs w:val="20"/>
        </w:rPr>
        <w:t>Trách nhiệm của Ủy ban nhân dân cấp tỉnh: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a) Chỉ đạo cơ quan chuyên môn tổ chức thực hiện nội dung quy định tại các </w:t>
      </w:r>
      <w:r w:rsidR="00913A28" w:rsidRPr="00B13F3E">
        <w:rPr>
          <w:rFonts w:ascii="Arial" w:hAnsi="Arial" w:cs="Arial"/>
          <w:sz w:val="20"/>
          <w:szCs w:val="20"/>
        </w:rPr>
        <w:t>điểm</w:t>
      </w:r>
      <w:r w:rsidRPr="00B13F3E">
        <w:rPr>
          <w:rFonts w:ascii="Arial" w:hAnsi="Arial" w:cs="Arial"/>
          <w:sz w:val="20"/>
          <w:szCs w:val="20"/>
        </w:rPr>
        <w:t xml:space="preserve"> a, b, c, d, e và g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này</w:t>
      </w:r>
      <w:r w:rsidRPr="00B13F3E">
        <w:rPr>
          <w:rFonts w:ascii="Arial" w:hAnsi="Arial" w:cs="Arial"/>
          <w:sz w:val="20"/>
          <w:szCs w:val="20"/>
        </w:rPr>
        <w:t xml:space="preserve"> trên địa bàn tỉnh;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Chỉ đạo cơ quan chuyên môn phối hợp với Ủy ban nhân dân cấp xã tổ chức việc thực hiện phổ biến, tuyên truyền, hướng dẫn việc kê khai trên ứng dụng kê khai, đăng ký khai thác, sử dụng tài nguyên nước thuộc địa bàn nhằm đảm bảo thực thi hiệu quả, nâng cao nhận thức về bảo vệ tài nguyên nước, khai thác, sử dụng nước tiết kiệm, hiệu quả;</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c) Chỉ đạo cơ quan chuyên môn và Ủy ban nhân dân cấp xã thực hiện các trách nhiệm khác theo quy định của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4. Trách nhiệm của Ủy ban nhân dân cấp xã</w:t>
      </w:r>
      <w:r w:rsidR="000A4CD8" w:rsidRPr="00B13F3E">
        <w:rPr>
          <w:rStyle w:val="FootnoteReference"/>
          <w:rFonts w:ascii="Arial" w:hAnsi="Arial" w:cs="Arial"/>
          <w:sz w:val="20"/>
          <w:szCs w:val="20"/>
        </w:rPr>
        <w:footnoteReference w:customMarkFollows="1" w:id="108"/>
        <w:t>[109</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a) Đôn đốc các tổ chức, cá nhân trên địa bàn tuân thủ các quy định của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Ủy ban nhân dân cấp xã nơi có công trình rà soát và tiếp nhận thông tin trên ứng dụng đối với thủ tục kê khai nước dưới đất;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c) Hằng năm, Ủy ban nhân dân cấp xã thực hiện rà soát, lập danh sách tổ chức, cá nhân có công trình khai thác nước dưới đất, công trình khai thác, sử dụng nước mặt, nước biển, sử dụng mặt nước, đào hồ, ao, sông, suối, kênh, mương,</w:t>
      </w:r>
      <w:r w:rsidR="000A4CD8" w:rsidRPr="00B13F3E">
        <w:rPr>
          <w:rFonts w:ascii="Arial" w:hAnsi="Arial" w:cs="Arial"/>
          <w:sz w:val="20"/>
          <w:szCs w:val="20"/>
        </w:rPr>
        <w:t xml:space="preserve"> </w:t>
      </w:r>
      <w:r w:rsidRPr="00B13F3E">
        <w:rPr>
          <w:rFonts w:ascii="Arial" w:hAnsi="Arial" w:cs="Arial"/>
          <w:sz w:val="20"/>
          <w:szCs w:val="20"/>
        </w:rPr>
        <w:t>rạch thuộc diện phải kê khai, đăng ký trên địa bàn;</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d) Tổ chức cập nhật số liệu đăng ký khai thác nước dưới đất trên địa bàn vào</w:t>
      </w:r>
      <w:r w:rsidR="000A4CD8" w:rsidRPr="00B13F3E">
        <w:rPr>
          <w:rFonts w:ascii="Arial" w:hAnsi="Arial" w:cs="Arial"/>
          <w:sz w:val="20"/>
          <w:szCs w:val="20"/>
        </w:rPr>
        <w:t xml:space="preserve"> </w:t>
      </w:r>
      <w:r w:rsidRPr="00B13F3E">
        <w:rPr>
          <w:rFonts w:ascii="Arial" w:hAnsi="Arial" w:cs="Arial"/>
          <w:sz w:val="20"/>
          <w:szCs w:val="20"/>
        </w:rPr>
        <w:t>Hệ thống thông tin, cơ sở dữ liệu tài nguyên nước quốc gia;</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đ) Thực hiện các trách nhiệm khác theo quy định của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5. Trách nhiệm của tổ chức, cá nhân khai thác, sử dụng nước:</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a) Thực hiện các quy định về khai thác, sử dụng tài nguyên nước và nghĩa vụ trong khai thác, sử dụng tài nguyên nước theo quy định tại </w:t>
      </w:r>
      <w:r w:rsidR="00913A28" w:rsidRPr="00B13F3E">
        <w:rPr>
          <w:rFonts w:ascii="Arial" w:hAnsi="Arial" w:cs="Arial"/>
          <w:sz w:val="20"/>
          <w:szCs w:val="20"/>
        </w:rPr>
        <w:t>Điều</w:t>
      </w:r>
      <w:r w:rsidRPr="00B13F3E">
        <w:rPr>
          <w:rFonts w:ascii="Arial" w:hAnsi="Arial" w:cs="Arial"/>
          <w:sz w:val="20"/>
          <w:szCs w:val="20"/>
        </w:rPr>
        <w:t xml:space="preserve"> 41 và </w:t>
      </w:r>
      <w:r w:rsidR="00913A28" w:rsidRPr="00B13F3E">
        <w:rPr>
          <w:rFonts w:ascii="Arial" w:hAnsi="Arial" w:cs="Arial"/>
          <w:sz w:val="20"/>
          <w:szCs w:val="20"/>
        </w:rPr>
        <w:t>Điều</w:t>
      </w:r>
      <w:r w:rsidRPr="00B13F3E">
        <w:rPr>
          <w:rFonts w:ascii="Arial" w:hAnsi="Arial" w:cs="Arial"/>
          <w:sz w:val="20"/>
          <w:szCs w:val="20"/>
        </w:rPr>
        <w:t xml:space="preserve"> 42 của Luật Tài nguyên nước và phương án </w:t>
      </w:r>
      <w:r w:rsidR="00913A28" w:rsidRPr="00B13F3E">
        <w:rPr>
          <w:rFonts w:ascii="Arial" w:hAnsi="Arial" w:cs="Arial"/>
          <w:sz w:val="20"/>
          <w:szCs w:val="20"/>
        </w:rPr>
        <w:t>điều</w:t>
      </w:r>
      <w:r w:rsidRPr="00B13F3E">
        <w:rPr>
          <w:rFonts w:ascii="Arial" w:hAnsi="Arial" w:cs="Arial"/>
          <w:sz w:val="20"/>
          <w:szCs w:val="20"/>
        </w:rPr>
        <w:t xml:space="preserve"> hòa, phân phối tài nguyên nước của cấp có thẩm quyền</w:t>
      </w:r>
      <w:r w:rsidR="000A4CD8" w:rsidRPr="00B13F3E">
        <w:rPr>
          <w:rStyle w:val="FootnoteReference"/>
          <w:rFonts w:ascii="Arial" w:hAnsi="Arial" w:cs="Arial"/>
          <w:sz w:val="20"/>
          <w:szCs w:val="20"/>
        </w:rPr>
        <w:footnoteReference w:customMarkFollows="1" w:id="109"/>
        <w:t>[110]</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b) Báo cáo đến cơ quan chức năng khi xảy ra sự cố trong quá trình vận hành;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c) Trường hợp tổ chức, cá nhân quản lý, vận hành công trình là hồ chứa, đập dâng thủy lợi, thủy điện hoặc hệ thống kênh thủy lợi, thủy điện thực hiện việc đề nghị cấp giấy phép khai thác nước mặt, bao gồm cả </w:t>
      </w:r>
      <w:r w:rsidR="00913A28" w:rsidRPr="00B13F3E">
        <w:rPr>
          <w:rFonts w:ascii="Arial" w:hAnsi="Arial" w:cs="Arial"/>
          <w:sz w:val="20"/>
          <w:szCs w:val="20"/>
        </w:rPr>
        <w:t>mục</w:t>
      </w:r>
      <w:r w:rsidRPr="00B13F3E">
        <w:rPr>
          <w:rFonts w:ascii="Arial" w:hAnsi="Arial" w:cs="Arial"/>
          <w:sz w:val="20"/>
          <w:szCs w:val="20"/>
        </w:rPr>
        <w:t xml:space="preserve"> đích, lượng nước khai thác của các tổ chức, cá nhân khác lấy nước từ hồ chứa, đập dâng thủy lợi, thủy điện hoặc hệ thống kênh thủy lợi, thủy điện thì phải có thỏa thuận, thống nhất và được ủy quyền của các tổ chức, cá nhân đó trong việc đề nghị cấp giấy phép khai thác nước.</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129" w:name="dieu_58"/>
      <w:r w:rsidRPr="00B13F3E">
        <w:rPr>
          <w:rFonts w:ascii="Arial" w:hAnsi="Arial" w:cs="Arial"/>
          <w:b/>
          <w:bCs/>
          <w:sz w:val="20"/>
          <w:szCs w:val="20"/>
        </w:rPr>
        <w:t>Điều</w:t>
      </w:r>
      <w:r w:rsidR="007313A4" w:rsidRPr="00B13F3E">
        <w:rPr>
          <w:rFonts w:ascii="Arial" w:hAnsi="Arial" w:cs="Arial"/>
          <w:b/>
          <w:bCs/>
          <w:sz w:val="20"/>
          <w:szCs w:val="20"/>
        </w:rPr>
        <w:t xml:space="preserve"> 58. Quy định chuyển tiếp</w:t>
      </w:r>
      <w:bookmarkEnd w:id="129"/>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1. Tổ chức, cá nhân khai thác, sử dụng tài nguyên nước thuộc trường hợp phải đăng ký theo quy định của </w:t>
      </w:r>
      <w:r w:rsidR="00913A28" w:rsidRPr="00B13F3E">
        <w:rPr>
          <w:rFonts w:ascii="Arial" w:hAnsi="Arial" w:cs="Arial"/>
          <w:sz w:val="20"/>
          <w:szCs w:val="20"/>
        </w:rPr>
        <w:t>Nghị định này</w:t>
      </w:r>
      <w:r w:rsidRPr="00B13F3E">
        <w:rPr>
          <w:rFonts w:ascii="Arial" w:hAnsi="Arial" w:cs="Arial"/>
          <w:sz w:val="20"/>
          <w:szCs w:val="20"/>
        </w:rPr>
        <w:t xml:space="preserve"> đã được cấp giấy phép khai thác, sử dụng nước mặt, nước biển trước ngày </w:t>
      </w:r>
      <w:r w:rsidR="00913A28" w:rsidRPr="00B13F3E">
        <w:rPr>
          <w:rFonts w:ascii="Arial" w:hAnsi="Arial" w:cs="Arial"/>
          <w:sz w:val="20"/>
          <w:szCs w:val="20"/>
        </w:rPr>
        <w:t>Nghị định này</w:t>
      </w:r>
      <w:r w:rsidRPr="00B13F3E">
        <w:rPr>
          <w:rFonts w:ascii="Arial" w:hAnsi="Arial" w:cs="Arial"/>
          <w:sz w:val="20"/>
          <w:szCs w:val="20"/>
        </w:rPr>
        <w:t xml:space="preserve"> có hiệu lực thi hành được quyền trả lại giấy phép được cấp để thực hiện việc đăng ký theo quy định của </w:t>
      </w:r>
      <w:r w:rsidR="00913A28" w:rsidRPr="00B13F3E">
        <w:rPr>
          <w:rFonts w:ascii="Arial" w:hAnsi="Arial" w:cs="Arial"/>
          <w:sz w:val="20"/>
          <w:szCs w:val="20"/>
        </w:rPr>
        <w:t>Nghị định này</w:t>
      </w:r>
      <w:r w:rsidRPr="00B13F3E">
        <w:rPr>
          <w:rFonts w:ascii="Arial" w:hAnsi="Arial" w:cs="Arial"/>
          <w:sz w:val="20"/>
          <w:szCs w:val="20"/>
        </w:rPr>
        <w:t xml:space="preserve"> hoặc tiếp tục thực hiện đến hết thời hạn ghi trong giấy phép. Sau khi giấy phép được cấp hết hiệu lực, nếu tổ chức, cá nhân tiếp tục có nhu cầu khai thác, sử dụng </w:t>
      </w:r>
      <w:r w:rsidRPr="00B13F3E">
        <w:rPr>
          <w:rFonts w:ascii="Arial" w:hAnsi="Arial" w:cs="Arial"/>
          <w:sz w:val="20"/>
          <w:szCs w:val="20"/>
        </w:rPr>
        <w:lastRenderedPageBreak/>
        <w:t xml:space="preserve">tài nguyên nước thì thực hiện đăng ký theo quy định của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2. Tổ chức, cá nhân khai thác nước dưới đất thuộc trường hợp phải kê khai theo quy định của </w:t>
      </w:r>
      <w:r w:rsidR="00913A28" w:rsidRPr="00B13F3E">
        <w:rPr>
          <w:rFonts w:ascii="Arial" w:hAnsi="Arial" w:cs="Arial"/>
          <w:sz w:val="20"/>
          <w:szCs w:val="20"/>
        </w:rPr>
        <w:t>Nghị định này</w:t>
      </w:r>
      <w:r w:rsidRPr="00B13F3E">
        <w:rPr>
          <w:rFonts w:ascii="Arial" w:hAnsi="Arial" w:cs="Arial"/>
          <w:sz w:val="20"/>
          <w:szCs w:val="20"/>
        </w:rPr>
        <w:t xml:space="preserve"> đã thực hiện việc đăng ký khai thác nước dưới đất trước ngày </w:t>
      </w:r>
      <w:r w:rsidR="00913A28" w:rsidRPr="00B13F3E">
        <w:rPr>
          <w:rFonts w:ascii="Arial" w:hAnsi="Arial" w:cs="Arial"/>
          <w:sz w:val="20"/>
          <w:szCs w:val="20"/>
        </w:rPr>
        <w:t>Nghị định này</w:t>
      </w:r>
      <w:r w:rsidRPr="00B13F3E">
        <w:rPr>
          <w:rFonts w:ascii="Arial" w:hAnsi="Arial" w:cs="Arial"/>
          <w:sz w:val="20"/>
          <w:szCs w:val="20"/>
        </w:rPr>
        <w:t xml:space="preserve"> có hiệu lực thi hành thì thực hiện việc kê khai từ ngày 01 tháng 7 năm 2026 theo quy định của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3.</w:t>
      </w:r>
      <w:r w:rsidR="000A4CD8" w:rsidRPr="00B13F3E">
        <w:rPr>
          <w:rStyle w:val="FootnoteReference"/>
          <w:rFonts w:ascii="Arial" w:hAnsi="Arial" w:cs="Arial"/>
          <w:sz w:val="20"/>
          <w:szCs w:val="20"/>
        </w:rPr>
        <w:footnoteReference w:customMarkFollows="1" w:id="110"/>
        <w:t>[111]</w:t>
      </w:r>
      <w:r w:rsidR="00936310" w:rsidRPr="00B13F3E">
        <w:rPr>
          <w:rFonts w:ascii="Arial" w:hAnsi="Arial" w:cs="Arial"/>
          <w:sz w:val="20"/>
          <w:szCs w:val="20"/>
        </w:rPr>
        <w:t xml:space="preserve"> </w:t>
      </w:r>
      <w:r w:rsidRPr="00B13F3E">
        <w:rPr>
          <w:rFonts w:ascii="Arial" w:hAnsi="Arial" w:cs="Arial"/>
          <w:sz w:val="20"/>
          <w:szCs w:val="20"/>
        </w:rPr>
        <w:t xml:space="preserve">Đối với công trình ngăn sông, suối, kênh, mương, rạch với </w:t>
      </w:r>
      <w:r w:rsidR="00913A28" w:rsidRPr="00B13F3E">
        <w:rPr>
          <w:rFonts w:ascii="Arial" w:hAnsi="Arial" w:cs="Arial"/>
          <w:sz w:val="20"/>
          <w:szCs w:val="20"/>
        </w:rPr>
        <w:t>mục</w:t>
      </w:r>
      <w:r w:rsidRPr="00B13F3E">
        <w:rPr>
          <w:rFonts w:ascii="Arial" w:hAnsi="Arial" w:cs="Arial"/>
          <w:sz w:val="20"/>
          <w:szCs w:val="20"/>
        </w:rPr>
        <w:t xml:space="preserve"> đích ngăn mặn, tạo nguồn, chống ngập, tạo cảnh quan và cống ngăn sông, suối, kênh, mương, rạch với </w:t>
      </w:r>
      <w:r w:rsidR="00913A28" w:rsidRPr="00B13F3E">
        <w:rPr>
          <w:rFonts w:ascii="Arial" w:hAnsi="Arial" w:cs="Arial"/>
          <w:sz w:val="20"/>
          <w:szCs w:val="20"/>
        </w:rPr>
        <w:t>mục</w:t>
      </w:r>
      <w:r w:rsidRPr="00B13F3E">
        <w:rPr>
          <w:rFonts w:ascii="Arial" w:hAnsi="Arial" w:cs="Arial"/>
          <w:sz w:val="20"/>
          <w:szCs w:val="20"/>
        </w:rPr>
        <w:t xml:space="preserve"> đích ngăn mặn, tạo nguồn, chống ngập, tạo cảnh quan đã xây dựng, vận hành trước ngày </w:t>
      </w:r>
      <w:r w:rsidR="00913A28" w:rsidRPr="00B13F3E">
        <w:rPr>
          <w:rFonts w:ascii="Arial" w:hAnsi="Arial" w:cs="Arial"/>
          <w:sz w:val="20"/>
          <w:szCs w:val="20"/>
        </w:rPr>
        <w:t>Nghị định này</w:t>
      </w:r>
      <w:r w:rsidRPr="00B13F3E">
        <w:rPr>
          <w:rFonts w:ascii="Arial" w:hAnsi="Arial" w:cs="Arial"/>
          <w:sz w:val="20"/>
          <w:szCs w:val="20"/>
        </w:rPr>
        <w:t xml:space="preserve"> có hiệu lực thi hành mà thuộc</w:t>
      </w:r>
      <w:r w:rsidR="000A4CD8" w:rsidRPr="00B13F3E">
        <w:rPr>
          <w:rFonts w:ascii="Arial" w:hAnsi="Arial" w:cs="Arial"/>
          <w:sz w:val="20"/>
          <w:szCs w:val="20"/>
        </w:rPr>
        <w:t xml:space="preserve"> </w:t>
      </w:r>
      <w:r w:rsidRPr="00B13F3E">
        <w:rPr>
          <w:rFonts w:ascii="Arial" w:hAnsi="Arial" w:cs="Arial"/>
          <w:sz w:val="20"/>
          <w:szCs w:val="20"/>
        </w:rPr>
        <w:t xml:space="preserve">trường hợp phải đăng ký, cấp phép khai thác tài nguyên nước theo quy định tại </w:t>
      </w:r>
      <w:r w:rsidR="00913A28" w:rsidRPr="00B13F3E">
        <w:rPr>
          <w:rFonts w:ascii="Arial" w:hAnsi="Arial" w:cs="Arial"/>
          <w:sz w:val="20"/>
          <w:szCs w:val="20"/>
        </w:rPr>
        <w:t>Nghị định này</w:t>
      </w:r>
      <w:r w:rsidRPr="00B13F3E">
        <w:rPr>
          <w:rFonts w:ascii="Arial" w:hAnsi="Arial" w:cs="Arial"/>
          <w:sz w:val="20"/>
          <w:szCs w:val="20"/>
        </w:rPr>
        <w:t xml:space="preserve"> thì phải hoàn thành việc đăng ký, cấp phép khai thác tài nguyên nước theo quy định của </w:t>
      </w:r>
      <w:r w:rsidR="00913A28" w:rsidRPr="00B13F3E">
        <w:rPr>
          <w:rFonts w:ascii="Arial" w:hAnsi="Arial" w:cs="Arial"/>
          <w:sz w:val="20"/>
          <w:szCs w:val="20"/>
        </w:rPr>
        <w:t>Nghị định này</w:t>
      </w:r>
      <w:r w:rsidRPr="00B13F3E">
        <w:rPr>
          <w:rFonts w:ascii="Arial" w:hAnsi="Arial" w:cs="Arial"/>
          <w:sz w:val="20"/>
          <w:szCs w:val="20"/>
        </w:rPr>
        <w:t xml:space="preserve"> chậm nhất là ngày 30 tháng 6 năm 2027.</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4. Tổ chức, cá nhân đã được cấp giấy phép hành nghề khoan nước dưới đất, giấy phép về tài nguyên nước trước ngày </w:t>
      </w:r>
      <w:r w:rsidR="00913A28" w:rsidRPr="00B13F3E">
        <w:rPr>
          <w:rFonts w:ascii="Arial" w:hAnsi="Arial" w:cs="Arial"/>
          <w:sz w:val="20"/>
          <w:szCs w:val="20"/>
        </w:rPr>
        <w:t>Nghị định này</w:t>
      </w:r>
      <w:r w:rsidRPr="00B13F3E">
        <w:rPr>
          <w:rFonts w:ascii="Arial" w:hAnsi="Arial" w:cs="Arial"/>
          <w:sz w:val="20"/>
          <w:szCs w:val="20"/>
        </w:rPr>
        <w:t xml:space="preserve"> có hiệu lực thi hành thì tiếp tục thực hiện đến hết thời hạn ghi trong giấy phép và được gia hạn, </w:t>
      </w:r>
      <w:r w:rsidR="00913A28" w:rsidRPr="00B13F3E">
        <w:rPr>
          <w:rFonts w:ascii="Arial" w:hAnsi="Arial" w:cs="Arial"/>
          <w:sz w:val="20"/>
          <w:szCs w:val="20"/>
        </w:rPr>
        <w:t>điều</w:t>
      </w:r>
      <w:r w:rsidRPr="00B13F3E">
        <w:rPr>
          <w:rFonts w:ascii="Arial" w:hAnsi="Arial" w:cs="Arial"/>
          <w:sz w:val="20"/>
          <w:szCs w:val="20"/>
        </w:rPr>
        <w:t xml:space="preserve"> chỉnh, cấp lại theo quy định của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5. Tổ chức, cá nhân đã được cấp giấy phép về tài nguyên nước trước ngày </w:t>
      </w:r>
      <w:r w:rsidR="00913A28" w:rsidRPr="00B13F3E">
        <w:rPr>
          <w:rFonts w:ascii="Arial" w:hAnsi="Arial" w:cs="Arial"/>
          <w:sz w:val="20"/>
          <w:szCs w:val="20"/>
        </w:rPr>
        <w:t>Nghị định này</w:t>
      </w:r>
      <w:r w:rsidRPr="00B13F3E">
        <w:rPr>
          <w:rFonts w:ascii="Arial" w:hAnsi="Arial" w:cs="Arial"/>
          <w:sz w:val="20"/>
          <w:szCs w:val="20"/>
        </w:rPr>
        <w:t xml:space="preserve"> có hiệu lực thi hành mà có sự thay đổi về thẩm quyền cấp phép theo quy định của </w:t>
      </w:r>
      <w:r w:rsidR="00913A28" w:rsidRPr="00B13F3E">
        <w:rPr>
          <w:rFonts w:ascii="Arial" w:hAnsi="Arial" w:cs="Arial"/>
          <w:sz w:val="20"/>
          <w:szCs w:val="20"/>
        </w:rPr>
        <w:t>Nghị định này</w:t>
      </w:r>
      <w:r w:rsidRPr="00B13F3E">
        <w:rPr>
          <w:rFonts w:ascii="Arial" w:hAnsi="Arial" w:cs="Arial"/>
          <w:sz w:val="20"/>
          <w:szCs w:val="20"/>
        </w:rPr>
        <w:t xml:space="preserve"> được tiếp tục thực hiện đến hết thời hạn ghi trong giấy phép. Trước khi giấy phép hết hạn, tổ chức, cá nhân phải nộp hồ sơ đề nghị cấp phép trình cấp có thẩm quyền</w:t>
      </w:r>
      <w:r w:rsidR="001818CA" w:rsidRPr="00B13F3E">
        <w:rPr>
          <w:rStyle w:val="FootnoteReference"/>
          <w:rFonts w:ascii="Arial" w:hAnsi="Arial" w:cs="Arial"/>
          <w:sz w:val="20"/>
          <w:szCs w:val="20"/>
        </w:rPr>
        <w:footnoteReference w:customMarkFollows="1" w:id="111"/>
        <w:t>[112]</w:t>
      </w:r>
      <w:r w:rsidR="00936310" w:rsidRPr="00B13F3E">
        <w:rPr>
          <w:rFonts w:ascii="Arial" w:hAnsi="Arial" w:cs="Arial"/>
          <w:sz w:val="20"/>
          <w:szCs w:val="20"/>
        </w:rPr>
        <w:t xml:space="preserve"> </w:t>
      </w:r>
      <w:r w:rsidRPr="00B13F3E">
        <w:rPr>
          <w:rFonts w:ascii="Arial" w:hAnsi="Arial" w:cs="Arial"/>
          <w:sz w:val="20"/>
          <w:szCs w:val="20"/>
        </w:rPr>
        <w:t xml:space="preserve">cấp phép theo quy định của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6. Trường hợp tổ chức, cá nhân đã nộp tờ khai đăng ký trước ngày Luật số</w:t>
      </w:r>
      <w:r w:rsidR="00DF3060" w:rsidRPr="00B13F3E">
        <w:rPr>
          <w:rFonts w:ascii="Arial" w:hAnsi="Arial" w:cs="Arial"/>
          <w:sz w:val="20"/>
          <w:szCs w:val="20"/>
        </w:rPr>
        <w:t xml:space="preserve"> </w:t>
      </w:r>
      <w:r w:rsidRPr="00B13F3E">
        <w:rPr>
          <w:rFonts w:ascii="Arial" w:hAnsi="Arial" w:cs="Arial"/>
          <w:sz w:val="20"/>
          <w:szCs w:val="20"/>
        </w:rPr>
        <w:t xml:space="preserve">28/2023/QH15 có hiệu lực thi hành nhưng chưa được xác nhận đăng ký thì được thực hiện theo quy định của Luật số 17/2012/QH13, trừ trường hợp tổ chức, cá nhân đề nghị thực hiện xác nhận đăng ký theo quy định của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7. Trường hợp tổ chức, cá nhân đã nộp hồ sơ đề nghị cấp, gia hạn, </w:t>
      </w:r>
      <w:r w:rsidR="00913A28" w:rsidRPr="00B13F3E">
        <w:rPr>
          <w:rFonts w:ascii="Arial" w:hAnsi="Arial" w:cs="Arial"/>
          <w:sz w:val="20"/>
          <w:szCs w:val="20"/>
        </w:rPr>
        <w:t>điều</w:t>
      </w:r>
      <w:r w:rsidRPr="00B13F3E">
        <w:rPr>
          <w:rFonts w:ascii="Arial" w:hAnsi="Arial" w:cs="Arial"/>
          <w:sz w:val="20"/>
          <w:szCs w:val="20"/>
        </w:rPr>
        <w:t xml:space="preserve"> chỉnh, cấp lại giấy phép hành nghề khoan nước dưới đất, giấy phép về tài nguyên nước trước ngày Luật số 28/2023/QH15 có hiệu lực thi hành nhưng chưa được cấp phép thì được thực hiện theo quy định của Luật số 17/2012/QH13, trừ trường hợp tổ chức, cá nhân đề nghị thực hiện cấp giấy phép theo quy định của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8. Đối với các dự án đã hoàn thành việc lấy ý kiến đại diện cộng đồng dân cư và tổ chức, cá nhân liên quan trong khai thác tài nguyên nước theo quy định tại Nghị định số 02/2023/NĐ-CP ngày 01 tháng 02 năm 2023 của Chính phủ quy định chi tiết thi hành một số </w:t>
      </w:r>
      <w:r w:rsidR="00913A28" w:rsidRPr="00B13F3E">
        <w:rPr>
          <w:rFonts w:ascii="Arial" w:hAnsi="Arial" w:cs="Arial"/>
          <w:sz w:val="20"/>
          <w:szCs w:val="20"/>
        </w:rPr>
        <w:t>điều</w:t>
      </w:r>
      <w:r w:rsidRPr="00B13F3E">
        <w:rPr>
          <w:rFonts w:ascii="Arial" w:hAnsi="Arial" w:cs="Arial"/>
          <w:sz w:val="20"/>
          <w:szCs w:val="20"/>
        </w:rPr>
        <w:t xml:space="preserve"> của Luật Tài nguyên nước trước khi </w:t>
      </w:r>
      <w:r w:rsidR="00913A28" w:rsidRPr="00B13F3E">
        <w:rPr>
          <w:rFonts w:ascii="Arial" w:hAnsi="Arial" w:cs="Arial"/>
          <w:sz w:val="20"/>
          <w:szCs w:val="20"/>
        </w:rPr>
        <w:t>Nghị định này</w:t>
      </w:r>
      <w:r w:rsidRPr="00B13F3E">
        <w:rPr>
          <w:rFonts w:ascii="Arial" w:hAnsi="Arial" w:cs="Arial"/>
          <w:sz w:val="20"/>
          <w:szCs w:val="20"/>
        </w:rPr>
        <w:t xml:space="preserve"> có hiệu lực thì không phải thực hiện lấy lại ý kiến theo quy định tại </w:t>
      </w:r>
      <w:r w:rsidR="00913A28" w:rsidRPr="00B13F3E">
        <w:rPr>
          <w:rFonts w:ascii="Arial" w:hAnsi="Arial" w:cs="Arial"/>
          <w:sz w:val="20"/>
          <w:szCs w:val="20"/>
        </w:rPr>
        <w:t>Nghị định này</w:t>
      </w:r>
      <w:r w:rsidRPr="00B13F3E">
        <w:rPr>
          <w:rFonts w:ascii="Arial" w:hAnsi="Arial" w:cs="Arial"/>
          <w:sz w:val="20"/>
          <w:szCs w:val="20"/>
        </w:rPr>
        <w:t xml:space="preserve">; đối với các dự án đang thực hiện việc lấy ý kiến đại diện cộng đồng dân cư và tổ chức, cá nhân liên quan trong khai thác tài nguyên nước theo quy định tại Nghị định số 02/2023/NĐ-CP trước khi </w:t>
      </w:r>
      <w:r w:rsidR="00913A28" w:rsidRPr="00B13F3E">
        <w:rPr>
          <w:rFonts w:ascii="Arial" w:hAnsi="Arial" w:cs="Arial"/>
          <w:sz w:val="20"/>
          <w:szCs w:val="20"/>
        </w:rPr>
        <w:t>Nghị định này</w:t>
      </w:r>
      <w:r w:rsidRPr="00B13F3E">
        <w:rPr>
          <w:rFonts w:ascii="Arial" w:hAnsi="Arial" w:cs="Arial"/>
          <w:sz w:val="20"/>
          <w:szCs w:val="20"/>
        </w:rPr>
        <w:t xml:space="preserve"> có hiệu lực thì được tiếp tục thực hiện theo quy định tại Nghị định số 02/2023/NĐ-CP.</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9. Tổ chức, cá nhân đã được phê duyệt tiền cấp quyền khai thác tài nguyên nước trước ngày </w:t>
      </w:r>
      <w:r w:rsidR="00913A28" w:rsidRPr="00B13F3E">
        <w:rPr>
          <w:rFonts w:ascii="Arial" w:hAnsi="Arial" w:cs="Arial"/>
          <w:sz w:val="20"/>
          <w:szCs w:val="20"/>
        </w:rPr>
        <w:t>Nghị định này</w:t>
      </w:r>
      <w:r w:rsidRPr="00B13F3E">
        <w:rPr>
          <w:rFonts w:ascii="Arial" w:hAnsi="Arial" w:cs="Arial"/>
          <w:sz w:val="20"/>
          <w:szCs w:val="20"/>
        </w:rPr>
        <w:t xml:space="preserve"> có hiệu lực thi hành, tiếp tục thực hiện nộp tiền cấp quyền khai thác tài nguyên nước theo quyết định đã được phê duyệt trừ trường hợp giấy phép đã được cấp trước ngày 01 tháng 7 năm 2024 có </w:t>
      </w:r>
      <w:r w:rsidR="00913A28" w:rsidRPr="00B13F3E">
        <w:rPr>
          <w:rFonts w:ascii="Arial" w:hAnsi="Arial" w:cs="Arial"/>
          <w:sz w:val="20"/>
          <w:szCs w:val="20"/>
        </w:rPr>
        <w:t>mục</w:t>
      </w:r>
      <w:r w:rsidRPr="00B13F3E">
        <w:rPr>
          <w:rFonts w:ascii="Arial" w:hAnsi="Arial" w:cs="Arial"/>
          <w:sz w:val="20"/>
          <w:szCs w:val="20"/>
        </w:rPr>
        <w:t xml:space="preserve"> đích để cấp cho sinh hoạt. Trường hợp gia hạn, </w:t>
      </w:r>
      <w:r w:rsidR="00913A28" w:rsidRPr="00B13F3E">
        <w:rPr>
          <w:rFonts w:ascii="Arial" w:hAnsi="Arial" w:cs="Arial"/>
          <w:sz w:val="20"/>
          <w:szCs w:val="20"/>
        </w:rPr>
        <w:t>điều</w:t>
      </w:r>
      <w:r w:rsidRPr="00B13F3E">
        <w:rPr>
          <w:rFonts w:ascii="Arial" w:hAnsi="Arial" w:cs="Arial"/>
          <w:sz w:val="20"/>
          <w:szCs w:val="20"/>
        </w:rPr>
        <w:t xml:space="preserve"> chỉnh nội dung giấy phép dẫn đến </w:t>
      </w:r>
      <w:r w:rsidR="00913A28" w:rsidRPr="00B13F3E">
        <w:rPr>
          <w:rFonts w:ascii="Arial" w:hAnsi="Arial" w:cs="Arial"/>
          <w:sz w:val="20"/>
          <w:szCs w:val="20"/>
        </w:rPr>
        <w:t>điều</w:t>
      </w:r>
      <w:r w:rsidR="001818CA" w:rsidRPr="00B13F3E">
        <w:rPr>
          <w:rFonts w:ascii="Arial" w:hAnsi="Arial" w:cs="Arial"/>
          <w:sz w:val="20"/>
          <w:szCs w:val="20"/>
        </w:rPr>
        <w:t xml:space="preserve"> </w:t>
      </w:r>
      <w:r w:rsidRPr="00B13F3E">
        <w:rPr>
          <w:rFonts w:ascii="Arial" w:hAnsi="Arial" w:cs="Arial"/>
          <w:sz w:val="20"/>
          <w:szCs w:val="20"/>
        </w:rPr>
        <w:t>chỉnh tiền cấp quyền khai thác tài nguyên nước thì thực hiện theo quy định của</w:t>
      </w:r>
      <w:r w:rsidR="001818CA" w:rsidRPr="00B13F3E">
        <w:rPr>
          <w:rFonts w:ascii="Arial" w:hAnsi="Arial" w:cs="Arial"/>
          <w:sz w:val="20"/>
          <w:szCs w:val="20"/>
        </w:rPr>
        <w:t xml:space="preserve">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10. Công trình đã được cấp có thẩm quyền</w:t>
      </w:r>
      <w:r w:rsidR="001818CA" w:rsidRPr="00B13F3E">
        <w:rPr>
          <w:rStyle w:val="FootnoteReference"/>
          <w:rFonts w:ascii="Arial" w:hAnsi="Arial" w:cs="Arial"/>
          <w:sz w:val="20"/>
          <w:szCs w:val="20"/>
        </w:rPr>
        <w:footnoteReference w:customMarkFollows="1" w:id="112"/>
        <w:t>[113]</w:t>
      </w:r>
      <w:r w:rsidR="00936310" w:rsidRPr="00B13F3E">
        <w:rPr>
          <w:rFonts w:ascii="Arial" w:hAnsi="Arial" w:cs="Arial"/>
          <w:sz w:val="20"/>
          <w:szCs w:val="20"/>
        </w:rPr>
        <w:t xml:space="preserve"> </w:t>
      </w:r>
      <w:r w:rsidRPr="00B13F3E">
        <w:rPr>
          <w:rFonts w:ascii="Arial" w:hAnsi="Arial" w:cs="Arial"/>
          <w:sz w:val="20"/>
          <w:szCs w:val="20"/>
        </w:rPr>
        <w:t xml:space="preserve">phê duyệt tiền cấp quyền khai thác tài nguyên nước theo quy định tại Nghị định số 82/2017/NĐ-CP ngày 17 tháng 7 năm 2017 và Nghị định số 41/2021/NĐ-CP ngày 30 tháng 3 năm 2021 của Chính phủ sửa đổi, bổ sung một số </w:t>
      </w:r>
      <w:r w:rsidR="00913A28" w:rsidRPr="00B13F3E">
        <w:rPr>
          <w:rFonts w:ascii="Arial" w:hAnsi="Arial" w:cs="Arial"/>
          <w:sz w:val="20"/>
          <w:szCs w:val="20"/>
        </w:rPr>
        <w:t>điều</w:t>
      </w:r>
      <w:r w:rsidRPr="00B13F3E">
        <w:rPr>
          <w:rFonts w:ascii="Arial" w:hAnsi="Arial" w:cs="Arial"/>
          <w:sz w:val="20"/>
          <w:szCs w:val="20"/>
        </w:rPr>
        <w:t xml:space="preserve"> của Nghị định số 82/2017/NĐ-CP ngày</w:t>
      </w:r>
      <w:r w:rsidR="001818CA" w:rsidRPr="00B13F3E">
        <w:rPr>
          <w:rFonts w:ascii="Arial" w:hAnsi="Arial" w:cs="Arial"/>
          <w:sz w:val="20"/>
          <w:szCs w:val="20"/>
        </w:rPr>
        <w:t xml:space="preserve"> </w:t>
      </w:r>
      <w:r w:rsidRPr="00B13F3E">
        <w:rPr>
          <w:rFonts w:ascii="Arial" w:hAnsi="Arial" w:cs="Arial"/>
          <w:sz w:val="20"/>
          <w:szCs w:val="20"/>
        </w:rPr>
        <w:t xml:space="preserve">17 tháng 7 năm 2017 của Chính phủ về phương pháp tính, mức thu tiền cấp quyền khai thác tài nguyên nước nhưng vẫn chưa đi vào vận hành thì chỉ sau khi đi vào vận hành mới phải thực hiện thủ tục </w:t>
      </w:r>
      <w:r w:rsidR="00913A28" w:rsidRPr="00B13F3E">
        <w:rPr>
          <w:rFonts w:ascii="Arial" w:hAnsi="Arial" w:cs="Arial"/>
          <w:sz w:val="20"/>
          <w:szCs w:val="20"/>
        </w:rPr>
        <w:t>điều</w:t>
      </w:r>
      <w:r w:rsidRPr="00B13F3E">
        <w:rPr>
          <w:rFonts w:ascii="Arial" w:hAnsi="Arial" w:cs="Arial"/>
          <w:sz w:val="20"/>
          <w:szCs w:val="20"/>
        </w:rPr>
        <w:t xml:space="preserve"> chỉnh do thay đổi thời gian vận hành và áp dụng giá tính tiền tại quyết định phê duyệt tiền cấp quyền khai thác tài nguyên nước liền trước đó.</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11. Tổ chức, cá nhân đã nộp hồ sơ tính tiền cấp quyền khai thác tài nguyên nước đầy đủ, </w:t>
      </w:r>
      <w:r w:rsidRPr="00B13F3E">
        <w:rPr>
          <w:rFonts w:ascii="Arial" w:hAnsi="Arial" w:cs="Arial"/>
          <w:sz w:val="20"/>
          <w:szCs w:val="20"/>
        </w:rPr>
        <w:lastRenderedPageBreak/>
        <w:t>hợp lệ cho cấp có thẩm quyền</w:t>
      </w:r>
      <w:r w:rsidR="001818CA" w:rsidRPr="00B13F3E">
        <w:rPr>
          <w:rStyle w:val="FootnoteReference"/>
          <w:rFonts w:ascii="Arial" w:hAnsi="Arial" w:cs="Arial"/>
          <w:sz w:val="20"/>
          <w:szCs w:val="20"/>
        </w:rPr>
        <w:footnoteReference w:customMarkFollows="1" w:id="113"/>
        <w:t>[114]</w:t>
      </w:r>
      <w:r w:rsidR="001818CA" w:rsidRPr="00B13F3E">
        <w:rPr>
          <w:rFonts w:ascii="Arial" w:hAnsi="Arial" w:cs="Arial"/>
          <w:sz w:val="20"/>
          <w:szCs w:val="20"/>
        </w:rPr>
        <w:t xml:space="preserve"> </w:t>
      </w:r>
      <w:r w:rsidRPr="00B13F3E">
        <w:rPr>
          <w:rFonts w:ascii="Arial" w:hAnsi="Arial" w:cs="Arial"/>
          <w:sz w:val="20"/>
          <w:szCs w:val="20"/>
        </w:rPr>
        <w:t xml:space="preserve">trước ngày </w:t>
      </w:r>
      <w:r w:rsidR="00913A28" w:rsidRPr="00B13F3E">
        <w:rPr>
          <w:rFonts w:ascii="Arial" w:hAnsi="Arial" w:cs="Arial"/>
          <w:sz w:val="20"/>
          <w:szCs w:val="20"/>
        </w:rPr>
        <w:t>Nghị định này</w:t>
      </w:r>
      <w:r w:rsidRPr="00B13F3E">
        <w:rPr>
          <w:rFonts w:ascii="Arial" w:hAnsi="Arial" w:cs="Arial"/>
          <w:sz w:val="20"/>
          <w:szCs w:val="20"/>
        </w:rPr>
        <w:t xml:space="preserve"> có hiệu lực thi hành thì việc thẩm định, phê duyệt tiền cấp quyền khai thác tài nguyên nước được thực</w:t>
      </w:r>
      <w:r w:rsidR="00936310" w:rsidRPr="00B13F3E">
        <w:rPr>
          <w:rFonts w:ascii="Arial" w:hAnsi="Arial" w:cs="Arial"/>
          <w:sz w:val="20"/>
          <w:szCs w:val="20"/>
        </w:rPr>
        <w:t xml:space="preserve"> </w:t>
      </w:r>
      <w:r w:rsidRPr="00B13F3E">
        <w:rPr>
          <w:rFonts w:ascii="Arial" w:hAnsi="Arial" w:cs="Arial"/>
          <w:sz w:val="20"/>
          <w:szCs w:val="20"/>
        </w:rPr>
        <w:t>hiện</w:t>
      </w:r>
      <w:r w:rsidR="00936310" w:rsidRPr="00B13F3E">
        <w:rPr>
          <w:rFonts w:ascii="Arial" w:hAnsi="Arial" w:cs="Arial"/>
          <w:sz w:val="20"/>
          <w:szCs w:val="20"/>
        </w:rPr>
        <w:t xml:space="preserve"> </w:t>
      </w:r>
      <w:r w:rsidRPr="00B13F3E">
        <w:rPr>
          <w:rFonts w:ascii="Arial" w:hAnsi="Arial" w:cs="Arial"/>
          <w:sz w:val="20"/>
          <w:szCs w:val="20"/>
        </w:rPr>
        <w:t>theo</w:t>
      </w:r>
      <w:r w:rsidR="00936310" w:rsidRPr="00B13F3E">
        <w:rPr>
          <w:rFonts w:ascii="Arial" w:hAnsi="Arial" w:cs="Arial"/>
          <w:sz w:val="20"/>
          <w:szCs w:val="20"/>
        </w:rPr>
        <w:t xml:space="preserve"> </w:t>
      </w:r>
      <w:r w:rsidRPr="00B13F3E">
        <w:rPr>
          <w:rFonts w:ascii="Arial" w:hAnsi="Arial" w:cs="Arial"/>
          <w:sz w:val="20"/>
          <w:szCs w:val="20"/>
        </w:rPr>
        <w:t>quy</w:t>
      </w:r>
      <w:r w:rsidR="00936310" w:rsidRPr="00B13F3E">
        <w:rPr>
          <w:rFonts w:ascii="Arial" w:hAnsi="Arial" w:cs="Arial"/>
          <w:sz w:val="20"/>
          <w:szCs w:val="20"/>
        </w:rPr>
        <w:t xml:space="preserve"> </w:t>
      </w:r>
      <w:r w:rsidRPr="00B13F3E">
        <w:rPr>
          <w:rFonts w:ascii="Arial" w:hAnsi="Arial" w:cs="Arial"/>
          <w:sz w:val="20"/>
          <w:szCs w:val="20"/>
        </w:rPr>
        <w:t>định</w:t>
      </w:r>
      <w:r w:rsidR="00936310" w:rsidRPr="00B13F3E">
        <w:rPr>
          <w:rFonts w:ascii="Arial" w:hAnsi="Arial" w:cs="Arial"/>
          <w:sz w:val="20"/>
          <w:szCs w:val="20"/>
        </w:rPr>
        <w:t xml:space="preserve"> </w:t>
      </w:r>
      <w:r w:rsidRPr="00B13F3E">
        <w:rPr>
          <w:rFonts w:ascii="Arial" w:hAnsi="Arial" w:cs="Arial"/>
          <w:sz w:val="20"/>
          <w:szCs w:val="20"/>
        </w:rPr>
        <w:t>tại</w:t>
      </w:r>
      <w:r w:rsidR="00936310" w:rsidRPr="00B13F3E">
        <w:rPr>
          <w:rFonts w:ascii="Arial" w:hAnsi="Arial" w:cs="Arial"/>
          <w:sz w:val="20"/>
          <w:szCs w:val="20"/>
        </w:rPr>
        <w:t xml:space="preserve"> </w:t>
      </w:r>
      <w:r w:rsidRPr="00B13F3E">
        <w:rPr>
          <w:rFonts w:ascii="Arial" w:hAnsi="Arial" w:cs="Arial"/>
          <w:sz w:val="20"/>
          <w:szCs w:val="20"/>
        </w:rPr>
        <w:t>Nghị</w:t>
      </w:r>
      <w:r w:rsidR="00936310" w:rsidRPr="00B13F3E">
        <w:rPr>
          <w:rFonts w:ascii="Arial" w:hAnsi="Arial" w:cs="Arial"/>
          <w:sz w:val="20"/>
          <w:szCs w:val="20"/>
        </w:rPr>
        <w:t xml:space="preserve"> </w:t>
      </w:r>
      <w:r w:rsidRPr="00B13F3E">
        <w:rPr>
          <w:rFonts w:ascii="Arial" w:hAnsi="Arial" w:cs="Arial"/>
          <w:sz w:val="20"/>
          <w:szCs w:val="20"/>
        </w:rPr>
        <w:t>định</w:t>
      </w:r>
      <w:r w:rsidR="00936310" w:rsidRPr="00B13F3E">
        <w:rPr>
          <w:rFonts w:ascii="Arial" w:hAnsi="Arial" w:cs="Arial"/>
          <w:sz w:val="20"/>
          <w:szCs w:val="20"/>
        </w:rPr>
        <w:t xml:space="preserve"> </w:t>
      </w:r>
      <w:r w:rsidRPr="00B13F3E">
        <w:rPr>
          <w:rFonts w:ascii="Arial" w:hAnsi="Arial" w:cs="Arial"/>
          <w:sz w:val="20"/>
          <w:szCs w:val="20"/>
        </w:rPr>
        <w:t>số</w:t>
      </w:r>
      <w:r w:rsidR="00936310" w:rsidRPr="00B13F3E">
        <w:rPr>
          <w:rFonts w:ascii="Arial" w:hAnsi="Arial" w:cs="Arial"/>
          <w:sz w:val="20"/>
          <w:szCs w:val="20"/>
        </w:rPr>
        <w:t xml:space="preserve"> </w:t>
      </w:r>
      <w:r w:rsidRPr="00B13F3E">
        <w:rPr>
          <w:rFonts w:ascii="Arial" w:hAnsi="Arial" w:cs="Arial"/>
          <w:sz w:val="20"/>
          <w:szCs w:val="20"/>
        </w:rPr>
        <w:t>82/2017/NĐ-CP</w:t>
      </w:r>
      <w:r w:rsidR="00936310" w:rsidRPr="00B13F3E">
        <w:rPr>
          <w:rFonts w:ascii="Arial" w:hAnsi="Arial" w:cs="Arial"/>
          <w:sz w:val="20"/>
          <w:szCs w:val="20"/>
        </w:rPr>
        <w:t xml:space="preserve"> </w:t>
      </w:r>
      <w:r w:rsidRPr="00B13F3E">
        <w:rPr>
          <w:rFonts w:ascii="Arial" w:hAnsi="Arial" w:cs="Arial"/>
          <w:sz w:val="20"/>
          <w:szCs w:val="20"/>
        </w:rPr>
        <w:t>và</w:t>
      </w:r>
      <w:r w:rsidR="00936310" w:rsidRPr="00B13F3E">
        <w:rPr>
          <w:rFonts w:ascii="Arial" w:hAnsi="Arial" w:cs="Arial"/>
          <w:sz w:val="20"/>
          <w:szCs w:val="20"/>
        </w:rPr>
        <w:t xml:space="preserve"> </w:t>
      </w:r>
      <w:r w:rsidRPr="00B13F3E">
        <w:rPr>
          <w:rFonts w:ascii="Arial" w:hAnsi="Arial" w:cs="Arial"/>
          <w:sz w:val="20"/>
          <w:szCs w:val="20"/>
        </w:rPr>
        <w:t>Nghị</w:t>
      </w:r>
      <w:r w:rsidR="00936310" w:rsidRPr="00B13F3E">
        <w:rPr>
          <w:rFonts w:ascii="Arial" w:hAnsi="Arial" w:cs="Arial"/>
          <w:sz w:val="20"/>
          <w:szCs w:val="20"/>
        </w:rPr>
        <w:t xml:space="preserve"> </w:t>
      </w:r>
      <w:r w:rsidRPr="00B13F3E">
        <w:rPr>
          <w:rFonts w:ascii="Arial" w:hAnsi="Arial" w:cs="Arial"/>
          <w:sz w:val="20"/>
          <w:szCs w:val="20"/>
        </w:rPr>
        <w:t>định</w:t>
      </w:r>
      <w:r w:rsidR="00936310" w:rsidRPr="00B13F3E">
        <w:rPr>
          <w:rFonts w:ascii="Arial" w:hAnsi="Arial" w:cs="Arial"/>
          <w:sz w:val="20"/>
          <w:szCs w:val="20"/>
        </w:rPr>
        <w:t xml:space="preserve"> </w:t>
      </w:r>
      <w:r w:rsidRPr="00B13F3E">
        <w:rPr>
          <w:rFonts w:ascii="Arial" w:hAnsi="Arial" w:cs="Arial"/>
          <w:sz w:val="20"/>
          <w:szCs w:val="20"/>
        </w:rPr>
        <w:t>số</w:t>
      </w:r>
      <w:r w:rsidR="001818CA" w:rsidRPr="00B13F3E">
        <w:rPr>
          <w:rFonts w:ascii="Arial" w:hAnsi="Arial" w:cs="Arial"/>
          <w:sz w:val="20"/>
          <w:szCs w:val="20"/>
        </w:rPr>
        <w:t xml:space="preserve"> </w:t>
      </w:r>
      <w:r w:rsidRPr="00B13F3E">
        <w:rPr>
          <w:rFonts w:ascii="Arial" w:hAnsi="Arial" w:cs="Arial"/>
          <w:sz w:val="20"/>
          <w:szCs w:val="20"/>
        </w:rPr>
        <w:t xml:space="preserve">41/2021/NĐ-CP, trừ trường hợp tổ chức, cá nhân đề nghị phê duyệt tiền cấp quyền khai thác tài nguyên nước theo quy định của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12. Đối với công trình khai thác nước biển trên đảo đã xây dựng, vận hành trước ngày </w:t>
      </w:r>
      <w:r w:rsidR="00913A28" w:rsidRPr="00B13F3E">
        <w:rPr>
          <w:rFonts w:ascii="Arial" w:hAnsi="Arial" w:cs="Arial"/>
          <w:sz w:val="20"/>
          <w:szCs w:val="20"/>
        </w:rPr>
        <w:t>Nghị định này</w:t>
      </w:r>
      <w:r w:rsidRPr="00B13F3E">
        <w:rPr>
          <w:rFonts w:ascii="Arial" w:hAnsi="Arial" w:cs="Arial"/>
          <w:sz w:val="20"/>
          <w:szCs w:val="20"/>
        </w:rPr>
        <w:t xml:space="preserve"> có hiệu lực thi hành mà thuộc trường hợp phải đăng ký, cấp phép khai thác tài nguyên nước theo quy định của </w:t>
      </w:r>
      <w:r w:rsidR="00913A28" w:rsidRPr="00B13F3E">
        <w:rPr>
          <w:rFonts w:ascii="Arial" w:hAnsi="Arial" w:cs="Arial"/>
          <w:sz w:val="20"/>
          <w:szCs w:val="20"/>
        </w:rPr>
        <w:t>Nghị định này</w:t>
      </w:r>
      <w:r w:rsidRPr="00B13F3E">
        <w:rPr>
          <w:rFonts w:ascii="Arial" w:hAnsi="Arial" w:cs="Arial"/>
          <w:sz w:val="20"/>
          <w:szCs w:val="20"/>
        </w:rPr>
        <w:t xml:space="preserve"> thì phải hoàn thành việc đăng ký, cấp phép khai thác tài nguyên nước theo quy định của </w:t>
      </w:r>
      <w:r w:rsidR="00913A28" w:rsidRPr="00B13F3E">
        <w:rPr>
          <w:rFonts w:ascii="Arial" w:hAnsi="Arial" w:cs="Arial"/>
          <w:sz w:val="20"/>
          <w:szCs w:val="20"/>
        </w:rPr>
        <w:t>Nghị định này</w:t>
      </w:r>
      <w:r w:rsidRPr="00B13F3E">
        <w:rPr>
          <w:rFonts w:ascii="Arial" w:hAnsi="Arial" w:cs="Arial"/>
          <w:sz w:val="20"/>
          <w:szCs w:val="20"/>
        </w:rPr>
        <w:t xml:space="preserve"> chậm nhất là ngày 30 tháng 6 năm 2027.</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13. Tổ chức, cá nhân sử dụng nước dưới đất tự chảy trong moong khai thác khoáng sản để tuyển quặng tại moong hoặc bơm hút nước để tháo khô lượng nước tự chảy vào moong khai thác khoáng sản đã đăng ký theo quy định của Nghị định số 02/2023/NĐ-CP thì không phải thực hiện đăng ký theo quy định của </w:t>
      </w:r>
      <w:r w:rsidR="00913A28" w:rsidRPr="00B13F3E">
        <w:rPr>
          <w:rFonts w:ascii="Arial" w:hAnsi="Arial" w:cs="Arial"/>
          <w:sz w:val="20"/>
          <w:szCs w:val="20"/>
        </w:rPr>
        <w:t>Nghị định này</w:t>
      </w:r>
      <w:r w:rsidRPr="00B13F3E">
        <w:rPr>
          <w:rFonts w:ascii="Arial" w:hAnsi="Arial" w:cs="Arial"/>
          <w:sz w:val="20"/>
          <w:szCs w:val="20"/>
        </w:rPr>
        <w:t>.</w:t>
      </w:r>
    </w:p>
    <w:p w:rsidR="007313A4" w:rsidRPr="00B13F3E" w:rsidRDefault="00913A28" w:rsidP="00B13F3E">
      <w:pPr>
        <w:widowControl w:val="0"/>
        <w:autoSpaceDE w:val="0"/>
        <w:autoSpaceDN w:val="0"/>
        <w:adjustRightInd w:val="0"/>
        <w:spacing w:after="120"/>
        <w:ind w:firstLine="720"/>
        <w:jc w:val="both"/>
        <w:rPr>
          <w:rFonts w:ascii="Arial" w:hAnsi="Arial" w:cs="Arial"/>
          <w:sz w:val="20"/>
          <w:szCs w:val="20"/>
        </w:rPr>
      </w:pPr>
      <w:bookmarkStart w:id="130" w:name="dieu_59"/>
      <w:r w:rsidRPr="00B13F3E">
        <w:rPr>
          <w:rFonts w:ascii="Arial" w:hAnsi="Arial" w:cs="Arial"/>
          <w:b/>
          <w:bCs/>
          <w:sz w:val="20"/>
          <w:szCs w:val="20"/>
        </w:rPr>
        <w:t>Điều</w:t>
      </w:r>
      <w:r w:rsidR="007313A4" w:rsidRPr="00B13F3E">
        <w:rPr>
          <w:rFonts w:ascii="Arial" w:hAnsi="Arial" w:cs="Arial"/>
          <w:b/>
          <w:bCs/>
          <w:sz w:val="20"/>
          <w:szCs w:val="20"/>
        </w:rPr>
        <w:t xml:space="preserve"> 59. Hiệu lực thi hành</w:t>
      </w:r>
      <w:bookmarkEnd w:id="130"/>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1. </w:t>
      </w:r>
      <w:r w:rsidR="00913A28" w:rsidRPr="00B13F3E">
        <w:rPr>
          <w:rFonts w:ascii="Arial" w:hAnsi="Arial" w:cs="Arial"/>
          <w:sz w:val="20"/>
          <w:szCs w:val="20"/>
        </w:rPr>
        <w:t>Nghị định này</w:t>
      </w:r>
      <w:r w:rsidRPr="00B13F3E">
        <w:rPr>
          <w:rFonts w:ascii="Arial" w:hAnsi="Arial" w:cs="Arial"/>
          <w:sz w:val="20"/>
          <w:szCs w:val="20"/>
        </w:rPr>
        <w:t xml:space="preserve"> có hiệu lực thi hành từ ngày 01 tháng 7 năm 2024.</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2. Kể từ ngày </w:t>
      </w:r>
      <w:r w:rsidR="00913A28" w:rsidRPr="00B13F3E">
        <w:rPr>
          <w:rFonts w:ascii="Arial" w:hAnsi="Arial" w:cs="Arial"/>
          <w:sz w:val="20"/>
          <w:szCs w:val="20"/>
        </w:rPr>
        <w:t>Nghị định này</w:t>
      </w:r>
      <w:r w:rsidRPr="00B13F3E">
        <w:rPr>
          <w:rFonts w:ascii="Arial" w:hAnsi="Arial" w:cs="Arial"/>
          <w:sz w:val="20"/>
          <w:szCs w:val="20"/>
        </w:rPr>
        <w:t xml:space="preserve"> có hiệu lực thi hành, các Nghị định của Chính phủ sau đây hết hiệu lực thi hành: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a) Nghị định số 02/2023/NĐ-CP ngày 01 tháng 02 năm 2023 của Chính phủ quy định chi tiết thi hành một số </w:t>
      </w:r>
      <w:r w:rsidR="00913A28" w:rsidRPr="00B13F3E">
        <w:rPr>
          <w:rFonts w:ascii="Arial" w:hAnsi="Arial" w:cs="Arial"/>
          <w:sz w:val="20"/>
          <w:szCs w:val="20"/>
        </w:rPr>
        <w:t>điều</w:t>
      </w:r>
      <w:r w:rsidRPr="00B13F3E">
        <w:rPr>
          <w:rFonts w:ascii="Arial" w:hAnsi="Arial" w:cs="Arial"/>
          <w:sz w:val="20"/>
          <w:szCs w:val="20"/>
        </w:rPr>
        <w:t xml:space="preserve"> của Luật Tài nguyên nước, trừ trường hợp</w:t>
      </w:r>
      <w:r w:rsidR="001818CA" w:rsidRPr="00B13F3E">
        <w:rPr>
          <w:rFonts w:ascii="Arial" w:hAnsi="Arial" w:cs="Arial"/>
          <w:sz w:val="20"/>
          <w:szCs w:val="20"/>
        </w:rPr>
        <w:t xml:space="preserve"> </w:t>
      </w:r>
      <w:r w:rsidRPr="00B13F3E">
        <w:rPr>
          <w:rFonts w:ascii="Arial" w:hAnsi="Arial" w:cs="Arial"/>
          <w:sz w:val="20"/>
          <w:szCs w:val="20"/>
        </w:rPr>
        <w:t xml:space="preserve">quy định tại các </w:t>
      </w:r>
      <w:bookmarkStart w:id="131" w:name="tc_52"/>
      <w:r w:rsidR="00913A28" w:rsidRPr="00B13F3E">
        <w:rPr>
          <w:rFonts w:ascii="Arial" w:hAnsi="Arial" w:cs="Arial"/>
          <w:sz w:val="20"/>
          <w:szCs w:val="20"/>
        </w:rPr>
        <w:t>khoản</w:t>
      </w:r>
      <w:r w:rsidRPr="00B13F3E">
        <w:rPr>
          <w:rFonts w:ascii="Arial" w:hAnsi="Arial" w:cs="Arial"/>
          <w:sz w:val="20"/>
          <w:szCs w:val="20"/>
        </w:rPr>
        <w:t xml:space="preserve"> 6, 7 và 8 </w:t>
      </w:r>
      <w:r w:rsidR="00913A28" w:rsidRPr="00B13F3E">
        <w:rPr>
          <w:rFonts w:ascii="Arial" w:hAnsi="Arial" w:cs="Arial"/>
          <w:sz w:val="20"/>
          <w:szCs w:val="20"/>
        </w:rPr>
        <w:t>Điều</w:t>
      </w:r>
      <w:r w:rsidRPr="00B13F3E">
        <w:rPr>
          <w:rFonts w:ascii="Arial" w:hAnsi="Arial" w:cs="Arial"/>
          <w:sz w:val="20"/>
          <w:szCs w:val="20"/>
        </w:rPr>
        <w:t xml:space="preserve"> 58 của </w:t>
      </w:r>
      <w:r w:rsidR="00913A28" w:rsidRPr="00B13F3E">
        <w:rPr>
          <w:rFonts w:ascii="Arial" w:hAnsi="Arial" w:cs="Arial"/>
          <w:sz w:val="20"/>
          <w:szCs w:val="20"/>
        </w:rPr>
        <w:t>Nghị định này</w:t>
      </w:r>
      <w:bookmarkEnd w:id="131"/>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b) Nghị định số 82/2017/NĐ-CP ngày 17 tháng 7 năm 2017 của Chính phủ quy định phương pháp tính, mức thu tiền cấp quyền khai thác tài nguyên nước, trừ trường hợp quy định tại </w:t>
      </w:r>
      <w:bookmarkStart w:id="132" w:name="tc_53"/>
      <w:r w:rsidR="00913A28" w:rsidRPr="00B13F3E">
        <w:rPr>
          <w:rFonts w:ascii="Arial" w:hAnsi="Arial" w:cs="Arial"/>
          <w:sz w:val="20"/>
          <w:szCs w:val="20"/>
        </w:rPr>
        <w:t>khoản</w:t>
      </w:r>
      <w:r w:rsidRPr="00B13F3E">
        <w:rPr>
          <w:rFonts w:ascii="Arial" w:hAnsi="Arial" w:cs="Arial"/>
          <w:sz w:val="20"/>
          <w:szCs w:val="20"/>
        </w:rPr>
        <w:t xml:space="preserve"> 11 </w:t>
      </w:r>
      <w:r w:rsidR="00913A28" w:rsidRPr="00B13F3E">
        <w:rPr>
          <w:rFonts w:ascii="Arial" w:hAnsi="Arial" w:cs="Arial"/>
          <w:sz w:val="20"/>
          <w:szCs w:val="20"/>
        </w:rPr>
        <w:t>Điều</w:t>
      </w:r>
      <w:r w:rsidRPr="00B13F3E">
        <w:rPr>
          <w:rFonts w:ascii="Arial" w:hAnsi="Arial" w:cs="Arial"/>
          <w:sz w:val="20"/>
          <w:szCs w:val="20"/>
        </w:rPr>
        <w:t xml:space="preserve"> 58 của </w:t>
      </w:r>
      <w:r w:rsidR="00913A28" w:rsidRPr="00B13F3E">
        <w:rPr>
          <w:rFonts w:ascii="Arial" w:hAnsi="Arial" w:cs="Arial"/>
          <w:sz w:val="20"/>
          <w:szCs w:val="20"/>
        </w:rPr>
        <w:t>Nghị định này</w:t>
      </w:r>
      <w:bookmarkEnd w:id="132"/>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c) Nghị định số 41/2021/NĐ-CP ngày 30 tháng 3 năm 2021 của Chính phủ sửa đổi, bổ sung một số </w:t>
      </w:r>
      <w:r w:rsidR="00913A28" w:rsidRPr="00B13F3E">
        <w:rPr>
          <w:rFonts w:ascii="Arial" w:hAnsi="Arial" w:cs="Arial"/>
          <w:sz w:val="20"/>
          <w:szCs w:val="20"/>
        </w:rPr>
        <w:t>điều</w:t>
      </w:r>
      <w:r w:rsidRPr="00B13F3E">
        <w:rPr>
          <w:rFonts w:ascii="Arial" w:hAnsi="Arial" w:cs="Arial"/>
          <w:sz w:val="20"/>
          <w:szCs w:val="20"/>
        </w:rPr>
        <w:t xml:space="preserve"> của Nghị định số 82/2017/NĐ-CP ngày 17 tháng 7 năm</w:t>
      </w:r>
      <w:r w:rsidR="00E460E9" w:rsidRPr="00B13F3E">
        <w:rPr>
          <w:rFonts w:ascii="Arial" w:hAnsi="Arial" w:cs="Arial"/>
          <w:sz w:val="20"/>
          <w:szCs w:val="20"/>
        </w:rPr>
        <w:t xml:space="preserve"> </w:t>
      </w:r>
      <w:r w:rsidRPr="00B13F3E">
        <w:rPr>
          <w:rFonts w:ascii="Arial" w:hAnsi="Arial" w:cs="Arial"/>
          <w:sz w:val="20"/>
          <w:szCs w:val="20"/>
        </w:rPr>
        <w:t>2017 của Chính phủ quy định phương pháp tính, mức thu tiền cấp quyền khai thác tài</w:t>
      </w:r>
      <w:r w:rsidR="00E460E9" w:rsidRPr="00B13F3E">
        <w:rPr>
          <w:rFonts w:ascii="Arial" w:hAnsi="Arial" w:cs="Arial"/>
          <w:sz w:val="20"/>
          <w:szCs w:val="20"/>
        </w:rPr>
        <w:t xml:space="preserve"> </w:t>
      </w:r>
      <w:r w:rsidRPr="00B13F3E">
        <w:rPr>
          <w:rFonts w:ascii="Arial" w:hAnsi="Arial" w:cs="Arial"/>
          <w:sz w:val="20"/>
          <w:szCs w:val="20"/>
        </w:rPr>
        <w:t xml:space="preserve">nguyên nước, trừ trường hợp quy định tại </w:t>
      </w:r>
      <w:bookmarkStart w:id="133" w:name="tc_54"/>
      <w:r w:rsidR="00913A28" w:rsidRPr="00B13F3E">
        <w:rPr>
          <w:rFonts w:ascii="Arial" w:hAnsi="Arial" w:cs="Arial"/>
          <w:sz w:val="20"/>
          <w:szCs w:val="20"/>
        </w:rPr>
        <w:t>khoản</w:t>
      </w:r>
      <w:r w:rsidRPr="00B13F3E">
        <w:rPr>
          <w:rFonts w:ascii="Arial" w:hAnsi="Arial" w:cs="Arial"/>
          <w:sz w:val="20"/>
          <w:szCs w:val="20"/>
        </w:rPr>
        <w:t xml:space="preserve"> 11 </w:t>
      </w:r>
      <w:r w:rsidR="00913A28" w:rsidRPr="00B13F3E">
        <w:rPr>
          <w:rFonts w:ascii="Arial" w:hAnsi="Arial" w:cs="Arial"/>
          <w:sz w:val="20"/>
          <w:szCs w:val="20"/>
        </w:rPr>
        <w:t>Điều</w:t>
      </w:r>
      <w:r w:rsidRPr="00B13F3E">
        <w:rPr>
          <w:rFonts w:ascii="Arial" w:hAnsi="Arial" w:cs="Arial"/>
          <w:sz w:val="20"/>
          <w:szCs w:val="20"/>
        </w:rPr>
        <w:t xml:space="preserve"> 58 của </w:t>
      </w:r>
      <w:r w:rsidR="00913A28" w:rsidRPr="00B13F3E">
        <w:rPr>
          <w:rFonts w:ascii="Arial" w:hAnsi="Arial" w:cs="Arial"/>
          <w:sz w:val="20"/>
          <w:szCs w:val="20"/>
        </w:rPr>
        <w:t>Nghị định này</w:t>
      </w:r>
      <w:bookmarkEnd w:id="133"/>
      <w:r w:rsidRPr="00B13F3E">
        <w:rPr>
          <w:rFonts w:ascii="Arial" w:hAnsi="Arial" w:cs="Arial"/>
          <w:sz w:val="20"/>
          <w:szCs w:val="20"/>
        </w:rPr>
        <w:t>;</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d) Nghị định số 54/2015/NĐ-CP ngày 08 tháng 6 năm 2015 của Chính phủ quy định về ưu đãi đối với hoạt động sử dụng nước tiết kiệm, hiệu quả.</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3. Bãi bỏ các chương, </w:t>
      </w:r>
      <w:r w:rsidR="00913A28" w:rsidRPr="00B13F3E">
        <w:rPr>
          <w:rFonts w:ascii="Arial" w:hAnsi="Arial" w:cs="Arial"/>
          <w:sz w:val="20"/>
          <w:szCs w:val="20"/>
        </w:rPr>
        <w:t>điều</w:t>
      </w:r>
      <w:r w:rsidRPr="00B13F3E">
        <w:rPr>
          <w:rFonts w:ascii="Arial" w:hAnsi="Arial" w:cs="Arial"/>
          <w:sz w:val="20"/>
          <w:szCs w:val="20"/>
        </w:rPr>
        <w:t xml:space="preserve">, </w:t>
      </w:r>
      <w:r w:rsidR="00913A28" w:rsidRPr="00B13F3E">
        <w:rPr>
          <w:rFonts w:ascii="Arial" w:hAnsi="Arial" w:cs="Arial"/>
          <w:sz w:val="20"/>
          <w:szCs w:val="20"/>
        </w:rPr>
        <w:t>khoản</w:t>
      </w:r>
      <w:r w:rsidRPr="00B13F3E">
        <w:rPr>
          <w:rFonts w:ascii="Arial" w:hAnsi="Arial" w:cs="Arial"/>
          <w:sz w:val="20"/>
          <w:szCs w:val="20"/>
        </w:rPr>
        <w:t xml:space="preserve"> các Nghị định sau đây của Chính phủ kể từ ngày </w:t>
      </w:r>
      <w:r w:rsidR="00913A28" w:rsidRPr="00B13F3E">
        <w:rPr>
          <w:rFonts w:ascii="Arial" w:hAnsi="Arial" w:cs="Arial"/>
          <w:sz w:val="20"/>
          <w:szCs w:val="20"/>
        </w:rPr>
        <w:t>Nghị định này</w:t>
      </w:r>
      <w:r w:rsidRPr="00B13F3E">
        <w:rPr>
          <w:rFonts w:ascii="Arial" w:hAnsi="Arial" w:cs="Arial"/>
          <w:sz w:val="20"/>
          <w:szCs w:val="20"/>
        </w:rPr>
        <w:t xml:space="preserve"> có hiệu lực thi hành:</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a) Chương II về </w:t>
      </w:r>
      <w:r w:rsidR="00913A28" w:rsidRPr="00B13F3E">
        <w:rPr>
          <w:rFonts w:ascii="Arial" w:hAnsi="Arial" w:cs="Arial"/>
          <w:sz w:val="20"/>
          <w:szCs w:val="20"/>
        </w:rPr>
        <w:t>điều</w:t>
      </w:r>
      <w:r w:rsidRPr="00B13F3E">
        <w:rPr>
          <w:rFonts w:ascii="Arial" w:hAnsi="Arial" w:cs="Arial"/>
          <w:sz w:val="20"/>
          <w:szCs w:val="20"/>
        </w:rPr>
        <w:t xml:space="preserve"> kiện đầu tư kinh doanh trong lĩnh vực tài nguyên nước tại Nghị định số 60/2016/NĐ-CP ngày 01 tháng 7 năm 2016 của Chính phủ quy định một số </w:t>
      </w:r>
      <w:r w:rsidR="00913A28" w:rsidRPr="00B13F3E">
        <w:rPr>
          <w:rFonts w:ascii="Arial" w:hAnsi="Arial" w:cs="Arial"/>
          <w:sz w:val="20"/>
          <w:szCs w:val="20"/>
        </w:rPr>
        <w:t>điều</w:t>
      </w:r>
      <w:r w:rsidRPr="00B13F3E">
        <w:rPr>
          <w:rFonts w:ascii="Arial" w:hAnsi="Arial" w:cs="Arial"/>
          <w:sz w:val="20"/>
          <w:szCs w:val="20"/>
        </w:rPr>
        <w:t xml:space="preserve"> kiện đầu tư, kinh doanh trong lĩnh vực tài nguyên môi trường;</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b) Các </w:t>
      </w:r>
      <w:r w:rsidR="00913A28" w:rsidRPr="00B13F3E">
        <w:rPr>
          <w:rFonts w:ascii="Arial" w:hAnsi="Arial" w:cs="Arial"/>
          <w:sz w:val="20"/>
          <w:szCs w:val="20"/>
        </w:rPr>
        <w:t>khoản</w:t>
      </w:r>
      <w:r w:rsidRPr="00B13F3E">
        <w:rPr>
          <w:rFonts w:ascii="Arial" w:hAnsi="Arial" w:cs="Arial"/>
          <w:sz w:val="20"/>
          <w:szCs w:val="20"/>
        </w:rPr>
        <w:t xml:space="preserve"> 1, 2, 3, 4, 5, 6, 7 và 8 </w:t>
      </w:r>
      <w:r w:rsidR="00913A28" w:rsidRPr="00B13F3E">
        <w:rPr>
          <w:rFonts w:ascii="Arial" w:hAnsi="Arial" w:cs="Arial"/>
          <w:sz w:val="20"/>
          <w:szCs w:val="20"/>
        </w:rPr>
        <w:t>Điều</w:t>
      </w:r>
      <w:r w:rsidRPr="00B13F3E">
        <w:rPr>
          <w:rFonts w:ascii="Arial" w:hAnsi="Arial" w:cs="Arial"/>
          <w:sz w:val="20"/>
          <w:szCs w:val="20"/>
        </w:rPr>
        <w:t xml:space="preserve"> 7 Nghị định số 136/2018/NĐ-CP ngày 05 tháng 10 năm 2018 của Chính phủ sửa đổi một số </w:t>
      </w:r>
      <w:r w:rsidR="00913A28" w:rsidRPr="00B13F3E">
        <w:rPr>
          <w:rFonts w:ascii="Arial" w:hAnsi="Arial" w:cs="Arial"/>
          <w:sz w:val="20"/>
          <w:szCs w:val="20"/>
        </w:rPr>
        <w:t>điều</w:t>
      </w:r>
      <w:r w:rsidRPr="00B13F3E">
        <w:rPr>
          <w:rFonts w:ascii="Arial" w:hAnsi="Arial" w:cs="Arial"/>
          <w:sz w:val="20"/>
          <w:szCs w:val="20"/>
        </w:rPr>
        <w:t xml:space="preserve"> của các Nghị định liên quan đến </w:t>
      </w:r>
      <w:r w:rsidR="00913A28" w:rsidRPr="00B13F3E">
        <w:rPr>
          <w:rFonts w:ascii="Arial" w:hAnsi="Arial" w:cs="Arial"/>
          <w:sz w:val="20"/>
          <w:szCs w:val="20"/>
        </w:rPr>
        <w:t>điều</w:t>
      </w:r>
      <w:r w:rsidRPr="00B13F3E">
        <w:rPr>
          <w:rFonts w:ascii="Arial" w:hAnsi="Arial" w:cs="Arial"/>
          <w:sz w:val="20"/>
          <w:szCs w:val="20"/>
        </w:rPr>
        <w:t xml:space="preserve"> kiện đầu tư kinh doanh trong lĩnh vực tài nguyên môi trường;</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 xml:space="preserve">c) </w:t>
      </w:r>
      <w:r w:rsidR="00913A28" w:rsidRPr="00B13F3E">
        <w:rPr>
          <w:rFonts w:ascii="Arial" w:hAnsi="Arial" w:cs="Arial"/>
          <w:sz w:val="20"/>
          <w:szCs w:val="20"/>
        </w:rPr>
        <w:t>Khoản</w:t>
      </w:r>
      <w:r w:rsidRPr="00B13F3E">
        <w:rPr>
          <w:rFonts w:ascii="Arial" w:hAnsi="Arial" w:cs="Arial"/>
          <w:sz w:val="20"/>
          <w:szCs w:val="20"/>
        </w:rPr>
        <w:t xml:space="preserve"> 1 và </w:t>
      </w:r>
      <w:r w:rsidR="00913A28" w:rsidRPr="00B13F3E">
        <w:rPr>
          <w:rFonts w:ascii="Arial" w:hAnsi="Arial" w:cs="Arial"/>
          <w:sz w:val="20"/>
          <w:szCs w:val="20"/>
        </w:rPr>
        <w:t>khoản</w:t>
      </w:r>
      <w:r w:rsidRPr="00B13F3E">
        <w:rPr>
          <w:rFonts w:ascii="Arial" w:hAnsi="Arial" w:cs="Arial"/>
          <w:sz w:val="20"/>
          <w:szCs w:val="20"/>
        </w:rPr>
        <w:t xml:space="preserve"> 2 </w:t>
      </w:r>
      <w:r w:rsidR="00913A28" w:rsidRPr="00B13F3E">
        <w:rPr>
          <w:rFonts w:ascii="Arial" w:hAnsi="Arial" w:cs="Arial"/>
          <w:sz w:val="20"/>
          <w:szCs w:val="20"/>
        </w:rPr>
        <w:t>Điều</w:t>
      </w:r>
      <w:r w:rsidRPr="00B13F3E">
        <w:rPr>
          <w:rFonts w:ascii="Arial" w:hAnsi="Arial" w:cs="Arial"/>
          <w:sz w:val="20"/>
          <w:szCs w:val="20"/>
        </w:rPr>
        <w:t xml:space="preserve"> 2 (nội dung về tài nguyên nước) Nghị định số</w:t>
      </w:r>
      <w:r w:rsidR="006E5085" w:rsidRPr="00B13F3E">
        <w:rPr>
          <w:rFonts w:ascii="Arial" w:hAnsi="Arial" w:cs="Arial"/>
          <w:sz w:val="20"/>
          <w:szCs w:val="20"/>
        </w:rPr>
        <w:t xml:space="preserve"> </w:t>
      </w:r>
      <w:r w:rsidRPr="00B13F3E">
        <w:rPr>
          <w:rFonts w:ascii="Arial" w:hAnsi="Arial" w:cs="Arial"/>
          <w:sz w:val="20"/>
          <w:szCs w:val="20"/>
        </w:rPr>
        <w:t xml:space="preserve">22/2023/NĐ-CP ngày 12 tháng 5 năm 2023 của Chính phủ sửa đổi, bổ sung một số </w:t>
      </w:r>
      <w:r w:rsidR="00913A28" w:rsidRPr="00B13F3E">
        <w:rPr>
          <w:rFonts w:ascii="Arial" w:hAnsi="Arial" w:cs="Arial"/>
          <w:sz w:val="20"/>
          <w:szCs w:val="20"/>
        </w:rPr>
        <w:t>điều</w:t>
      </w:r>
      <w:r w:rsidRPr="00B13F3E">
        <w:rPr>
          <w:rFonts w:ascii="Arial" w:hAnsi="Arial" w:cs="Arial"/>
          <w:sz w:val="20"/>
          <w:szCs w:val="20"/>
        </w:rPr>
        <w:t xml:space="preserve"> của các Nghị định liên quan đến hoạt động kinh doanh trong lĩnh vực tài nguyên và môi trường.</w:t>
      </w:r>
    </w:p>
    <w:p w:rsidR="007313A4" w:rsidRPr="00B13F3E" w:rsidRDefault="007313A4" w:rsidP="00B13F3E">
      <w:pPr>
        <w:widowControl w:val="0"/>
        <w:autoSpaceDE w:val="0"/>
        <w:autoSpaceDN w:val="0"/>
        <w:adjustRightInd w:val="0"/>
        <w:spacing w:after="120"/>
        <w:ind w:firstLine="720"/>
        <w:jc w:val="both"/>
        <w:rPr>
          <w:rFonts w:ascii="Arial" w:hAnsi="Arial" w:cs="Arial"/>
          <w:sz w:val="20"/>
          <w:szCs w:val="20"/>
        </w:rPr>
      </w:pPr>
      <w:r w:rsidRPr="00B13F3E">
        <w:rPr>
          <w:rFonts w:ascii="Arial" w:hAnsi="Arial" w:cs="Arial"/>
          <w:sz w:val="20"/>
          <w:szCs w:val="20"/>
        </w:rPr>
        <w:t>4. Các Bộ trưởng, Thủ trưởng cơ quan ngang bộ, Thủ trưởng cơ quan thuộc</w:t>
      </w:r>
      <w:r w:rsidR="006E5085" w:rsidRPr="00B13F3E">
        <w:rPr>
          <w:rFonts w:ascii="Arial" w:hAnsi="Arial" w:cs="Arial"/>
          <w:sz w:val="20"/>
          <w:szCs w:val="20"/>
        </w:rPr>
        <w:t xml:space="preserve"> </w:t>
      </w:r>
      <w:r w:rsidRPr="00B13F3E">
        <w:rPr>
          <w:rFonts w:ascii="Arial" w:hAnsi="Arial" w:cs="Arial"/>
          <w:sz w:val="20"/>
          <w:szCs w:val="20"/>
        </w:rPr>
        <w:t xml:space="preserve">Chính phủ, Chủ tịch Ủy ban nhân dân tỉnh, thành phố trực thuộc trung ương và tổ chức, cá nhân có liên quan chịu trách nhiệm thi hành </w:t>
      </w:r>
      <w:r w:rsidR="00913A28" w:rsidRPr="00B13F3E">
        <w:rPr>
          <w:rFonts w:ascii="Arial" w:hAnsi="Arial" w:cs="Arial"/>
          <w:sz w:val="20"/>
          <w:szCs w:val="20"/>
        </w:rPr>
        <w:t>Nghị định này</w:t>
      </w:r>
      <w:r w:rsidRPr="00B13F3E">
        <w:rPr>
          <w:rFonts w:ascii="Arial" w:hAnsi="Arial" w:cs="Arial"/>
          <w:sz w:val="20"/>
          <w:szCs w:val="20"/>
        </w:rPr>
        <w:t>.</w:t>
      </w:r>
    </w:p>
    <w:p w:rsidR="006E5085" w:rsidRPr="00B13F3E" w:rsidRDefault="006E5085" w:rsidP="00B13F3E">
      <w:pPr>
        <w:spacing w:after="120"/>
        <w:ind w:firstLine="720"/>
        <w:jc w:val="both"/>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4532"/>
        <w:gridCol w:w="4539"/>
      </w:tblGrid>
      <w:tr w:rsidR="006E5085" w:rsidRPr="00B13F3E" w:rsidTr="00AD1021">
        <w:tc>
          <w:tcPr>
            <w:tcW w:w="2498" w:type="pct"/>
            <w:shd w:val="clear" w:color="auto" w:fill="auto"/>
          </w:tcPr>
          <w:p w:rsidR="00B13F3E" w:rsidRPr="00B13F3E" w:rsidRDefault="00B13F3E" w:rsidP="00B13F3E">
            <w:pPr>
              <w:jc w:val="center"/>
              <w:rPr>
                <w:rFonts w:ascii="Arial" w:eastAsia="Courier New" w:hAnsi="Arial" w:cs="Arial"/>
                <w:b/>
                <w:sz w:val="20"/>
                <w:szCs w:val="20"/>
                <w:vertAlign w:val="superscript"/>
              </w:rPr>
            </w:pPr>
            <w:r w:rsidRPr="00B13F3E">
              <w:rPr>
                <w:rFonts w:ascii="Arial" w:eastAsia="Courier New" w:hAnsi="Arial" w:cs="Arial"/>
                <w:b/>
                <w:sz w:val="20"/>
                <w:szCs w:val="20"/>
              </w:rPr>
              <w:t>BỘ NÔNG NGHIỆP VÀ MÔI TRƯỜNG</w:t>
            </w:r>
            <w:r w:rsidRPr="00B13F3E">
              <w:rPr>
                <w:rFonts w:ascii="Arial" w:eastAsia="Courier New" w:hAnsi="Arial" w:cs="Arial"/>
                <w:b/>
                <w:sz w:val="20"/>
                <w:szCs w:val="20"/>
              </w:rPr>
              <w:br/>
            </w:r>
            <w:r>
              <w:rPr>
                <w:rFonts w:ascii="Arial" w:eastAsia="Courier New" w:hAnsi="Arial" w:cs="Arial"/>
                <w:b/>
                <w:sz w:val="20"/>
                <w:szCs w:val="20"/>
                <w:vertAlign w:val="superscript"/>
              </w:rPr>
              <w:t>___________</w:t>
            </w:r>
          </w:p>
          <w:p w:rsidR="006E5085" w:rsidRPr="00B13F3E" w:rsidRDefault="00B13F3E" w:rsidP="00B13F3E">
            <w:pPr>
              <w:jc w:val="center"/>
              <w:rPr>
                <w:rFonts w:ascii="Arial" w:eastAsia="Courier New" w:hAnsi="Arial" w:cs="Arial"/>
                <w:b/>
                <w:i/>
                <w:sz w:val="20"/>
                <w:szCs w:val="20"/>
              </w:rPr>
            </w:pPr>
            <w:r w:rsidRPr="00B13F3E">
              <w:rPr>
                <w:rFonts w:ascii="Arial" w:eastAsia="Courier New" w:hAnsi="Arial" w:cs="Arial"/>
                <w:sz w:val="20"/>
                <w:szCs w:val="20"/>
              </w:rPr>
              <w:t>Số: 07/VBHN-BNNMT</w:t>
            </w:r>
          </w:p>
        </w:tc>
        <w:tc>
          <w:tcPr>
            <w:tcW w:w="2502" w:type="pct"/>
            <w:shd w:val="clear" w:color="auto" w:fill="auto"/>
          </w:tcPr>
          <w:p w:rsidR="006E5085" w:rsidRDefault="006E5085" w:rsidP="00B13F3E">
            <w:pPr>
              <w:jc w:val="center"/>
              <w:rPr>
                <w:rFonts w:ascii="Arial" w:eastAsia="Courier New" w:hAnsi="Arial" w:cs="Arial"/>
                <w:b/>
                <w:bCs/>
                <w:sz w:val="20"/>
                <w:szCs w:val="20"/>
              </w:rPr>
            </w:pPr>
            <w:r w:rsidRPr="00B13F3E">
              <w:rPr>
                <w:rFonts w:ascii="Arial" w:eastAsia="Courier New" w:hAnsi="Arial" w:cs="Arial"/>
                <w:b/>
                <w:bCs/>
                <w:sz w:val="20"/>
                <w:szCs w:val="20"/>
              </w:rPr>
              <w:t>XÁC THỰC VĂN BẢN HỢP NHẤT</w:t>
            </w:r>
          </w:p>
          <w:p w:rsidR="00B13F3E" w:rsidRDefault="00B13F3E" w:rsidP="00B13F3E">
            <w:pPr>
              <w:jc w:val="center"/>
              <w:rPr>
                <w:rFonts w:ascii="Arial" w:eastAsia="Courier New" w:hAnsi="Arial" w:cs="Arial"/>
                <w:i/>
                <w:sz w:val="20"/>
                <w:szCs w:val="20"/>
              </w:rPr>
            </w:pPr>
          </w:p>
          <w:p w:rsidR="00B13F3E" w:rsidRPr="00B13F3E" w:rsidRDefault="00B13F3E" w:rsidP="00B13F3E">
            <w:pPr>
              <w:jc w:val="center"/>
              <w:rPr>
                <w:rFonts w:ascii="Arial" w:eastAsia="Courier New" w:hAnsi="Arial" w:cs="Arial"/>
                <w:b/>
                <w:sz w:val="20"/>
                <w:szCs w:val="20"/>
              </w:rPr>
            </w:pPr>
            <w:r w:rsidRPr="00B13F3E">
              <w:rPr>
                <w:rFonts w:ascii="Arial" w:eastAsia="Courier New" w:hAnsi="Arial" w:cs="Arial"/>
                <w:i/>
                <w:sz w:val="20"/>
                <w:szCs w:val="20"/>
              </w:rPr>
              <w:t xml:space="preserve">Hà Nội, ngày 02 tháng 02 </w:t>
            </w:r>
            <w:r w:rsidRPr="00B13F3E">
              <w:rPr>
                <w:rFonts w:ascii="Arial" w:eastAsia="Courier New" w:hAnsi="Arial" w:cs="Arial"/>
                <w:i/>
                <w:iCs/>
                <w:sz w:val="20"/>
                <w:szCs w:val="20"/>
              </w:rPr>
              <w:t>năm</w:t>
            </w:r>
            <w:r w:rsidRPr="00B13F3E">
              <w:rPr>
                <w:rFonts w:ascii="Arial" w:eastAsia="Courier New" w:hAnsi="Arial" w:cs="Arial"/>
                <w:i/>
                <w:sz w:val="20"/>
                <w:szCs w:val="20"/>
              </w:rPr>
              <w:t xml:space="preserve"> 2026</w:t>
            </w:r>
          </w:p>
        </w:tc>
      </w:tr>
      <w:tr w:rsidR="006E5085" w:rsidRPr="00B13F3E" w:rsidTr="00AD1021">
        <w:tc>
          <w:tcPr>
            <w:tcW w:w="2498" w:type="pct"/>
            <w:shd w:val="clear" w:color="auto" w:fill="auto"/>
          </w:tcPr>
          <w:p w:rsidR="006E5085" w:rsidRPr="00B13F3E" w:rsidRDefault="006E5085" w:rsidP="00B13F3E">
            <w:pPr>
              <w:rPr>
                <w:rFonts w:ascii="Arial" w:eastAsia="Courier New" w:hAnsi="Arial" w:cs="Arial"/>
                <w:sz w:val="20"/>
                <w:szCs w:val="20"/>
              </w:rPr>
            </w:pPr>
            <w:r w:rsidRPr="00B13F3E">
              <w:rPr>
                <w:rFonts w:ascii="Arial" w:eastAsia="Courier New" w:hAnsi="Arial" w:cs="Arial"/>
                <w:b/>
                <w:i/>
                <w:sz w:val="20"/>
                <w:szCs w:val="20"/>
              </w:rPr>
              <w:br/>
              <w:t>Nơi nhận:</w:t>
            </w:r>
            <w:r w:rsidRPr="00B13F3E">
              <w:rPr>
                <w:rFonts w:ascii="Arial" w:eastAsia="Courier New" w:hAnsi="Arial" w:cs="Arial"/>
                <w:b/>
                <w:i/>
                <w:sz w:val="20"/>
                <w:szCs w:val="20"/>
              </w:rPr>
              <w:br/>
            </w:r>
            <w:r w:rsidRPr="00B13F3E">
              <w:rPr>
                <w:rFonts w:ascii="Arial" w:eastAsia="Courier New" w:hAnsi="Arial" w:cs="Arial"/>
                <w:sz w:val="20"/>
                <w:szCs w:val="20"/>
              </w:rPr>
              <w:t>- Văn phòng Chính phủ (để đăng Công báo);</w:t>
            </w:r>
            <w:r w:rsidRPr="00B13F3E">
              <w:rPr>
                <w:rFonts w:ascii="Arial" w:eastAsia="Courier New" w:hAnsi="Arial" w:cs="Arial"/>
                <w:sz w:val="20"/>
                <w:szCs w:val="20"/>
              </w:rPr>
              <w:br/>
              <w:t>- Bộ trưởng Trần Đức Thắng (để báo cáo);</w:t>
            </w:r>
            <w:r w:rsidRPr="00B13F3E">
              <w:rPr>
                <w:rFonts w:ascii="Arial" w:eastAsia="Courier New" w:hAnsi="Arial" w:cs="Arial"/>
                <w:sz w:val="20"/>
                <w:szCs w:val="20"/>
              </w:rPr>
              <w:br/>
              <w:t>- UBND các tỉnh, thành phố;</w:t>
            </w:r>
            <w:r w:rsidRPr="00B13F3E">
              <w:rPr>
                <w:rFonts w:ascii="Arial" w:eastAsia="Courier New" w:hAnsi="Arial" w:cs="Arial"/>
                <w:sz w:val="20"/>
                <w:szCs w:val="20"/>
              </w:rPr>
              <w:br/>
              <w:t>- Sở NN&amp;MT các tỉnh, thành phố;</w:t>
            </w:r>
            <w:bookmarkStart w:id="134" w:name="_GoBack"/>
            <w:bookmarkEnd w:id="134"/>
            <w:r w:rsidRPr="00B13F3E">
              <w:rPr>
                <w:rFonts w:ascii="Arial" w:eastAsia="Courier New" w:hAnsi="Arial" w:cs="Arial"/>
                <w:sz w:val="20"/>
                <w:szCs w:val="20"/>
              </w:rPr>
              <w:br/>
              <w:t>- Cổng thông tin điện tử Bộ NN&amp;MT (để đăng tải);</w:t>
            </w:r>
            <w:r w:rsidRPr="00B13F3E">
              <w:rPr>
                <w:rFonts w:ascii="Arial" w:eastAsia="Courier New" w:hAnsi="Arial" w:cs="Arial"/>
                <w:sz w:val="20"/>
                <w:szCs w:val="20"/>
              </w:rPr>
              <w:br/>
              <w:t>- Các đơn vị thuộc Bộ NN&amp;MT;</w:t>
            </w:r>
            <w:r w:rsidRPr="00B13F3E">
              <w:rPr>
                <w:rFonts w:ascii="Arial" w:eastAsia="Courier New" w:hAnsi="Arial" w:cs="Arial"/>
                <w:sz w:val="20"/>
                <w:szCs w:val="20"/>
              </w:rPr>
              <w:br/>
            </w:r>
            <w:r w:rsidRPr="00B13F3E">
              <w:rPr>
                <w:rFonts w:ascii="Arial" w:eastAsia="Courier New" w:hAnsi="Arial" w:cs="Arial"/>
                <w:sz w:val="20"/>
                <w:szCs w:val="20"/>
              </w:rPr>
              <w:lastRenderedPageBreak/>
              <w:t>- Lưu: VT, TNN (2).</w:t>
            </w:r>
          </w:p>
        </w:tc>
        <w:tc>
          <w:tcPr>
            <w:tcW w:w="2502" w:type="pct"/>
            <w:shd w:val="clear" w:color="auto" w:fill="auto"/>
          </w:tcPr>
          <w:p w:rsidR="006E5085" w:rsidRPr="00B13F3E" w:rsidRDefault="006E5085" w:rsidP="00B13F3E">
            <w:pPr>
              <w:jc w:val="center"/>
              <w:rPr>
                <w:rFonts w:ascii="Arial" w:eastAsia="Courier New" w:hAnsi="Arial" w:cs="Arial"/>
                <w:b/>
                <w:sz w:val="20"/>
                <w:szCs w:val="20"/>
              </w:rPr>
            </w:pPr>
            <w:r w:rsidRPr="00B13F3E">
              <w:rPr>
                <w:rFonts w:ascii="Arial" w:eastAsia="Courier New" w:hAnsi="Arial" w:cs="Arial"/>
                <w:b/>
                <w:bCs/>
                <w:sz w:val="20"/>
                <w:szCs w:val="20"/>
              </w:rPr>
              <w:lastRenderedPageBreak/>
              <w:t>KT. BỘ TRƯỞNG</w:t>
            </w:r>
            <w:r w:rsidRPr="00B13F3E">
              <w:rPr>
                <w:rFonts w:ascii="Arial" w:eastAsia="Courier New" w:hAnsi="Arial" w:cs="Arial"/>
                <w:b/>
                <w:bCs/>
                <w:sz w:val="20"/>
                <w:szCs w:val="20"/>
              </w:rPr>
              <w:br/>
              <w:t>THỨ TRƯỞNG</w:t>
            </w:r>
            <w:r w:rsidRPr="00B13F3E">
              <w:rPr>
                <w:rFonts w:ascii="Arial" w:eastAsia="Courier New" w:hAnsi="Arial" w:cs="Arial"/>
                <w:b/>
                <w:bCs/>
                <w:sz w:val="20"/>
                <w:szCs w:val="20"/>
              </w:rPr>
              <w:br/>
            </w:r>
            <w:r w:rsidRPr="00B13F3E">
              <w:rPr>
                <w:rFonts w:ascii="Arial" w:eastAsia="Courier New" w:hAnsi="Arial" w:cs="Arial"/>
                <w:b/>
                <w:bCs/>
                <w:sz w:val="20"/>
                <w:szCs w:val="20"/>
              </w:rPr>
              <w:br/>
            </w:r>
            <w:r w:rsidRPr="00B13F3E">
              <w:rPr>
                <w:rFonts w:ascii="Arial" w:eastAsia="Courier New" w:hAnsi="Arial" w:cs="Arial"/>
                <w:b/>
                <w:bCs/>
                <w:sz w:val="20"/>
                <w:szCs w:val="20"/>
              </w:rPr>
              <w:br/>
            </w:r>
            <w:r w:rsidRPr="00B13F3E">
              <w:rPr>
                <w:rFonts w:ascii="Arial" w:eastAsia="Courier New" w:hAnsi="Arial" w:cs="Arial"/>
                <w:b/>
                <w:bCs/>
                <w:sz w:val="20"/>
                <w:szCs w:val="20"/>
              </w:rPr>
              <w:br/>
            </w:r>
            <w:r w:rsidRPr="00B13F3E">
              <w:rPr>
                <w:rFonts w:ascii="Arial" w:eastAsia="Courier New" w:hAnsi="Arial" w:cs="Arial"/>
                <w:b/>
                <w:bCs/>
                <w:sz w:val="20"/>
                <w:szCs w:val="20"/>
              </w:rPr>
              <w:br/>
              <w:t>Nguyễn Hoàng Hiệp</w:t>
            </w:r>
          </w:p>
        </w:tc>
      </w:tr>
    </w:tbl>
    <w:p w:rsidR="006E5085" w:rsidRPr="00B13F3E" w:rsidRDefault="006E5085" w:rsidP="00B13F3E">
      <w:pPr>
        <w:rPr>
          <w:rFonts w:ascii="Arial" w:hAnsi="Arial" w:cs="Arial"/>
          <w:sz w:val="20"/>
          <w:szCs w:val="20"/>
        </w:rPr>
      </w:pPr>
    </w:p>
    <w:p w:rsidR="002D6794" w:rsidRPr="00B13F3E" w:rsidRDefault="002D6794" w:rsidP="00B13F3E">
      <w:pPr>
        <w:widowControl w:val="0"/>
        <w:autoSpaceDE w:val="0"/>
        <w:autoSpaceDN w:val="0"/>
        <w:adjustRightInd w:val="0"/>
        <w:jc w:val="center"/>
        <w:rPr>
          <w:rFonts w:ascii="Arial" w:hAnsi="Arial" w:cs="Arial"/>
          <w:sz w:val="20"/>
          <w:szCs w:val="20"/>
        </w:rPr>
      </w:pPr>
      <w:bookmarkStart w:id="135" w:name="chuong_pl_1"/>
      <w:r w:rsidRPr="00B13F3E">
        <w:rPr>
          <w:rFonts w:ascii="Arial" w:hAnsi="Arial" w:cs="Arial"/>
          <w:b/>
          <w:bCs/>
          <w:sz w:val="20"/>
          <w:szCs w:val="20"/>
        </w:rPr>
        <w:t>PHỤ LỤC I</w:t>
      </w:r>
      <w:bookmarkEnd w:id="135"/>
      <w:r w:rsidR="003F1B04" w:rsidRPr="00B13F3E">
        <w:rPr>
          <w:rFonts w:ascii="Arial" w:hAnsi="Arial" w:cs="Arial"/>
          <w:b/>
          <w:bCs/>
          <w:sz w:val="20"/>
          <w:szCs w:val="20"/>
        </w:rPr>
        <w:t xml:space="preserve"> </w:t>
      </w:r>
      <w:r w:rsidRPr="00B13F3E">
        <w:rPr>
          <w:rStyle w:val="FootnoteReference"/>
          <w:rFonts w:ascii="Arial" w:hAnsi="Arial" w:cs="Arial"/>
          <w:b/>
          <w:bCs/>
          <w:sz w:val="20"/>
          <w:szCs w:val="20"/>
        </w:rPr>
        <w:footnoteReference w:customMarkFollows="1" w:id="114"/>
        <w:t>[115]</w:t>
      </w:r>
    </w:p>
    <w:p w:rsidR="002D6794" w:rsidRPr="00B13F3E" w:rsidRDefault="002D6794" w:rsidP="00B13F3E">
      <w:pPr>
        <w:widowControl w:val="0"/>
        <w:autoSpaceDE w:val="0"/>
        <w:autoSpaceDN w:val="0"/>
        <w:adjustRightInd w:val="0"/>
        <w:jc w:val="center"/>
        <w:rPr>
          <w:rFonts w:ascii="Arial" w:hAnsi="Arial" w:cs="Arial"/>
          <w:sz w:val="20"/>
          <w:szCs w:val="20"/>
        </w:rPr>
      </w:pPr>
      <w:bookmarkStart w:id="136" w:name="chuong_pl_1_name"/>
      <w:r w:rsidRPr="00B13F3E">
        <w:rPr>
          <w:rFonts w:ascii="Arial" w:hAnsi="Arial" w:cs="Arial"/>
          <w:bCs/>
          <w:sz w:val="20"/>
          <w:szCs w:val="20"/>
        </w:rPr>
        <w:t>MẪU VĂN BẢN, GIẤY PHÉP, ĐĂNG KÝ, KÊ KHAI VÀ NỘI DUNG ĐỀ ÁN, BÁO CÁO TRONG HỒ SƠ CẤP PHÉP TÀI NGUYÊN NƯỚC, TẠM DỪNG CÓ THỜI HẠN HIỆU LỰC GIẤY PHÉP</w:t>
      </w:r>
      <w:bookmarkEnd w:id="136"/>
      <w:r w:rsidRPr="00B13F3E">
        <w:rPr>
          <w:rFonts w:ascii="Arial" w:hAnsi="Arial" w:cs="Arial"/>
          <w:bCs/>
          <w:sz w:val="20"/>
          <w:szCs w:val="20"/>
        </w:rPr>
        <w:br/>
      </w:r>
      <w:r w:rsidRPr="00B13F3E">
        <w:rPr>
          <w:rFonts w:ascii="Arial" w:hAnsi="Arial" w:cs="Arial"/>
          <w:i/>
          <w:iCs/>
          <w:sz w:val="20"/>
          <w:szCs w:val="20"/>
        </w:rPr>
        <w:t>(Kèm theo Nghị định số 54/2024/NĐ-CP ngày 16 tháng 5 năm 2024 của Chính phủ)</w:t>
      </w:r>
    </w:p>
    <w:tbl>
      <w:tblPr>
        <w:tblW w:w="5000" w:type="pct"/>
        <w:tblCellMar>
          <w:left w:w="0" w:type="dxa"/>
          <w:right w:w="0" w:type="dxa"/>
        </w:tblCellMar>
        <w:tblLook w:val="0000" w:firstRow="0" w:lastRow="0" w:firstColumn="0" w:lastColumn="0" w:noHBand="0" w:noVBand="0"/>
      </w:tblPr>
      <w:tblGrid>
        <w:gridCol w:w="614"/>
        <w:gridCol w:w="903"/>
        <w:gridCol w:w="7564"/>
      </w:tblGrid>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b/>
                <w:bCs/>
                <w:sz w:val="20"/>
                <w:szCs w:val="20"/>
              </w:rPr>
              <w:t>STT</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b/>
                <w:bCs/>
                <w:sz w:val="20"/>
                <w:szCs w:val="20"/>
              </w:rPr>
              <w:t>Ký hiệu</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b/>
                <w:bCs/>
                <w:sz w:val="20"/>
                <w:szCs w:val="20"/>
              </w:rPr>
              <w:t>Tên mẫu</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913A28" w:rsidP="00B13F3E">
            <w:pPr>
              <w:widowControl w:val="0"/>
              <w:autoSpaceDE w:val="0"/>
              <w:autoSpaceDN w:val="0"/>
              <w:adjustRightInd w:val="0"/>
              <w:jc w:val="center"/>
              <w:rPr>
                <w:rFonts w:ascii="Arial" w:hAnsi="Arial" w:cs="Arial"/>
                <w:sz w:val="20"/>
                <w:szCs w:val="20"/>
              </w:rPr>
            </w:pPr>
            <w:r w:rsidRPr="00B13F3E">
              <w:rPr>
                <w:rFonts w:ascii="Arial" w:hAnsi="Arial" w:cs="Arial"/>
                <w:b/>
                <w:bCs/>
                <w:sz w:val="20"/>
                <w:szCs w:val="20"/>
              </w:rPr>
              <w:t>Phần</w:t>
            </w:r>
            <w:r w:rsidR="002D6794" w:rsidRPr="00B13F3E">
              <w:rPr>
                <w:rFonts w:ascii="Arial" w:hAnsi="Arial" w:cs="Arial"/>
                <w:b/>
                <w:bCs/>
                <w:sz w:val="20"/>
                <w:szCs w:val="20"/>
              </w:rPr>
              <w:t xml:space="preserve"> I</w:t>
            </w:r>
          </w:p>
        </w:tc>
        <w:tc>
          <w:tcPr>
            <w:tcW w:w="4662" w:type="pct"/>
            <w:gridSpan w:val="2"/>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b/>
                <w:bCs/>
                <w:sz w:val="20"/>
                <w:szCs w:val="20"/>
              </w:rPr>
              <w:t xml:space="preserve">MẪU VĂN BẢN ĐỀ NGHỊ CẤP, GIA HẠN, </w:t>
            </w:r>
            <w:r w:rsidR="00913A28" w:rsidRPr="00B13F3E">
              <w:rPr>
                <w:rFonts w:ascii="Arial" w:hAnsi="Arial" w:cs="Arial"/>
                <w:b/>
                <w:bCs/>
                <w:sz w:val="20"/>
                <w:szCs w:val="20"/>
              </w:rPr>
              <w:t>ĐIỀU</w:t>
            </w:r>
            <w:r w:rsidRPr="00B13F3E">
              <w:rPr>
                <w:rFonts w:ascii="Arial" w:hAnsi="Arial" w:cs="Arial"/>
                <w:b/>
                <w:bCs/>
                <w:sz w:val="20"/>
                <w:szCs w:val="20"/>
              </w:rPr>
              <w:t xml:space="preserve"> CHỈNH, CẤP LẠI, TRẢ LẠI, TẠM DỪNG CÓ THỜI HẠN HIỆU LỰC GIẤY PHÉP; TỜ KÊ KHAI KHAI THÁC, TỜ KÊ KHAI ĐĂNG KÝ</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1</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01</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Văn bản đề nghị cấp giấy phép thăm dò nước dưới đất</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2</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02</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Văn bản đề nghị gia hạn/</w:t>
            </w:r>
            <w:r w:rsidR="00913A28" w:rsidRPr="00B13F3E">
              <w:rPr>
                <w:rFonts w:ascii="Arial" w:hAnsi="Arial" w:cs="Arial"/>
                <w:sz w:val="20"/>
                <w:szCs w:val="20"/>
              </w:rPr>
              <w:t>điều</w:t>
            </w:r>
            <w:r w:rsidRPr="00B13F3E">
              <w:rPr>
                <w:rFonts w:ascii="Arial" w:hAnsi="Arial" w:cs="Arial"/>
                <w:sz w:val="20"/>
                <w:szCs w:val="20"/>
              </w:rPr>
              <w:t xml:space="preserve"> chỉnh giấy phép thăm dò nước dưới đất</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3</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03</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Văn bản đề nghị cấp giấy phép khai thác nước dưới đất</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4</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04</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Văn bản đề nghị gia hạn/</w:t>
            </w:r>
            <w:r w:rsidR="00913A28" w:rsidRPr="00B13F3E">
              <w:rPr>
                <w:rFonts w:ascii="Arial" w:hAnsi="Arial" w:cs="Arial"/>
                <w:sz w:val="20"/>
                <w:szCs w:val="20"/>
              </w:rPr>
              <w:t>điều</w:t>
            </w:r>
            <w:r w:rsidRPr="00B13F3E">
              <w:rPr>
                <w:rFonts w:ascii="Arial" w:hAnsi="Arial" w:cs="Arial"/>
                <w:sz w:val="20"/>
                <w:szCs w:val="20"/>
              </w:rPr>
              <w:t xml:space="preserve"> chỉnh giấy phép khai thác nước dưới đất</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5</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05</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Văn bản đề nghị cấp giấy phép khai thác nước mặt</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6</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06</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Văn bản đề nghị gia hạn/</w:t>
            </w:r>
            <w:r w:rsidR="00913A28" w:rsidRPr="00B13F3E">
              <w:rPr>
                <w:rFonts w:ascii="Arial" w:hAnsi="Arial" w:cs="Arial"/>
                <w:sz w:val="20"/>
                <w:szCs w:val="20"/>
              </w:rPr>
              <w:t>điều</w:t>
            </w:r>
            <w:r w:rsidRPr="00B13F3E">
              <w:rPr>
                <w:rFonts w:ascii="Arial" w:hAnsi="Arial" w:cs="Arial"/>
                <w:sz w:val="20"/>
                <w:szCs w:val="20"/>
              </w:rPr>
              <w:t xml:space="preserve"> chỉnh giấy phép khai thác nước mặt</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7</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07</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Văn bản đề nghị cấp giấy phép khai thác nước biển</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8</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08</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Văn bản đề nghị gia hạn/</w:t>
            </w:r>
            <w:r w:rsidR="00913A28" w:rsidRPr="00B13F3E">
              <w:rPr>
                <w:rFonts w:ascii="Arial" w:hAnsi="Arial" w:cs="Arial"/>
                <w:sz w:val="20"/>
                <w:szCs w:val="20"/>
              </w:rPr>
              <w:t>điều</w:t>
            </w:r>
            <w:r w:rsidRPr="00B13F3E">
              <w:rPr>
                <w:rFonts w:ascii="Arial" w:hAnsi="Arial" w:cs="Arial"/>
                <w:sz w:val="20"/>
                <w:szCs w:val="20"/>
              </w:rPr>
              <w:t xml:space="preserve"> chỉnh giấy phép khai thác nước biển</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9</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09</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Văn bản đề nghị cấp lại giấy phép thăm dò nước dưới đất/khai thác tài nguyên nước</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10</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10</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Văn bản đề nghị trả lại giấy phép thăm dò nước dưới đất/khai thác tài nguyên nước</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11</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11</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Văn bản đề nghị tạm dừng có thời hạn hiệu lực giấy phép thăm dò nước dưới đất/khai thác tài nguyên nước</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12</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12</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 xml:space="preserve">Tờ kê khai khai thác nước dưới </w:t>
            </w:r>
            <w:r w:rsidRPr="00B13F3E">
              <w:rPr>
                <w:rFonts w:ascii="Arial" w:hAnsi="Arial" w:cs="Arial"/>
                <w:i/>
                <w:iCs/>
                <w:sz w:val="20"/>
                <w:szCs w:val="20"/>
              </w:rPr>
              <w:t>đất (đối với trường hợp khai</w:t>
            </w:r>
            <w:r w:rsidRPr="00B13F3E">
              <w:rPr>
                <w:rFonts w:ascii="Arial" w:hAnsi="Arial" w:cs="Arial"/>
                <w:sz w:val="20"/>
                <w:szCs w:val="20"/>
              </w:rPr>
              <w:t xml:space="preserve"> </w:t>
            </w:r>
            <w:r w:rsidRPr="00B13F3E">
              <w:rPr>
                <w:rFonts w:ascii="Arial" w:hAnsi="Arial" w:cs="Arial"/>
                <w:i/>
                <w:iCs/>
                <w:sz w:val="20"/>
                <w:szCs w:val="20"/>
              </w:rPr>
              <w:t xml:space="preserve">thác nước dưới đất của hộ gia đình để sử dụng cho </w:t>
            </w:r>
            <w:r w:rsidR="00913A28" w:rsidRPr="00B13F3E">
              <w:rPr>
                <w:rFonts w:ascii="Arial" w:hAnsi="Arial" w:cs="Arial"/>
                <w:i/>
                <w:iCs/>
                <w:sz w:val="20"/>
                <w:szCs w:val="20"/>
              </w:rPr>
              <w:t>mục</w:t>
            </w:r>
            <w:r w:rsidRPr="00B13F3E">
              <w:rPr>
                <w:rFonts w:ascii="Arial" w:hAnsi="Arial" w:cs="Arial"/>
                <w:i/>
                <w:iCs/>
                <w:sz w:val="20"/>
                <w:szCs w:val="20"/>
              </w:rPr>
              <w:t xml:space="preserve"> đích sinh hoạt của mình)</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13</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13</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 xml:space="preserve">Tờ khai đăng ký công trình khai thác nước dưới đất </w:t>
            </w:r>
            <w:r w:rsidRPr="00B13F3E">
              <w:rPr>
                <w:rFonts w:ascii="Arial" w:hAnsi="Arial" w:cs="Arial"/>
                <w:i/>
                <w:iCs/>
                <w:sz w:val="20"/>
                <w:szCs w:val="20"/>
              </w:rPr>
              <w:t>(đối với</w:t>
            </w:r>
            <w:r w:rsidRPr="00B13F3E">
              <w:rPr>
                <w:rFonts w:ascii="Arial" w:hAnsi="Arial" w:cs="Arial"/>
                <w:sz w:val="20"/>
                <w:szCs w:val="20"/>
              </w:rPr>
              <w:t xml:space="preserve"> </w:t>
            </w:r>
            <w:r w:rsidRPr="00B13F3E">
              <w:rPr>
                <w:rFonts w:ascii="Arial" w:hAnsi="Arial" w:cs="Arial"/>
                <w:i/>
                <w:iCs/>
                <w:sz w:val="20"/>
                <w:szCs w:val="20"/>
              </w:rPr>
              <w:t xml:space="preserve">trường hợp khai thác nước cho các </w:t>
            </w:r>
            <w:r w:rsidR="00913A28" w:rsidRPr="00B13F3E">
              <w:rPr>
                <w:rFonts w:ascii="Arial" w:hAnsi="Arial" w:cs="Arial"/>
                <w:i/>
                <w:iCs/>
                <w:sz w:val="20"/>
                <w:szCs w:val="20"/>
              </w:rPr>
              <w:t>mục</w:t>
            </w:r>
            <w:r w:rsidRPr="00B13F3E">
              <w:rPr>
                <w:rFonts w:ascii="Arial" w:hAnsi="Arial" w:cs="Arial"/>
                <w:i/>
                <w:iCs/>
                <w:sz w:val="20"/>
                <w:szCs w:val="20"/>
              </w:rPr>
              <w:t xml:space="preserve"> đích với quy mô không vượt quá 10 m</w:t>
            </w:r>
            <w:r w:rsidRPr="00B13F3E">
              <w:rPr>
                <w:rFonts w:ascii="Arial" w:hAnsi="Arial" w:cs="Arial"/>
                <w:i/>
                <w:iCs/>
                <w:sz w:val="20"/>
                <w:szCs w:val="20"/>
                <w:vertAlign w:val="superscript"/>
              </w:rPr>
              <w:t>3</w:t>
            </w:r>
            <w:r w:rsidRPr="00B13F3E">
              <w:rPr>
                <w:rFonts w:ascii="Arial" w:hAnsi="Arial" w:cs="Arial"/>
                <w:i/>
                <w:iCs/>
                <w:sz w:val="20"/>
                <w:szCs w:val="20"/>
              </w:rPr>
              <w:t>/ngày đêm, trừ hộ gia đình khai thác nước dưới đất để sử dụng cho sinh hoạt của mình)</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14</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14</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Tờ khai đăng ký công trình khai thác nước dưới đất (</w:t>
            </w:r>
            <w:r w:rsidRPr="00B13F3E">
              <w:rPr>
                <w:rFonts w:ascii="Arial" w:hAnsi="Arial" w:cs="Arial"/>
                <w:i/>
                <w:iCs/>
                <w:sz w:val="20"/>
                <w:szCs w:val="20"/>
              </w:rPr>
              <w:t>đối với</w:t>
            </w:r>
            <w:r w:rsidRPr="00B13F3E">
              <w:rPr>
                <w:rFonts w:ascii="Arial" w:hAnsi="Arial" w:cs="Arial"/>
                <w:sz w:val="20"/>
                <w:szCs w:val="20"/>
              </w:rPr>
              <w:t xml:space="preserve"> </w:t>
            </w:r>
            <w:r w:rsidRPr="00B13F3E">
              <w:rPr>
                <w:rFonts w:ascii="Arial" w:hAnsi="Arial" w:cs="Arial"/>
                <w:i/>
                <w:iCs/>
                <w:sz w:val="20"/>
                <w:szCs w:val="20"/>
              </w:rPr>
              <w:t>trường hợp sử dụng nước dưới đất tự chảy trong moong khai</w:t>
            </w:r>
            <w:r w:rsidRPr="00B13F3E">
              <w:rPr>
                <w:rFonts w:ascii="Arial" w:hAnsi="Arial" w:cs="Arial"/>
                <w:sz w:val="20"/>
                <w:szCs w:val="20"/>
              </w:rPr>
              <w:t xml:space="preserve"> </w:t>
            </w:r>
            <w:r w:rsidRPr="00B13F3E">
              <w:rPr>
                <w:rFonts w:ascii="Arial" w:hAnsi="Arial" w:cs="Arial"/>
                <w:i/>
                <w:iCs/>
                <w:sz w:val="20"/>
                <w:szCs w:val="20"/>
              </w:rPr>
              <w:t>thác khoáng sản để tuyển quặng, bơm hút nước để tháo khô mỏ</w:t>
            </w:r>
            <w:r w:rsidRPr="00B13F3E">
              <w:rPr>
                <w:rFonts w:ascii="Arial" w:hAnsi="Arial" w:cs="Arial"/>
                <w:sz w:val="20"/>
                <w:szCs w:val="20"/>
              </w:rPr>
              <w:t>)</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15</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15</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Tờ khai đăng ký công trình khai thác nước mặt</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16</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16</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Tờ khai đăng ký sử dụng mặt nước</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17</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17</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Tờ khai đăng ký đào hồ, ao, sông, suối, kênh, mương, rạch để tạo không gian thu, trữ nước, dẫn nước, tạo cảnh quan</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18</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18</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Tờ khai đăng ký công trình khai thác nước biển</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913A28" w:rsidP="00B13F3E">
            <w:pPr>
              <w:widowControl w:val="0"/>
              <w:autoSpaceDE w:val="0"/>
              <w:autoSpaceDN w:val="0"/>
              <w:adjustRightInd w:val="0"/>
              <w:jc w:val="center"/>
              <w:rPr>
                <w:rFonts w:ascii="Arial" w:hAnsi="Arial" w:cs="Arial"/>
                <w:sz w:val="20"/>
                <w:szCs w:val="20"/>
              </w:rPr>
            </w:pPr>
            <w:r w:rsidRPr="00B13F3E">
              <w:rPr>
                <w:rFonts w:ascii="Arial" w:hAnsi="Arial" w:cs="Arial"/>
                <w:b/>
                <w:bCs/>
                <w:sz w:val="20"/>
                <w:szCs w:val="20"/>
              </w:rPr>
              <w:t>Phần</w:t>
            </w:r>
            <w:r w:rsidR="002D6794" w:rsidRPr="00B13F3E">
              <w:rPr>
                <w:rFonts w:ascii="Arial" w:hAnsi="Arial" w:cs="Arial"/>
                <w:b/>
                <w:bCs/>
                <w:sz w:val="20"/>
                <w:szCs w:val="20"/>
              </w:rPr>
              <w:t xml:space="preserve"> II</w:t>
            </w:r>
          </w:p>
        </w:tc>
        <w:tc>
          <w:tcPr>
            <w:tcW w:w="4662" w:type="pct"/>
            <w:gridSpan w:val="2"/>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b/>
                <w:bCs/>
                <w:sz w:val="20"/>
                <w:szCs w:val="20"/>
              </w:rPr>
              <w:t>MẪU GIẤY PHÉP TÀI NGUYÊN NƯỚC, GIẤY XÁC NHẬN ĐĂNG KÝ, QUYẾT ĐỊNH CHẤP THUẬN TRẢ LẠI, TẠM DỪNG, ĐÌNH CHỈ VÀ THU HỒI</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1</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19</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Giấy phép thăm dò nước dưới đất</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2</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20</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 xml:space="preserve">Giấy phép thăm dò nước dưới đất </w:t>
            </w:r>
            <w:r w:rsidRPr="00B13F3E">
              <w:rPr>
                <w:rFonts w:ascii="Arial" w:hAnsi="Arial" w:cs="Arial"/>
                <w:i/>
                <w:iCs/>
                <w:sz w:val="20"/>
                <w:szCs w:val="20"/>
              </w:rPr>
              <w:t>(Mẫu gia hạn/</w:t>
            </w:r>
            <w:r w:rsidR="00913A28" w:rsidRPr="00B13F3E">
              <w:rPr>
                <w:rFonts w:ascii="Arial" w:hAnsi="Arial" w:cs="Arial"/>
                <w:i/>
                <w:iCs/>
                <w:sz w:val="20"/>
                <w:szCs w:val="20"/>
              </w:rPr>
              <w:t>điều</w:t>
            </w:r>
            <w:r w:rsidRPr="00B13F3E">
              <w:rPr>
                <w:rFonts w:ascii="Arial" w:hAnsi="Arial" w:cs="Arial"/>
                <w:i/>
                <w:iCs/>
                <w:sz w:val="20"/>
                <w:szCs w:val="20"/>
              </w:rPr>
              <w:t xml:space="preserve"> chỉnh/cấp lại)</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3</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21</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Giấy phép khai thác nước dưới đất</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4</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22</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 xml:space="preserve">Giấy phép khai thác nước dưới đất </w:t>
            </w:r>
            <w:r w:rsidRPr="00B13F3E">
              <w:rPr>
                <w:rFonts w:ascii="Arial" w:hAnsi="Arial" w:cs="Arial"/>
                <w:i/>
                <w:iCs/>
                <w:sz w:val="20"/>
                <w:szCs w:val="20"/>
              </w:rPr>
              <w:t>(Mẫu gia hạn/</w:t>
            </w:r>
            <w:r w:rsidR="00913A28" w:rsidRPr="00B13F3E">
              <w:rPr>
                <w:rFonts w:ascii="Arial" w:hAnsi="Arial" w:cs="Arial"/>
                <w:i/>
                <w:iCs/>
                <w:sz w:val="20"/>
                <w:szCs w:val="20"/>
              </w:rPr>
              <w:t>điều</w:t>
            </w:r>
            <w:r w:rsidRPr="00B13F3E">
              <w:rPr>
                <w:rFonts w:ascii="Arial" w:hAnsi="Arial" w:cs="Arial"/>
                <w:i/>
                <w:iCs/>
                <w:sz w:val="20"/>
                <w:szCs w:val="20"/>
              </w:rPr>
              <w:t xml:space="preserve"> chỉnh/cấp lại)</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5</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23</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Giấy phép khai thác nước mặt</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6</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24</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 xml:space="preserve">Giấy phép khai thác nước mặt </w:t>
            </w:r>
            <w:r w:rsidRPr="00B13F3E">
              <w:rPr>
                <w:rFonts w:ascii="Arial" w:hAnsi="Arial" w:cs="Arial"/>
                <w:i/>
                <w:iCs/>
                <w:sz w:val="20"/>
                <w:szCs w:val="20"/>
              </w:rPr>
              <w:t>(Mẫu gia hạn/</w:t>
            </w:r>
            <w:r w:rsidR="00913A28" w:rsidRPr="00B13F3E">
              <w:rPr>
                <w:rFonts w:ascii="Arial" w:hAnsi="Arial" w:cs="Arial"/>
                <w:i/>
                <w:iCs/>
                <w:sz w:val="20"/>
                <w:szCs w:val="20"/>
              </w:rPr>
              <w:t>điều</w:t>
            </w:r>
            <w:r w:rsidRPr="00B13F3E">
              <w:rPr>
                <w:rFonts w:ascii="Arial" w:hAnsi="Arial" w:cs="Arial"/>
                <w:i/>
                <w:iCs/>
                <w:sz w:val="20"/>
                <w:szCs w:val="20"/>
              </w:rPr>
              <w:t xml:space="preserve"> chỉnh/cấp lại)</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7</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25</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Giấy phép khai thác nước biển</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8</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26</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 xml:space="preserve">Giấy phép khai thác nước biển </w:t>
            </w:r>
            <w:r w:rsidRPr="00B13F3E">
              <w:rPr>
                <w:rFonts w:ascii="Arial" w:hAnsi="Arial" w:cs="Arial"/>
                <w:i/>
                <w:iCs/>
                <w:sz w:val="20"/>
                <w:szCs w:val="20"/>
              </w:rPr>
              <w:t>(Mẫu gia hạn/</w:t>
            </w:r>
            <w:r w:rsidR="00913A28" w:rsidRPr="00B13F3E">
              <w:rPr>
                <w:rFonts w:ascii="Arial" w:hAnsi="Arial" w:cs="Arial"/>
                <w:i/>
                <w:iCs/>
                <w:sz w:val="20"/>
                <w:szCs w:val="20"/>
              </w:rPr>
              <w:t>điều</w:t>
            </w:r>
            <w:r w:rsidRPr="00B13F3E">
              <w:rPr>
                <w:rFonts w:ascii="Arial" w:hAnsi="Arial" w:cs="Arial"/>
                <w:i/>
                <w:iCs/>
                <w:sz w:val="20"/>
                <w:szCs w:val="20"/>
              </w:rPr>
              <w:t xml:space="preserve"> chỉnh/cấp lại)</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9</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27</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Quyết định chấp thuận đề nghị trả lại Giấy phép thăm dò nước dưới đất/Giấy phép khai thác tài nguyên nước</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10</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28</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 xml:space="preserve">Quyết định chấp thuận tạm dừng hiệu lực Giấy phép khai thác tài nguyên nước </w:t>
            </w:r>
            <w:r w:rsidRPr="00B13F3E">
              <w:rPr>
                <w:rFonts w:ascii="Arial" w:hAnsi="Arial" w:cs="Arial"/>
                <w:i/>
                <w:iCs/>
                <w:sz w:val="20"/>
                <w:szCs w:val="20"/>
              </w:rPr>
              <w:t>(trường hợp chủ giấy phép đề nghị tạm dừng)</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11</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29</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 xml:space="preserve">Quyết định tạm dừng hiệu lực Giấy phép khai thác tài nguyên nước </w:t>
            </w:r>
            <w:r w:rsidRPr="00B13F3E">
              <w:rPr>
                <w:rFonts w:ascii="Arial" w:hAnsi="Arial" w:cs="Arial"/>
                <w:i/>
                <w:iCs/>
                <w:sz w:val="20"/>
                <w:szCs w:val="20"/>
              </w:rPr>
              <w:t>(trường hợp do cơ quan có thẩm quyền quyết định tạm dừng)</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12</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30</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Quyết định đình chỉ hiệu lực Giấy phép thăm dò nước dưới đất/Giấy phép khai thác tài nguyên nước</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13</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31</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Quyết định thu hồi Giấy phép thăm dò nước dưới đất/Giấy phép khai thác tài nguyên nước</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14</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32</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Giấy xác nhận đăng ký khai thác nước mặt/nước biển</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15</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33</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Giấy xác nhận đăng ký sử dụng mặt nước</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16</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34</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Giấy xác nhận đăng ký đào sông, suối, hồ, ao, kênh, mương, rạch để tạo không gian thu, trữ nước, dẫn nước, tạo cảnh quan</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17</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34a</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Giấy xác nhận đăng ký khai thác nước dưới đất (</w:t>
            </w:r>
            <w:r w:rsidRPr="00B13F3E">
              <w:rPr>
                <w:rFonts w:ascii="Arial" w:hAnsi="Arial" w:cs="Arial"/>
                <w:i/>
                <w:iCs/>
                <w:sz w:val="20"/>
                <w:szCs w:val="20"/>
              </w:rPr>
              <w:t>Đối với trường</w:t>
            </w:r>
            <w:r w:rsidRPr="00B13F3E">
              <w:rPr>
                <w:rFonts w:ascii="Arial" w:hAnsi="Arial" w:cs="Arial"/>
                <w:sz w:val="20"/>
                <w:szCs w:val="20"/>
              </w:rPr>
              <w:t xml:space="preserve"> </w:t>
            </w:r>
            <w:r w:rsidRPr="00B13F3E">
              <w:rPr>
                <w:rFonts w:ascii="Arial" w:hAnsi="Arial" w:cs="Arial"/>
                <w:i/>
                <w:iCs/>
                <w:sz w:val="20"/>
                <w:szCs w:val="20"/>
              </w:rPr>
              <w:t xml:space="preserve">hợp khai thác nước cho các </w:t>
            </w:r>
            <w:r w:rsidR="00913A28" w:rsidRPr="00B13F3E">
              <w:rPr>
                <w:rFonts w:ascii="Arial" w:hAnsi="Arial" w:cs="Arial"/>
                <w:i/>
                <w:iCs/>
                <w:sz w:val="20"/>
                <w:szCs w:val="20"/>
              </w:rPr>
              <w:t>mục</w:t>
            </w:r>
            <w:r w:rsidRPr="00B13F3E">
              <w:rPr>
                <w:rFonts w:ascii="Arial" w:hAnsi="Arial" w:cs="Arial"/>
                <w:i/>
                <w:iCs/>
                <w:sz w:val="20"/>
                <w:szCs w:val="20"/>
              </w:rPr>
              <w:t xml:space="preserve"> đích với quy mô không vượt quá</w:t>
            </w:r>
            <w:r w:rsidRPr="00B13F3E">
              <w:rPr>
                <w:rFonts w:ascii="Arial" w:hAnsi="Arial" w:cs="Arial"/>
                <w:sz w:val="20"/>
                <w:szCs w:val="20"/>
              </w:rPr>
              <w:t xml:space="preserve"> </w:t>
            </w:r>
            <w:r w:rsidRPr="00B13F3E">
              <w:rPr>
                <w:rFonts w:ascii="Arial" w:hAnsi="Arial" w:cs="Arial"/>
                <w:i/>
                <w:iCs/>
                <w:sz w:val="20"/>
                <w:szCs w:val="20"/>
              </w:rPr>
              <w:t>10 m</w:t>
            </w:r>
            <w:r w:rsidRPr="00B13F3E">
              <w:rPr>
                <w:rFonts w:ascii="Arial" w:hAnsi="Arial" w:cs="Arial"/>
                <w:i/>
                <w:iCs/>
                <w:sz w:val="20"/>
                <w:szCs w:val="20"/>
                <w:vertAlign w:val="superscript"/>
              </w:rPr>
              <w:t>3</w:t>
            </w:r>
            <w:r w:rsidRPr="00B13F3E">
              <w:rPr>
                <w:rFonts w:ascii="Arial" w:hAnsi="Arial" w:cs="Arial"/>
                <w:i/>
                <w:iCs/>
                <w:sz w:val="20"/>
                <w:szCs w:val="20"/>
              </w:rPr>
              <w:t>/ngày đêm, trừ hộ gia đình khai thác nước dưới đất để sử</w:t>
            </w:r>
            <w:r w:rsidRPr="00B13F3E">
              <w:rPr>
                <w:rFonts w:ascii="Arial" w:hAnsi="Arial" w:cs="Arial"/>
                <w:sz w:val="20"/>
                <w:szCs w:val="20"/>
              </w:rPr>
              <w:t xml:space="preserve"> </w:t>
            </w:r>
            <w:r w:rsidRPr="00B13F3E">
              <w:rPr>
                <w:rFonts w:ascii="Arial" w:hAnsi="Arial" w:cs="Arial"/>
                <w:i/>
                <w:iCs/>
                <w:sz w:val="20"/>
                <w:szCs w:val="20"/>
              </w:rPr>
              <w:t>dụng cho sinh hoạt của mình)</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lastRenderedPageBreak/>
              <w:t>18</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34b</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Giấy xác nhận đăng ký khai thác nước dưới đất (</w:t>
            </w:r>
            <w:r w:rsidRPr="00B13F3E">
              <w:rPr>
                <w:rFonts w:ascii="Arial" w:hAnsi="Arial" w:cs="Arial"/>
                <w:i/>
                <w:iCs/>
                <w:sz w:val="20"/>
                <w:szCs w:val="20"/>
              </w:rPr>
              <w:t>Đối với trường</w:t>
            </w:r>
            <w:r w:rsidRPr="00B13F3E">
              <w:rPr>
                <w:rFonts w:ascii="Arial" w:hAnsi="Arial" w:cs="Arial"/>
                <w:sz w:val="20"/>
                <w:szCs w:val="20"/>
              </w:rPr>
              <w:t xml:space="preserve"> </w:t>
            </w:r>
            <w:r w:rsidRPr="00B13F3E">
              <w:rPr>
                <w:rFonts w:ascii="Arial" w:hAnsi="Arial" w:cs="Arial"/>
                <w:i/>
                <w:iCs/>
                <w:sz w:val="20"/>
                <w:szCs w:val="20"/>
              </w:rPr>
              <w:t>hợp sử dụng nước dưới đất tự chảy trong moong khai thác khoáng sản để tuyển quặng, bơm hút nước để tháo khô mỏ)</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913A28" w:rsidP="00B13F3E">
            <w:pPr>
              <w:widowControl w:val="0"/>
              <w:autoSpaceDE w:val="0"/>
              <w:autoSpaceDN w:val="0"/>
              <w:adjustRightInd w:val="0"/>
              <w:jc w:val="center"/>
              <w:rPr>
                <w:rFonts w:ascii="Arial" w:hAnsi="Arial" w:cs="Arial"/>
                <w:sz w:val="20"/>
                <w:szCs w:val="20"/>
              </w:rPr>
            </w:pPr>
            <w:r w:rsidRPr="00B13F3E">
              <w:rPr>
                <w:rFonts w:ascii="Arial" w:hAnsi="Arial" w:cs="Arial"/>
                <w:b/>
                <w:bCs/>
                <w:sz w:val="20"/>
                <w:szCs w:val="20"/>
              </w:rPr>
              <w:t>Phần</w:t>
            </w:r>
            <w:r w:rsidR="002D6794" w:rsidRPr="00B13F3E">
              <w:rPr>
                <w:rFonts w:ascii="Arial" w:hAnsi="Arial" w:cs="Arial"/>
                <w:b/>
                <w:bCs/>
                <w:sz w:val="20"/>
                <w:szCs w:val="20"/>
              </w:rPr>
              <w:t xml:space="preserve"> III</w:t>
            </w:r>
          </w:p>
        </w:tc>
        <w:tc>
          <w:tcPr>
            <w:tcW w:w="4662" w:type="pct"/>
            <w:gridSpan w:val="2"/>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b/>
                <w:bCs/>
                <w:sz w:val="20"/>
                <w:szCs w:val="20"/>
              </w:rPr>
              <w:t>HƯỚNG DẪN NỘI DUNG ĐỀ ÁN, BÁO CÁO THĂM DÒ, KHAI</w:t>
            </w:r>
            <w:r w:rsidRPr="00B13F3E">
              <w:rPr>
                <w:rFonts w:ascii="Arial" w:hAnsi="Arial" w:cs="Arial"/>
                <w:sz w:val="20"/>
                <w:szCs w:val="20"/>
              </w:rPr>
              <w:t xml:space="preserve"> </w:t>
            </w:r>
            <w:r w:rsidRPr="00B13F3E">
              <w:rPr>
                <w:rFonts w:ascii="Arial" w:hAnsi="Arial" w:cs="Arial"/>
                <w:b/>
                <w:bCs/>
                <w:sz w:val="20"/>
                <w:szCs w:val="20"/>
              </w:rPr>
              <w:t>THÁC NƯỚC DƯỚI ĐẤT</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1</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35</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 xml:space="preserve">Đề án thăm dò nước dưới đất </w:t>
            </w:r>
            <w:r w:rsidRPr="00B13F3E">
              <w:rPr>
                <w:rFonts w:ascii="Arial" w:hAnsi="Arial" w:cs="Arial"/>
                <w:i/>
                <w:iCs/>
                <w:sz w:val="20"/>
                <w:szCs w:val="20"/>
              </w:rPr>
              <w:t>(đối với công trình có quy mô từ</w:t>
            </w:r>
            <w:r w:rsidRPr="00B13F3E">
              <w:rPr>
                <w:rFonts w:ascii="Arial" w:hAnsi="Arial" w:cs="Arial"/>
                <w:sz w:val="20"/>
                <w:szCs w:val="20"/>
              </w:rPr>
              <w:t xml:space="preserve"> </w:t>
            </w:r>
            <w:r w:rsidRPr="00B13F3E">
              <w:rPr>
                <w:rFonts w:ascii="Arial" w:hAnsi="Arial" w:cs="Arial"/>
                <w:i/>
                <w:iCs/>
                <w:sz w:val="20"/>
                <w:szCs w:val="20"/>
              </w:rPr>
              <w:t>200 m</w:t>
            </w:r>
            <w:r w:rsidRPr="00B13F3E">
              <w:rPr>
                <w:rFonts w:ascii="Arial" w:hAnsi="Arial" w:cs="Arial"/>
                <w:i/>
                <w:iCs/>
                <w:sz w:val="20"/>
                <w:szCs w:val="20"/>
                <w:vertAlign w:val="superscript"/>
              </w:rPr>
              <w:t>3</w:t>
            </w:r>
            <w:r w:rsidRPr="00B13F3E">
              <w:rPr>
                <w:rFonts w:ascii="Arial" w:hAnsi="Arial" w:cs="Arial"/>
                <w:i/>
                <w:iCs/>
                <w:sz w:val="20"/>
                <w:szCs w:val="20"/>
              </w:rPr>
              <w:t>/ngày đêm trở lên)</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2</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36</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 xml:space="preserve">Thiết kế giếng thăm dò nước dưới đất </w:t>
            </w:r>
            <w:r w:rsidRPr="00B13F3E">
              <w:rPr>
                <w:rFonts w:ascii="Arial" w:hAnsi="Arial" w:cs="Arial"/>
                <w:i/>
                <w:iCs/>
                <w:sz w:val="20"/>
                <w:szCs w:val="20"/>
              </w:rPr>
              <w:t>(đối với công trình có quy mô nhỏ hơn 200 m</w:t>
            </w:r>
            <w:r w:rsidRPr="00B13F3E">
              <w:rPr>
                <w:rFonts w:ascii="Arial" w:hAnsi="Arial" w:cs="Arial"/>
                <w:i/>
                <w:iCs/>
                <w:sz w:val="20"/>
                <w:szCs w:val="20"/>
                <w:vertAlign w:val="superscript"/>
              </w:rPr>
              <w:t>3</w:t>
            </w:r>
            <w:r w:rsidRPr="00B13F3E">
              <w:rPr>
                <w:rFonts w:ascii="Arial" w:hAnsi="Arial" w:cs="Arial"/>
                <w:i/>
                <w:iCs/>
                <w:sz w:val="20"/>
                <w:szCs w:val="20"/>
              </w:rPr>
              <w:t>/ngày đêm)</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3</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37</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 xml:space="preserve">Báo cáo tình hình thực hiện các quy định trong giấy phép </w:t>
            </w:r>
            <w:r w:rsidRPr="00B13F3E">
              <w:rPr>
                <w:rFonts w:ascii="Arial" w:hAnsi="Arial" w:cs="Arial"/>
                <w:i/>
                <w:iCs/>
                <w:sz w:val="20"/>
                <w:szCs w:val="20"/>
              </w:rPr>
              <w:t>(đối</w:t>
            </w:r>
            <w:r w:rsidRPr="00B13F3E">
              <w:rPr>
                <w:rFonts w:ascii="Arial" w:hAnsi="Arial" w:cs="Arial"/>
                <w:sz w:val="20"/>
                <w:szCs w:val="20"/>
              </w:rPr>
              <w:t xml:space="preserve"> </w:t>
            </w:r>
            <w:r w:rsidRPr="00B13F3E">
              <w:rPr>
                <w:rFonts w:ascii="Arial" w:hAnsi="Arial" w:cs="Arial"/>
                <w:i/>
                <w:iCs/>
                <w:sz w:val="20"/>
                <w:szCs w:val="20"/>
              </w:rPr>
              <w:t>với trường hợp đề nghị gia hạn/</w:t>
            </w:r>
            <w:r w:rsidR="00913A28" w:rsidRPr="00B13F3E">
              <w:rPr>
                <w:rFonts w:ascii="Arial" w:hAnsi="Arial" w:cs="Arial"/>
                <w:i/>
                <w:iCs/>
                <w:sz w:val="20"/>
                <w:szCs w:val="20"/>
              </w:rPr>
              <w:t>điều</w:t>
            </w:r>
            <w:r w:rsidRPr="00B13F3E">
              <w:rPr>
                <w:rFonts w:ascii="Arial" w:hAnsi="Arial" w:cs="Arial"/>
                <w:i/>
                <w:iCs/>
                <w:sz w:val="20"/>
                <w:szCs w:val="20"/>
              </w:rPr>
              <w:t xml:space="preserve"> chỉnh giấy phép thăm dò</w:t>
            </w:r>
            <w:r w:rsidRPr="00B13F3E">
              <w:rPr>
                <w:rFonts w:ascii="Arial" w:hAnsi="Arial" w:cs="Arial"/>
                <w:sz w:val="20"/>
                <w:szCs w:val="20"/>
              </w:rPr>
              <w:t xml:space="preserve"> </w:t>
            </w:r>
            <w:r w:rsidRPr="00B13F3E">
              <w:rPr>
                <w:rFonts w:ascii="Arial" w:hAnsi="Arial" w:cs="Arial"/>
                <w:i/>
                <w:iCs/>
                <w:sz w:val="20"/>
                <w:szCs w:val="20"/>
              </w:rPr>
              <w:t>nước dưới đất)</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4</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38</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 xml:space="preserve">Báo cáo kết quả thăm dò đánh giá trữ lượng nước dưới đất </w:t>
            </w:r>
            <w:r w:rsidRPr="00B13F3E">
              <w:rPr>
                <w:rFonts w:ascii="Arial" w:hAnsi="Arial" w:cs="Arial"/>
                <w:i/>
                <w:iCs/>
                <w:sz w:val="20"/>
                <w:szCs w:val="20"/>
              </w:rPr>
              <w:t>(đối với công trình có quy mô từ 200 m</w:t>
            </w:r>
            <w:r w:rsidRPr="00B13F3E">
              <w:rPr>
                <w:rFonts w:ascii="Arial" w:hAnsi="Arial" w:cs="Arial"/>
                <w:i/>
                <w:iCs/>
                <w:sz w:val="20"/>
                <w:szCs w:val="20"/>
                <w:vertAlign w:val="superscript"/>
              </w:rPr>
              <w:t>3</w:t>
            </w:r>
            <w:r w:rsidRPr="00B13F3E">
              <w:rPr>
                <w:rFonts w:ascii="Arial" w:hAnsi="Arial" w:cs="Arial"/>
                <w:i/>
                <w:iCs/>
                <w:sz w:val="20"/>
                <w:szCs w:val="20"/>
              </w:rPr>
              <w:t>/ngày đêm trở lên)</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5</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39</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 xml:space="preserve">Báo cáo kết quả thi công giếng khai thác </w:t>
            </w:r>
            <w:r w:rsidRPr="00B13F3E">
              <w:rPr>
                <w:rFonts w:ascii="Arial" w:hAnsi="Arial" w:cs="Arial"/>
                <w:i/>
                <w:iCs/>
                <w:sz w:val="20"/>
                <w:szCs w:val="20"/>
              </w:rPr>
              <w:t>(đối với công trình có quy mô nhỏ hơn 200 m</w:t>
            </w:r>
            <w:r w:rsidRPr="00B13F3E">
              <w:rPr>
                <w:rFonts w:ascii="Arial" w:hAnsi="Arial" w:cs="Arial"/>
                <w:i/>
                <w:iCs/>
                <w:sz w:val="20"/>
                <w:szCs w:val="20"/>
                <w:vertAlign w:val="superscript"/>
              </w:rPr>
              <w:t>3</w:t>
            </w:r>
            <w:r w:rsidRPr="00B13F3E">
              <w:rPr>
                <w:rFonts w:ascii="Arial" w:hAnsi="Arial" w:cs="Arial"/>
                <w:i/>
                <w:iCs/>
                <w:sz w:val="20"/>
                <w:szCs w:val="20"/>
              </w:rPr>
              <w:t>/ngày đêm)</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6</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40</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 xml:space="preserve">Báo cáo hiện trạng khai thác nước dưới đất </w:t>
            </w:r>
            <w:r w:rsidRPr="00B13F3E">
              <w:rPr>
                <w:rFonts w:ascii="Arial" w:hAnsi="Arial" w:cs="Arial"/>
                <w:i/>
                <w:iCs/>
                <w:sz w:val="20"/>
                <w:szCs w:val="20"/>
              </w:rPr>
              <w:t>(đối với trường hợp công trình khai thác đang hoạt động)</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7</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41</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 xml:space="preserve">Báo cáo hiện trạng khai thác nước dưới đất và tình hình thực hiện giấy phép </w:t>
            </w:r>
            <w:r w:rsidRPr="00B13F3E">
              <w:rPr>
                <w:rFonts w:ascii="Arial" w:hAnsi="Arial" w:cs="Arial"/>
                <w:i/>
                <w:iCs/>
                <w:sz w:val="20"/>
                <w:szCs w:val="20"/>
              </w:rPr>
              <w:t>(đối với trường hợp gia hạn/</w:t>
            </w:r>
            <w:r w:rsidR="00913A28" w:rsidRPr="00B13F3E">
              <w:rPr>
                <w:rFonts w:ascii="Arial" w:hAnsi="Arial" w:cs="Arial"/>
                <w:i/>
                <w:iCs/>
                <w:sz w:val="20"/>
                <w:szCs w:val="20"/>
              </w:rPr>
              <w:t>điều</w:t>
            </w:r>
            <w:r w:rsidRPr="00B13F3E">
              <w:rPr>
                <w:rFonts w:ascii="Arial" w:hAnsi="Arial" w:cs="Arial"/>
                <w:i/>
                <w:iCs/>
                <w:sz w:val="20"/>
                <w:szCs w:val="20"/>
              </w:rPr>
              <w:t xml:space="preserve"> chỉnh giấy phép)</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913A28" w:rsidP="00B13F3E">
            <w:pPr>
              <w:widowControl w:val="0"/>
              <w:autoSpaceDE w:val="0"/>
              <w:autoSpaceDN w:val="0"/>
              <w:adjustRightInd w:val="0"/>
              <w:jc w:val="center"/>
              <w:rPr>
                <w:rFonts w:ascii="Arial" w:hAnsi="Arial" w:cs="Arial"/>
                <w:sz w:val="20"/>
                <w:szCs w:val="20"/>
              </w:rPr>
            </w:pPr>
            <w:r w:rsidRPr="00B13F3E">
              <w:rPr>
                <w:rFonts w:ascii="Arial" w:hAnsi="Arial" w:cs="Arial"/>
                <w:b/>
                <w:bCs/>
                <w:sz w:val="20"/>
                <w:szCs w:val="20"/>
              </w:rPr>
              <w:t>Phần</w:t>
            </w:r>
            <w:r w:rsidR="002D6794" w:rsidRPr="00B13F3E">
              <w:rPr>
                <w:rFonts w:ascii="Arial" w:hAnsi="Arial" w:cs="Arial"/>
                <w:b/>
                <w:bCs/>
                <w:sz w:val="20"/>
                <w:szCs w:val="20"/>
              </w:rPr>
              <w:t xml:space="preserve"> IV</w:t>
            </w:r>
          </w:p>
        </w:tc>
        <w:tc>
          <w:tcPr>
            <w:tcW w:w="4662" w:type="pct"/>
            <w:gridSpan w:val="2"/>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b/>
                <w:bCs/>
                <w:sz w:val="20"/>
                <w:szCs w:val="20"/>
              </w:rPr>
              <w:t>HƯỚNG DẪN NỘI DUNG ĐỀ ÁN KHAI THÁC NƯỚC MẶT,</w:t>
            </w:r>
            <w:r w:rsidRPr="00B13F3E">
              <w:rPr>
                <w:rFonts w:ascii="Arial" w:hAnsi="Arial" w:cs="Arial"/>
                <w:sz w:val="20"/>
                <w:szCs w:val="20"/>
              </w:rPr>
              <w:t xml:space="preserve"> </w:t>
            </w:r>
            <w:r w:rsidRPr="00B13F3E">
              <w:rPr>
                <w:rFonts w:ascii="Arial" w:hAnsi="Arial" w:cs="Arial"/>
                <w:b/>
                <w:bCs/>
                <w:sz w:val="20"/>
                <w:szCs w:val="20"/>
              </w:rPr>
              <w:t>NƯỚC BIỂN</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1</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42</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 xml:space="preserve">Đề án khai thác nước mặt </w:t>
            </w:r>
            <w:r w:rsidRPr="00B13F3E">
              <w:rPr>
                <w:rFonts w:ascii="Arial" w:hAnsi="Arial" w:cs="Arial"/>
                <w:i/>
                <w:iCs/>
                <w:sz w:val="20"/>
                <w:szCs w:val="20"/>
              </w:rPr>
              <w:t>(đối với trường hợp công trình chưa</w:t>
            </w:r>
            <w:r w:rsidRPr="00B13F3E">
              <w:rPr>
                <w:rFonts w:ascii="Arial" w:hAnsi="Arial" w:cs="Arial"/>
                <w:sz w:val="20"/>
                <w:szCs w:val="20"/>
              </w:rPr>
              <w:t xml:space="preserve"> </w:t>
            </w:r>
            <w:r w:rsidRPr="00B13F3E">
              <w:rPr>
                <w:rFonts w:ascii="Arial" w:hAnsi="Arial" w:cs="Arial"/>
                <w:i/>
                <w:iCs/>
                <w:sz w:val="20"/>
                <w:szCs w:val="20"/>
              </w:rPr>
              <w:t>khai thác nước)</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2</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43</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 xml:space="preserve">Đề án khai thác nước mặt </w:t>
            </w:r>
            <w:r w:rsidRPr="00B13F3E">
              <w:rPr>
                <w:rFonts w:ascii="Arial" w:hAnsi="Arial" w:cs="Arial"/>
                <w:i/>
                <w:iCs/>
                <w:sz w:val="20"/>
                <w:szCs w:val="20"/>
              </w:rPr>
              <w:t>(đối với trường hợp công trình đã khai thác nước)</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3</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44</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 xml:space="preserve">Đề án khai thác nước mặt/Đề án khai thác nước mặt và tình hình thực hiện giấy phép </w:t>
            </w:r>
            <w:r w:rsidRPr="00B13F3E">
              <w:rPr>
                <w:rFonts w:ascii="Arial" w:hAnsi="Arial" w:cs="Arial"/>
                <w:i/>
                <w:iCs/>
                <w:sz w:val="20"/>
                <w:szCs w:val="20"/>
              </w:rPr>
              <w:t>(đối với công trình thủy lợi, công trình cấp nước sạch nông thôn tập trung)</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4</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45</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 xml:space="preserve">Đề án khai thác nước mặt và tình hình thực hiện giấy phép </w:t>
            </w:r>
            <w:r w:rsidRPr="00B13F3E">
              <w:rPr>
                <w:rFonts w:ascii="Arial" w:hAnsi="Arial" w:cs="Arial"/>
                <w:i/>
                <w:iCs/>
                <w:sz w:val="20"/>
                <w:szCs w:val="20"/>
              </w:rPr>
              <w:t xml:space="preserve">(đối với trường hợp đề nghị gia hạn, </w:t>
            </w:r>
            <w:r w:rsidR="00913A28" w:rsidRPr="00B13F3E">
              <w:rPr>
                <w:rFonts w:ascii="Arial" w:hAnsi="Arial" w:cs="Arial"/>
                <w:i/>
                <w:iCs/>
                <w:sz w:val="20"/>
                <w:szCs w:val="20"/>
              </w:rPr>
              <w:t>điều</w:t>
            </w:r>
            <w:r w:rsidRPr="00B13F3E">
              <w:rPr>
                <w:rFonts w:ascii="Arial" w:hAnsi="Arial" w:cs="Arial"/>
                <w:i/>
                <w:iCs/>
                <w:sz w:val="20"/>
                <w:szCs w:val="20"/>
              </w:rPr>
              <w:t xml:space="preserve"> chỉnh giấy phép)</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5</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46</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 xml:space="preserve">Đề án khai thác nước biển </w:t>
            </w:r>
            <w:r w:rsidRPr="00B13F3E">
              <w:rPr>
                <w:rFonts w:ascii="Arial" w:hAnsi="Arial" w:cs="Arial"/>
                <w:i/>
                <w:iCs/>
                <w:sz w:val="20"/>
                <w:szCs w:val="20"/>
              </w:rPr>
              <w:t>(đối với trường hợp công trình chưa khai thác nước)</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6</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47</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 xml:space="preserve">Đề án khai thác nước biển </w:t>
            </w:r>
            <w:r w:rsidRPr="00B13F3E">
              <w:rPr>
                <w:rFonts w:ascii="Arial" w:hAnsi="Arial" w:cs="Arial"/>
                <w:i/>
                <w:iCs/>
                <w:sz w:val="20"/>
                <w:szCs w:val="20"/>
              </w:rPr>
              <w:t>(đối với trường hợp công trình đã</w:t>
            </w:r>
            <w:r w:rsidRPr="00B13F3E">
              <w:rPr>
                <w:rFonts w:ascii="Arial" w:hAnsi="Arial" w:cs="Arial"/>
                <w:sz w:val="20"/>
                <w:szCs w:val="20"/>
              </w:rPr>
              <w:t xml:space="preserve"> </w:t>
            </w:r>
            <w:r w:rsidRPr="00B13F3E">
              <w:rPr>
                <w:rFonts w:ascii="Arial" w:hAnsi="Arial" w:cs="Arial"/>
                <w:i/>
                <w:iCs/>
                <w:sz w:val="20"/>
                <w:szCs w:val="20"/>
              </w:rPr>
              <w:t>khai thác nước)</w:t>
            </w:r>
          </w:p>
        </w:tc>
      </w:tr>
      <w:tr w:rsidR="002D6794" w:rsidRPr="00B13F3E">
        <w:tblPrEx>
          <w:tblCellMar>
            <w:top w:w="0" w:type="dxa"/>
            <w:left w:w="0" w:type="dxa"/>
            <w:bottom w:w="0" w:type="dxa"/>
            <w:right w:w="0" w:type="dxa"/>
          </w:tblCellMar>
        </w:tblPrEx>
        <w:tc>
          <w:tcPr>
            <w:tcW w:w="33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7</w:t>
            </w:r>
          </w:p>
        </w:tc>
        <w:tc>
          <w:tcPr>
            <w:tcW w:w="497"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jc w:val="center"/>
              <w:rPr>
                <w:rFonts w:ascii="Arial" w:hAnsi="Arial" w:cs="Arial"/>
                <w:sz w:val="20"/>
                <w:szCs w:val="20"/>
              </w:rPr>
            </w:pPr>
            <w:r w:rsidRPr="00B13F3E">
              <w:rPr>
                <w:rFonts w:ascii="Arial" w:hAnsi="Arial" w:cs="Arial"/>
                <w:sz w:val="20"/>
                <w:szCs w:val="20"/>
              </w:rPr>
              <w:t>Mẫu 48</w:t>
            </w:r>
          </w:p>
        </w:tc>
        <w:tc>
          <w:tcPr>
            <w:tcW w:w="416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rPr>
                <w:rFonts w:ascii="Arial" w:hAnsi="Arial" w:cs="Arial"/>
                <w:sz w:val="20"/>
                <w:szCs w:val="20"/>
              </w:rPr>
            </w:pPr>
            <w:r w:rsidRPr="00B13F3E">
              <w:rPr>
                <w:rFonts w:ascii="Arial" w:hAnsi="Arial" w:cs="Arial"/>
                <w:sz w:val="20"/>
                <w:szCs w:val="20"/>
              </w:rPr>
              <w:t xml:space="preserve">Đề án khai thác nước biển và tình hình thực hiện giấy phép </w:t>
            </w:r>
            <w:r w:rsidRPr="00B13F3E">
              <w:rPr>
                <w:rFonts w:ascii="Arial" w:hAnsi="Arial" w:cs="Arial"/>
                <w:i/>
                <w:iCs/>
                <w:sz w:val="20"/>
                <w:szCs w:val="20"/>
              </w:rPr>
              <w:t xml:space="preserve">(đối với trường hợp đề nghị gia hạn, </w:t>
            </w:r>
            <w:r w:rsidR="00913A28" w:rsidRPr="00B13F3E">
              <w:rPr>
                <w:rFonts w:ascii="Arial" w:hAnsi="Arial" w:cs="Arial"/>
                <w:i/>
                <w:iCs/>
                <w:sz w:val="20"/>
                <w:szCs w:val="20"/>
              </w:rPr>
              <w:t>điều</w:t>
            </w:r>
            <w:r w:rsidRPr="00B13F3E">
              <w:rPr>
                <w:rFonts w:ascii="Arial" w:hAnsi="Arial" w:cs="Arial"/>
                <w:i/>
                <w:iCs/>
                <w:sz w:val="20"/>
                <w:szCs w:val="20"/>
              </w:rPr>
              <w:t xml:space="preserve"> chỉnh giấy phép)</w:t>
            </w:r>
          </w:p>
        </w:tc>
      </w:tr>
    </w:tbl>
    <w:p w:rsidR="002D6794" w:rsidRPr="00B13F3E" w:rsidRDefault="002D6794" w:rsidP="00B13F3E">
      <w:pPr>
        <w:widowControl w:val="0"/>
        <w:autoSpaceDE w:val="0"/>
        <w:autoSpaceDN w:val="0"/>
        <w:adjustRightInd w:val="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137" w:name="chuong_pl_2"/>
      <w:r w:rsidRPr="00B13F3E">
        <w:rPr>
          <w:rFonts w:ascii="Arial" w:hAnsi="Arial" w:cs="Arial"/>
          <w:b/>
          <w:bCs/>
          <w:sz w:val="20"/>
          <w:szCs w:val="20"/>
        </w:rPr>
        <w:t>Mẫu 01</w:t>
      </w:r>
      <w:bookmarkEnd w:id="137"/>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CỘNG HÒA XÃ HỘI CHỦ NGHĨA VIỆT NAM</w:t>
      </w:r>
      <w:r w:rsidRPr="00B13F3E">
        <w:rPr>
          <w:rFonts w:ascii="Arial" w:hAnsi="Arial" w:cs="Arial"/>
          <w:b/>
          <w:bCs/>
          <w:sz w:val="20"/>
          <w:szCs w:val="20"/>
        </w:rPr>
        <w:br/>
        <w:t xml:space="preserve">Độc lập - Tự do - Hạnh phúc </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138" w:name="chuong_pl_2_name"/>
      <w:r w:rsidRPr="00B13F3E">
        <w:rPr>
          <w:rFonts w:ascii="Arial" w:hAnsi="Arial" w:cs="Arial"/>
          <w:b/>
          <w:bCs/>
          <w:sz w:val="20"/>
          <w:szCs w:val="20"/>
        </w:rPr>
        <w:t>VĂN BẢN ĐỀ NGHỊ CẤP GIẤY PHÉP</w:t>
      </w:r>
      <w:bookmarkEnd w:id="138"/>
      <w:r w:rsidRPr="00B13F3E">
        <w:rPr>
          <w:rFonts w:ascii="Arial" w:hAnsi="Arial" w:cs="Arial"/>
          <w:b/>
          <w:bCs/>
          <w:sz w:val="20"/>
          <w:szCs w:val="20"/>
        </w:rPr>
        <w:br/>
      </w:r>
      <w:bookmarkStart w:id="139" w:name="chuong_pl_2_name_name"/>
      <w:r w:rsidRPr="00B13F3E">
        <w:rPr>
          <w:rFonts w:ascii="Arial" w:hAnsi="Arial" w:cs="Arial"/>
          <w:b/>
          <w:bCs/>
          <w:sz w:val="20"/>
          <w:szCs w:val="20"/>
        </w:rPr>
        <w:t>THĂM DÒ NƯỚC DƯỚI ĐẤT</w:t>
      </w:r>
      <w:bookmarkEnd w:id="139"/>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Kính gửi: ......................................(1)</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Tổ chức/cá nhân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1.1. Tên tổ chức/cá nhân </w:t>
      </w:r>
      <w:r w:rsidRPr="00B13F3E">
        <w:rPr>
          <w:rFonts w:ascii="Arial" w:hAnsi="Arial" w:cs="Arial"/>
          <w:i/>
          <w:iCs/>
          <w:sz w:val="20"/>
          <w:szCs w:val="20"/>
        </w:rPr>
        <w:t>(đối với tổ chức ghi đầy đủ tên theo Quyết định thành lập hoặc Giấy chứng nhận đăng ký doanh nghiệp; đối với cá nhân ghi đầy đủ họ tên theo Căn cước công dân/Căn cước)</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1.2. Mã số doanh nghiệp hoặc số Quyết định thành lập, cơ quan ký quyết định </w:t>
      </w:r>
      <w:r w:rsidRPr="00B13F3E">
        <w:rPr>
          <w:rFonts w:ascii="Arial" w:hAnsi="Arial" w:cs="Arial"/>
          <w:i/>
          <w:iCs/>
          <w:sz w:val="20"/>
          <w:szCs w:val="20"/>
        </w:rPr>
        <w:t>(đối với tổ chức)</w:t>
      </w:r>
      <w:r w:rsidRPr="00B13F3E">
        <w:rPr>
          <w:rFonts w:ascii="Arial" w:hAnsi="Arial" w:cs="Arial"/>
          <w:sz w:val="20"/>
          <w:szCs w:val="20"/>
        </w:rPr>
        <w:t xml:space="preserve">/số định danh cá nhân </w:t>
      </w:r>
      <w:r w:rsidRPr="00B13F3E">
        <w:rPr>
          <w:rFonts w:ascii="Arial" w:hAnsi="Arial" w:cs="Arial"/>
          <w:i/>
          <w:iCs/>
          <w:sz w:val="20"/>
          <w:szCs w:val="20"/>
        </w:rPr>
        <w:t>(đối với cá nhân)</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1.3. Địa chỉ </w:t>
      </w:r>
      <w:r w:rsidRPr="00B13F3E">
        <w:rPr>
          <w:rFonts w:ascii="Arial" w:hAnsi="Arial" w:cs="Arial"/>
          <w:i/>
          <w:iCs/>
          <w:sz w:val="20"/>
          <w:szCs w:val="20"/>
        </w:rPr>
        <w:t>(đối với tổ chức ghi địa chỉ trụ sở chính theo Giấy chứng nhận đăng ký doanh nghiệp và địa chỉ văn phòng đại diện (nếu có) hoặc Quyết định thành lập; đối với cá nhân ghi theo địa chỉ nơi cư trú)</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1.4. Điện thoại:……………..Email: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Nội dung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2.1.Vị trí công trình thăm dò: ………………………………..…………(2)</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2.2. </w:t>
      </w:r>
      <w:r w:rsidR="00913A28" w:rsidRPr="00B13F3E">
        <w:rPr>
          <w:rFonts w:ascii="Arial" w:hAnsi="Arial" w:cs="Arial"/>
          <w:sz w:val="20"/>
          <w:szCs w:val="20"/>
        </w:rPr>
        <w:t>Mục</w:t>
      </w:r>
      <w:r w:rsidRPr="00B13F3E">
        <w:rPr>
          <w:rFonts w:ascii="Arial" w:hAnsi="Arial" w:cs="Arial"/>
          <w:sz w:val="20"/>
          <w:szCs w:val="20"/>
        </w:rPr>
        <w:t xml:space="preserve"> đích thăm dò:………………………………………………….(3)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2.3. Quy mô thăm dò: …………………………………………………. (4)</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2.4. Tầng chứa nước thăm dò: ……………………………..…………...(5)</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2.5. Thời gian thi công: ………………………………………..………. (6)</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2.6. Thời gian đề nghị thăm dò: </w:t>
      </w:r>
      <w:r w:rsidRPr="00B13F3E">
        <w:rPr>
          <w:rFonts w:ascii="Arial" w:hAnsi="Arial" w:cs="Arial"/>
          <w:i/>
          <w:iCs/>
          <w:sz w:val="20"/>
          <w:szCs w:val="20"/>
        </w:rPr>
        <w:t>(tối đa là 02 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3. Cam kết của tổ chức/cá nhân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w:t>
      </w:r>
      <w:r w:rsidRPr="00B13F3E">
        <w:rPr>
          <w:rFonts w:ascii="Arial" w:hAnsi="Arial" w:cs="Arial"/>
          <w:i/>
          <w:iCs/>
          <w:sz w:val="20"/>
          <w:szCs w:val="20"/>
        </w:rPr>
        <w:t>Tên tổ chức/cá nhân đề nghị cấp phép</w:t>
      </w:r>
      <w:r w:rsidRPr="00B13F3E">
        <w:rPr>
          <w:rFonts w:ascii="Arial" w:hAnsi="Arial" w:cs="Arial"/>
          <w:sz w:val="20"/>
          <w:szCs w:val="20"/>
        </w:rPr>
        <w:t xml:space="preserve">) cam đoan các nội dung, thông tin trong Văn bản </w:t>
      </w:r>
      <w:r w:rsidR="00913A28" w:rsidRPr="00B13F3E">
        <w:rPr>
          <w:rFonts w:ascii="Arial" w:hAnsi="Arial" w:cs="Arial"/>
          <w:sz w:val="20"/>
          <w:szCs w:val="20"/>
        </w:rPr>
        <w:t>này</w:t>
      </w:r>
      <w:r w:rsidRPr="00B13F3E">
        <w:rPr>
          <w:rFonts w:ascii="Arial" w:hAnsi="Arial" w:cs="Arial"/>
          <w:sz w:val="20"/>
          <w:szCs w:val="20"/>
        </w:rPr>
        <w:t xml:space="preserve"> và các giấy tờ, tài liệu gửi kèm theo là đúng sự thật và xin hoàn toàn chịu trách nhiệm trước pháp luật.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w:t>
      </w:r>
      <w:r w:rsidRPr="00B13F3E">
        <w:rPr>
          <w:rFonts w:ascii="Arial" w:hAnsi="Arial" w:cs="Arial"/>
          <w:i/>
          <w:iCs/>
          <w:sz w:val="20"/>
          <w:szCs w:val="20"/>
        </w:rPr>
        <w:t>Tên tổ chức/cá nhân đề nghị cấp phép</w:t>
      </w:r>
      <w:r w:rsidRPr="00B13F3E">
        <w:rPr>
          <w:rFonts w:ascii="Arial" w:hAnsi="Arial" w:cs="Arial"/>
          <w:sz w:val="20"/>
          <w:szCs w:val="20"/>
        </w:rPr>
        <w:t xml:space="preserve">) cam kết chấp hành đúng, đầy đủ các quy định của Giấy phép và thực hiện đầy đủ các nghĩa vụ quy định tại </w:t>
      </w:r>
      <w:r w:rsidR="00913A28" w:rsidRPr="00B13F3E">
        <w:rPr>
          <w:rFonts w:ascii="Arial" w:hAnsi="Arial" w:cs="Arial"/>
          <w:sz w:val="20"/>
          <w:szCs w:val="20"/>
        </w:rPr>
        <w:t>khoản</w:t>
      </w:r>
      <w:r w:rsidRPr="00B13F3E">
        <w:rPr>
          <w:rFonts w:ascii="Arial" w:hAnsi="Arial" w:cs="Arial"/>
          <w:sz w:val="20"/>
          <w:szCs w:val="20"/>
        </w:rPr>
        <w:t xml:space="preserve"> 4 </w:t>
      </w:r>
      <w:r w:rsidR="00913A28" w:rsidRPr="00B13F3E">
        <w:rPr>
          <w:rFonts w:ascii="Arial" w:hAnsi="Arial" w:cs="Arial"/>
          <w:sz w:val="20"/>
          <w:szCs w:val="20"/>
        </w:rPr>
        <w:t>Điều</w:t>
      </w:r>
      <w:r w:rsidRPr="00B13F3E">
        <w:rPr>
          <w:rFonts w:ascii="Arial" w:hAnsi="Arial" w:cs="Arial"/>
          <w:sz w:val="20"/>
          <w:szCs w:val="20"/>
        </w:rPr>
        <w:t xml:space="preserve"> 5 của Nghị định số 54/2024/NĐ-CP ngày 16 tháng 5 năm 2024 của Chính phủ quy định việc hành nghề khoan nước dưới đất, kê khai, đăng ký, cấp phép, dịch vụ tài nguyên nước và tiền cấp quyền khai thác tài nguyên nước và quy định của pháp luật có liên quan.</w:t>
      </w:r>
    </w:p>
    <w:p w:rsidR="002D6794" w:rsidRPr="00B13F3E" w:rsidRDefault="002D6794" w:rsidP="00B13F3E">
      <w:pPr>
        <w:spacing w:after="120"/>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4499"/>
        <w:gridCol w:w="4572"/>
      </w:tblGrid>
      <w:tr w:rsidR="002D6794" w:rsidRPr="00B13F3E" w:rsidTr="00AD1021">
        <w:tc>
          <w:tcPr>
            <w:tcW w:w="2480" w:type="pct"/>
            <w:shd w:val="clear" w:color="auto" w:fill="auto"/>
          </w:tcPr>
          <w:p w:rsidR="002D6794" w:rsidRPr="00B13F3E" w:rsidRDefault="002D6794" w:rsidP="00B13F3E">
            <w:pPr>
              <w:spacing w:after="120"/>
              <w:rPr>
                <w:rFonts w:ascii="Arial" w:eastAsia="Courier New" w:hAnsi="Arial" w:cs="Arial"/>
                <w:sz w:val="20"/>
                <w:szCs w:val="20"/>
              </w:rPr>
            </w:pPr>
          </w:p>
        </w:tc>
        <w:tc>
          <w:tcPr>
            <w:tcW w:w="2520" w:type="pct"/>
            <w:shd w:val="clear" w:color="auto" w:fill="auto"/>
          </w:tcPr>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i/>
                <w:iCs/>
                <w:sz w:val="20"/>
                <w:szCs w:val="20"/>
              </w:rPr>
              <w:t>....ngày....tháng.....năm.....</w:t>
            </w:r>
          </w:p>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b/>
                <w:bCs/>
                <w:sz w:val="20"/>
                <w:szCs w:val="20"/>
              </w:rPr>
              <w:t>Tổ chức/cá nhân đề nghị cấp phép</w:t>
            </w:r>
          </w:p>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i/>
                <w:iCs/>
                <w:sz w:val="20"/>
                <w:szCs w:val="20"/>
              </w:rPr>
              <w:t>Ký, ghi rõ họ tên (đóng dấu nếu có</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t>(1) Ghi rõ cấp có thẩm quyền cấp phép theo quy định.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Ghi rõ địa chỉ cụ thể hoặc thôn/ấp...,xã/phường/đặc khu..., tỉnh/thành phố...., nơi bố trí công trình thăm dò; trường hợp công trình thăm dò bố trí trong nhiều đơn vị hành chính thì ghi cụ thể các đơn vị hành chính nơi đặt các công trình thăm dò. Ghi rõ tọa độ các </w:t>
      </w:r>
      <w:r w:rsidR="00913A28" w:rsidRPr="00B13F3E">
        <w:rPr>
          <w:rFonts w:ascii="Arial" w:hAnsi="Arial" w:cs="Arial"/>
          <w:sz w:val="20"/>
          <w:szCs w:val="20"/>
        </w:rPr>
        <w:t>điểm</w:t>
      </w:r>
      <w:r w:rsidRPr="00B13F3E">
        <w:rPr>
          <w:rFonts w:ascii="Arial" w:hAnsi="Arial" w:cs="Arial"/>
          <w:sz w:val="20"/>
          <w:szCs w:val="20"/>
        </w:rPr>
        <w:t xml:space="preserve"> góc giới hạn phạm vi bố trí công trình thăm dò theo hệ tọa độ VN2000, kinh tuyến trục, múi chiếu 3</w:t>
      </w:r>
      <w:r w:rsidRPr="00B13F3E">
        <w:rPr>
          <w:rFonts w:ascii="Arial" w:hAnsi="Arial" w:cs="Arial"/>
          <w:sz w:val="20"/>
          <w:szCs w:val="20"/>
          <w:vertAlign w:val="superscript"/>
        </w:rPr>
        <w:t>0</w:t>
      </w:r>
      <w:r w:rsidRPr="00B13F3E">
        <w:rPr>
          <w:rFonts w:ascii="Arial" w:hAnsi="Arial" w:cs="Arial"/>
          <w:sz w:val="20"/>
          <w:szCs w:val="20"/>
        </w:rPr>
        <w:t xml:space="preserve"> (theo quy định về kinh tuyến trục của bản đồ hành chính cấp tỉnh).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Ghi rõ thăm dò nước dưới đất để cấp nước cho </w:t>
      </w:r>
      <w:r w:rsidR="00913A28" w:rsidRPr="00B13F3E">
        <w:rPr>
          <w:rFonts w:ascii="Arial" w:hAnsi="Arial" w:cs="Arial"/>
          <w:sz w:val="20"/>
          <w:szCs w:val="20"/>
        </w:rPr>
        <w:t>mục</w:t>
      </w:r>
      <w:r w:rsidRPr="00B13F3E">
        <w:rPr>
          <w:rFonts w:ascii="Arial" w:hAnsi="Arial" w:cs="Arial"/>
          <w:sz w:val="20"/>
          <w:szCs w:val="20"/>
        </w:rPr>
        <w:t xml:space="preserve"> đích: sinh hoạt, sản xuất, tưới, nuôi trồng thủy sản....; trường hợp thăm dò để cấp nước cho nhiều </w:t>
      </w:r>
      <w:r w:rsidR="00913A28" w:rsidRPr="00B13F3E">
        <w:rPr>
          <w:rFonts w:ascii="Arial" w:hAnsi="Arial" w:cs="Arial"/>
          <w:sz w:val="20"/>
          <w:szCs w:val="20"/>
        </w:rPr>
        <w:t>mục</w:t>
      </w:r>
      <w:r w:rsidRPr="00B13F3E">
        <w:rPr>
          <w:rFonts w:ascii="Arial" w:hAnsi="Arial" w:cs="Arial"/>
          <w:sz w:val="20"/>
          <w:szCs w:val="20"/>
        </w:rPr>
        <w:t xml:space="preserve"> đích thì ghi rõ dự kiến lưu lượng để cấp cho từng </w:t>
      </w:r>
      <w:r w:rsidR="00913A28" w:rsidRPr="00B13F3E">
        <w:rPr>
          <w:rFonts w:ascii="Arial" w:hAnsi="Arial" w:cs="Arial"/>
          <w:sz w:val="20"/>
          <w:szCs w:val="20"/>
        </w:rPr>
        <w:t>mục</w:t>
      </w:r>
      <w:r w:rsidRPr="00B13F3E">
        <w:rPr>
          <w:rFonts w:ascii="Arial" w:hAnsi="Arial" w:cs="Arial"/>
          <w:sz w:val="20"/>
          <w:szCs w:val="20"/>
        </w:rPr>
        <w:t xml:space="preserve"> đích.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Ghi rõ tổng số giếng, tổng lưu lượng thăm dò (m</w:t>
      </w:r>
      <w:r w:rsidRPr="00B13F3E">
        <w:rPr>
          <w:rFonts w:ascii="Arial" w:hAnsi="Arial" w:cs="Arial"/>
          <w:sz w:val="20"/>
          <w:szCs w:val="20"/>
          <w:vertAlign w:val="superscript"/>
        </w:rPr>
        <w:t>3</w:t>
      </w:r>
      <w:r w:rsidRPr="00B13F3E">
        <w:rPr>
          <w:rFonts w:ascii="Arial" w:hAnsi="Arial" w:cs="Arial"/>
          <w:sz w:val="20"/>
          <w:szCs w:val="20"/>
        </w:rPr>
        <w:t>/ngày đêm) và dự kiến lưu lượng của từng giếng.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(5) Ghi rõ tên tầng chứa nước (có áp/không áp), chiều sâu dự kiến của các giếng thăm dò; trường hợp thăm dò nhiều tầng chứa nước thì ghi rõ các tầng thăm dò, số lượng giếng, lưu lượng dự kiến thăm dò trong từng tầng chứa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(6) Ghi rõ thời gian bắt đầu thi công, dự kiến thời gian hoàn thành công tác thi công, thời gian hoàn thành công tác lập đề án/báo cáo kết quả thăm dò.</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140" w:name="chuong_pl_3"/>
      <w:r w:rsidRPr="00B13F3E">
        <w:rPr>
          <w:rFonts w:ascii="Arial" w:hAnsi="Arial" w:cs="Arial"/>
          <w:b/>
          <w:bCs/>
          <w:sz w:val="20"/>
          <w:szCs w:val="20"/>
        </w:rPr>
        <w:t>Mẫu 02</w:t>
      </w:r>
      <w:bookmarkEnd w:id="140"/>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CỘNG HÒA XÃ HỘI CHỦ NGHĨA VIỆT NAM</w:t>
      </w:r>
      <w:r w:rsidRPr="00B13F3E">
        <w:rPr>
          <w:rFonts w:ascii="Arial" w:hAnsi="Arial" w:cs="Arial"/>
          <w:b/>
          <w:bCs/>
          <w:sz w:val="20"/>
          <w:szCs w:val="20"/>
        </w:rPr>
        <w:br/>
        <w:t xml:space="preserve">Độc lập - Tự do - Hạnh phúc </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141" w:name="chuong_pl_3_name"/>
      <w:r w:rsidRPr="00B13F3E">
        <w:rPr>
          <w:rFonts w:ascii="Arial" w:hAnsi="Arial" w:cs="Arial"/>
          <w:b/>
          <w:bCs/>
          <w:sz w:val="20"/>
          <w:szCs w:val="20"/>
        </w:rPr>
        <w:t>VĂN BẢN ĐỀ NGHỊ GIA HẠN/</w:t>
      </w:r>
      <w:r w:rsidR="00913A28" w:rsidRPr="00B13F3E">
        <w:rPr>
          <w:rFonts w:ascii="Arial" w:hAnsi="Arial" w:cs="Arial"/>
          <w:b/>
          <w:bCs/>
          <w:sz w:val="20"/>
          <w:szCs w:val="20"/>
        </w:rPr>
        <w:t>ĐIỀU</w:t>
      </w:r>
      <w:r w:rsidRPr="00B13F3E">
        <w:rPr>
          <w:rFonts w:ascii="Arial" w:hAnsi="Arial" w:cs="Arial"/>
          <w:b/>
          <w:bCs/>
          <w:sz w:val="20"/>
          <w:szCs w:val="20"/>
        </w:rPr>
        <w:t xml:space="preserve"> CHỈNH</w:t>
      </w:r>
      <w:bookmarkEnd w:id="141"/>
      <w:r w:rsidRPr="00B13F3E">
        <w:rPr>
          <w:rFonts w:ascii="Arial" w:hAnsi="Arial" w:cs="Arial"/>
          <w:b/>
          <w:bCs/>
          <w:sz w:val="20"/>
          <w:szCs w:val="20"/>
        </w:rPr>
        <w:br/>
      </w:r>
      <w:bookmarkStart w:id="142" w:name="chuong_pl_3_name_name"/>
      <w:r w:rsidRPr="00B13F3E">
        <w:rPr>
          <w:rFonts w:ascii="Arial" w:hAnsi="Arial" w:cs="Arial"/>
          <w:b/>
          <w:bCs/>
          <w:sz w:val="20"/>
          <w:szCs w:val="20"/>
        </w:rPr>
        <w:t>GIẤY PHÉP THĂM DÒ NƯỚC DƯỚI ĐẤT</w:t>
      </w:r>
      <w:bookmarkEnd w:id="142"/>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Kính gửi: ...................................(1)</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Thông tin về chủ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1.1. Tên chủ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1.2. Địa chỉ </w:t>
      </w:r>
      <w:r w:rsidRPr="00B13F3E">
        <w:rPr>
          <w:rFonts w:ascii="Arial" w:hAnsi="Arial" w:cs="Arial"/>
          <w:i/>
          <w:iCs/>
          <w:sz w:val="20"/>
          <w:szCs w:val="20"/>
        </w:rPr>
        <w:t>(đối với tổ chức ghi địa chỉ trụ sở chính theo Giấy chứng nhận đăng ký doanh nghiệp và địa chỉ văn phòng đại diện (nếu có) hoặc Quyết định thành lập; đối với cá nhân ghi theo địa chỉ nơi cư trú)</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1.3. Điện thoại: ………………… Email: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Lý do đề nghị gia hạn/</w:t>
      </w:r>
      <w:r w:rsidR="00913A28" w:rsidRPr="00B13F3E">
        <w:rPr>
          <w:rFonts w:ascii="Arial" w:hAnsi="Arial" w:cs="Arial"/>
          <w:sz w:val="20"/>
          <w:szCs w:val="20"/>
        </w:rPr>
        <w:t>điều</w:t>
      </w:r>
      <w:r w:rsidRPr="00B13F3E">
        <w:rPr>
          <w:rFonts w:ascii="Arial" w:hAnsi="Arial" w:cs="Arial"/>
          <w:sz w:val="20"/>
          <w:szCs w:val="20"/>
        </w:rPr>
        <w:t xml:space="preserve"> chỉnh giấy phép:........................................(2)</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Thời gian đề nghị gia hạn/nội dung đề nghị </w:t>
      </w:r>
      <w:r w:rsidR="00913A28" w:rsidRPr="00B13F3E">
        <w:rPr>
          <w:rFonts w:ascii="Arial" w:hAnsi="Arial" w:cs="Arial"/>
          <w:sz w:val="20"/>
          <w:szCs w:val="20"/>
        </w:rPr>
        <w:t>điều</w:t>
      </w:r>
      <w:r w:rsidRPr="00B13F3E">
        <w:rPr>
          <w:rFonts w:ascii="Arial" w:hAnsi="Arial" w:cs="Arial"/>
          <w:sz w:val="20"/>
          <w:szCs w:val="20"/>
        </w:rPr>
        <w:t xml:space="preserve"> chỉnh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Thời hạn đề nghị gia hạn:…….…tháng/năm </w:t>
      </w:r>
      <w:r w:rsidRPr="00B13F3E">
        <w:rPr>
          <w:rFonts w:ascii="Arial" w:hAnsi="Arial" w:cs="Arial"/>
          <w:i/>
          <w:iCs/>
          <w:sz w:val="20"/>
          <w:szCs w:val="20"/>
        </w:rPr>
        <w:t>(trường hợp đề nghị gia hạn)</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Nội dung đề nghị </w:t>
      </w:r>
      <w:r w:rsidR="00913A28" w:rsidRPr="00B13F3E">
        <w:rPr>
          <w:rFonts w:ascii="Arial" w:hAnsi="Arial" w:cs="Arial"/>
          <w:sz w:val="20"/>
          <w:szCs w:val="20"/>
        </w:rPr>
        <w:t>điều</w:t>
      </w:r>
      <w:r w:rsidRPr="00B13F3E">
        <w:rPr>
          <w:rFonts w:ascii="Arial" w:hAnsi="Arial" w:cs="Arial"/>
          <w:sz w:val="20"/>
          <w:szCs w:val="20"/>
        </w:rPr>
        <w:t xml:space="preserve"> chỉnh:......... </w:t>
      </w:r>
      <w:r w:rsidRPr="00B13F3E">
        <w:rPr>
          <w:rFonts w:ascii="Arial" w:hAnsi="Arial" w:cs="Arial"/>
          <w:i/>
          <w:iCs/>
          <w:sz w:val="20"/>
          <w:szCs w:val="20"/>
        </w:rPr>
        <w:t xml:space="preserve">(trường hợp đề nghị </w:t>
      </w:r>
      <w:r w:rsidR="00913A28" w:rsidRPr="00B13F3E">
        <w:rPr>
          <w:rFonts w:ascii="Arial" w:hAnsi="Arial" w:cs="Arial"/>
          <w:i/>
          <w:iCs/>
          <w:sz w:val="20"/>
          <w:szCs w:val="20"/>
        </w:rPr>
        <w:t>điều</w:t>
      </w:r>
      <w:r w:rsidRPr="00B13F3E">
        <w:rPr>
          <w:rFonts w:ascii="Arial" w:hAnsi="Arial" w:cs="Arial"/>
          <w:i/>
          <w:iCs/>
          <w:sz w:val="20"/>
          <w:szCs w:val="20"/>
        </w:rPr>
        <w:t xml:space="preserve"> chỉnh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Cam kết của chủ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 xml:space="preserve">- </w:t>
      </w:r>
      <w:r w:rsidRPr="00B13F3E">
        <w:rPr>
          <w:rFonts w:ascii="Arial" w:hAnsi="Arial" w:cs="Arial"/>
          <w:i/>
          <w:iCs/>
          <w:sz w:val="20"/>
          <w:szCs w:val="20"/>
        </w:rPr>
        <w:t xml:space="preserve">(Chủ giấy phép) </w:t>
      </w:r>
      <w:r w:rsidRPr="00B13F3E">
        <w:rPr>
          <w:rFonts w:ascii="Arial" w:hAnsi="Arial" w:cs="Arial"/>
          <w:sz w:val="20"/>
          <w:szCs w:val="20"/>
        </w:rPr>
        <w:t xml:space="preserve">cam đoan các nội dung, thông tin trong Văn bản </w:t>
      </w:r>
      <w:r w:rsidR="00913A28" w:rsidRPr="00B13F3E">
        <w:rPr>
          <w:rFonts w:ascii="Arial" w:hAnsi="Arial" w:cs="Arial"/>
          <w:sz w:val="20"/>
          <w:szCs w:val="20"/>
        </w:rPr>
        <w:t>này</w:t>
      </w:r>
      <w:r w:rsidRPr="00B13F3E">
        <w:rPr>
          <w:rFonts w:ascii="Arial" w:hAnsi="Arial" w:cs="Arial"/>
          <w:sz w:val="20"/>
          <w:szCs w:val="20"/>
        </w:rPr>
        <w:t xml:space="preserve"> và các giấy tờ, tài liệu gửi kèm theo là đúng sự thật và xin hoàn toàn chịu trách nhiệm trước pháp luật.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w:t>
      </w:r>
      <w:r w:rsidRPr="00B13F3E">
        <w:rPr>
          <w:rFonts w:ascii="Arial" w:hAnsi="Arial" w:cs="Arial"/>
          <w:i/>
          <w:iCs/>
          <w:sz w:val="20"/>
          <w:szCs w:val="20"/>
        </w:rPr>
        <w:t xml:space="preserve">(Chủ giấy phép) </w:t>
      </w:r>
      <w:r w:rsidRPr="00B13F3E">
        <w:rPr>
          <w:rFonts w:ascii="Arial" w:hAnsi="Arial" w:cs="Arial"/>
          <w:sz w:val="20"/>
          <w:szCs w:val="20"/>
        </w:rPr>
        <w:t xml:space="preserve">cam kết chấp hành đúng, đầy đủ các quy định của Giấy phép và thực hiện đầy đủ các nghĩa vụ quy định tại </w:t>
      </w:r>
      <w:r w:rsidR="00913A28" w:rsidRPr="00B13F3E">
        <w:rPr>
          <w:rFonts w:ascii="Arial" w:hAnsi="Arial" w:cs="Arial"/>
          <w:sz w:val="20"/>
          <w:szCs w:val="20"/>
        </w:rPr>
        <w:t>khoản</w:t>
      </w:r>
      <w:r w:rsidRPr="00B13F3E">
        <w:rPr>
          <w:rFonts w:ascii="Arial" w:hAnsi="Arial" w:cs="Arial"/>
          <w:sz w:val="20"/>
          <w:szCs w:val="20"/>
        </w:rPr>
        <w:t xml:space="preserve"> 4 </w:t>
      </w:r>
      <w:r w:rsidR="00913A28" w:rsidRPr="00B13F3E">
        <w:rPr>
          <w:rFonts w:ascii="Arial" w:hAnsi="Arial" w:cs="Arial"/>
          <w:sz w:val="20"/>
          <w:szCs w:val="20"/>
        </w:rPr>
        <w:t>Điều</w:t>
      </w:r>
      <w:r w:rsidRPr="00B13F3E">
        <w:rPr>
          <w:rFonts w:ascii="Arial" w:hAnsi="Arial" w:cs="Arial"/>
          <w:sz w:val="20"/>
          <w:szCs w:val="20"/>
        </w:rPr>
        <w:t xml:space="preserve"> 5 của Nghị định số 54/2024/NĐ-CP ngày 16 tháng 5 năm 2024 của Chính phủ quy định việc hành nghề khoan nước dưới đất, kê khai, đăng ký, cấp phép, dịch vụ tài nguyên nước và tiền cấp quyền khai thác tài nguyên nước và quy định của pháp luật có liên quan.</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r w:rsidRPr="00B13F3E">
              <w:rPr>
                <w:rFonts w:ascii="Arial" w:eastAsia="Courier New" w:hAnsi="Arial" w:cs="Arial"/>
                <w:b/>
                <w:i/>
                <w:sz w:val="20"/>
                <w:szCs w:val="20"/>
              </w:rPr>
              <w:br/>
            </w:r>
          </w:p>
        </w:tc>
        <w:tc>
          <w:tcPr>
            <w:tcW w:w="4428" w:type="dxa"/>
            <w:shd w:val="clear" w:color="auto" w:fill="auto"/>
          </w:tcPr>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i/>
                <w:iCs/>
                <w:sz w:val="20"/>
                <w:szCs w:val="20"/>
              </w:rPr>
              <w:t>...., ngày....tháng....năm.....</w:t>
            </w:r>
          </w:p>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b/>
                <w:bCs/>
                <w:sz w:val="20"/>
                <w:szCs w:val="20"/>
              </w:rPr>
              <w:t>Chủ giấy phép</w:t>
            </w:r>
          </w:p>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i/>
                <w:iCs/>
                <w:sz w:val="20"/>
                <w:szCs w:val="20"/>
              </w:rPr>
              <w:t>Ký, ghi rõ họ tên (đóng dấu nếu có</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spacing w:after="120"/>
        <w:rPr>
          <w:rFonts w:ascii="Arial" w:hAnsi="Arial" w:cs="Arial"/>
          <w:sz w:val="20"/>
          <w:szCs w:val="20"/>
        </w:rPr>
      </w:pPr>
      <w:r w:rsidRPr="00B13F3E">
        <w:rPr>
          <w:rFonts w:ascii="Arial" w:hAnsi="Arial" w:cs="Arial"/>
          <w:sz w:val="20"/>
          <w:szCs w:val="20"/>
        </w:rPr>
        <w:t>___________________________</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Ghi rõ cấp có thẩm quyền cấp phép theo quy định.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Trường hợp </w:t>
      </w:r>
      <w:r w:rsidR="00913A28" w:rsidRPr="00B13F3E">
        <w:rPr>
          <w:rFonts w:ascii="Arial" w:hAnsi="Arial" w:cs="Arial"/>
          <w:sz w:val="20"/>
          <w:szCs w:val="20"/>
        </w:rPr>
        <w:t>điều</w:t>
      </w:r>
      <w:r w:rsidRPr="00B13F3E">
        <w:rPr>
          <w:rFonts w:ascii="Arial" w:hAnsi="Arial" w:cs="Arial"/>
          <w:sz w:val="20"/>
          <w:szCs w:val="20"/>
        </w:rPr>
        <w:t xml:space="preserve"> chỉnh nội dung giấy phép mà chủ giấy phép có nhu cầu cấp lại giấy phép thì phải bổ sung lý do kèm theo các tài liệu chứng minh.</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143" w:name="chuong_pl_4"/>
      <w:r w:rsidRPr="00B13F3E">
        <w:rPr>
          <w:rFonts w:ascii="Arial" w:hAnsi="Arial" w:cs="Arial"/>
          <w:b/>
          <w:bCs/>
          <w:sz w:val="20"/>
          <w:szCs w:val="20"/>
        </w:rPr>
        <w:t>Mẫu 03</w:t>
      </w:r>
      <w:bookmarkEnd w:id="143"/>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r w:rsidRPr="00B13F3E">
        <w:rPr>
          <w:rFonts w:ascii="Arial" w:hAnsi="Arial" w:cs="Arial"/>
          <w:b/>
          <w:bCs/>
          <w:sz w:val="20"/>
          <w:szCs w:val="20"/>
        </w:rPr>
        <w:t>CỘNG HÒA XÃ HỘI CHỦ NGHĨA VIỆT NAM</w:t>
      </w:r>
      <w:r w:rsidRPr="00B13F3E">
        <w:rPr>
          <w:rFonts w:ascii="Arial" w:hAnsi="Arial" w:cs="Arial"/>
          <w:b/>
          <w:bCs/>
          <w:sz w:val="20"/>
          <w:szCs w:val="20"/>
        </w:rPr>
        <w:br/>
        <w:t xml:space="preserve">Độc lập - Tự do - Hạnh phúc </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144" w:name="chuong_pl_4_name"/>
      <w:r w:rsidRPr="00B13F3E">
        <w:rPr>
          <w:rFonts w:ascii="Arial" w:hAnsi="Arial" w:cs="Arial"/>
          <w:b/>
          <w:bCs/>
          <w:sz w:val="20"/>
          <w:szCs w:val="20"/>
        </w:rPr>
        <w:t>VĂN BẢN ĐỀ NGHỊ CẤP GIẤY PHÉP</w:t>
      </w:r>
      <w:bookmarkEnd w:id="144"/>
      <w:r w:rsidRPr="00B13F3E">
        <w:rPr>
          <w:rFonts w:ascii="Arial" w:hAnsi="Arial" w:cs="Arial"/>
          <w:b/>
          <w:bCs/>
          <w:sz w:val="20"/>
          <w:szCs w:val="20"/>
        </w:rPr>
        <w:br/>
      </w:r>
      <w:bookmarkStart w:id="145" w:name="chuong_pl_4_name_name"/>
      <w:r w:rsidRPr="00B13F3E">
        <w:rPr>
          <w:rFonts w:ascii="Arial" w:hAnsi="Arial" w:cs="Arial"/>
          <w:b/>
          <w:bCs/>
          <w:sz w:val="20"/>
          <w:szCs w:val="20"/>
        </w:rPr>
        <w:t>KHAI THÁC NƯỚC DƯỚI ĐẤT</w:t>
      </w:r>
      <w:bookmarkEnd w:id="145"/>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Kính gửi:…….………….. (1)</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Tổ chức/cá nhân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1.1. Tên tổ chức/cá nhân </w:t>
      </w:r>
      <w:r w:rsidRPr="00B13F3E">
        <w:rPr>
          <w:rFonts w:ascii="Arial" w:hAnsi="Arial" w:cs="Arial"/>
          <w:i/>
          <w:iCs/>
          <w:sz w:val="20"/>
          <w:szCs w:val="20"/>
        </w:rPr>
        <w:t>(đối với tổ chức ghi đầy đủ tên theo Quyết định thành lập hoặc Giấy chứng nhận đăng ký doanh nghiệp; đối với cá nhân ghi đầy đủ họ tên theo Căn cước công dân/Căn cước)</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1.2. Mã số doanh nghiệp hoặc số Quyết định thành lập, cơ quan ký quyết định </w:t>
      </w:r>
      <w:r w:rsidRPr="00B13F3E">
        <w:rPr>
          <w:rFonts w:ascii="Arial" w:hAnsi="Arial" w:cs="Arial"/>
          <w:i/>
          <w:iCs/>
          <w:sz w:val="20"/>
          <w:szCs w:val="20"/>
        </w:rPr>
        <w:t>(đối với tổ chức)</w:t>
      </w:r>
      <w:r w:rsidRPr="00B13F3E">
        <w:rPr>
          <w:rFonts w:ascii="Arial" w:hAnsi="Arial" w:cs="Arial"/>
          <w:sz w:val="20"/>
          <w:szCs w:val="20"/>
        </w:rPr>
        <w:t xml:space="preserve">/số định danh cá nhân </w:t>
      </w:r>
      <w:r w:rsidRPr="00B13F3E">
        <w:rPr>
          <w:rFonts w:ascii="Arial" w:hAnsi="Arial" w:cs="Arial"/>
          <w:i/>
          <w:iCs/>
          <w:sz w:val="20"/>
          <w:szCs w:val="20"/>
        </w:rPr>
        <w:t>(đối với cá nhân)</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1.3. Địa chỉ </w:t>
      </w:r>
      <w:r w:rsidRPr="00B13F3E">
        <w:rPr>
          <w:rFonts w:ascii="Arial" w:hAnsi="Arial" w:cs="Arial"/>
          <w:i/>
          <w:iCs/>
          <w:sz w:val="20"/>
          <w:szCs w:val="20"/>
        </w:rPr>
        <w:t>(đối với tổ chức ghi địa chỉ trụ sở chính theo Giấy chứng nhận đăng ký doanh nghiệp và địa chỉ văn phòng đại diện (nếu có) hoặc Quyết định thành lập; đối với cá nhân ghi theo địa chỉ nơi cư trú)</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1.4. Điện thoại:…………….. Email: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Nội dung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2.1. Tên công trình:………………………………………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2.2. Vị trí công trình khai thác:…………………………………… (2)</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2.3. </w:t>
      </w:r>
      <w:r w:rsidR="00913A28" w:rsidRPr="00B13F3E">
        <w:rPr>
          <w:rFonts w:ascii="Arial" w:hAnsi="Arial" w:cs="Arial"/>
          <w:sz w:val="20"/>
          <w:szCs w:val="20"/>
        </w:rPr>
        <w:t>Mục</w:t>
      </w:r>
      <w:r w:rsidRPr="00B13F3E">
        <w:rPr>
          <w:rFonts w:ascii="Arial" w:hAnsi="Arial" w:cs="Arial"/>
          <w:sz w:val="20"/>
          <w:szCs w:val="20"/>
        </w:rPr>
        <w:t xml:space="preserve"> đích khai thác nước:……………………………………...(3)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2.4. Tầng chứa nước khai thác:…………………………………… (4)</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2.5. Số giếng khai thác………………………………………….….(5)</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2.6. Tổng lưu lượng nước khai thác:………………… (m</w:t>
      </w:r>
      <w:r w:rsidRPr="00B13F3E">
        <w:rPr>
          <w:rFonts w:ascii="Arial" w:hAnsi="Arial" w:cs="Arial"/>
          <w:sz w:val="20"/>
          <w:szCs w:val="20"/>
          <w:vertAlign w:val="superscript"/>
        </w:rPr>
        <w:t>3</w:t>
      </w:r>
      <w:r w:rsidRPr="00B13F3E">
        <w:rPr>
          <w:rFonts w:ascii="Arial" w:hAnsi="Arial" w:cs="Arial"/>
          <w:sz w:val="20"/>
          <w:szCs w:val="20"/>
        </w:rPr>
        <w:t>/ngày đêm).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2.7. Chế độ khai thác của công trình:…………………………(6).</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2.8. Thời gian đề nghị cấp phép: </w:t>
      </w:r>
      <w:r w:rsidRPr="00B13F3E">
        <w:rPr>
          <w:rFonts w:ascii="Arial" w:hAnsi="Arial" w:cs="Arial"/>
          <w:i/>
          <w:iCs/>
          <w:sz w:val="20"/>
          <w:szCs w:val="20"/>
        </w:rPr>
        <w:t xml:space="preserve">(tối đa là 5 năm) </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Số hiệu, vị trí và thông số của công trình khai thác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84"/>
        <w:gridCol w:w="1299"/>
        <w:gridCol w:w="1086"/>
        <w:gridCol w:w="1017"/>
        <w:gridCol w:w="1039"/>
        <w:gridCol w:w="2018"/>
        <w:gridCol w:w="1738"/>
      </w:tblGrid>
      <w:tr w:rsidR="002D6794" w:rsidRPr="00B13F3E">
        <w:tblPrEx>
          <w:tblCellMar>
            <w:top w:w="0" w:type="dxa"/>
            <w:left w:w="0" w:type="dxa"/>
            <w:bottom w:w="0" w:type="dxa"/>
            <w:right w:w="0" w:type="dxa"/>
          </w:tblCellMar>
        </w:tblPrEx>
        <w:tc>
          <w:tcPr>
            <w:tcW w:w="487"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lastRenderedPageBreak/>
              <w:t>Số</w:t>
            </w:r>
            <w:r w:rsidRPr="00B13F3E">
              <w:rPr>
                <w:rFonts w:ascii="Arial" w:hAnsi="Arial" w:cs="Arial"/>
                <w:sz w:val="20"/>
                <w:szCs w:val="20"/>
              </w:rPr>
              <w:t xml:space="preserve"> </w:t>
            </w:r>
            <w:r w:rsidRPr="00B13F3E">
              <w:rPr>
                <w:rFonts w:ascii="Arial" w:hAnsi="Arial" w:cs="Arial"/>
                <w:b/>
                <w:bCs/>
                <w:sz w:val="20"/>
                <w:szCs w:val="20"/>
              </w:rPr>
              <w:t>hiệu</w:t>
            </w:r>
          </w:p>
        </w:tc>
        <w:tc>
          <w:tcPr>
            <w:tcW w:w="1313" w:type="pct"/>
            <w:gridSpan w:val="2"/>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Tọa độ (VN2000, kinh tuyến trục..., múi chiếu 3</w:t>
            </w:r>
            <w:r w:rsidRPr="00B13F3E">
              <w:rPr>
                <w:rFonts w:ascii="Arial" w:hAnsi="Arial" w:cs="Arial"/>
                <w:b/>
                <w:bCs/>
                <w:sz w:val="20"/>
                <w:szCs w:val="20"/>
                <w:vertAlign w:val="superscript"/>
              </w:rPr>
              <w:t>0</w:t>
            </w:r>
            <w:r w:rsidRPr="00B13F3E">
              <w:rPr>
                <w:rFonts w:ascii="Arial" w:hAnsi="Arial" w:cs="Arial"/>
                <w:b/>
                <w:bCs/>
                <w:sz w:val="20"/>
                <w:szCs w:val="20"/>
              </w:rPr>
              <w:t>) (7)</w:t>
            </w:r>
          </w:p>
        </w:tc>
        <w:tc>
          <w:tcPr>
            <w:tcW w:w="1132" w:type="pct"/>
            <w:gridSpan w:val="2"/>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Chiều sâu đặt ống lọc</w:t>
            </w:r>
            <w:r w:rsidRPr="00B13F3E">
              <w:rPr>
                <w:rFonts w:ascii="Arial" w:hAnsi="Arial" w:cs="Arial"/>
                <w:b/>
                <w:bCs/>
                <w:sz w:val="20"/>
                <w:szCs w:val="20"/>
              </w:rPr>
              <w:br/>
              <w:t>(m)</w:t>
            </w:r>
          </w:p>
        </w:tc>
        <w:tc>
          <w:tcPr>
            <w:tcW w:w="1111"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Chiều sâu mực nước động lớn nhất</w:t>
            </w:r>
            <w:r w:rsidRPr="00B13F3E">
              <w:rPr>
                <w:rFonts w:ascii="Arial" w:hAnsi="Arial" w:cs="Arial"/>
                <w:b/>
                <w:bCs/>
                <w:sz w:val="20"/>
                <w:szCs w:val="20"/>
              </w:rPr>
              <w:br/>
              <w:t>(m)</w:t>
            </w:r>
          </w:p>
        </w:tc>
        <w:tc>
          <w:tcPr>
            <w:tcW w:w="957"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Tầng chứa nước khai thác</w:t>
            </w:r>
          </w:p>
        </w:tc>
      </w:tr>
      <w:tr w:rsidR="002D6794" w:rsidRPr="00B13F3E">
        <w:tblPrEx>
          <w:tblCellMar>
            <w:top w:w="0" w:type="dxa"/>
            <w:left w:w="0" w:type="dxa"/>
            <w:bottom w:w="0" w:type="dxa"/>
            <w:right w:w="0" w:type="dxa"/>
          </w:tblCellMar>
        </w:tblPrEx>
        <w:tc>
          <w:tcPr>
            <w:tcW w:w="487"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1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X</w:t>
            </w:r>
          </w:p>
        </w:tc>
        <w:tc>
          <w:tcPr>
            <w:tcW w:w="59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Y</w:t>
            </w:r>
          </w:p>
        </w:tc>
        <w:tc>
          <w:tcPr>
            <w:tcW w:w="56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Từ</w:t>
            </w:r>
          </w:p>
        </w:tc>
        <w:tc>
          <w:tcPr>
            <w:tcW w:w="57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Đến</w:t>
            </w:r>
          </w:p>
        </w:tc>
        <w:tc>
          <w:tcPr>
            <w:tcW w:w="1111"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957"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48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1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9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6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7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11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95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Cam kết của tổ chức/cá nhân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w:t>
      </w:r>
      <w:r w:rsidRPr="00B13F3E">
        <w:rPr>
          <w:rFonts w:ascii="Arial" w:hAnsi="Arial" w:cs="Arial"/>
          <w:i/>
          <w:iCs/>
          <w:sz w:val="20"/>
          <w:szCs w:val="20"/>
        </w:rPr>
        <w:t xml:space="preserve">(Tên tổ chức/cá nhân đề nghị cấp phép) </w:t>
      </w:r>
      <w:r w:rsidRPr="00B13F3E">
        <w:rPr>
          <w:rFonts w:ascii="Arial" w:hAnsi="Arial" w:cs="Arial"/>
          <w:sz w:val="20"/>
          <w:szCs w:val="20"/>
        </w:rPr>
        <w:t xml:space="preserve">cam đoan các nội dung, thông tin trong Văn bản </w:t>
      </w:r>
      <w:r w:rsidR="00913A28" w:rsidRPr="00B13F3E">
        <w:rPr>
          <w:rFonts w:ascii="Arial" w:hAnsi="Arial" w:cs="Arial"/>
          <w:sz w:val="20"/>
          <w:szCs w:val="20"/>
        </w:rPr>
        <w:t>này</w:t>
      </w:r>
      <w:r w:rsidRPr="00B13F3E">
        <w:rPr>
          <w:rFonts w:ascii="Arial" w:hAnsi="Arial" w:cs="Arial"/>
          <w:sz w:val="20"/>
          <w:szCs w:val="20"/>
        </w:rPr>
        <w:t xml:space="preserve"> và các giấy tờ, tài liệu gửi kèm theo là đúng sự thật và xin hoàn toàn chịu trách nhiệm trước pháp luật.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w:t>
      </w:r>
      <w:r w:rsidRPr="00B13F3E">
        <w:rPr>
          <w:rFonts w:ascii="Arial" w:hAnsi="Arial" w:cs="Arial"/>
          <w:i/>
          <w:iCs/>
          <w:sz w:val="20"/>
          <w:szCs w:val="20"/>
        </w:rPr>
        <w:t xml:space="preserve">(Tên tổ chức/cá nhân đề nghị cấp phép) </w:t>
      </w:r>
      <w:r w:rsidRPr="00B13F3E">
        <w:rPr>
          <w:rFonts w:ascii="Arial" w:hAnsi="Arial" w:cs="Arial"/>
          <w:sz w:val="20"/>
          <w:szCs w:val="20"/>
        </w:rPr>
        <w:t xml:space="preserve">cam kết chấp hành đúng, đầy đủ các quy định của giấy phép và thực hiện đầy đủ các nghĩa vụ quy định tại </w:t>
      </w:r>
      <w:r w:rsidR="00913A28" w:rsidRPr="00B13F3E">
        <w:rPr>
          <w:rFonts w:ascii="Arial" w:hAnsi="Arial" w:cs="Arial"/>
          <w:sz w:val="20"/>
          <w:szCs w:val="20"/>
        </w:rPr>
        <w:t>khoản</w:t>
      </w:r>
      <w:r w:rsidRPr="00B13F3E">
        <w:rPr>
          <w:rFonts w:ascii="Arial" w:hAnsi="Arial" w:cs="Arial"/>
          <w:sz w:val="20"/>
          <w:szCs w:val="20"/>
        </w:rPr>
        <w:t xml:space="preserve"> 2 </w:t>
      </w:r>
      <w:r w:rsidR="00913A28" w:rsidRPr="00B13F3E">
        <w:rPr>
          <w:rFonts w:ascii="Arial" w:hAnsi="Arial" w:cs="Arial"/>
          <w:sz w:val="20"/>
          <w:szCs w:val="20"/>
        </w:rPr>
        <w:t>Điều</w:t>
      </w:r>
      <w:r w:rsidRPr="00B13F3E">
        <w:rPr>
          <w:rFonts w:ascii="Arial" w:hAnsi="Arial" w:cs="Arial"/>
          <w:sz w:val="20"/>
          <w:szCs w:val="20"/>
        </w:rPr>
        <w:t xml:space="preserve"> 42 của Luật Tài nguyên nước và quy định của pháp luật có liên quan.</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i/>
                <w:iCs/>
                <w:sz w:val="20"/>
                <w:szCs w:val="20"/>
              </w:rPr>
              <w:t>….., ngày…. tháng.....năm …..</w:t>
            </w:r>
          </w:p>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b/>
                <w:bCs/>
                <w:sz w:val="20"/>
                <w:szCs w:val="20"/>
              </w:rPr>
              <w:t>Tổ chức, cá nhân đề nghị cấp phép</w:t>
            </w:r>
          </w:p>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i/>
                <w:iCs/>
                <w:sz w:val="20"/>
                <w:szCs w:val="20"/>
              </w:rPr>
              <w:t>Ký, ghi rõ họ tên (đóng dấu nếu có</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spacing w:after="120"/>
        <w:rPr>
          <w:rFonts w:ascii="Arial" w:hAnsi="Arial" w:cs="Arial"/>
          <w:sz w:val="20"/>
          <w:szCs w:val="20"/>
        </w:rPr>
      </w:pPr>
      <w:r w:rsidRPr="00B13F3E">
        <w:rPr>
          <w:rFonts w:ascii="Arial" w:hAnsi="Arial" w:cs="Arial"/>
          <w:sz w:val="20"/>
          <w:szCs w:val="20"/>
        </w:rPr>
        <w:t>___________________________</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Ghi rõ cấp có thẩm quyền cấp phép theo quy định.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Ghi rõ địa chỉ cụ thể hoặc thôn/ấp….., xã/phường/đặc khu......, tỉnh/thành phố…. nơi bố trí công trình khai thác nước dưới đất; trường hợp công trình khai thác bố trí trong nhiều đơn vị hành chính thì ghi cụ thể số lượng giếng khai thác trên từng đơn vị hành chính.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Ghi rõ khai thác nước dưới đất để sử dụng cho </w:t>
      </w:r>
      <w:r w:rsidR="00913A28" w:rsidRPr="00B13F3E">
        <w:rPr>
          <w:rFonts w:ascii="Arial" w:hAnsi="Arial" w:cs="Arial"/>
          <w:sz w:val="20"/>
          <w:szCs w:val="20"/>
        </w:rPr>
        <w:t>mục</w:t>
      </w:r>
      <w:r w:rsidRPr="00B13F3E">
        <w:rPr>
          <w:rFonts w:ascii="Arial" w:hAnsi="Arial" w:cs="Arial"/>
          <w:sz w:val="20"/>
          <w:szCs w:val="20"/>
        </w:rPr>
        <w:t xml:space="preserve"> đích: sinh hoạt, sản xuất, tưới, nuôi trồng thủy sản,…..; trường hợp khai thác nước dưới đất để cấp nước cho nhiều </w:t>
      </w:r>
      <w:r w:rsidR="00913A28" w:rsidRPr="00B13F3E">
        <w:rPr>
          <w:rFonts w:ascii="Arial" w:hAnsi="Arial" w:cs="Arial"/>
          <w:sz w:val="20"/>
          <w:szCs w:val="20"/>
        </w:rPr>
        <w:t>mục</w:t>
      </w:r>
      <w:r w:rsidRPr="00B13F3E">
        <w:rPr>
          <w:rFonts w:ascii="Arial" w:hAnsi="Arial" w:cs="Arial"/>
          <w:sz w:val="20"/>
          <w:szCs w:val="20"/>
        </w:rPr>
        <w:t xml:space="preserve"> đích thì ghi rõ lưu lượng để cấp cho từng </w:t>
      </w:r>
      <w:r w:rsidR="00913A28" w:rsidRPr="00B13F3E">
        <w:rPr>
          <w:rFonts w:ascii="Arial" w:hAnsi="Arial" w:cs="Arial"/>
          <w:sz w:val="20"/>
          <w:szCs w:val="20"/>
        </w:rPr>
        <w:t>mục</w:t>
      </w:r>
      <w:r w:rsidRPr="00B13F3E">
        <w:rPr>
          <w:rFonts w:ascii="Arial" w:hAnsi="Arial" w:cs="Arial"/>
          <w:sz w:val="20"/>
          <w:szCs w:val="20"/>
        </w:rPr>
        <w:t xml:space="preserve"> đích.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Ghi rõ tên tầng chứa nước khai thác (có áp/không áp); trường hợp khai thác nước dưới đất trong nhiều tầng chứa nước thì ghi rõ lưu lượng khai thác trong từng tầng chứa nước. (5) Ghi rõ số lượng giếng khai thác hoặc số hố đào/hành lang/mạch lộ/hang động; trường hợp khai thác nước dưới đất trong nhiều tầng chứa nước thì ghi rõ số lượng giếng trong từng tầng chứa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(6) Ghi rõ số ngày khai thác nước trong 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Trường hợp công trình có nhu cầu khai thác với nhiều cấp quy mô, lưu lượng khai thác trong năm thì ghi rõ số ngày khai thác tương ứng với từng cấp quy mô, lưu lượng khai thác nước trong năm (VD: Công trình khai thác nước có thể ghi chế độ khai thác là: 65/365 ngày khai thác với lưu lượng 200.000 m</w:t>
      </w:r>
      <w:r w:rsidRPr="00B13F3E">
        <w:rPr>
          <w:rFonts w:ascii="Arial" w:hAnsi="Arial" w:cs="Arial"/>
          <w:sz w:val="20"/>
          <w:szCs w:val="20"/>
          <w:vertAlign w:val="superscript"/>
        </w:rPr>
        <w:t>3</w:t>
      </w:r>
      <w:r w:rsidRPr="00B13F3E">
        <w:rPr>
          <w:rFonts w:ascii="Arial" w:hAnsi="Arial" w:cs="Arial"/>
          <w:sz w:val="20"/>
          <w:szCs w:val="20"/>
        </w:rPr>
        <w:t>/ngày đêm, 300/365 ngày khai thác với lưu lượng 150.000 m</w:t>
      </w:r>
      <w:r w:rsidRPr="00B13F3E">
        <w:rPr>
          <w:rFonts w:ascii="Arial" w:hAnsi="Arial" w:cs="Arial"/>
          <w:sz w:val="20"/>
          <w:szCs w:val="20"/>
          <w:vertAlign w:val="superscript"/>
        </w:rPr>
        <w:t>3</w:t>
      </w:r>
      <w:r w:rsidRPr="00B13F3E">
        <w:rPr>
          <w:rFonts w:ascii="Arial" w:hAnsi="Arial" w:cs="Arial"/>
          <w:sz w:val="20"/>
          <w:szCs w:val="20"/>
        </w:rPr>
        <w:t>/ngày đêm).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(7) Ghi tọa độ theo quy định về kinh tuyến trục của bản đồ hành chính cấp tỉnh.</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146" w:name="chuong_pl_5"/>
      <w:r w:rsidRPr="00B13F3E">
        <w:rPr>
          <w:rFonts w:ascii="Arial" w:hAnsi="Arial" w:cs="Arial"/>
          <w:b/>
          <w:bCs/>
          <w:sz w:val="20"/>
          <w:szCs w:val="20"/>
        </w:rPr>
        <w:t>Mẫu 04</w:t>
      </w:r>
      <w:bookmarkEnd w:id="146"/>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CỘNG HÒA XÃ HỘI CHỦ NGHĨA VIỆT NAM</w:t>
      </w:r>
      <w:r w:rsidRPr="00B13F3E">
        <w:rPr>
          <w:rFonts w:ascii="Arial" w:hAnsi="Arial" w:cs="Arial"/>
          <w:b/>
          <w:bCs/>
          <w:sz w:val="20"/>
          <w:szCs w:val="20"/>
        </w:rPr>
        <w:br/>
        <w:t xml:space="preserve">Độc lập - Tự do - Hạnh phúc </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147" w:name="chuong_pl_5_name"/>
      <w:r w:rsidRPr="00B13F3E">
        <w:rPr>
          <w:rFonts w:ascii="Arial" w:hAnsi="Arial" w:cs="Arial"/>
          <w:b/>
          <w:bCs/>
          <w:sz w:val="20"/>
          <w:szCs w:val="20"/>
        </w:rPr>
        <w:t>VĂN BẢN ĐỀ NGHỊ GIA HẠN/</w:t>
      </w:r>
      <w:r w:rsidR="00913A28" w:rsidRPr="00B13F3E">
        <w:rPr>
          <w:rFonts w:ascii="Arial" w:hAnsi="Arial" w:cs="Arial"/>
          <w:b/>
          <w:bCs/>
          <w:sz w:val="20"/>
          <w:szCs w:val="20"/>
        </w:rPr>
        <w:t>ĐIỀU</w:t>
      </w:r>
      <w:r w:rsidRPr="00B13F3E">
        <w:rPr>
          <w:rFonts w:ascii="Arial" w:hAnsi="Arial" w:cs="Arial"/>
          <w:b/>
          <w:bCs/>
          <w:sz w:val="20"/>
          <w:szCs w:val="20"/>
        </w:rPr>
        <w:t xml:space="preserve"> CHỈNH</w:t>
      </w:r>
      <w:bookmarkEnd w:id="147"/>
      <w:r w:rsidRPr="00B13F3E">
        <w:rPr>
          <w:rFonts w:ascii="Arial" w:hAnsi="Arial" w:cs="Arial"/>
          <w:b/>
          <w:bCs/>
          <w:sz w:val="20"/>
          <w:szCs w:val="20"/>
        </w:rPr>
        <w:br/>
      </w:r>
      <w:bookmarkStart w:id="148" w:name="chuong_pl_5_name_name"/>
      <w:r w:rsidRPr="00B13F3E">
        <w:rPr>
          <w:rFonts w:ascii="Arial" w:hAnsi="Arial" w:cs="Arial"/>
          <w:b/>
          <w:bCs/>
          <w:sz w:val="20"/>
          <w:szCs w:val="20"/>
        </w:rPr>
        <w:t>GIẤY PHÉP KHAI THÁC NƯỚC DƯỚI ĐẤT</w:t>
      </w:r>
      <w:bookmarkEnd w:id="148"/>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Kính gửi:…………………… (1)</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Thông tin về chủ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1.1. Tên chủ giấy phép: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1.2. Địa chỉ </w:t>
      </w:r>
      <w:r w:rsidRPr="00B13F3E">
        <w:rPr>
          <w:rFonts w:ascii="Arial" w:hAnsi="Arial" w:cs="Arial"/>
          <w:i/>
          <w:iCs/>
          <w:sz w:val="20"/>
          <w:szCs w:val="20"/>
        </w:rPr>
        <w:t>(đối với tổ chức ghi địa chỉ trụ sở chính theo Giấy chứng nhận đăng ký doanh nghiệp và địa chỉ văn phòng đại diện (nếu có) hoặc Quyết định thành lập; đối với cá nhân ghi theo địa chỉ nơi cư trú)</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1.3. Điện thoại:……………… Email: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2. Lý do đề nghị gia hạn/</w:t>
      </w:r>
      <w:r w:rsidR="00913A28" w:rsidRPr="00B13F3E">
        <w:rPr>
          <w:rFonts w:ascii="Arial" w:hAnsi="Arial" w:cs="Arial"/>
          <w:sz w:val="20"/>
          <w:szCs w:val="20"/>
        </w:rPr>
        <w:t>điều</w:t>
      </w:r>
      <w:r w:rsidRPr="00B13F3E">
        <w:rPr>
          <w:rFonts w:ascii="Arial" w:hAnsi="Arial" w:cs="Arial"/>
          <w:sz w:val="20"/>
          <w:szCs w:val="20"/>
        </w:rPr>
        <w:t xml:space="preserve"> chỉnh giấy phép:…………………… (2)</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Thời gian đề nghị gia hạn/nội dung đề nghị </w:t>
      </w:r>
      <w:r w:rsidR="00913A28" w:rsidRPr="00B13F3E">
        <w:rPr>
          <w:rFonts w:ascii="Arial" w:hAnsi="Arial" w:cs="Arial"/>
          <w:sz w:val="20"/>
          <w:szCs w:val="20"/>
        </w:rPr>
        <w:t>điều</w:t>
      </w:r>
      <w:r w:rsidRPr="00B13F3E">
        <w:rPr>
          <w:rFonts w:ascii="Arial" w:hAnsi="Arial" w:cs="Arial"/>
          <w:sz w:val="20"/>
          <w:szCs w:val="20"/>
        </w:rPr>
        <w:t xml:space="preserve"> chỉnh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Thời hạn đề nghị gia hạn:…….. tháng/năm </w:t>
      </w:r>
      <w:r w:rsidRPr="00B13F3E">
        <w:rPr>
          <w:rFonts w:ascii="Arial" w:hAnsi="Arial" w:cs="Arial"/>
          <w:i/>
          <w:iCs/>
          <w:sz w:val="20"/>
          <w:szCs w:val="20"/>
        </w:rPr>
        <w:t>(trường hợp đề nghị gia hạn).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Nội dung đề nghị </w:t>
      </w:r>
      <w:r w:rsidR="00913A28" w:rsidRPr="00B13F3E">
        <w:rPr>
          <w:rFonts w:ascii="Arial" w:hAnsi="Arial" w:cs="Arial"/>
          <w:sz w:val="20"/>
          <w:szCs w:val="20"/>
        </w:rPr>
        <w:t>điều</w:t>
      </w:r>
      <w:r w:rsidRPr="00B13F3E">
        <w:rPr>
          <w:rFonts w:ascii="Arial" w:hAnsi="Arial" w:cs="Arial"/>
          <w:sz w:val="20"/>
          <w:szCs w:val="20"/>
        </w:rPr>
        <w:t xml:space="preserve"> chỉnh:……… </w:t>
      </w:r>
      <w:r w:rsidRPr="00B13F3E">
        <w:rPr>
          <w:rFonts w:ascii="Arial" w:hAnsi="Arial" w:cs="Arial"/>
          <w:i/>
          <w:iCs/>
          <w:sz w:val="20"/>
          <w:szCs w:val="20"/>
        </w:rPr>
        <w:t xml:space="preserve">(trường hợp đề nghị </w:t>
      </w:r>
      <w:r w:rsidR="00913A28" w:rsidRPr="00B13F3E">
        <w:rPr>
          <w:rFonts w:ascii="Arial" w:hAnsi="Arial" w:cs="Arial"/>
          <w:i/>
          <w:iCs/>
          <w:sz w:val="20"/>
          <w:szCs w:val="20"/>
        </w:rPr>
        <w:t>điều</w:t>
      </w:r>
      <w:r w:rsidRPr="00B13F3E">
        <w:rPr>
          <w:rFonts w:ascii="Arial" w:hAnsi="Arial" w:cs="Arial"/>
          <w:i/>
          <w:iCs/>
          <w:sz w:val="20"/>
          <w:szCs w:val="20"/>
        </w:rPr>
        <w:t xml:space="preserve"> chỉnh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Cam kết của chủ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w:t>
      </w:r>
      <w:r w:rsidRPr="00B13F3E">
        <w:rPr>
          <w:rFonts w:ascii="Arial" w:hAnsi="Arial" w:cs="Arial"/>
          <w:i/>
          <w:iCs/>
          <w:sz w:val="20"/>
          <w:szCs w:val="20"/>
        </w:rPr>
        <w:t xml:space="preserve">(Chủ giấy phép) </w:t>
      </w:r>
      <w:r w:rsidRPr="00B13F3E">
        <w:rPr>
          <w:rFonts w:ascii="Arial" w:hAnsi="Arial" w:cs="Arial"/>
          <w:sz w:val="20"/>
          <w:szCs w:val="20"/>
        </w:rPr>
        <w:t xml:space="preserve">cam đoan các nội dung, thông tin trong Văn bản </w:t>
      </w:r>
      <w:r w:rsidR="00913A28" w:rsidRPr="00B13F3E">
        <w:rPr>
          <w:rFonts w:ascii="Arial" w:hAnsi="Arial" w:cs="Arial"/>
          <w:sz w:val="20"/>
          <w:szCs w:val="20"/>
        </w:rPr>
        <w:t>này</w:t>
      </w:r>
      <w:r w:rsidRPr="00B13F3E">
        <w:rPr>
          <w:rFonts w:ascii="Arial" w:hAnsi="Arial" w:cs="Arial"/>
          <w:sz w:val="20"/>
          <w:szCs w:val="20"/>
        </w:rPr>
        <w:t xml:space="preserve"> và các giấy tờ, tài liệu gửi kèm theo là đúng sự thật và xin hoàn toàn chịu trách nhiệm trước pháp luật.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w:t>
      </w:r>
      <w:r w:rsidRPr="00B13F3E">
        <w:rPr>
          <w:rFonts w:ascii="Arial" w:hAnsi="Arial" w:cs="Arial"/>
          <w:i/>
          <w:iCs/>
          <w:sz w:val="20"/>
          <w:szCs w:val="20"/>
        </w:rPr>
        <w:t xml:space="preserve">(Chủ giấy phép) </w:t>
      </w:r>
      <w:r w:rsidRPr="00B13F3E">
        <w:rPr>
          <w:rFonts w:ascii="Arial" w:hAnsi="Arial" w:cs="Arial"/>
          <w:sz w:val="20"/>
          <w:szCs w:val="20"/>
        </w:rPr>
        <w:t xml:space="preserve">cam kết chấp hành đúng, đầy đủ các quy định của Giấy phép và thực hiện đầy đủ các nghĩa vụ quy định tại </w:t>
      </w:r>
      <w:r w:rsidR="00913A28" w:rsidRPr="00B13F3E">
        <w:rPr>
          <w:rFonts w:ascii="Arial" w:hAnsi="Arial" w:cs="Arial"/>
          <w:sz w:val="20"/>
          <w:szCs w:val="20"/>
        </w:rPr>
        <w:t>khoản</w:t>
      </w:r>
      <w:r w:rsidRPr="00B13F3E">
        <w:rPr>
          <w:rFonts w:ascii="Arial" w:hAnsi="Arial" w:cs="Arial"/>
          <w:sz w:val="20"/>
          <w:szCs w:val="20"/>
        </w:rPr>
        <w:t xml:space="preserve"> 2 </w:t>
      </w:r>
      <w:r w:rsidR="00913A28" w:rsidRPr="00B13F3E">
        <w:rPr>
          <w:rFonts w:ascii="Arial" w:hAnsi="Arial" w:cs="Arial"/>
          <w:sz w:val="20"/>
          <w:szCs w:val="20"/>
        </w:rPr>
        <w:t>Điều</w:t>
      </w:r>
      <w:r w:rsidRPr="00B13F3E">
        <w:rPr>
          <w:rFonts w:ascii="Arial" w:hAnsi="Arial" w:cs="Arial"/>
          <w:sz w:val="20"/>
          <w:szCs w:val="20"/>
        </w:rPr>
        <w:t xml:space="preserve"> 42 của Luật Tài nguyên nước và quy định của pháp luật có liên quan.</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i/>
                <w:iCs/>
                <w:sz w:val="20"/>
                <w:szCs w:val="20"/>
              </w:rPr>
              <w:t>…., ngày ... tháng….. năm ….</w:t>
            </w:r>
          </w:p>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b/>
                <w:bCs/>
                <w:sz w:val="20"/>
                <w:szCs w:val="20"/>
              </w:rPr>
              <w:t>Chủ giấy phép</w:t>
            </w:r>
          </w:p>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i/>
                <w:iCs/>
                <w:sz w:val="20"/>
                <w:szCs w:val="20"/>
              </w:rPr>
              <w:t>Ký, ghi rõ họ tên (đóng dấu nếu có</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spacing w:after="120"/>
        <w:rPr>
          <w:rFonts w:ascii="Arial" w:hAnsi="Arial" w:cs="Arial"/>
          <w:sz w:val="20"/>
          <w:szCs w:val="20"/>
        </w:rPr>
      </w:pPr>
      <w:r w:rsidRPr="00B13F3E">
        <w:rPr>
          <w:rFonts w:ascii="Arial" w:hAnsi="Arial" w:cs="Arial"/>
          <w:sz w:val="20"/>
          <w:szCs w:val="20"/>
        </w:rPr>
        <w:t>___________________________</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Ghi rõ cấp có thẩm quyền cấp phép theo quy định.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Trường hợp </w:t>
      </w:r>
      <w:r w:rsidR="00913A28" w:rsidRPr="00B13F3E">
        <w:rPr>
          <w:rFonts w:ascii="Arial" w:hAnsi="Arial" w:cs="Arial"/>
          <w:sz w:val="20"/>
          <w:szCs w:val="20"/>
        </w:rPr>
        <w:t>điều</w:t>
      </w:r>
      <w:r w:rsidRPr="00B13F3E">
        <w:rPr>
          <w:rFonts w:ascii="Arial" w:hAnsi="Arial" w:cs="Arial"/>
          <w:sz w:val="20"/>
          <w:szCs w:val="20"/>
        </w:rPr>
        <w:t xml:space="preserve"> chỉnh nội dung giấy phép mà chủ giấy phép có nhu cầu cấp lại giấy phép thì phải bổ sung lý do kèm theo các tài liệu chứng minh.</w:t>
      </w:r>
    </w:p>
    <w:p w:rsidR="002D6794" w:rsidRPr="00B13F3E" w:rsidRDefault="002D6794" w:rsidP="00B13F3E">
      <w:pPr>
        <w:widowControl w:val="0"/>
        <w:autoSpaceDE w:val="0"/>
        <w:autoSpaceDN w:val="0"/>
        <w:adjustRightInd w:val="0"/>
        <w:spacing w:after="120"/>
        <w:jc w:val="right"/>
        <w:rPr>
          <w:rFonts w:ascii="Arial" w:hAnsi="Arial" w:cs="Arial"/>
          <w:b/>
          <w:bCs/>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149" w:name="chuong_pl_6"/>
      <w:r w:rsidRPr="00B13F3E">
        <w:rPr>
          <w:rFonts w:ascii="Arial" w:hAnsi="Arial" w:cs="Arial"/>
          <w:b/>
          <w:bCs/>
          <w:sz w:val="20"/>
          <w:szCs w:val="20"/>
        </w:rPr>
        <w:t>Mẫu 05</w:t>
      </w:r>
      <w:bookmarkEnd w:id="149"/>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CỘNG HÒA XÃ HỘI CHỦ NGHĨA VIỆT NAM</w:t>
      </w:r>
      <w:r w:rsidRPr="00B13F3E">
        <w:rPr>
          <w:rFonts w:ascii="Arial" w:hAnsi="Arial" w:cs="Arial"/>
          <w:b/>
          <w:bCs/>
          <w:sz w:val="20"/>
          <w:szCs w:val="20"/>
        </w:rPr>
        <w:br/>
        <w:t xml:space="preserve">Độc lập - Tự do - Hạnh phúc </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150" w:name="chuong_pl_6_name"/>
      <w:r w:rsidRPr="00B13F3E">
        <w:rPr>
          <w:rFonts w:ascii="Arial" w:hAnsi="Arial" w:cs="Arial"/>
          <w:b/>
          <w:bCs/>
          <w:sz w:val="20"/>
          <w:szCs w:val="20"/>
        </w:rPr>
        <w:t>VĂN BẢN ĐỀ NGHỊ CẤP GIẤY PHÉP</w:t>
      </w:r>
      <w:bookmarkEnd w:id="150"/>
      <w:r w:rsidRPr="00B13F3E">
        <w:rPr>
          <w:rFonts w:ascii="Arial" w:hAnsi="Arial" w:cs="Arial"/>
          <w:b/>
          <w:bCs/>
          <w:sz w:val="20"/>
          <w:szCs w:val="20"/>
        </w:rPr>
        <w:br/>
      </w:r>
      <w:bookmarkStart w:id="151" w:name="chuong_pl_6_name_name"/>
      <w:r w:rsidRPr="00B13F3E">
        <w:rPr>
          <w:rFonts w:ascii="Arial" w:hAnsi="Arial" w:cs="Arial"/>
          <w:b/>
          <w:bCs/>
          <w:sz w:val="20"/>
          <w:szCs w:val="20"/>
        </w:rPr>
        <w:t>KHAI THÁC NƯỚC MẶT</w:t>
      </w:r>
      <w:bookmarkEnd w:id="151"/>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Kính gửi:…………………. (1)</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Tổ chức/cá nhân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1.1. Tên tổ chức/cá nhân </w:t>
      </w:r>
      <w:r w:rsidRPr="00B13F3E">
        <w:rPr>
          <w:rFonts w:ascii="Arial" w:hAnsi="Arial" w:cs="Arial"/>
          <w:i/>
          <w:iCs/>
          <w:sz w:val="20"/>
          <w:szCs w:val="20"/>
        </w:rPr>
        <w:t>(đối với tổ chức ghi đầy đủ tên theo Quyết định thành lập hoặc Giấy chứng nhận đăng ký doanh nghiệp; đối với cá nhân ghi đầy đủ họ tên theo Căn cước công dân/Căn cước)</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1.2. Mã số doanh nghiệp hoặc số Quyết định thành lập, cơ quan ký quyết định </w:t>
      </w:r>
      <w:r w:rsidRPr="00B13F3E">
        <w:rPr>
          <w:rFonts w:ascii="Arial" w:hAnsi="Arial" w:cs="Arial"/>
          <w:i/>
          <w:iCs/>
          <w:sz w:val="20"/>
          <w:szCs w:val="20"/>
        </w:rPr>
        <w:t>(đối với tổ chức)</w:t>
      </w:r>
      <w:r w:rsidRPr="00B13F3E">
        <w:rPr>
          <w:rFonts w:ascii="Arial" w:hAnsi="Arial" w:cs="Arial"/>
          <w:sz w:val="20"/>
          <w:szCs w:val="20"/>
        </w:rPr>
        <w:t xml:space="preserve">/số định danh cá nhân </w:t>
      </w:r>
      <w:r w:rsidRPr="00B13F3E">
        <w:rPr>
          <w:rFonts w:ascii="Arial" w:hAnsi="Arial" w:cs="Arial"/>
          <w:i/>
          <w:iCs/>
          <w:sz w:val="20"/>
          <w:szCs w:val="20"/>
        </w:rPr>
        <w:t>(đối với cá nhân)</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1.3. Địa chỉ </w:t>
      </w:r>
      <w:r w:rsidRPr="00B13F3E">
        <w:rPr>
          <w:rFonts w:ascii="Arial" w:hAnsi="Arial" w:cs="Arial"/>
          <w:i/>
          <w:iCs/>
          <w:sz w:val="20"/>
          <w:szCs w:val="20"/>
        </w:rPr>
        <w:t>(đối với tổ chức ghi địa chỉ trụ sở chính theo Giấy chứng nhận đăng ký doanh nghiệp và địa chỉ văn phòng đại diện (nếu có) hoặc Quyết định thành lập; đối với cá nhân ghi theo địa chỉ nơi cư trú)</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1.4. Điện thoại:…………….. Email: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Thông tin chung về công trình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2.1. Tên công trình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2.2. Loại hình công trình, phương thức khai thác/vận hành……..… (2)</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2.3. Vị trí công trình </w:t>
      </w:r>
      <w:r w:rsidRPr="00B13F3E">
        <w:rPr>
          <w:rFonts w:ascii="Arial" w:hAnsi="Arial" w:cs="Arial"/>
          <w:i/>
          <w:iCs/>
          <w:sz w:val="20"/>
          <w:szCs w:val="20"/>
        </w:rPr>
        <w:t>(thôn/ấp, xã/phường/đặc khu, tỉnh/thành phố)</w:t>
      </w:r>
      <w:r w:rsidRPr="00B13F3E">
        <w:rPr>
          <w:rFonts w:ascii="Arial" w:hAnsi="Arial" w:cs="Arial"/>
          <w:sz w:val="20"/>
          <w:szCs w:val="20"/>
        </w:rPr>
        <w:t>…. ..… (3)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2.4. Hiện trạng công trình………………………………..………… (4)</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Nội dung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3.1. Nguồn nước khai thác:………………………………..….….… (5)</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3.2. Vị trí lấy nước:………………………………………………… (6)</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3.3. </w:t>
      </w:r>
      <w:r w:rsidR="00913A28" w:rsidRPr="00B13F3E">
        <w:rPr>
          <w:rFonts w:ascii="Arial" w:hAnsi="Arial" w:cs="Arial"/>
          <w:sz w:val="20"/>
          <w:szCs w:val="20"/>
        </w:rPr>
        <w:t>Mục</w:t>
      </w:r>
      <w:r w:rsidRPr="00B13F3E">
        <w:rPr>
          <w:rFonts w:ascii="Arial" w:hAnsi="Arial" w:cs="Arial"/>
          <w:sz w:val="20"/>
          <w:szCs w:val="20"/>
        </w:rPr>
        <w:t xml:space="preserve"> đích khai thác nước:……………………………...……… (7)</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3.4. Lượng nước khai thác:………………………………………… (8)</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3.5. Dòng chảy tối thiểu: ………………………………..……..…..(9)</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3.6. Chế độ khai thác/vận hành:……………………………….. .... (10)</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3.7. Thời gian đề nghị cấp phép: </w:t>
      </w:r>
      <w:r w:rsidRPr="00B13F3E">
        <w:rPr>
          <w:rFonts w:ascii="Arial" w:hAnsi="Arial" w:cs="Arial"/>
          <w:i/>
          <w:iCs/>
          <w:sz w:val="20"/>
          <w:szCs w:val="20"/>
        </w:rPr>
        <w:t xml:space="preserve">(tối đa là 10 năm) </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Cam kết của tổ chức/cá nhân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w:t>
      </w:r>
      <w:r w:rsidRPr="00B13F3E">
        <w:rPr>
          <w:rFonts w:ascii="Arial" w:hAnsi="Arial" w:cs="Arial"/>
          <w:i/>
          <w:iCs/>
          <w:sz w:val="20"/>
          <w:szCs w:val="20"/>
        </w:rPr>
        <w:t xml:space="preserve">(Tên tổ chức/cá nhân đề nghị cấp phép) </w:t>
      </w:r>
      <w:r w:rsidRPr="00B13F3E">
        <w:rPr>
          <w:rFonts w:ascii="Arial" w:hAnsi="Arial" w:cs="Arial"/>
          <w:sz w:val="20"/>
          <w:szCs w:val="20"/>
        </w:rPr>
        <w:t xml:space="preserve">cam đoan các nội dung, thông tin trong Văn bản </w:t>
      </w:r>
      <w:r w:rsidR="00913A28" w:rsidRPr="00B13F3E">
        <w:rPr>
          <w:rFonts w:ascii="Arial" w:hAnsi="Arial" w:cs="Arial"/>
          <w:sz w:val="20"/>
          <w:szCs w:val="20"/>
        </w:rPr>
        <w:t>này</w:t>
      </w:r>
      <w:r w:rsidRPr="00B13F3E">
        <w:rPr>
          <w:rFonts w:ascii="Arial" w:hAnsi="Arial" w:cs="Arial"/>
          <w:sz w:val="20"/>
          <w:szCs w:val="20"/>
        </w:rPr>
        <w:t xml:space="preserve"> và các giấy tờ, tài liệu gửi kèm theo là đúng sự thật và xin hoàn toàn chịu trách nhiệm trước pháp luật.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w:t>
      </w:r>
      <w:r w:rsidRPr="00B13F3E">
        <w:rPr>
          <w:rFonts w:ascii="Arial" w:hAnsi="Arial" w:cs="Arial"/>
          <w:i/>
          <w:iCs/>
          <w:sz w:val="20"/>
          <w:szCs w:val="20"/>
        </w:rPr>
        <w:t xml:space="preserve">(Tên tổ chức/cá nhân đề nghị cấp phép) </w:t>
      </w:r>
      <w:r w:rsidRPr="00B13F3E">
        <w:rPr>
          <w:rFonts w:ascii="Arial" w:hAnsi="Arial" w:cs="Arial"/>
          <w:sz w:val="20"/>
          <w:szCs w:val="20"/>
        </w:rPr>
        <w:t xml:space="preserve">cam kết chấp hành đúng, đầy đủ các quy định của giấy phép và thực hiện đầy đủ các nghĩa vụ quy định tại </w:t>
      </w:r>
      <w:r w:rsidR="00913A28" w:rsidRPr="00B13F3E">
        <w:rPr>
          <w:rFonts w:ascii="Arial" w:hAnsi="Arial" w:cs="Arial"/>
          <w:sz w:val="20"/>
          <w:szCs w:val="20"/>
        </w:rPr>
        <w:t>khoản</w:t>
      </w:r>
      <w:r w:rsidRPr="00B13F3E">
        <w:rPr>
          <w:rFonts w:ascii="Arial" w:hAnsi="Arial" w:cs="Arial"/>
          <w:sz w:val="20"/>
          <w:szCs w:val="20"/>
        </w:rPr>
        <w:t xml:space="preserve"> 2 </w:t>
      </w:r>
      <w:r w:rsidR="00913A28" w:rsidRPr="00B13F3E">
        <w:rPr>
          <w:rFonts w:ascii="Arial" w:hAnsi="Arial" w:cs="Arial"/>
          <w:sz w:val="20"/>
          <w:szCs w:val="20"/>
        </w:rPr>
        <w:t>Điều</w:t>
      </w:r>
      <w:r w:rsidRPr="00B13F3E">
        <w:rPr>
          <w:rFonts w:ascii="Arial" w:hAnsi="Arial" w:cs="Arial"/>
          <w:sz w:val="20"/>
          <w:szCs w:val="20"/>
        </w:rPr>
        <w:t xml:space="preserve"> 42 của Luật Tài nguyên nước và quy định của pháp luật có liên quan.</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i/>
                <w:iCs/>
                <w:sz w:val="20"/>
                <w:szCs w:val="20"/>
              </w:rPr>
              <w:t>… ngày …. tháng ... năm …</w:t>
            </w:r>
          </w:p>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b/>
                <w:bCs/>
                <w:sz w:val="20"/>
                <w:szCs w:val="20"/>
              </w:rPr>
              <w:t>Tổ chức/cá nhân đề nghị cấp phép</w:t>
            </w:r>
          </w:p>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i/>
                <w:iCs/>
                <w:sz w:val="20"/>
                <w:szCs w:val="20"/>
              </w:rPr>
              <w:t>Ký, ghi rõ họ tên (đóng dấu nếu có</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r>
      <w:r w:rsidRPr="00B13F3E">
        <w:rPr>
          <w:rFonts w:ascii="Arial" w:hAnsi="Arial" w:cs="Arial"/>
          <w:b/>
          <w:bCs/>
          <w:sz w:val="20"/>
          <w:szCs w:val="20"/>
        </w:rPr>
        <w:t>Hướng dẫn viết Văn bản đề nghị:</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(1) Ghi rõ cấp có thẩm quyền cấp phép theo quy định.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(2) Ghi rõ loại hình công trình </w:t>
      </w:r>
      <w:r w:rsidRPr="00B13F3E">
        <w:rPr>
          <w:rFonts w:ascii="Arial" w:hAnsi="Arial" w:cs="Arial"/>
          <w:i/>
          <w:iCs/>
          <w:sz w:val="20"/>
          <w:szCs w:val="20"/>
        </w:rPr>
        <w:t xml:space="preserve">(hồ chứa/đập dâng/cống/trạm bơm nước,…), </w:t>
      </w:r>
      <w:r w:rsidRPr="00B13F3E">
        <w:rPr>
          <w:rFonts w:ascii="Arial" w:hAnsi="Arial" w:cs="Arial"/>
          <w:sz w:val="20"/>
          <w:szCs w:val="20"/>
        </w:rPr>
        <w:t xml:space="preserve">mô tả các hạng </w:t>
      </w:r>
      <w:r w:rsidR="00913A28" w:rsidRPr="00B13F3E">
        <w:rPr>
          <w:rFonts w:ascii="Arial" w:hAnsi="Arial" w:cs="Arial"/>
          <w:sz w:val="20"/>
          <w:szCs w:val="20"/>
        </w:rPr>
        <w:t>mục</w:t>
      </w:r>
      <w:r w:rsidRPr="00B13F3E">
        <w:rPr>
          <w:rFonts w:ascii="Arial" w:hAnsi="Arial" w:cs="Arial"/>
          <w:sz w:val="20"/>
          <w:szCs w:val="20"/>
        </w:rPr>
        <w:t xml:space="preserve"> công trình, dung tích hồ chứa, công suất lắp máy/trạm bơm, cách thức lấy nước, dẫn nước, chuyển nước, trữ nước,…; cách thức vận hành ngăn mặn, chống ngập, tạo nguồn, tạo cảnh quan.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(3) Trường hợp công trình đặt trên nhiều địa bàn hành chính khác nhau thì ghi đầy đủ các địa danh hành chính đó.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(4) Ghi rõ công trình đã có hay đang xây dựng, dự kiến xây dựng; thời gian bắt đầu vận hành công trình khai thác nước/dự kiến vận hành công trình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(5) Nguồn nước khai thác; ghi tên sông/suối/kênh/rạch/hồ/ao/đầm/phá; nêu rõ sông/suối là phụ lưu, phân lưu, thuộc hệ thống sông nào; trường hợp công trình có chuyển nước thì nêu rõ cả tên nguồn nước tiếp nhận.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(6) Nêu rõ địa danh vị trí lấy nước </w:t>
      </w:r>
      <w:r w:rsidRPr="00B13F3E">
        <w:rPr>
          <w:rFonts w:ascii="Arial" w:hAnsi="Arial" w:cs="Arial"/>
          <w:i/>
          <w:iCs/>
          <w:sz w:val="20"/>
          <w:szCs w:val="20"/>
        </w:rPr>
        <w:t xml:space="preserve">(thôn/ấp, xã/phường/đặc khu, tỉnh/thành phố) và </w:t>
      </w:r>
      <w:r w:rsidRPr="00B13F3E">
        <w:rPr>
          <w:rFonts w:ascii="Arial" w:hAnsi="Arial" w:cs="Arial"/>
          <w:sz w:val="20"/>
          <w:szCs w:val="20"/>
        </w:rPr>
        <w:t xml:space="preserve">tọa độ các hạng </w:t>
      </w:r>
      <w:r w:rsidR="00913A28" w:rsidRPr="00B13F3E">
        <w:rPr>
          <w:rFonts w:ascii="Arial" w:hAnsi="Arial" w:cs="Arial"/>
          <w:sz w:val="20"/>
          <w:szCs w:val="20"/>
        </w:rPr>
        <w:t>mục</w:t>
      </w:r>
      <w:r w:rsidRPr="00B13F3E">
        <w:rPr>
          <w:rFonts w:ascii="Arial" w:hAnsi="Arial" w:cs="Arial"/>
          <w:sz w:val="20"/>
          <w:szCs w:val="20"/>
        </w:rPr>
        <w:t xml:space="preserve"> chính của công trình: cửa lấy nước, tim tuyến đập </w:t>
      </w:r>
      <w:r w:rsidRPr="00B13F3E">
        <w:rPr>
          <w:rFonts w:ascii="Arial" w:hAnsi="Arial" w:cs="Arial"/>
          <w:i/>
          <w:iCs/>
          <w:sz w:val="20"/>
          <w:szCs w:val="20"/>
        </w:rPr>
        <w:t xml:space="preserve">(đối với trường hợp có hồ chứa, đập ngăn sông, suối, kênh, mương, rạch), </w:t>
      </w:r>
      <w:r w:rsidRPr="00B13F3E">
        <w:rPr>
          <w:rFonts w:ascii="Arial" w:hAnsi="Arial" w:cs="Arial"/>
          <w:sz w:val="20"/>
          <w:szCs w:val="20"/>
        </w:rPr>
        <w:t xml:space="preserve">tim nhà máy thủy điện và tim tuyến đập </w:t>
      </w:r>
      <w:r w:rsidRPr="00B13F3E">
        <w:rPr>
          <w:rFonts w:ascii="Arial" w:hAnsi="Arial" w:cs="Arial"/>
          <w:i/>
          <w:iCs/>
          <w:sz w:val="20"/>
          <w:szCs w:val="20"/>
        </w:rPr>
        <w:t xml:space="preserve">(đối với công trình thủy điện) </w:t>
      </w:r>
      <w:r w:rsidRPr="00B13F3E">
        <w:rPr>
          <w:rFonts w:ascii="Arial" w:hAnsi="Arial" w:cs="Arial"/>
          <w:sz w:val="20"/>
          <w:szCs w:val="20"/>
        </w:rPr>
        <w:t>theo hệ tọa độ VN2000, kinh tuyến trục, múi chiếu 3° (theo quy định về kinh tuyến trục của bản đồ hành chính cấp tỉnh).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(7) Nêu rõ </w:t>
      </w:r>
      <w:r w:rsidR="00913A28" w:rsidRPr="00B13F3E">
        <w:rPr>
          <w:rFonts w:ascii="Arial" w:hAnsi="Arial" w:cs="Arial"/>
          <w:sz w:val="20"/>
          <w:szCs w:val="20"/>
        </w:rPr>
        <w:t>mục</w:t>
      </w:r>
      <w:r w:rsidRPr="00B13F3E">
        <w:rPr>
          <w:rFonts w:ascii="Arial" w:hAnsi="Arial" w:cs="Arial"/>
          <w:sz w:val="20"/>
          <w:szCs w:val="20"/>
        </w:rPr>
        <w:t xml:space="preserve"> đích khai thác nước để sử dụng; trường hợp công trình khai thác nước đa </w:t>
      </w:r>
      <w:r w:rsidR="00913A28" w:rsidRPr="00B13F3E">
        <w:rPr>
          <w:rFonts w:ascii="Arial" w:hAnsi="Arial" w:cs="Arial"/>
          <w:sz w:val="20"/>
          <w:szCs w:val="20"/>
        </w:rPr>
        <w:t>mục</w:t>
      </w:r>
      <w:r w:rsidRPr="00B13F3E">
        <w:rPr>
          <w:rFonts w:ascii="Arial" w:hAnsi="Arial" w:cs="Arial"/>
          <w:sz w:val="20"/>
          <w:szCs w:val="20"/>
        </w:rPr>
        <w:t xml:space="preserve"> tiêu thì ghi rõ từng </w:t>
      </w:r>
      <w:r w:rsidR="00913A28" w:rsidRPr="00B13F3E">
        <w:rPr>
          <w:rFonts w:ascii="Arial" w:hAnsi="Arial" w:cs="Arial"/>
          <w:sz w:val="20"/>
          <w:szCs w:val="20"/>
        </w:rPr>
        <w:t>mục</w:t>
      </w:r>
      <w:r w:rsidRPr="00B13F3E">
        <w:rPr>
          <w:rFonts w:ascii="Arial" w:hAnsi="Arial" w:cs="Arial"/>
          <w:sz w:val="20"/>
          <w:szCs w:val="20"/>
        </w:rPr>
        <w:t xml:space="preserve"> đích khai thác </w:t>
      </w:r>
      <w:r w:rsidRPr="00B13F3E">
        <w:rPr>
          <w:rFonts w:ascii="Arial" w:hAnsi="Arial" w:cs="Arial"/>
          <w:i/>
          <w:iCs/>
          <w:sz w:val="20"/>
          <w:szCs w:val="20"/>
        </w:rPr>
        <w:t>(cấp nước tưới, sinh hoạt, công nghiệp, phát điện, nuôi trồng thủy sản, tạo không gian, thu, trữ nước, dẫn nước, tạo cảnh quan, tạo nguồn, ngăn mặn, chống ngập</w:t>
      </w:r>
      <w:r w:rsidRPr="00B13F3E">
        <w:rPr>
          <w:rFonts w:ascii="Arial" w:hAnsi="Arial" w:cs="Arial"/>
          <w:sz w:val="20"/>
          <w:szCs w:val="20"/>
        </w:rPr>
        <w:t>,</w:t>
      </w:r>
      <w:r w:rsidRPr="00B13F3E">
        <w:rPr>
          <w:rFonts w:ascii="Arial" w:hAnsi="Arial" w:cs="Arial"/>
          <w:i/>
          <w:iCs/>
          <w:sz w:val="20"/>
          <w:szCs w:val="20"/>
        </w:rPr>
        <w:t xml:space="preserve">...) </w:t>
      </w:r>
      <w:r w:rsidRPr="00B13F3E">
        <w:rPr>
          <w:rFonts w:ascii="Arial" w:hAnsi="Arial" w:cs="Arial"/>
          <w:sz w:val="20"/>
          <w:szCs w:val="20"/>
        </w:rPr>
        <w:t xml:space="preserve">và ghi rõ các </w:t>
      </w:r>
      <w:r w:rsidR="00913A28" w:rsidRPr="00B13F3E">
        <w:rPr>
          <w:rFonts w:ascii="Arial" w:hAnsi="Arial" w:cs="Arial"/>
          <w:sz w:val="20"/>
          <w:szCs w:val="20"/>
        </w:rPr>
        <w:t>mục</w:t>
      </w:r>
      <w:r w:rsidRPr="00B13F3E">
        <w:rPr>
          <w:rFonts w:ascii="Arial" w:hAnsi="Arial" w:cs="Arial"/>
          <w:sz w:val="20"/>
          <w:szCs w:val="20"/>
        </w:rPr>
        <w:t xml:space="preserve"> đích khai thác nước phải tính tiền cấp quyền khai thác tài nguyên nước; nhiệm vụ cấp nước trực tiếp, tạo nguồn tương ứng với từng </w:t>
      </w:r>
      <w:r w:rsidR="00913A28" w:rsidRPr="00B13F3E">
        <w:rPr>
          <w:rFonts w:ascii="Arial" w:hAnsi="Arial" w:cs="Arial"/>
          <w:sz w:val="20"/>
          <w:szCs w:val="20"/>
        </w:rPr>
        <w:t>mục</w:t>
      </w:r>
      <w:r w:rsidRPr="00B13F3E">
        <w:rPr>
          <w:rFonts w:ascii="Arial" w:hAnsi="Arial" w:cs="Arial"/>
          <w:sz w:val="20"/>
          <w:szCs w:val="20"/>
        </w:rPr>
        <w:t xml:space="preserve"> đích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(8) Ghi rõ lượng nước khai thác lớn nhất cho từng </w:t>
      </w:r>
      <w:r w:rsidR="00913A28" w:rsidRPr="00B13F3E">
        <w:rPr>
          <w:rFonts w:ascii="Arial" w:hAnsi="Arial" w:cs="Arial"/>
          <w:sz w:val="20"/>
          <w:szCs w:val="20"/>
        </w:rPr>
        <w:t>mục</w:t>
      </w:r>
      <w:r w:rsidRPr="00B13F3E">
        <w:rPr>
          <w:rFonts w:ascii="Arial" w:hAnsi="Arial" w:cs="Arial"/>
          <w:sz w:val="20"/>
          <w:szCs w:val="20"/>
        </w:rPr>
        <w:t xml:space="preserve"> đích theo từng thời kỳ trong ngày/tháng/mùa vụ/năm, ghi rõ lượng nước khai thác trực tiếp; đối với công trình thủy điện ghi rõ lưu lượng phát điện thiết kế qua nhà máy và công suất lắp máy. Trong đó: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Lượng nước khai thác cho sản xuất nông nghiệp, nuôi trồng thủy sản tính bằng m</w:t>
      </w:r>
      <w:r w:rsidRPr="00B13F3E">
        <w:rPr>
          <w:rFonts w:ascii="Arial" w:hAnsi="Arial" w:cs="Arial"/>
          <w:sz w:val="20"/>
          <w:szCs w:val="20"/>
          <w:vertAlign w:val="superscript"/>
        </w:rPr>
        <w:t>3</w:t>
      </w:r>
      <w:r w:rsidRPr="00B13F3E">
        <w:rPr>
          <w:rFonts w:ascii="Arial" w:hAnsi="Arial" w:cs="Arial"/>
          <w:sz w:val="20"/>
          <w:szCs w:val="20"/>
        </w:rPr>
        <w:t>/s.</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Lượng nước qua nhà máy thủy điện tính bằng m</w:t>
      </w:r>
      <w:r w:rsidRPr="00B13F3E">
        <w:rPr>
          <w:rFonts w:ascii="Arial" w:hAnsi="Arial" w:cs="Arial"/>
          <w:sz w:val="20"/>
          <w:szCs w:val="20"/>
          <w:vertAlign w:val="superscript"/>
        </w:rPr>
        <w:t>3</w:t>
      </w:r>
      <w:r w:rsidRPr="00B13F3E">
        <w:rPr>
          <w:rFonts w:ascii="Arial" w:hAnsi="Arial" w:cs="Arial"/>
          <w:sz w:val="20"/>
          <w:szCs w:val="20"/>
        </w:rPr>
        <w:t>/s; công suất lắp máy tính bằng MW.</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Lượng nước khai thác cho các </w:t>
      </w:r>
      <w:r w:rsidR="00913A28" w:rsidRPr="00B13F3E">
        <w:rPr>
          <w:rFonts w:ascii="Arial" w:hAnsi="Arial" w:cs="Arial"/>
          <w:sz w:val="20"/>
          <w:szCs w:val="20"/>
        </w:rPr>
        <w:t>mục</w:t>
      </w:r>
      <w:r w:rsidRPr="00B13F3E">
        <w:rPr>
          <w:rFonts w:ascii="Arial" w:hAnsi="Arial" w:cs="Arial"/>
          <w:sz w:val="20"/>
          <w:szCs w:val="20"/>
        </w:rPr>
        <w:t xml:space="preserve"> đích khác tính bằng m</w:t>
      </w:r>
      <w:r w:rsidRPr="00B13F3E">
        <w:rPr>
          <w:rFonts w:ascii="Arial" w:hAnsi="Arial" w:cs="Arial"/>
          <w:sz w:val="20"/>
          <w:szCs w:val="20"/>
          <w:vertAlign w:val="superscript"/>
        </w:rPr>
        <w:t>3</w:t>
      </w:r>
      <w:r w:rsidRPr="00B13F3E">
        <w:rPr>
          <w:rFonts w:ascii="Arial" w:hAnsi="Arial" w:cs="Arial"/>
          <w:sz w:val="20"/>
          <w:szCs w:val="20"/>
        </w:rPr>
        <w:t>/ngày đêm.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Trường hợp công trình có </w:t>
      </w:r>
      <w:r w:rsidR="00913A28" w:rsidRPr="00B13F3E">
        <w:rPr>
          <w:rFonts w:ascii="Arial" w:hAnsi="Arial" w:cs="Arial"/>
          <w:sz w:val="20"/>
          <w:szCs w:val="20"/>
        </w:rPr>
        <w:t>mục</w:t>
      </w:r>
      <w:r w:rsidRPr="00B13F3E">
        <w:rPr>
          <w:rFonts w:ascii="Arial" w:hAnsi="Arial" w:cs="Arial"/>
          <w:sz w:val="20"/>
          <w:szCs w:val="20"/>
        </w:rPr>
        <w:t xml:space="preserve"> đích tạo nguồn ghi rõ lượng nước tạo nguồn, tính bằng m</w:t>
      </w:r>
      <w:r w:rsidRPr="00B13F3E">
        <w:rPr>
          <w:rFonts w:ascii="Arial" w:hAnsi="Arial" w:cs="Arial"/>
          <w:sz w:val="20"/>
          <w:szCs w:val="20"/>
          <w:vertAlign w:val="superscript"/>
        </w:rPr>
        <w:t>3</w:t>
      </w:r>
      <w:r w:rsidRPr="00B13F3E">
        <w:rPr>
          <w:rFonts w:ascii="Arial" w:hAnsi="Arial" w:cs="Arial"/>
          <w:sz w:val="20"/>
          <w:szCs w:val="20"/>
        </w:rPr>
        <w:t>/s hoặc m</w:t>
      </w:r>
      <w:r w:rsidRPr="00B13F3E">
        <w:rPr>
          <w:rFonts w:ascii="Arial" w:hAnsi="Arial" w:cs="Arial"/>
          <w:sz w:val="20"/>
          <w:szCs w:val="20"/>
          <w:vertAlign w:val="superscript"/>
        </w:rPr>
        <w:t>3</w:t>
      </w:r>
      <w:r w:rsidRPr="00B13F3E">
        <w:rPr>
          <w:rFonts w:ascii="Arial" w:hAnsi="Arial" w:cs="Arial"/>
          <w:sz w:val="20"/>
          <w:szCs w:val="20"/>
        </w:rPr>
        <w:t>/ngày đêm (nếu có hoặc nếu xác định được).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(9) Ghi rõ giá trị dòng chảy tối thiểu đề xuất đối với loại hình công trình thuộc trường hợp phải xác định dòng chảy tối thiểu theo quy định.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 xml:space="preserve"> (10) Ghi rõ số giờ khai thác nước trong ngày, số ngày khai thác nước theo tháng/mùa vụ/năm; công trình có </w:t>
      </w:r>
      <w:r w:rsidR="00913A28" w:rsidRPr="00B13F3E">
        <w:rPr>
          <w:rFonts w:ascii="Arial" w:hAnsi="Arial" w:cs="Arial"/>
          <w:sz w:val="20"/>
          <w:szCs w:val="20"/>
        </w:rPr>
        <w:t>mục</w:t>
      </w:r>
      <w:r w:rsidRPr="00B13F3E">
        <w:rPr>
          <w:rFonts w:ascii="Arial" w:hAnsi="Arial" w:cs="Arial"/>
          <w:sz w:val="20"/>
          <w:szCs w:val="20"/>
        </w:rPr>
        <w:t xml:space="preserve"> đích ngăn mặn, chống ngập, tạo nguồn, tạo cảnh quan thì ghi rõ chế độ vận hành của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Trường hợp công trình (trừ khai thác nước cho thủy điện) có nhu cầu khai thác với nhiều cấp quy mô, lưu lượng khai thác trong năm thì ghi rõ số ngày khai thác tương ứng với từng cấp quy mô, lưu lượng khai thác nước trong năm (VD: Công trình khai thác nước có thể ghi chế độ khai thác là: 65/365 ngày khai thác với lưu lượng 200.000 m</w:t>
      </w:r>
      <w:r w:rsidRPr="00B13F3E">
        <w:rPr>
          <w:rFonts w:ascii="Arial" w:hAnsi="Arial" w:cs="Arial"/>
          <w:sz w:val="20"/>
          <w:szCs w:val="20"/>
          <w:vertAlign w:val="superscript"/>
        </w:rPr>
        <w:t>3</w:t>
      </w:r>
      <w:r w:rsidRPr="00B13F3E">
        <w:rPr>
          <w:rFonts w:ascii="Arial" w:hAnsi="Arial" w:cs="Arial"/>
          <w:sz w:val="20"/>
          <w:szCs w:val="20"/>
        </w:rPr>
        <w:t>/ngày đêm, 300/365 ngày khai thác với lưu lượng 150.000 m</w:t>
      </w:r>
      <w:r w:rsidRPr="00B13F3E">
        <w:rPr>
          <w:rFonts w:ascii="Arial" w:hAnsi="Arial" w:cs="Arial"/>
          <w:sz w:val="20"/>
          <w:szCs w:val="20"/>
          <w:vertAlign w:val="superscript"/>
        </w:rPr>
        <w:t>3</w:t>
      </w:r>
      <w:r w:rsidRPr="00B13F3E">
        <w:rPr>
          <w:rFonts w:ascii="Arial" w:hAnsi="Arial" w:cs="Arial"/>
          <w:sz w:val="20"/>
          <w:szCs w:val="20"/>
        </w:rPr>
        <w:t>/ngày đêm).</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152" w:name="chuong_pl_7"/>
      <w:r w:rsidRPr="00B13F3E">
        <w:rPr>
          <w:rFonts w:ascii="Arial" w:hAnsi="Arial" w:cs="Arial"/>
          <w:b/>
          <w:bCs/>
          <w:sz w:val="20"/>
          <w:szCs w:val="20"/>
        </w:rPr>
        <w:t>Mẫu 06</w:t>
      </w:r>
      <w:bookmarkEnd w:id="152"/>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r w:rsidRPr="00B13F3E">
        <w:rPr>
          <w:rFonts w:ascii="Arial" w:hAnsi="Arial" w:cs="Arial"/>
          <w:b/>
          <w:bCs/>
          <w:sz w:val="20"/>
          <w:szCs w:val="20"/>
        </w:rPr>
        <w:t>CỘNG HÒA XÃ HỘI CHỦ NGHĨA VIỆT NAM</w:t>
      </w:r>
      <w:r w:rsidRPr="00B13F3E">
        <w:rPr>
          <w:rFonts w:ascii="Arial" w:hAnsi="Arial" w:cs="Arial"/>
          <w:b/>
          <w:bCs/>
          <w:sz w:val="20"/>
          <w:szCs w:val="20"/>
        </w:rPr>
        <w:br/>
        <w:t>Độc lập - Tự do - Hạnh phúc</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153" w:name="chuong_pl_7_name"/>
      <w:r w:rsidRPr="00B13F3E">
        <w:rPr>
          <w:rFonts w:ascii="Arial" w:hAnsi="Arial" w:cs="Arial"/>
          <w:b/>
          <w:bCs/>
          <w:sz w:val="20"/>
          <w:szCs w:val="20"/>
        </w:rPr>
        <w:t>VĂN BẢN ĐỀ NGHỊ GIA HẠN/</w:t>
      </w:r>
      <w:r w:rsidR="00913A28" w:rsidRPr="00B13F3E">
        <w:rPr>
          <w:rFonts w:ascii="Arial" w:hAnsi="Arial" w:cs="Arial"/>
          <w:b/>
          <w:bCs/>
          <w:sz w:val="20"/>
          <w:szCs w:val="20"/>
        </w:rPr>
        <w:t>ĐIỀU</w:t>
      </w:r>
      <w:r w:rsidRPr="00B13F3E">
        <w:rPr>
          <w:rFonts w:ascii="Arial" w:hAnsi="Arial" w:cs="Arial"/>
          <w:b/>
          <w:bCs/>
          <w:sz w:val="20"/>
          <w:szCs w:val="20"/>
        </w:rPr>
        <w:t xml:space="preserve"> CHỈNH</w:t>
      </w:r>
      <w:bookmarkEnd w:id="153"/>
      <w:r w:rsidRPr="00B13F3E">
        <w:rPr>
          <w:rFonts w:ascii="Arial" w:hAnsi="Arial" w:cs="Arial"/>
          <w:b/>
          <w:bCs/>
          <w:sz w:val="20"/>
          <w:szCs w:val="20"/>
        </w:rPr>
        <w:br/>
      </w:r>
      <w:bookmarkStart w:id="154" w:name="chuong_pl_7_name_name"/>
      <w:r w:rsidRPr="00B13F3E">
        <w:rPr>
          <w:rFonts w:ascii="Arial" w:hAnsi="Arial" w:cs="Arial"/>
          <w:b/>
          <w:bCs/>
          <w:sz w:val="20"/>
          <w:szCs w:val="20"/>
        </w:rPr>
        <w:t>GIẤY PHÉP KHAI THÁC NƯỚC MẶT</w:t>
      </w:r>
      <w:bookmarkEnd w:id="154"/>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Kính gửi:……………….. (1)</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Thông tin về chủ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1.1. Tên chủ giấy phép: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1.2. Địa chỉ </w:t>
      </w:r>
      <w:r w:rsidRPr="00B13F3E">
        <w:rPr>
          <w:rFonts w:ascii="Arial" w:hAnsi="Arial" w:cs="Arial"/>
          <w:i/>
          <w:iCs/>
          <w:sz w:val="20"/>
          <w:szCs w:val="20"/>
        </w:rPr>
        <w:t>(đối với tổ chức ghi địa chỉ trụ sở chính theo Giấy chứng nhận đăng ký doanh nghiệp và địa chỉ văn phòng đại diện (nếu có) hoặc Quyết định thành lập; đối với cá nhân ghi theo địa chỉ nơi cư trú)</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1.3. Điện thoại:………………… Email: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Lý do đề nghị gia hạn/</w:t>
      </w:r>
      <w:r w:rsidR="00913A28" w:rsidRPr="00B13F3E">
        <w:rPr>
          <w:rFonts w:ascii="Arial" w:hAnsi="Arial" w:cs="Arial"/>
          <w:sz w:val="20"/>
          <w:szCs w:val="20"/>
        </w:rPr>
        <w:t>điều</w:t>
      </w:r>
      <w:r w:rsidRPr="00B13F3E">
        <w:rPr>
          <w:rFonts w:ascii="Arial" w:hAnsi="Arial" w:cs="Arial"/>
          <w:sz w:val="20"/>
          <w:szCs w:val="20"/>
        </w:rPr>
        <w:t xml:space="preserve"> chỉnh giấy phép:…………………… (2)</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Thời gian đề nghị gia hạn/nội dung đề nghị </w:t>
      </w:r>
      <w:r w:rsidR="00913A28" w:rsidRPr="00B13F3E">
        <w:rPr>
          <w:rFonts w:ascii="Arial" w:hAnsi="Arial" w:cs="Arial"/>
          <w:sz w:val="20"/>
          <w:szCs w:val="20"/>
        </w:rPr>
        <w:t>điều</w:t>
      </w:r>
      <w:r w:rsidRPr="00B13F3E">
        <w:rPr>
          <w:rFonts w:ascii="Arial" w:hAnsi="Arial" w:cs="Arial"/>
          <w:sz w:val="20"/>
          <w:szCs w:val="20"/>
        </w:rPr>
        <w:t xml:space="preserve"> chỉnh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Thời hạn đề nghị gia hạn:…… tháng/năm </w:t>
      </w:r>
      <w:r w:rsidRPr="00B13F3E">
        <w:rPr>
          <w:rFonts w:ascii="Arial" w:hAnsi="Arial" w:cs="Arial"/>
          <w:i/>
          <w:iCs/>
          <w:sz w:val="20"/>
          <w:szCs w:val="20"/>
        </w:rPr>
        <w:t>(trường hợp đề nghị gia hạn).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Nội dung đề nghị </w:t>
      </w:r>
      <w:r w:rsidR="00913A28" w:rsidRPr="00B13F3E">
        <w:rPr>
          <w:rFonts w:ascii="Arial" w:hAnsi="Arial" w:cs="Arial"/>
          <w:sz w:val="20"/>
          <w:szCs w:val="20"/>
        </w:rPr>
        <w:t>điều</w:t>
      </w:r>
      <w:r w:rsidRPr="00B13F3E">
        <w:rPr>
          <w:rFonts w:ascii="Arial" w:hAnsi="Arial" w:cs="Arial"/>
          <w:sz w:val="20"/>
          <w:szCs w:val="20"/>
        </w:rPr>
        <w:t xml:space="preserve"> chỉnh:…….. </w:t>
      </w:r>
      <w:r w:rsidRPr="00B13F3E">
        <w:rPr>
          <w:rFonts w:ascii="Arial" w:hAnsi="Arial" w:cs="Arial"/>
          <w:i/>
          <w:iCs/>
          <w:sz w:val="20"/>
          <w:szCs w:val="20"/>
        </w:rPr>
        <w:t xml:space="preserve">(trường hợp đề nghị </w:t>
      </w:r>
      <w:r w:rsidR="00913A28" w:rsidRPr="00B13F3E">
        <w:rPr>
          <w:rFonts w:ascii="Arial" w:hAnsi="Arial" w:cs="Arial"/>
          <w:i/>
          <w:iCs/>
          <w:sz w:val="20"/>
          <w:szCs w:val="20"/>
        </w:rPr>
        <w:t>điều</w:t>
      </w:r>
      <w:r w:rsidRPr="00B13F3E">
        <w:rPr>
          <w:rFonts w:ascii="Arial" w:hAnsi="Arial" w:cs="Arial"/>
          <w:i/>
          <w:iCs/>
          <w:sz w:val="20"/>
          <w:szCs w:val="20"/>
        </w:rPr>
        <w:t xml:space="preserve"> chỉnh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Cam kết của chủ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w:t>
      </w:r>
      <w:r w:rsidRPr="00B13F3E">
        <w:rPr>
          <w:rFonts w:ascii="Arial" w:hAnsi="Arial" w:cs="Arial"/>
          <w:i/>
          <w:iCs/>
          <w:sz w:val="20"/>
          <w:szCs w:val="20"/>
        </w:rPr>
        <w:t xml:space="preserve">(Chủ giấy phép) </w:t>
      </w:r>
      <w:r w:rsidRPr="00B13F3E">
        <w:rPr>
          <w:rFonts w:ascii="Arial" w:hAnsi="Arial" w:cs="Arial"/>
          <w:sz w:val="20"/>
          <w:szCs w:val="20"/>
        </w:rPr>
        <w:t xml:space="preserve">cam đoan các nội dung, thông tin trong Văn bản </w:t>
      </w:r>
      <w:r w:rsidR="00913A28" w:rsidRPr="00B13F3E">
        <w:rPr>
          <w:rFonts w:ascii="Arial" w:hAnsi="Arial" w:cs="Arial"/>
          <w:sz w:val="20"/>
          <w:szCs w:val="20"/>
        </w:rPr>
        <w:t>này</w:t>
      </w:r>
      <w:r w:rsidRPr="00B13F3E">
        <w:rPr>
          <w:rFonts w:ascii="Arial" w:hAnsi="Arial" w:cs="Arial"/>
          <w:sz w:val="20"/>
          <w:szCs w:val="20"/>
        </w:rPr>
        <w:t xml:space="preserve"> và các giấy tờ, tài liệu gửi kèm theo là đúng sự thật và xin hoàn toàn chịu trách nhiệm trước pháp luật.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w:t>
      </w:r>
      <w:r w:rsidRPr="00B13F3E">
        <w:rPr>
          <w:rFonts w:ascii="Arial" w:hAnsi="Arial" w:cs="Arial"/>
          <w:i/>
          <w:iCs/>
          <w:sz w:val="20"/>
          <w:szCs w:val="20"/>
        </w:rPr>
        <w:t xml:space="preserve">(Chủ giấy phép) </w:t>
      </w:r>
      <w:r w:rsidRPr="00B13F3E">
        <w:rPr>
          <w:rFonts w:ascii="Arial" w:hAnsi="Arial" w:cs="Arial"/>
          <w:sz w:val="20"/>
          <w:szCs w:val="20"/>
        </w:rPr>
        <w:t xml:space="preserve">cam kết chấp hành đúng, đầy đủ các quy định của Giấy phép và thực hiện đầy đủ các nghĩa vụ quy định tại </w:t>
      </w:r>
      <w:r w:rsidR="00913A28" w:rsidRPr="00B13F3E">
        <w:rPr>
          <w:rFonts w:ascii="Arial" w:hAnsi="Arial" w:cs="Arial"/>
          <w:sz w:val="20"/>
          <w:szCs w:val="20"/>
        </w:rPr>
        <w:t>khoản</w:t>
      </w:r>
      <w:r w:rsidRPr="00B13F3E">
        <w:rPr>
          <w:rFonts w:ascii="Arial" w:hAnsi="Arial" w:cs="Arial"/>
          <w:sz w:val="20"/>
          <w:szCs w:val="20"/>
        </w:rPr>
        <w:t xml:space="preserve"> 2 </w:t>
      </w:r>
      <w:r w:rsidR="00913A28" w:rsidRPr="00B13F3E">
        <w:rPr>
          <w:rFonts w:ascii="Arial" w:hAnsi="Arial" w:cs="Arial"/>
          <w:sz w:val="20"/>
          <w:szCs w:val="20"/>
        </w:rPr>
        <w:t>Điều</w:t>
      </w:r>
      <w:r w:rsidRPr="00B13F3E">
        <w:rPr>
          <w:rFonts w:ascii="Arial" w:hAnsi="Arial" w:cs="Arial"/>
          <w:sz w:val="20"/>
          <w:szCs w:val="20"/>
        </w:rPr>
        <w:t xml:space="preserve"> 42 của Luật Tài nguyên nước và quy định của pháp luật có liên quan.</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i/>
                <w:iCs/>
                <w:sz w:val="20"/>
                <w:szCs w:val="20"/>
              </w:rPr>
              <w:t>.…, ngày…. tháng... năm …</w:t>
            </w:r>
          </w:p>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b/>
                <w:bCs/>
                <w:sz w:val="20"/>
                <w:szCs w:val="20"/>
              </w:rPr>
              <w:t>Chủ giấy phép</w:t>
            </w:r>
          </w:p>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i/>
                <w:iCs/>
                <w:sz w:val="20"/>
                <w:szCs w:val="20"/>
              </w:rPr>
              <w:t>Ký, ghi rõ họ tên (đóng dấu nếu có</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t>(1) Ghi rõ cấp có thẩm quyền cấp phép theo quy định.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Trường hợp </w:t>
      </w:r>
      <w:r w:rsidR="00913A28" w:rsidRPr="00B13F3E">
        <w:rPr>
          <w:rFonts w:ascii="Arial" w:hAnsi="Arial" w:cs="Arial"/>
          <w:sz w:val="20"/>
          <w:szCs w:val="20"/>
        </w:rPr>
        <w:t>điều</w:t>
      </w:r>
      <w:r w:rsidRPr="00B13F3E">
        <w:rPr>
          <w:rFonts w:ascii="Arial" w:hAnsi="Arial" w:cs="Arial"/>
          <w:sz w:val="20"/>
          <w:szCs w:val="20"/>
        </w:rPr>
        <w:t xml:space="preserve"> chỉnh nội dung giấy phép mà chủ giấy phép có nhu cầu cấp lại giấy phép do tên của chủ giấy phép đã được cấp bị thay đổi thì phải ghi rõ lý do kèm theo các tài liệu chứng minh.</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155" w:name="chuong_pl_8"/>
      <w:r w:rsidRPr="00B13F3E">
        <w:rPr>
          <w:rFonts w:ascii="Arial" w:hAnsi="Arial" w:cs="Arial"/>
          <w:b/>
          <w:bCs/>
          <w:sz w:val="20"/>
          <w:szCs w:val="20"/>
        </w:rPr>
        <w:t>Mẫu 07</w:t>
      </w:r>
      <w:bookmarkEnd w:id="155"/>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r w:rsidRPr="00B13F3E">
        <w:rPr>
          <w:rFonts w:ascii="Arial" w:hAnsi="Arial" w:cs="Arial"/>
          <w:b/>
          <w:bCs/>
          <w:sz w:val="20"/>
          <w:szCs w:val="20"/>
        </w:rPr>
        <w:t>CỘNG HÒA XÃ HỘI CHỦ NGHĨA VIỆT NAM</w:t>
      </w:r>
      <w:r w:rsidRPr="00B13F3E">
        <w:rPr>
          <w:rFonts w:ascii="Arial" w:hAnsi="Arial" w:cs="Arial"/>
          <w:b/>
          <w:bCs/>
          <w:sz w:val="20"/>
          <w:szCs w:val="20"/>
        </w:rPr>
        <w:br/>
        <w:t xml:space="preserve">Độc lập - Tự do - Hạnh phúc </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156" w:name="chuong_pl_8_name"/>
      <w:r w:rsidRPr="00B13F3E">
        <w:rPr>
          <w:rFonts w:ascii="Arial" w:hAnsi="Arial" w:cs="Arial"/>
          <w:b/>
          <w:bCs/>
          <w:sz w:val="20"/>
          <w:szCs w:val="20"/>
        </w:rPr>
        <w:lastRenderedPageBreak/>
        <w:t>VĂN BẢN ĐỀ NGHỊ CẤP GIẤY PHÉP</w:t>
      </w:r>
      <w:bookmarkEnd w:id="156"/>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157" w:name="chuong_pl_8_name_name"/>
      <w:r w:rsidRPr="00B13F3E">
        <w:rPr>
          <w:rFonts w:ascii="Arial" w:hAnsi="Arial" w:cs="Arial"/>
          <w:b/>
          <w:bCs/>
          <w:sz w:val="20"/>
          <w:szCs w:val="20"/>
        </w:rPr>
        <w:t>KHAI THÁC NƯỚC BIỂN</w:t>
      </w:r>
      <w:bookmarkEnd w:id="157"/>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Kính gửi:…………...……… (1)</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Tổ chức/cá nhân đề nghị cấp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1.1. Tên tổ chức/cá nhân </w:t>
      </w:r>
      <w:r w:rsidRPr="00B13F3E">
        <w:rPr>
          <w:rFonts w:ascii="Arial" w:hAnsi="Arial" w:cs="Arial"/>
          <w:i/>
          <w:iCs/>
          <w:sz w:val="20"/>
          <w:szCs w:val="20"/>
        </w:rPr>
        <w:t>(đối với tổ chức ghi đầy đủ tên theo Quyết định thành lập hoặc Giấy chứng nhận đăng ký doanh nghiệp; đối với cá nhân ghi đầy đủ họ tên theo Căn cước công dân/Căn cước)</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1.2. Mã số doanh nghiệp hoặc số Quyết định thành lập, cơ quan ký quyết định </w:t>
      </w:r>
      <w:r w:rsidRPr="00B13F3E">
        <w:rPr>
          <w:rFonts w:ascii="Arial" w:hAnsi="Arial" w:cs="Arial"/>
          <w:i/>
          <w:iCs/>
          <w:sz w:val="20"/>
          <w:szCs w:val="20"/>
        </w:rPr>
        <w:t>(đối với tổ chức)</w:t>
      </w:r>
      <w:r w:rsidRPr="00B13F3E">
        <w:rPr>
          <w:rFonts w:ascii="Arial" w:hAnsi="Arial" w:cs="Arial"/>
          <w:sz w:val="20"/>
          <w:szCs w:val="20"/>
        </w:rPr>
        <w:t xml:space="preserve">/số định danh cá nhân </w:t>
      </w:r>
      <w:r w:rsidRPr="00B13F3E">
        <w:rPr>
          <w:rFonts w:ascii="Arial" w:hAnsi="Arial" w:cs="Arial"/>
          <w:i/>
          <w:iCs/>
          <w:sz w:val="20"/>
          <w:szCs w:val="20"/>
        </w:rPr>
        <w:t>(đối với cá nhân)</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1.3. Địa chỉ </w:t>
      </w:r>
      <w:r w:rsidRPr="00B13F3E">
        <w:rPr>
          <w:rFonts w:ascii="Arial" w:hAnsi="Arial" w:cs="Arial"/>
          <w:i/>
          <w:iCs/>
          <w:sz w:val="20"/>
          <w:szCs w:val="20"/>
        </w:rPr>
        <w:t>(đối với tổ chức ghi địa chỉ trụ sở chính theo Giấy chứng nhận đăng ký doanh nghiệp và địa chỉ văn phòng đại diện (nếu có) hoặc Quyết định thành lập; đối với cá nhân ghi theo địa chỉ nơi cư trú)</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1.4. Điện thoại:…………….. Email: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Thông tin chung về công trình khai thác nước biển: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2.1. Tên công trình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2.2. Vị trí khu vực công trình </w:t>
      </w:r>
      <w:r w:rsidRPr="00B13F3E">
        <w:rPr>
          <w:rFonts w:ascii="Arial" w:hAnsi="Arial" w:cs="Arial"/>
          <w:i/>
          <w:iCs/>
          <w:sz w:val="20"/>
          <w:szCs w:val="20"/>
        </w:rPr>
        <w:t>(thôn/ấp, xã/phường/đặc khu, tỉnh/thành phố).</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2.3. Hiện trạng công trình…………………………………..………….. (2)</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Nội dung đề nghị cấp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3.1. Vị trí khai thác:……………………………………………………. (3)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3.2. </w:t>
      </w:r>
      <w:r w:rsidR="00913A28" w:rsidRPr="00B13F3E">
        <w:rPr>
          <w:rFonts w:ascii="Arial" w:hAnsi="Arial" w:cs="Arial"/>
          <w:sz w:val="20"/>
          <w:szCs w:val="20"/>
        </w:rPr>
        <w:t>Mục</w:t>
      </w:r>
      <w:r w:rsidRPr="00B13F3E">
        <w:rPr>
          <w:rFonts w:ascii="Arial" w:hAnsi="Arial" w:cs="Arial"/>
          <w:sz w:val="20"/>
          <w:szCs w:val="20"/>
        </w:rPr>
        <w:t xml:space="preserve"> đích khai thác:………………………………………….……. (4)</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3.3. Phương thức khai thác:……………………………………………. (5)</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3.4. Lượng nước khai thác: ………………………………...………….. (6)</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3.5. Chế độ khai thác:……………………………………………………(7)</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3.6. Thời gian đề nghị cấp phép: </w:t>
      </w:r>
      <w:r w:rsidRPr="00B13F3E">
        <w:rPr>
          <w:rFonts w:ascii="Arial" w:hAnsi="Arial" w:cs="Arial"/>
          <w:i/>
          <w:iCs/>
          <w:sz w:val="20"/>
          <w:szCs w:val="20"/>
        </w:rPr>
        <w:t xml:space="preserve">(tối đa là 15 năm) </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Cam kết của tổ chức/cá nhân đề nghị cấp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w:t>
      </w:r>
      <w:r w:rsidRPr="00B13F3E">
        <w:rPr>
          <w:rFonts w:ascii="Arial" w:hAnsi="Arial" w:cs="Arial"/>
          <w:i/>
          <w:iCs/>
          <w:sz w:val="20"/>
          <w:szCs w:val="20"/>
        </w:rPr>
        <w:t xml:space="preserve">(Tên tổ chức/cá nhân đề nghị cấp giấy phép) </w:t>
      </w:r>
      <w:r w:rsidRPr="00B13F3E">
        <w:rPr>
          <w:rFonts w:ascii="Arial" w:hAnsi="Arial" w:cs="Arial"/>
          <w:sz w:val="20"/>
          <w:szCs w:val="20"/>
        </w:rPr>
        <w:t xml:space="preserve">cam đoan các nội dung, thông tin trong Văn bản </w:t>
      </w:r>
      <w:r w:rsidR="00913A28" w:rsidRPr="00B13F3E">
        <w:rPr>
          <w:rFonts w:ascii="Arial" w:hAnsi="Arial" w:cs="Arial"/>
          <w:sz w:val="20"/>
          <w:szCs w:val="20"/>
        </w:rPr>
        <w:t>này</w:t>
      </w:r>
      <w:r w:rsidRPr="00B13F3E">
        <w:rPr>
          <w:rFonts w:ascii="Arial" w:hAnsi="Arial" w:cs="Arial"/>
          <w:sz w:val="20"/>
          <w:szCs w:val="20"/>
        </w:rPr>
        <w:t xml:space="preserve"> và các giấy tờ, tài liệu gửi kèm theo là đúng sự thật và xin hoàn toàn chịu trách nhiệm trước pháp luật.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w:t>
      </w:r>
      <w:r w:rsidRPr="00B13F3E">
        <w:rPr>
          <w:rFonts w:ascii="Arial" w:hAnsi="Arial" w:cs="Arial"/>
          <w:i/>
          <w:iCs/>
          <w:sz w:val="20"/>
          <w:szCs w:val="20"/>
        </w:rPr>
        <w:t xml:space="preserve">(Tên tổ chức/cá nhân đề nghị cấp giấy phép) </w:t>
      </w:r>
      <w:r w:rsidRPr="00B13F3E">
        <w:rPr>
          <w:rFonts w:ascii="Arial" w:hAnsi="Arial" w:cs="Arial"/>
          <w:sz w:val="20"/>
          <w:szCs w:val="20"/>
        </w:rPr>
        <w:t xml:space="preserve">cam kết chấp hành đúng, đầy đủ các quy định của giấy phép và thực hiện đầy đủ các nghĩa vụ quy định tại </w:t>
      </w:r>
      <w:r w:rsidR="00913A28" w:rsidRPr="00B13F3E">
        <w:rPr>
          <w:rFonts w:ascii="Arial" w:hAnsi="Arial" w:cs="Arial"/>
          <w:sz w:val="20"/>
          <w:szCs w:val="20"/>
        </w:rPr>
        <w:t>khoản</w:t>
      </w:r>
      <w:r w:rsidRPr="00B13F3E">
        <w:rPr>
          <w:rFonts w:ascii="Arial" w:hAnsi="Arial" w:cs="Arial"/>
          <w:sz w:val="20"/>
          <w:szCs w:val="20"/>
        </w:rPr>
        <w:t xml:space="preserve"> 2 </w:t>
      </w:r>
      <w:r w:rsidR="00913A28" w:rsidRPr="00B13F3E">
        <w:rPr>
          <w:rFonts w:ascii="Arial" w:hAnsi="Arial" w:cs="Arial"/>
          <w:sz w:val="20"/>
          <w:szCs w:val="20"/>
        </w:rPr>
        <w:t>Điều</w:t>
      </w:r>
      <w:r w:rsidRPr="00B13F3E">
        <w:rPr>
          <w:rFonts w:ascii="Arial" w:hAnsi="Arial" w:cs="Arial"/>
          <w:sz w:val="20"/>
          <w:szCs w:val="20"/>
        </w:rPr>
        <w:t xml:space="preserve"> 42 của Luật Tài nguyên nước và quy định của pháp luật có liên quan.</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r w:rsidRPr="00B13F3E">
              <w:rPr>
                <w:rFonts w:ascii="Arial" w:eastAsia="Courier New" w:hAnsi="Arial" w:cs="Arial"/>
                <w:b/>
                <w:i/>
                <w:sz w:val="20"/>
                <w:szCs w:val="20"/>
              </w:rPr>
              <w:br/>
            </w:r>
          </w:p>
        </w:tc>
        <w:tc>
          <w:tcPr>
            <w:tcW w:w="4428" w:type="dxa"/>
            <w:shd w:val="clear" w:color="auto" w:fill="auto"/>
          </w:tcPr>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i/>
                <w:iCs/>
                <w:sz w:val="20"/>
                <w:szCs w:val="20"/>
              </w:rPr>
              <w:t>… ngày... tháng... năm …</w:t>
            </w:r>
          </w:p>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b/>
                <w:bCs/>
                <w:sz w:val="20"/>
                <w:szCs w:val="20"/>
              </w:rPr>
              <w:t>Tổ chức/cá nhân đề nghị cấp phép</w:t>
            </w:r>
          </w:p>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i/>
                <w:iCs/>
                <w:sz w:val="20"/>
                <w:szCs w:val="20"/>
              </w:rPr>
              <w:t>Ký, ghi rõ họ tên (đóng dấu nếu có</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t>(1) Ghi rõ cấp có thẩm quyền cấp phép theo quy định.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Ghi rõ công trình đã có hay đang xây dựng, dự kiến xây dựng; thời gian bắt đầu vận hành công trình khai thác nước/dự kiến vận hành công trình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Ghi rõ tên vùng biển khai thác thuộc địa phận xã/phường/đặc khu.....,tỉnh/thành phố...; vị trí lấy nước: thôn/ấp... </w:t>
      </w:r>
      <w:r w:rsidRPr="00B13F3E">
        <w:rPr>
          <w:rFonts w:ascii="Arial" w:hAnsi="Arial" w:cs="Arial"/>
          <w:i/>
          <w:iCs/>
          <w:sz w:val="20"/>
          <w:szCs w:val="20"/>
        </w:rPr>
        <w:t>xã/phường/đặc khu</w:t>
      </w:r>
      <w:r w:rsidRPr="00B13F3E">
        <w:rPr>
          <w:rFonts w:ascii="Arial" w:hAnsi="Arial" w:cs="Arial"/>
          <w:sz w:val="20"/>
          <w:szCs w:val="20"/>
        </w:rPr>
        <w:t xml:space="preserve">..., tỉnh/thành phố...; tọa độ của </w:t>
      </w:r>
      <w:r w:rsidR="00913A28" w:rsidRPr="00B13F3E">
        <w:rPr>
          <w:rFonts w:ascii="Arial" w:hAnsi="Arial" w:cs="Arial"/>
          <w:sz w:val="20"/>
          <w:szCs w:val="20"/>
        </w:rPr>
        <w:t>điểm</w:t>
      </w:r>
      <w:r w:rsidRPr="00B13F3E">
        <w:rPr>
          <w:rFonts w:ascii="Arial" w:hAnsi="Arial" w:cs="Arial"/>
          <w:sz w:val="20"/>
          <w:szCs w:val="20"/>
        </w:rPr>
        <w:t xml:space="preserve"> vị trí khai thác nước theo hệ tọa độ VN2000, kinh tuyến trục, múi chiếu 3</w:t>
      </w:r>
      <w:r w:rsidRPr="00B13F3E">
        <w:rPr>
          <w:rFonts w:ascii="Arial" w:hAnsi="Arial" w:cs="Arial"/>
          <w:i/>
          <w:iCs/>
          <w:sz w:val="20"/>
          <w:szCs w:val="20"/>
        </w:rPr>
        <w:t>° (theo quy định về kinh tuyến trục của bản đồ hành chính cấp tỉnh).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(4) Nêu rõ các </w:t>
      </w:r>
      <w:r w:rsidR="00913A28" w:rsidRPr="00B13F3E">
        <w:rPr>
          <w:rFonts w:ascii="Arial" w:hAnsi="Arial" w:cs="Arial"/>
          <w:sz w:val="20"/>
          <w:szCs w:val="20"/>
        </w:rPr>
        <w:t>mục</w:t>
      </w:r>
      <w:r w:rsidRPr="00B13F3E">
        <w:rPr>
          <w:rFonts w:ascii="Arial" w:hAnsi="Arial" w:cs="Arial"/>
          <w:sz w:val="20"/>
          <w:szCs w:val="20"/>
        </w:rPr>
        <w:t xml:space="preserve"> đích khai thác nước biển </w:t>
      </w:r>
      <w:r w:rsidRPr="00B13F3E">
        <w:rPr>
          <w:rFonts w:ascii="Arial" w:hAnsi="Arial" w:cs="Arial"/>
          <w:i/>
          <w:iCs/>
          <w:sz w:val="20"/>
          <w:szCs w:val="20"/>
        </w:rPr>
        <w:t>(làm mát, gia nhiệt, nuôi trồng thủy sản, tuyển quặng,...).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 xml:space="preserve">(5) Mô tả các hạng </w:t>
      </w:r>
      <w:r w:rsidR="00913A28" w:rsidRPr="00B13F3E">
        <w:rPr>
          <w:rFonts w:ascii="Arial" w:hAnsi="Arial" w:cs="Arial"/>
          <w:sz w:val="20"/>
          <w:szCs w:val="20"/>
        </w:rPr>
        <w:t>mục</w:t>
      </w:r>
      <w:r w:rsidRPr="00B13F3E">
        <w:rPr>
          <w:rFonts w:ascii="Arial" w:hAnsi="Arial" w:cs="Arial"/>
          <w:sz w:val="20"/>
          <w:szCs w:val="20"/>
        </w:rPr>
        <w:t xml:space="preserve"> công trình, công suất trạm bơm, cách thức lấy nước, dẫn nước, chuyển nước về nơi sử dụng, trữ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(6) Lưu lượng nước khai thác lớn nhất theo ngày </w:t>
      </w:r>
      <w:r w:rsidRPr="00B13F3E">
        <w:rPr>
          <w:rFonts w:ascii="Arial" w:hAnsi="Arial" w:cs="Arial"/>
          <w:i/>
          <w:iCs/>
          <w:sz w:val="20"/>
          <w:szCs w:val="20"/>
        </w:rPr>
        <w:t>(m</w:t>
      </w:r>
      <w:r w:rsidRPr="00B13F3E">
        <w:rPr>
          <w:rFonts w:ascii="Arial" w:hAnsi="Arial" w:cs="Arial"/>
          <w:i/>
          <w:iCs/>
          <w:sz w:val="20"/>
          <w:szCs w:val="20"/>
          <w:vertAlign w:val="superscript"/>
        </w:rPr>
        <w:t>3</w:t>
      </w:r>
      <w:r w:rsidRPr="00B13F3E">
        <w:rPr>
          <w:rFonts w:ascii="Arial" w:hAnsi="Arial" w:cs="Arial"/>
          <w:i/>
          <w:iCs/>
          <w:sz w:val="20"/>
          <w:szCs w:val="20"/>
        </w:rPr>
        <w:t>/ngày đêm)</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(7) Ghi rõ số giờ khai thác nước trong ngày, số ngày khai thác nước theo tháng/mùa, 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Trường hợp công trình khai thác nước có nhu cầu khai thác với nhiều cấp quy mô, lưu lượng khai thác trong năm thì ghi rõ số ngày khai thác tương ứng với từng cấp quy mô, lưu lượng khai thác nước trong năm (VD: Công trình khai thác nước có thể ghi chế độ khai thác là: 65/365 ngày khai thác với lưu lượng 200.000 m</w:t>
      </w:r>
      <w:r w:rsidRPr="00B13F3E">
        <w:rPr>
          <w:rFonts w:ascii="Arial" w:hAnsi="Arial" w:cs="Arial"/>
          <w:sz w:val="20"/>
          <w:szCs w:val="20"/>
          <w:vertAlign w:val="superscript"/>
        </w:rPr>
        <w:t>3</w:t>
      </w:r>
      <w:r w:rsidRPr="00B13F3E">
        <w:rPr>
          <w:rFonts w:ascii="Arial" w:hAnsi="Arial" w:cs="Arial"/>
          <w:sz w:val="20"/>
          <w:szCs w:val="20"/>
        </w:rPr>
        <w:t>/ngày đêm, 300/365 ngày khai thác với lưu lượng 150.000 m</w:t>
      </w:r>
      <w:r w:rsidRPr="00B13F3E">
        <w:rPr>
          <w:rFonts w:ascii="Arial" w:hAnsi="Arial" w:cs="Arial"/>
          <w:sz w:val="20"/>
          <w:szCs w:val="20"/>
          <w:vertAlign w:val="superscript"/>
        </w:rPr>
        <w:t>3</w:t>
      </w:r>
      <w:r w:rsidRPr="00B13F3E">
        <w:rPr>
          <w:rFonts w:ascii="Arial" w:hAnsi="Arial" w:cs="Arial"/>
          <w:sz w:val="20"/>
          <w:szCs w:val="20"/>
        </w:rPr>
        <w:t>/ngày đêm).</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158" w:name="chuong_pl_9"/>
      <w:r w:rsidRPr="00B13F3E">
        <w:rPr>
          <w:rFonts w:ascii="Arial" w:hAnsi="Arial" w:cs="Arial"/>
          <w:b/>
          <w:bCs/>
          <w:sz w:val="20"/>
          <w:szCs w:val="20"/>
        </w:rPr>
        <w:t>Mẫu 08</w:t>
      </w:r>
      <w:bookmarkEnd w:id="158"/>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CỘNG HÒA XÃ HỘI CHỦ NGHĨA VIỆT NAM</w:t>
      </w:r>
      <w:r w:rsidRPr="00B13F3E">
        <w:rPr>
          <w:rFonts w:ascii="Arial" w:hAnsi="Arial" w:cs="Arial"/>
          <w:b/>
          <w:bCs/>
          <w:sz w:val="20"/>
          <w:szCs w:val="20"/>
        </w:rPr>
        <w:br/>
        <w:t xml:space="preserve">Độc lập - Tự do - Hạnh phúc </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159" w:name="chuong_pl_9_name"/>
      <w:r w:rsidRPr="00B13F3E">
        <w:rPr>
          <w:rFonts w:ascii="Arial" w:hAnsi="Arial" w:cs="Arial"/>
          <w:b/>
          <w:bCs/>
          <w:sz w:val="20"/>
          <w:szCs w:val="20"/>
        </w:rPr>
        <w:t>VĂN BẢN ĐỀ NGHỊ GIA HẠN/</w:t>
      </w:r>
      <w:r w:rsidR="00913A28" w:rsidRPr="00B13F3E">
        <w:rPr>
          <w:rFonts w:ascii="Arial" w:hAnsi="Arial" w:cs="Arial"/>
          <w:b/>
          <w:bCs/>
          <w:sz w:val="20"/>
          <w:szCs w:val="20"/>
        </w:rPr>
        <w:t>ĐIỀU</w:t>
      </w:r>
      <w:r w:rsidRPr="00B13F3E">
        <w:rPr>
          <w:rFonts w:ascii="Arial" w:hAnsi="Arial" w:cs="Arial"/>
          <w:b/>
          <w:bCs/>
          <w:sz w:val="20"/>
          <w:szCs w:val="20"/>
        </w:rPr>
        <w:t xml:space="preserve"> CHỈNH</w:t>
      </w:r>
      <w:bookmarkEnd w:id="159"/>
      <w:r w:rsidRPr="00B13F3E">
        <w:rPr>
          <w:rFonts w:ascii="Arial" w:hAnsi="Arial" w:cs="Arial"/>
          <w:b/>
          <w:bCs/>
          <w:sz w:val="20"/>
          <w:szCs w:val="20"/>
        </w:rPr>
        <w:br/>
      </w:r>
      <w:bookmarkStart w:id="160" w:name="chuong_pl_9_name_name"/>
      <w:r w:rsidRPr="00B13F3E">
        <w:rPr>
          <w:rFonts w:ascii="Arial" w:hAnsi="Arial" w:cs="Arial"/>
          <w:b/>
          <w:bCs/>
          <w:sz w:val="20"/>
          <w:szCs w:val="20"/>
        </w:rPr>
        <w:t>GIẤY PHÉP KHAI THÁC NƯỚC BIỂN</w:t>
      </w:r>
      <w:bookmarkEnd w:id="160"/>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Kính gửi: …………………(1)</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Thông tin về chủ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1.1. Tên chủ giấy phép: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1.2. Địa chỉ </w:t>
      </w:r>
      <w:r w:rsidRPr="00B13F3E">
        <w:rPr>
          <w:rFonts w:ascii="Arial" w:hAnsi="Arial" w:cs="Arial"/>
          <w:i/>
          <w:iCs/>
          <w:sz w:val="20"/>
          <w:szCs w:val="20"/>
        </w:rPr>
        <w:t>(đối với tổ chức ghi địa chỉ trụ sở chính theo Giấy chứng nhận đăng ký doanh nghiệp và địa chỉ văn phòng đại diện (nếu có) hoặc Quyết định thành lập; đối với cá nhân ghi theo địa chỉ nơi cư trú)</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1.3. Điện thoại:………………… Email: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Lý do đề nghị gia hạn/</w:t>
      </w:r>
      <w:r w:rsidR="00913A28" w:rsidRPr="00B13F3E">
        <w:rPr>
          <w:rFonts w:ascii="Arial" w:hAnsi="Arial" w:cs="Arial"/>
          <w:sz w:val="20"/>
          <w:szCs w:val="20"/>
        </w:rPr>
        <w:t>điều</w:t>
      </w:r>
      <w:r w:rsidRPr="00B13F3E">
        <w:rPr>
          <w:rFonts w:ascii="Arial" w:hAnsi="Arial" w:cs="Arial"/>
          <w:sz w:val="20"/>
          <w:szCs w:val="20"/>
        </w:rPr>
        <w:t xml:space="preserve"> chỉnh giấy phép:……………..………… (2)</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Thời gian đề nghị gia hạn/nội dung đề nghị </w:t>
      </w:r>
      <w:r w:rsidR="00913A28" w:rsidRPr="00B13F3E">
        <w:rPr>
          <w:rFonts w:ascii="Arial" w:hAnsi="Arial" w:cs="Arial"/>
          <w:sz w:val="20"/>
          <w:szCs w:val="20"/>
        </w:rPr>
        <w:t>điều</w:t>
      </w:r>
      <w:r w:rsidRPr="00B13F3E">
        <w:rPr>
          <w:rFonts w:ascii="Arial" w:hAnsi="Arial" w:cs="Arial"/>
          <w:sz w:val="20"/>
          <w:szCs w:val="20"/>
        </w:rPr>
        <w:t xml:space="preserve"> chỉnh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Thời hạn đề nghị gia hạn </w:t>
      </w:r>
      <w:r w:rsidRPr="00B13F3E">
        <w:rPr>
          <w:rFonts w:ascii="Arial" w:hAnsi="Arial" w:cs="Arial"/>
          <w:i/>
          <w:iCs/>
          <w:sz w:val="20"/>
          <w:szCs w:val="20"/>
        </w:rPr>
        <w:t>(trường hợp đề nghị gia hạn)</w:t>
      </w:r>
      <w:r w:rsidRPr="00B13F3E">
        <w:rPr>
          <w:rFonts w:ascii="Arial" w:hAnsi="Arial" w:cs="Arial"/>
          <w:sz w:val="20"/>
          <w:szCs w:val="20"/>
        </w:rPr>
        <w:t>:....tháng/năm</w:t>
      </w:r>
      <w:r w:rsidRPr="00B13F3E">
        <w:rPr>
          <w:rFonts w:ascii="Arial" w:hAnsi="Arial" w:cs="Arial"/>
          <w:i/>
          <w:iCs/>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Nội dung đề nghị </w:t>
      </w:r>
      <w:r w:rsidR="00913A28" w:rsidRPr="00B13F3E">
        <w:rPr>
          <w:rFonts w:ascii="Arial" w:hAnsi="Arial" w:cs="Arial"/>
          <w:sz w:val="20"/>
          <w:szCs w:val="20"/>
        </w:rPr>
        <w:t>điều</w:t>
      </w:r>
      <w:r w:rsidRPr="00B13F3E">
        <w:rPr>
          <w:rFonts w:ascii="Arial" w:hAnsi="Arial" w:cs="Arial"/>
          <w:sz w:val="20"/>
          <w:szCs w:val="20"/>
        </w:rPr>
        <w:t xml:space="preserve"> chỉnh </w:t>
      </w:r>
      <w:r w:rsidRPr="00B13F3E">
        <w:rPr>
          <w:rFonts w:ascii="Arial" w:hAnsi="Arial" w:cs="Arial"/>
          <w:i/>
          <w:iCs/>
          <w:sz w:val="20"/>
          <w:szCs w:val="20"/>
        </w:rPr>
        <w:t xml:space="preserve">(trường hợp </w:t>
      </w:r>
      <w:r w:rsidR="00913A28" w:rsidRPr="00B13F3E">
        <w:rPr>
          <w:rFonts w:ascii="Arial" w:hAnsi="Arial" w:cs="Arial"/>
          <w:i/>
          <w:iCs/>
          <w:sz w:val="20"/>
          <w:szCs w:val="20"/>
        </w:rPr>
        <w:t>điều</w:t>
      </w:r>
      <w:r w:rsidRPr="00B13F3E">
        <w:rPr>
          <w:rFonts w:ascii="Arial" w:hAnsi="Arial" w:cs="Arial"/>
          <w:i/>
          <w:iCs/>
          <w:sz w:val="20"/>
          <w:szCs w:val="20"/>
        </w:rPr>
        <w:t xml:space="preserve"> chỉnh giấy phép)</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Cam kết của chủ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w:t>
      </w:r>
      <w:r w:rsidRPr="00B13F3E">
        <w:rPr>
          <w:rFonts w:ascii="Arial" w:hAnsi="Arial" w:cs="Arial"/>
          <w:i/>
          <w:iCs/>
          <w:sz w:val="20"/>
          <w:szCs w:val="20"/>
        </w:rPr>
        <w:t xml:space="preserve">(Chủ giấy phép) </w:t>
      </w:r>
      <w:r w:rsidRPr="00B13F3E">
        <w:rPr>
          <w:rFonts w:ascii="Arial" w:hAnsi="Arial" w:cs="Arial"/>
          <w:sz w:val="20"/>
          <w:szCs w:val="20"/>
        </w:rPr>
        <w:t xml:space="preserve">cam đoan các nội dung, thông tin trong Văn bản </w:t>
      </w:r>
      <w:r w:rsidR="00913A28" w:rsidRPr="00B13F3E">
        <w:rPr>
          <w:rFonts w:ascii="Arial" w:hAnsi="Arial" w:cs="Arial"/>
          <w:sz w:val="20"/>
          <w:szCs w:val="20"/>
        </w:rPr>
        <w:t>này</w:t>
      </w:r>
      <w:r w:rsidRPr="00B13F3E">
        <w:rPr>
          <w:rFonts w:ascii="Arial" w:hAnsi="Arial" w:cs="Arial"/>
          <w:sz w:val="20"/>
          <w:szCs w:val="20"/>
        </w:rPr>
        <w:t xml:space="preserve"> và các giấy tờ, tài liệu gửi kèm theo là đúng sự thật và xin hoàn toàn chịu trách nhiệm trước pháp luật.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w:t>
      </w:r>
      <w:r w:rsidRPr="00B13F3E">
        <w:rPr>
          <w:rFonts w:ascii="Arial" w:hAnsi="Arial" w:cs="Arial"/>
          <w:i/>
          <w:iCs/>
          <w:sz w:val="20"/>
          <w:szCs w:val="20"/>
        </w:rPr>
        <w:t xml:space="preserve">(Chủ giấy phép) </w:t>
      </w:r>
      <w:r w:rsidRPr="00B13F3E">
        <w:rPr>
          <w:rFonts w:ascii="Arial" w:hAnsi="Arial" w:cs="Arial"/>
          <w:sz w:val="20"/>
          <w:szCs w:val="20"/>
        </w:rPr>
        <w:t xml:space="preserve">cam kết chấp hành đúng, đầy đủ các quy định của Giấy phép và thực hiện đầy đủ các nghĩa vụ quy định tại </w:t>
      </w:r>
      <w:r w:rsidR="00913A28" w:rsidRPr="00B13F3E">
        <w:rPr>
          <w:rFonts w:ascii="Arial" w:hAnsi="Arial" w:cs="Arial"/>
          <w:sz w:val="20"/>
          <w:szCs w:val="20"/>
        </w:rPr>
        <w:t>khoản</w:t>
      </w:r>
      <w:r w:rsidRPr="00B13F3E">
        <w:rPr>
          <w:rFonts w:ascii="Arial" w:hAnsi="Arial" w:cs="Arial"/>
          <w:sz w:val="20"/>
          <w:szCs w:val="20"/>
        </w:rPr>
        <w:t xml:space="preserve"> 2 </w:t>
      </w:r>
      <w:r w:rsidR="00913A28" w:rsidRPr="00B13F3E">
        <w:rPr>
          <w:rFonts w:ascii="Arial" w:hAnsi="Arial" w:cs="Arial"/>
          <w:sz w:val="20"/>
          <w:szCs w:val="20"/>
        </w:rPr>
        <w:t>Điều</w:t>
      </w:r>
      <w:r w:rsidRPr="00B13F3E">
        <w:rPr>
          <w:rFonts w:ascii="Arial" w:hAnsi="Arial" w:cs="Arial"/>
          <w:sz w:val="20"/>
          <w:szCs w:val="20"/>
        </w:rPr>
        <w:t xml:space="preserve"> 42 của Luật Tài nguyên nước và quy định của pháp luật có liên quan.</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i/>
                <w:iCs/>
                <w:sz w:val="20"/>
                <w:szCs w:val="20"/>
              </w:rPr>
              <w:t>…. , ngày... tháng… năm ….</w:t>
            </w:r>
          </w:p>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b/>
                <w:bCs/>
                <w:sz w:val="20"/>
                <w:szCs w:val="20"/>
              </w:rPr>
              <w:t>Chủ giấy phép</w:t>
            </w:r>
          </w:p>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i/>
                <w:iCs/>
                <w:sz w:val="20"/>
                <w:szCs w:val="20"/>
              </w:rPr>
              <w:t>Ký, ghi rõ họ tên (đóng dấu nếu có</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t>(1) Ghi rõ cấp có thẩm quyền cấp phép theo quy định.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Trường hợp </w:t>
      </w:r>
      <w:r w:rsidR="00913A28" w:rsidRPr="00B13F3E">
        <w:rPr>
          <w:rFonts w:ascii="Arial" w:hAnsi="Arial" w:cs="Arial"/>
          <w:sz w:val="20"/>
          <w:szCs w:val="20"/>
        </w:rPr>
        <w:t>điều</w:t>
      </w:r>
      <w:r w:rsidRPr="00B13F3E">
        <w:rPr>
          <w:rFonts w:ascii="Arial" w:hAnsi="Arial" w:cs="Arial"/>
          <w:sz w:val="20"/>
          <w:szCs w:val="20"/>
        </w:rPr>
        <w:t xml:space="preserve"> chỉnh nội dung giấy phép mà chủ giấy phép có nhu cầu cấp lại giấy phép do tên của chủ giấy phép đã được cấp bị thay đổi thì phải ghi rõ lý do kèm theo các tài liệu chứng minh.</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b/>
          <w:bCs/>
          <w:sz w:val="20"/>
          <w:szCs w:val="20"/>
        </w:rPr>
      </w:pPr>
      <w:bookmarkStart w:id="161" w:name="chuong_pl_10"/>
      <w:r w:rsidRPr="00B13F3E">
        <w:rPr>
          <w:rFonts w:ascii="Arial" w:hAnsi="Arial" w:cs="Arial"/>
          <w:b/>
          <w:bCs/>
          <w:sz w:val="20"/>
          <w:szCs w:val="20"/>
        </w:rPr>
        <w:t>Mẫu 09</w:t>
      </w:r>
      <w:bookmarkEnd w:id="161"/>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CỘNG HÒA XÃ HỘI CHỦ NGHĨA VIỆT NAM</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 xml:space="preserve">Độc lập - Tự do - Hạnh phúc </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162" w:name="chuong_pl_10_name"/>
      <w:r w:rsidRPr="00B13F3E">
        <w:rPr>
          <w:rFonts w:ascii="Arial" w:hAnsi="Arial" w:cs="Arial"/>
          <w:b/>
          <w:bCs/>
          <w:sz w:val="20"/>
          <w:szCs w:val="20"/>
        </w:rPr>
        <w:t>VĂN BẢN ĐỀ NGHỊ CẤP LẠI</w:t>
      </w:r>
      <w:bookmarkEnd w:id="162"/>
      <w:r w:rsidRPr="00B13F3E">
        <w:rPr>
          <w:rFonts w:ascii="Arial" w:hAnsi="Arial" w:cs="Arial"/>
          <w:b/>
          <w:bCs/>
          <w:sz w:val="20"/>
          <w:szCs w:val="20"/>
        </w:rPr>
        <w:br/>
      </w:r>
      <w:bookmarkStart w:id="163" w:name="chuong_pl_10_name_name"/>
      <w:r w:rsidRPr="00B13F3E">
        <w:rPr>
          <w:rFonts w:ascii="Arial" w:hAnsi="Arial" w:cs="Arial"/>
          <w:b/>
          <w:bCs/>
          <w:sz w:val="20"/>
          <w:szCs w:val="20"/>
        </w:rPr>
        <w:t>GIẤY PHÉP THĂM DÒ NƯỚC DƯỚI ĐẤT/ KHAI THÁC</w:t>
      </w:r>
      <w:bookmarkEnd w:id="163"/>
      <w:r w:rsidRPr="00B13F3E">
        <w:rPr>
          <w:rFonts w:ascii="Arial" w:hAnsi="Arial" w:cs="Arial"/>
          <w:b/>
          <w:bCs/>
          <w:sz w:val="20"/>
          <w:szCs w:val="20"/>
        </w:rPr>
        <w:br/>
      </w:r>
      <w:bookmarkStart w:id="164" w:name="chuong_pl_10_name_name_name"/>
      <w:r w:rsidRPr="00B13F3E">
        <w:rPr>
          <w:rFonts w:ascii="Arial" w:hAnsi="Arial" w:cs="Arial"/>
          <w:b/>
          <w:bCs/>
          <w:sz w:val="20"/>
          <w:szCs w:val="20"/>
        </w:rPr>
        <w:t>TÀI NGUYÊN NƯỚC</w:t>
      </w:r>
      <w:bookmarkEnd w:id="164"/>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Kính gửi:…… ……….. (1)</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Thông tin về chủ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1.1. Tên chủ giấy phép: ............................................................................ (2)</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1.2. Địa chỉ </w:t>
      </w:r>
      <w:r w:rsidRPr="00B13F3E">
        <w:rPr>
          <w:rFonts w:ascii="Arial" w:hAnsi="Arial" w:cs="Arial"/>
          <w:i/>
          <w:iCs/>
          <w:sz w:val="20"/>
          <w:szCs w:val="20"/>
        </w:rPr>
        <w:t>(đối với tổ chức ghi địa chỉ trụ sở chính theo Giấy chứng nhận đăng ký doanh nghiệp và địa chỉ văn phòng đại diện (nếu có) hoặc Quyết định thành lập; đối với cá nhân ghi theo địa chỉ nơi cư trú)</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1.3. Điện thoại:………………… Email: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Lý do đề nghị cấp lại giấy phép:……………………………...……… (3)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Cam kết của tổ chức/cá nhân đề nghị cấp lại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w:t>
      </w:r>
      <w:r w:rsidRPr="00B13F3E">
        <w:rPr>
          <w:rFonts w:ascii="Arial" w:hAnsi="Arial" w:cs="Arial"/>
          <w:i/>
          <w:iCs/>
          <w:sz w:val="20"/>
          <w:szCs w:val="20"/>
        </w:rPr>
        <w:t xml:space="preserve">(Tên tổ chức/cá nhân đề nghị cấp lại giấy phép) </w:t>
      </w:r>
      <w:r w:rsidRPr="00B13F3E">
        <w:rPr>
          <w:rFonts w:ascii="Arial" w:hAnsi="Arial" w:cs="Arial"/>
          <w:sz w:val="20"/>
          <w:szCs w:val="20"/>
        </w:rPr>
        <w:t xml:space="preserve">cam đoan các nội dung, thông tin trong Văn bản </w:t>
      </w:r>
      <w:r w:rsidR="00913A28" w:rsidRPr="00B13F3E">
        <w:rPr>
          <w:rFonts w:ascii="Arial" w:hAnsi="Arial" w:cs="Arial"/>
          <w:sz w:val="20"/>
          <w:szCs w:val="20"/>
        </w:rPr>
        <w:t>này</w:t>
      </w:r>
      <w:r w:rsidRPr="00B13F3E">
        <w:rPr>
          <w:rFonts w:ascii="Arial" w:hAnsi="Arial" w:cs="Arial"/>
          <w:sz w:val="20"/>
          <w:szCs w:val="20"/>
        </w:rPr>
        <w:t xml:space="preserve"> và các giấy tờ, tài liệu gửi kèm theo là đúng sự thật và xin hoàn toàn chịu trách nhiệm trước pháp luật.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w:t>
      </w:r>
      <w:r w:rsidRPr="00B13F3E">
        <w:rPr>
          <w:rFonts w:ascii="Arial" w:hAnsi="Arial" w:cs="Arial"/>
          <w:i/>
          <w:iCs/>
          <w:sz w:val="20"/>
          <w:szCs w:val="20"/>
        </w:rPr>
        <w:t xml:space="preserve">(Tên tổ chức/cá nhân đề nghị cấp lại giấy phép) </w:t>
      </w:r>
      <w:r w:rsidRPr="00B13F3E">
        <w:rPr>
          <w:rFonts w:ascii="Arial" w:hAnsi="Arial" w:cs="Arial"/>
          <w:sz w:val="20"/>
          <w:szCs w:val="20"/>
        </w:rPr>
        <w:t xml:space="preserve">cam kết chấp hành đúng, đầy đủ các quy định của Giấy phép và thực hiện đầy đủ các nghĩa vụ quy định tại </w:t>
      </w:r>
      <w:r w:rsidR="00913A28" w:rsidRPr="00B13F3E">
        <w:rPr>
          <w:rFonts w:ascii="Arial" w:hAnsi="Arial" w:cs="Arial"/>
          <w:sz w:val="20"/>
          <w:szCs w:val="20"/>
        </w:rPr>
        <w:t>khoản</w:t>
      </w:r>
      <w:r w:rsidRPr="00B13F3E">
        <w:rPr>
          <w:rFonts w:ascii="Arial" w:hAnsi="Arial" w:cs="Arial"/>
          <w:sz w:val="20"/>
          <w:szCs w:val="20"/>
        </w:rPr>
        <w:t xml:space="preserve"> 2 </w:t>
      </w:r>
      <w:r w:rsidR="00913A28" w:rsidRPr="00B13F3E">
        <w:rPr>
          <w:rFonts w:ascii="Arial" w:hAnsi="Arial" w:cs="Arial"/>
          <w:sz w:val="20"/>
          <w:szCs w:val="20"/>
        </w:rPr>
        <w:t>Điều</w:t>
      </w:r>
      <w:r w:rsidRPr="00B13F3E">
        <w:rPr>
          <w:rFonts w:ascii="Arial" w:hAnsi="Arial" w:cs="Arial"/>
          <w:sz w:val="20"/>
          <w:szCs w:val="20"/>
        </w:rPr>
        <w:t xml:space="preserve"> 42 của Luật Tài nguyên nước và quy định của pháp luật có liên quan.</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i/>
                <w:iCs/>
                <w:sz w:val="20"/>
                <w:szCs w:val="20"/>
              </w:rPr>
              <w:t>…, ngày…. tháng…... năm …</w:t>
            </w:r>
          </w:p>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b/>
                <w:bCs/>
                <w:sz w:val="20"/>
                <w:szCs w:val="20"/>
              </w:rPr>
              <w:t>Tổ chức/cá nhân đề nghị cấp lại giấy phép</w:t>
            </w:r>
          </w:p>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i/>
                <w:iCs/>
                <w:sz w:val="20"/>
                <w:szCs w:val="20"/>
              </w:rPr>
              <w:t>Ký, ghi rõ họ tên (đóng dấu nếu có</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t>(1) Ghi rõ cấp có thẩm quyền cấp phép theo quy định.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Là chủ giấy phép đối với trường hợp cấp lại theo quy định tại </w:t>
      </w:r>
      <w:bookmarkStart w:id="165" w:name="tc_55"/>
      <w:r w:rsidR="00913A28" w:rsidRPr="00B13F3E">
        <w:rPr>
          <w:rFonts w:ascii="Arial" w:hAnsi="Arial" w:cs="Arial"/>
          <w:sz w:val="20"/>
          <w:szCs w:val="20"/>
        </w:rPr>
        <w:t>điểm</w:t>
      </w:r>
      <w:r w:rsidRPr="00B13F3E">
        <w:rPr>
          <w:rFonts w:ascii="Arial" w:hAnsi="Arial" w:cs="Arial"/>
          <w:sz w:val="20"/>
          <w:szCs w:val="20"/>
        </w:rPr>
        <w:t xml:space="preserve"> a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14 của </w:t>
      </w:r>
      <w:r w:rsidR="00913A28" w:rsidRPr="00B13F3E">
        <w:rPr>
          <w:rFonts w:ascii="Arial" w:hAnsi="Arial" w:cs="Arial"/>
          <w:sz w:val="20"/>
          <w:szCs w:val="20"/>
        </w:rPr>
        <w:t>Nghị định này</w:t>
      </w:r>
      <w:bookmarkEnd w:id="165"/>
      <w:r w:rsidRPr="00B13F3E">
        <w:rPr>
          <w:rFonts w:ascii="Arial" w:hAnsi="Arial" w:cs="Arial"/>
          <w:sz w:val="20"/>
          <w:szCs w:val="20"/>
        </w:rPr>
        <w:t xml:space="preserve">; là tổ chức/cá nhân nhận chuyển nhượng, bàn giao, sáp nhập, chia tách, cơ cấu lại tổ chức theo quy định tại </w:t>
      </w:r>
      <w:bookmarkStart w:id="166" w:name="tc_56"/>
      <w:r w:rsidR="00913A28" w:rsidRPr="00B13F3E">
        <w:rPr>
          <w:rFonts w:ascii="Arial" w:hAnsi="Arial" w:cs="Arial"/>
          <w:sz w:val="20"/>
          <w:szCs w:val="20"/>
        </w:rPr>
        <w:t>điểm</w:t>
      </w:r>
      <w:r w:rsidRPr="00B13F3E">
        <w:rPr>
          <w:rFonts w:ascii="Arial" w:hAnsi="Arial" w:cs="Arial"/>
          <w:sz w:val="20"/>
          <w:szCs w:val="20"/>
        </w:rPr>
        <w:t xml:space="preserve"> b </w:t>
      </w:r>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14 của </w:t>
      </w:r>
      <w:r w:rsidR="00913A28" w:rsidRPr="00B13F3E">
        <w:rPr>
          <w:rFonts w:ascii="Arial" w:hAnsi="Arial" w:cs="Arial"/>
          <w:sz w:val="20"/>
          <w:szCs w:val="20"/>
        </w:rPr>
        <w:t>Nghị định này</w:t>
      </w:r>
      <w:bookmarkEnd w:id="166"/>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Trình bày rõ lý do đề nghị cấp lại giấy phép.</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167" w:name="chuong_pl_11"/>
      <w:r w:rsidRPr="00B13F3E">
        <w:rPr>
          <w:rFonts w:ascii="Arial" w:hAnsi="Arial" w:cs="Arial"/>
          <w:b/>
          <w:bCs/>
          <w:sz w:val="20"/>
          <w:szCs w:val="20"/>
        </w:rPr>
        <w:t>Mẫu 10</w:t>
      </w:r>
      <w:bookmarkEnd w:id="167"/>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r w:rsidRPr="00B13F3E">
        <w:rPr>
          <w:rFonts w:ascii="Arial" w:hAnsi="Arial" w:cs="Arial"/>
          <w:b/>
          <w:bCs/>
          <w:sz w:val="20"/>
          <w:szCs w:val="20"/>
        </w:rPr>
        <w:t>CỘNG HÒA XÃ HỘI CHỦ NGHĨA VIỆT NAM</w:t>
      </w:r>
      <w:r w:rsidRPr="00B13F3E">
        <w:rPr>
          <w:rFonts w:ascii="Arial" w:hAnsi="Arial" w:cs="Arial"/>
          <w:b/>
          <w:bCs/>
          <w:sz w:val="20"/>
          <w:szCs w:val="20"/>
        </w:rPr>
        <w:br/>
        <w:t xml:space="preserve">Độc lập - Tự do - Hạnh phúc </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168" w:name="chuong_pl_11_name"/>
      <w:r w:rsidRPr="00B13F3E">
        <w:rPr>
          <w:rFonts w:ascii="Arial" w:hAnsi="Arial" w:cs="Arial"/>
          <w:b/>
          <w:bCs/>
          <w:sz w:val="20"/>
          <w:szCs w:val="20"/>
        </w:rPr>
        <w:t>VĂN BẢN ĐỀ NGHỊ TRẢ LẠI</w:t>
      </w:r>
      <w:bookmarkEnd w:id="168"/>
      <w:r w:rsidRPr="00B13F3E">
        <w:rPr>
          <w:rFonts w:ascii="Arial" w:hAnsi="Arial" w:cs="Arial"/>
          <w:b/>
          <w:bCs/>
          <w:sz w:val="20"/>
          <w:szCs w:val="20"/>
        </w:rPr>
        <w:br/>
      </w:r>
      <w:bookmarkStart w:id="169" w:name="chuong_pl_11_name_name"/>
      <w:r w:rsidRPr="00B13F3E">
        <w:rPr>
          <w:rFonts w:ascii="Arial" w:hAnsi="Arial" w:cs="Arial"/>
          <w:b/>
          <w:bCs/>
          <w:sz w:val="20"/>
          <w:szCs w:val="20"/>
        </w:rPr>
        <w:t>GIẤY PHÉP THĂM DÒ NƯỚC DƯỚI ĐẤT/KHAI THÁC</w:t>
      </w:r>
      <w:bookmarkEnd w:id="169"/>
      <w:r w:rsidRPr="00B13F3E">
        <w:rPr>
          <w:rFonts w:ascii="Arial" w:hAnsi="Arial" w:cs="Arial"/>
          <w:b/>
          <w:bCs/>
          <w:sz w:val="20"/>
          <w:szCs w:val="20"/>
        </w:rPr>
        <w:br/>
      </w:r>
      <w:bookmarkStart w:id="170" w:name="chuong_pl_11_name_name_name"/>
      <w:r w:rsidRPr="00B13F3E">
        <w:rPr>
          <w:rFonts w:ascii="Arial" w:hAnsi="Arial" w:cs="Arial"/>
          <w:b/>
          <w:bCs/>
          <w:sz w:val="20"/>
          <w:szCs w:val="20"/>
        </w:rPr>
        <w:t>TÀI NGUYÊN NƯỚC</w:t>
      </w:r>
      <w:bookmarkEnd w:id="170"/>
      <w:r w:rsidRPr="00B13F3E">
        <w:rPr>
          <w:rFonts w:ascii="Arial" w:hAnsi="Arial" w:cs="Arial"/>
          <w:b/>
          <w:bCs/>
          <w:sz w:val="20"/>
          <w:szCs w:val="20"/>
        </w:rPr>
        <w:br/>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Kính gửi:……… …………. (1)</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Thông tin về chủ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1.1. Tên chủ giấy phép: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1.2. Địa chỉ </w:t>
      </w:r>
      <w:r w:rsidRPr="00B13F3E">
        <w:rPr>
          <w:rFonts w:ascii="Arial" w:hAnsi="Arial" w:cs="Arial"/>
          <w:i/>
          <w:iCs/>
          <w:sz w:val="20"/>
          <w:szCs w:val="20"/>
        </w:rPr>
        <w:t>(đối với tổ chức ghi địa chỉ trụ sở chính theo Giấy chứng nhận đăng ký doanh nghiệp và địa chỉ văn phòng đại diện (nếu có) hoặc Quyết định thành lập; đối với cá nhân ghi theo địa chỉ nơi cư trú)</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1.3. Điện thoại:………………… Email: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Lý do đề nghị trả lại giấy phép:……………………………………… (2)</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3. Cam kết của chủ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(Chủ giấy phép) cam đoan các nội dung, thông tin trong Văn bản </w:t>
      </w:r>
      <w:r w:rsidR="00913A28" w:rsidRPr="00B13F3E">
        <w:rPr>
          <w:rFonts w:ascii="Arial" w:hAnsi="Arial" w:cs="Arial"/>
          <w:sz w:val="20"/>
          <w:szCs w:val="20"/>
        </w:rPr>
        <w:t>này</w:t>
      </w:r>
      <w:r w:rsidRPr="00B13F3E">
        <w:rPr>
          <w:rFonts w:ascii="Arial" w:hAnsi="Arial" w:cs="Arial"/>
          <w:sz w:val="20"/>
          <w:szCs w:val="20"/>
        </w:rPr>
        <w:t xml:space="preserve"> và các giấy tờ, tài liệu gửi kèm theo là đúng sự thật và xin hoàn toàn chịu trách nhiệm trước pháp luật.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(Chủ giấy phép) cam kết liên quan đến việc hoàn thành nghĩa vụ tài chính, tiền cấp quyền khai thác tài nguyên nước và các nghĩa vụ khác liên quan đến khai thác nước theo quy định của pháp luật (kèm theo tài liệu chứng minh) đến thời </w:t>
      </w:r>
      <w:r w:rsidR="00913A28" w:rsidRPr="00B13F3E">
        <w:rPr>
          <w:rFonts w:ascii="Arial" w:hAnsi="Arial" w:cs="Arial"/>
          <w:sz w:val="20"/>
          <w:szCs w:val="20"/>
        </w:rPr>
        <w:t>điểm</w:t>
      </w:r>
      <w:r w:rsidRPr="00B13F3E">
        <w:rPr>
          <w:rFonts w:ascii="Arial" w:hAnsi="Arial" w:cs="Arial"/>
          <w:sz w:val="20"/>
          <w:szCs w:val="20"/>
        </w:rPr>
        <w:t xml:space="preserve"> trả lại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Đề nghị (tên cấp có thẩm quyền cấp phép) xem xét, chấm dứt hiệu lực của Giấy phép số:………. ngày………. tháng…… năm ………. do (tên cơ quan cấp giấy phép) từ ngày… tháng… năm… đến ngày… tháng …năm …</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i/>
                <w:iCs/>
                <w:sz w:val="20"/>
                <w:szCs w:val="20"/>
              </w:rPr>
              <w:t>… ngày... tháng… năm …..</w:t>
            </w:r>
          </w:p>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b/>
                <w:bCs/>
                <w:sz w:val="20"/>
                <w:szCs w:val="20"/>
              </w:rPr>
              <w:t>Chủ giấy phép</w:t>
            </w:r>
          </w:p>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i/>
                <w:iCs/>
                <w:sz w:val="20"/>
                <w:szCs w:val="20"/>
              </w:rPr>
              <w:t>Ký, ghi rõ họ tên (đóng dấu nếu có</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t>(1) Ghi rõ cấp có thẩm quyền cấp phép theo quy định.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Trình bày rõ lý do đề nghị trả lại giấy phép.</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171" w:name="chuong_pl_12"/>
      <w:r w:rsidRPr="00B13F3E">
        <w:rPr>
          <w:rFonts w:ascii="Arial" w:hAnsi="Arial" w:cs="Arial"/>
          <w:b/>
          <w:bCs/>
          <w:sz w:val="20"/>
          <w:szCs w:val="20"/>
        </w:rPr>
        <w:t>Mẫu 11</w:t>
      </w:r>
      <w:bookmarkEnd w:id="171"/>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CỘNG HÒA XÃ HỘI CHỦ NGHĨA VIỆT NAM</w:t>
      </w:r>
      <w:r w:rsidRPr="00B13F3E">
        <w:rPr>
          <w:rFonts w:ascii="Arial" w:hAnsi="Arial" w:cs="Arial"/>
          <w:b/>
          <w:bCs/>
          <w:sz w:val="20"/>
          <w:szCs w:val="20"/>
        </w:rPr>
        <w:br/>
        <w:t xml:space="preserve">Độc lập - Tự do - Hạnh phúc </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172" w:name="chuong_pl_12_name"/>
      <w:r w:rsidRPr="00B13F3E">
        <w:rPr>
          <w:rFonts w:ascii="Arial" w:hAnsi="Arial" w:cs="Arial"/>
          <w:b/>
          <w:bCs/>
          <w:sz w:val="20"/>
          <w:szCs w:val="20"/>
        </w:rPr>
        <w:t>VĂN BẢN ĐỀ NGHỊ TẠM DỪNG CÓ THỜI HẠN HIỆU LỰC</w:t>
      </w:r>
      <w:bookmarkEnd w:id="172"/>
      <w:r w:rsidRPr="00B13F3E">
        <w:rPr>
          <w:rFonts w:ascii="Arial" w:hAnsi="Arial" w:cs="Arial"/>
          <w:b/>
          <w:bCs/>
          <w:sz w:val="20"/>
          <w:szCs w:val="20"/>
        </w:rPr>
        <w:br/>
      </w:r>
      <w:bookmarkStart w:id="173" w:name="chuong_pl_12_name_name"/>
      <w:r w:rsidRPr="00B13F3E">
        <w:rPr>
          <w:rFonts w:ascii="Arial" w:hAnsi="Arial" w:cs="Arial"/>
          <w:b/>
          <w:bCs/>
          <w:sz w:val="20"/>
          <w:szCs w:val="20"/>
        </w:rPr>
        <w:t>GIẤY PHÉP THĂM DÒ NƯỚC DƯỚI ĐẤT/KHAI THÁC</w:t>
      </w:r>
      <w:bookmarkEnd w:id="173"/>
      <w:r w:rsidRPr="00B13F3E">
        <w:rPr>
          <w:rFonts w:ascii="Arial" w:hAnsi="Arial" w:cs="Arial"/>
          <w:b/>
          <w:bCs/>
          <w:sz w:val="20"/>
          <w:szCs w:val="20"/>
        </w:rPr>
        <w:br/>
      </w:r>
      <w:bookmarkStart w:id="174" w:name="chuong_pl_12_name_name_name"/>
      <w:r w:rsidRPr="00B13F3E">
        <w:rPr>
          <w:rFonts w:ascii="Arial" w:hAnsi="Arial" w:cs="Arial"/>
          <w:b/>
          <w:bCs/>
          <w:sz w:val="20"/>
          <w:szCs w:val="20"/>
        </w:rPr>
        <w:t>TÀI NGUYÊN NƯỚC</w:t>
      </w:r>
      <w:bookmarkEnd w:id="174"/>
      <w:r w:rsidRPr="00B13F3E">
        <w:rPr>
          <w:rFonts w:ascii="Arial" w:hAnsi="Arial" w:cs="Arial"/>
          <w:b/>
          <w:bCs/>
          <w:sz w:val="20"/>
          <w:szCs w:val="20"/>
        </w:rPr>
        <w:br/>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Kính gửi:……… …………. (1)</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Thông tin về chủ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1.1. Tên chủ giấy phép: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1.2. Địa chỉ </w:t>
      </w:r>
      <w:r w:rsidRPr="00B13F3E">
        <w:rPr>
          <w:rFonts w:ascii="Arial" w:hAnsi="Arial" w:cs="Arial"/>
          <w:i/>
          <w:iCs/>
          <w:sz w:val="20"/>
          <w:szCs w:val="20"/>
        </w:rPr>
        <w:t>(đối với tổ chức ghi địa chỉ trụ sở chính theo Giấy chứng nhận đăng ký doanh nghiệp và địa chỉ văn phòng đại diện (nếu có) hoặc Quyết định thành lập; đối với cá nhân ghi theo địa chỉ nơi cư trú)</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1.3. Điện thoại:………………… Email: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Lý do đề nghị tạm dừng thời hạn hiệu lực giấy phép:……………… (2)</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Thời gian đề nghị tạm dừng thời hạn hiệu lực giấy phép: Từ ngày… tháng… năm đến ngày… tháng… năm………………………………………(3)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Cam kết của chủ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(Chủ giấy phép) cam đoan các nội dung, thông tin trong Văn bản </w:t>
      </w:r>
      <w:r w:rsidR="00913A28" w:rsidRPr="00B13F3E">
        <w:rPr>
          <w:rFonts w:ascii="Arial" w:hAnsi="Arial" w:cs="Arial"/>
          <w:sz w:val="20"/>
          <w:szCs w:val="20"/>
        </w:rPr>
        <w:t>này</w:t>
      </w:r>
      <w:r w:rsidRPr="00B13F3E">
        <w:rPr>
          <w:rFonts w:ascii="Arial" w:hAnsi="Arial" w:cs="Arial"/>
          <w:sz w:val="20"/>
          <w:szCs w:val="20"/>
        </w:rPr>
        <w:t xml:space="preserve"> và các giấy tờ, tài liệu gửi kèm theo là đúng sự thật và xin hoàn toàn chịu trách nhiệm trước pháp luật.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(Chủ giấy phép) cam kết chấp hành các quy định của Giấy phép và thực hiện đầy đủ các nghĩa vụ quy định tại </w:t>
      </w:r>
      <w:r w:rsidR="00913A28" w:rsidRPr="00B13F3E">
        <w:rPr>
          <w:rFonts w:ascii="Arial" w:hAnsi="Arial" w:cs="Arial"/>
          <w:sz w:val="20"/>
          <w:szCs w:val="20"/>
        </w:rPr>
        <w:t>khoản</w:t>
      </w:r>
      <w:r w:rsidRPr="00B13F3E">
        <w:rPr>
          <w:rFonts w:ascii="Arial" w:hAnsi="Arial" w:cs="Arial"/>
          <w:sz w:val="20"/>
          <w:szCs w:val="20"/>
        </w:rPr>
        <w:t xml:space="preserve"> 2 </w:t>
      </w:r>
      <w:r w:rsidR="00913A28" w:rsidRPr="00B13F3E">
        <w:rPr>
          <w:rFonts w:ascii="Arial" w:hAnsi="Arial" w:cs="Arial"/>
          <w:sz w:val="20"/>
          <w:szCs w:val="20"/>
        </w:rPr>
        <w:t>Điều</w:t>
      </w:r>
      <w:r w:rsidRPr="00B13F3E">
        <w:rPr>
          <w:rFonts w:ascii="Arial" w:hAnsi="Arial" w:cs="Arial"/>
          <w:sz w:val="20"/>
          <w:szCs w:val="20"/>
        </w:rPr>
        <w:t xml:space="preserve"> 42 của Luật Tài nguyên nước và quy định của pháp luật có liên quan.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Đề nghị (tên cấp có thẩm quyền cấp phép) xem xét, phê duyệt tạm dừng thời hạn hiệu lực của Giấy phép số:………. ngày………. tháng…… năm ………. do (tên cơ quan cấp giấy phép) từ ngày… tháng… năm… đến ngày… tháng …năm …</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i/>
                <w:iCs/>
                <w:sz w:val="20"/>
                <w:szCs w:val="20"/>
              </w:rPr>
              <w:t>… ngày... tháng… năm …..</w:t>
            </w:r>
          </w:p>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b/>
                <w:bCs/>
                <w:sz w:val="20"/>
                <w:szCs w:val="20"/>
              </w:rPr>
              <w:lastRenderedPageBreak/>
              <w:t>Chủ giấy phép</w:t>
            </w:r>
          </w:p>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i/>
                <w:iCs/>
                <w:sz w:val="20"/>
                <w:szCs w:val="20"/>
              </w:rPr>
              <w:t>Ký, ghi rõ họ tên (đóng dấu nếu có)</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___________________________</w:t>
      </w:r>
      <w:r w:rsidRPr="00B13F3E">
        <w:rPr>
          <w:rFonts w:ascii="Arial" w:hAnsi="Arial" w:cs="Arial"/>
          <w:sz w:val="20"/>
          <w:szCs w:val="20"/>
        </w:rPr>
        <w:br/>
        <w:t>(1) Ghi rõ cấp có thẩm quyền cấp phép theo quy định.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Trình bày rõ lý do đề nghị tạm dừng thời hạn hiệu lực giấy phép. (3) Ghi rõ thời gian đề nghị tạm dừng thời hạn hiệu lực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Thời gian đề nghị tạm dừng tối thiểu 30 ngày liên tục đối với trường hợp tạm dừng hiệu lực Giấy phép thăm dò nước dưới đất.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Thời gian đề nghị tạm dừng tối thiểu 60 ngày liên tục đối với trường hợp tạm dừng hiệu lực Giấy phép khai thác tài nguyên nước.</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175" w:name="chuong_pl_13"/>
      <w:r w:rsidRPr="00B13F3E">
        <w:rPr>
          <w:rFonts w:ascii="Arial" w:hAnsi="Arial" w:cs="Arial"/>
          <w:b/>
          <w:bCs/>
          <w:sz w:val="20"/>
          <w:szCs w:val="20"/>
        </w:rPr>
        <w:t>Mẫu 12</w:t>
      </w:r>
      <w:bookmarkEnd w:id="175"/>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CỘNG HÒA XÃ HỘI CHỦ NGHĨA VIỆT NAM</w:t>
      </w:r>
      <w:r w:rsidRPr="00B13F3E">
        <w:rPr>
          <w:rFonts w:ascii="Arial" w:hAnsi="Arial" w:cs="Arial"/>
          <w:b/>
          <w:bCs/>
          <w:sz w:val="20"/>
          <w:szCs w:val="20"/>
        </w:rPr>
        <w:br/>
        <w:t xml:space="preserve">Độc lập - Tự do - Hạnh phúc </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176" w:name="chuong_pl_13_name"/>
      <w:r w:rsidRPr="00B13F3E">
        <w:rPr>
          <w:rFonts w:ascii="Arial" w:hAnsi="Arial" w:cs="Arial"/>
          <w:b/>
          <w:bCs/>
          <w:sz w:val="20"/>
          <w:szCs w:val="20"/>
        </w:rPr>
        <w:t>TỜ KÊ KHAI</w:t>
      </w:r>
      <w:bookmarkEnd w:id="176"/>
      <w:r w:rsidRPr="00B13F3E">
        <w:rPr>
          <w:rFonts w:ascii="Arial" w:hAnsi="Arial" w:cs="Arial"/>
          <w:b/>
          <w:bCs/>
          <w:sz w:val="20"/>
          <w:szCs w:val="20"/>
        </w:rPr>
        <w:br/>
      </w:r>
      <w:bookmarkStart w:id="177" w:name="chuong_pl_13_name_name"/>
      <w:r w:rsidRPr="00B13F3E">
        <w:rPr>
          <w:rFonts w:ascii="Arial" w:hAnsi="Arial" w:cs="Arial"/>
          <w:b/>
          <w:bCs/>
          <w:sz w:val="20"/>
          <w:szCs w:val="20"/>
        </w:rPr>
        <w:t>KHAI THÁC NƯỚC DƯỚI ĐẤT</w:t>
      </w:r>
      <w:bookmarkEnd w:id="177"/>
      <w:r w:rsidRPr="00B13F3E">
        <w:rPr>
          <w:rFonts w:ascii="Arial" w:hAnsi="Arial" w:cs="Arial"/>
          <w:i/>
          <w:iCs/>
          <w:sz w:val="20"/>
          <w:szCs w:val="20"/>
        </w:rPr>
        <w:br/>
      </w:r>
      <w:bookmarkStart w:id="178" w:name="chuong_pl_13_name_name_name"/>
      <w:r w:rsidRPr="00B13F3E">
        <w:rPr>
          <w:rFonts w:ascii="Arial" w:hAnsi="Arial" w:cs="Arial"/>
          <w:i/>
          <w:iCs/>
          <w:sz w:val="20"/>
          <w:szCs w:val="20"/>
        </w:rPr>
        <w:t>(Đối với trường hợp khai thác nước dưới đất của hộ gia đình</w:t>
      </w:r>
      <w:bookmarkEnd w:id="178"/>
      <w:r w:rsidRPr="00B13F3E">
        <w:rPr>
          <w:rFonts w:ascii="Arial" w:hAnsi="Arial" w:cs="Arial"/>
          <w:i/>
          <w:iCs/>
          <w:sz w:val="20"/>
          <w:szCs w:val="20"/>
        </w:rPr>
        <w:br/>
      </w:r>
      <w:bookmarkStart w:id="179" w:name="chuong_pl_13_name_name_name_name"/>
      <w:r w:rsidRPr="00B13F3E">
        <w:rPr>
          <w:rFonts w:ascii="Arial" w:hAnsi="Arial" w:cs="Arial"/>
          <w:i/>
          <w:iCs/>
          <w:sz w:val="20"/>
          <w:szCs w:val="20"/>
        </w:rPr>
        <w:t xml:space="preserve">để sử dụng cho </w:t>
      </w:r>
      <w:r w:rsidR="00913A28" w:rsidRPr="00B13F3E">
        <w:rPr>
          <w:rFonts w:ascii="Arial" w:hAnsi="Arial" w:cs="Arial"/>
          <w:i/>
          <w:iCs/>
          <w:sz w:val="20"/>
          <w:szCs w:val="20"/>
        </w:rPr>
        <w:t>mục</w:t>
      </w:r>
      <w:r w:rsidRPr="00B13F3E">
        <w:rPr>
          <w:rFonts w:ascii="Arial" w:hAnsi="Arial" w:cs="Arial"/>
          <w:i/>
          <w:iCs/>
          <w:sz w:val="20"/>
          <w:szCs w:val="20"/>
        </w:rPr>
        <w:t xml:space="preserve"> đích sinh hoạt của mình)</w:t>
      </w:r>
      <w:bookmarkEnd w:id="179"/>
      <w:r w:rsidRPr="00B13F3E">
        <w:rPr>
          <w:rFonts w:ascii="Arial" w:hAnsi="Arial" w:cs="Arial"/>
          <w:b/>
          <w:bCs/>
          <w:sz w:val="20"/>
          <w:szCs w:val="20"/>
        </w:rPr>
        <w:t xml:space="preserve"> </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Kính gửi: Chủ tịch Ủy ban nhân dân xã/phường/đặc khu……. (nơi có công trình khai thác)</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Thông tin về hộ gia đình kê khai:</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1.1. Thông tin về hộ gia đình kê khai: Tên chủ hộ hoặc đại diện hộ gia đình, số định danh cá nhân, địa chỉ nơi cư trú:...................................</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1.2. Số điện thoại, email liên hệ (nếu có):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Thông tin về công trình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Thông tin về công trình khai thác được tổng hợp theo bảng dưới đây:</w:t>
      </w:r>
    </w:p>
    <w:tbl>
      <w:tblPr>
        <w:tblW w:w="5000" w:type="pct"/>
        <w:tblBorders>
          <w:insideV w:val="single" w:sz="4" w:space="0" w:color="000000"/>
        </w:tblBorders>
        <w:tblCellMar>
          <w:left w:w="0" w:type="dxa"/>
          <w:right w:w="0" w:type="dxa"/>
        </w:tblCellMar>
        <w:tblLook w:val="0000" w:firstRow="0" w:lastRow="0" w:firstColumn="0" w:lastColumn="0" w:noHBand="0" w:noVBand="0"/>
      </w:tblPr>
      <w:tblGrid>
        <w:gridCol w:w="725"/>
        <w:gridCol w:w="1486"/>
        <w:gridCol w:w="906"/>
        <w:gridCol w:w="943"/>
        <w:gridCol w:w="1148"/>
        <w:gridCol w:w="1150"/>
        <w:gridCol w:w="859"/>
        <w:gridCol w:w="1181"/>
        <w:gridCol w:w="683"/>
      </w:tblGrid>
      <w:tr w:rsidR="002D6794" w:rsidRPr="00B13F3E">
        <w:tblPrEx>
          <w:tblCellMar>
            <w:top w:w="0" w:type="dxa"/>
            <w:left w:w="0" w:type="dxa"/>
            <w:bottom w:w="0" w:type="dxa"/>
            <w:right w:w="0" w:type="dxa"/>
          </w:tblCellMar>
        </w:tblPrEx>
        <w:tc>
          <w:tcPr>
            <w:tcW w:w="40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color w:val="auto"/>
                <w:sz w:val="20"/>
                <w:szCs w:val="20"/>
              </w:rPr>
            </w:pPr>
            <w:r w:rsidRPr="00B13F3E">
              <w:rPr>
                <w:rStyle w:val="OnceABox"/>
                <w:rFonts w:ascii="Arial" w:hAnsi="Arial" w:cs="Arial"/>
                <w:color w:val="auto"/>
                <w:sz w:val="20"/>
                <w:szCs w:val="20"/>
              </w:rPr>
              <w:t>TT</w:t>
            </w:r>
          </w:p>
        </w:tc>
        <w:tc>
          <w:tcPr>
            <w:tcW w:w="8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color w:val="auto"/>
                <w:sz w:val="20"/>
                <w:szCs w:val="20"/>
              </w:rPr>
            </w:pPr>
            <w:r w:rsidRPr="00B13F3E">
              <w:rPr>
                <w:rStyle w:val="OnceABox"/>
                <w:rFonts w:ascii="Arial" w:hAnsi="Arial" w:cs="Arial"/>
                <w:color w:val="auto"/>
                <w:sz w:val="20"/>
                <w:szCs w:val="20"/>
              </w:rPr>
              <w:t>Loại hình giếng/ hố đào/ hành lang/ mạch lộ/ hang động,…</w:t>
            </w:r>
          </w:p>
        </w:tc>
        <w:tc>
          <w:tcPr>
            <w:tcW w:w="49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color w:val="auto"/>
                <w:sz w:val="20"/>
                <w:szCs w:val="20"/>
              </w:rPr>
            </w:pPr>
            <w:r w:rsidRPr="00B13F3E">
              <w:rPr>
                <w:rStyle w:val="OnceABox"/>
                <w:rFonts w:ascii="Arial" w:hAnsi="Arial" w:cs="Arial"/>
                <w:color w:val="auto"/>
                <w:sz w:val="20"/>
                <w:szCs w:val="20"/>
              </w:rPr>
              <w:t>Giếng khai thác</w:t>
            </w:r>
          </w:p>
        </w:tc>
        <w:tc>
          <w:tcPr>
            <w:tcW w:w="178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color w:val="auto"/>
                <w:sz w:val="20"/>
                <w:szCs w:val="20"/>
              </w:rPr>
            </w:pPr>
            <w:r w:rsidRPr="00B13F3E">
              <w:rPr>
                <w:rStyle w:val="OnceABox"/>
                <w:rFonts w:ascii="Arial" w:hAnsi="Arial" w:cs="Arial"/>
                <w:color w:val="auto"/>
                <w:sz w:val="20"/>
                <w:szCs w:val="20"/>
              </w:rPr>
              <w:t>Vị trí (2)</w:t>
            </w:r>
          </w:p>
        </w:tc>
        <w:tc>
          <w:tcPr>
            <w:tcW w:w="47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color w:val="auto"/>
                <w:sz w:val="20"/>
                <w:szCs w:val="20"/>
              </w:rPr>
            </w:pPr>
            <w:r w:rsidRPr="00B13F3E">
              <w:rPr>
                <w:rStyle w:val="OnceABox"/>
                <w:rFonts w:ascii="Arial" w:hAnsi="Arial" w:cs="Arial"/>
                <w:color w:val="auto"/>
                <w:sz w:val="20"/>
                <w:szCs w:val="20"/>
              </w:rPr>
              <w:t>Chiều sâu giếng</w:t>
            </w:r>
            <w:r w:rsidRPr="00B13F3E">
              <w:rPr>
                <w:rStyle w:val="OnceABox"/>
                <w:rFonts w:ascii="Arial" w:hAnsi="Arial" w:cs="Arial"/>
                <w:color w:val="auto"/>
                <w:sz w:val="20"/>
                <w:szCs w:val="20"/>
              </w:rPr>
              <w:br/>
              <w:t>(m)</w:t>
            </w:r>
          </w:p>
        </w:tc>
        <w:tc>
          <w:tcPr>
            <w:tcW w:w="65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color w:val="auto"/>
                <w:sz w:val="20"/>
                <w:szCs w:val="20"/>
              </w:rPr>
            </w:pPr>
            <w:r w:rsidRPr="00B13F3E">
              <w:rPr>
                <w:rStyle w:val="OnceABox"/>
                <w:rFonts w:ascii="Arial" w:hAnsi="Arial" w:cs="Arial"/>
                <w:color w:val="auto"/>
                <w:sz w:val="20"/>
                <w:szCs w:val="20"/>
              </w:rPr>
              <w:t>Lưu lượng khai thác</w:t>
            </w:r>
            <w:r w:rsidRPr="00B13F3E">
              <w:rPr>
                <w:rStyle w:val="OnceABox"/>
                <w:rFonts w:ascii="Arial" w:hAnsi="Arial" w:cs="Arial"/>
                <w:color w:val="auto"/>
                <w:sz w:val="20"/>
                <w:szCs w:val="20"/>
              </w:rPr>
              <w:br/>
            </w:r>
            <w:r w:rsidRPr="00B13F3E">
              <w:rPr>
                <w:rFonts w:ascii="Arial" w:hAnsi="Arial" w:cs="Arial"/>
                <w:b/>
                <w:bCs/>
                <w:sz w:val="20"/>
                <w:szCs w:val="20"/>
              </w:rPr>
              <w:t>(m</w:t>
            </w:r>
            <w:r w:rsidRPr="00B13F3E">
              <w:rPr>
                <w:rFonts w:ascii="Arial" w:hAnsi="Arial" w:cs="Arial"/>
                <w:b/>
                <w:bCs/>
                <w:sz w:val="20"/>
                <w:szCs w:val="20"/>
                <w:vertAlign w:val="superscript"/>
              </w:rPr>
              <w:t>3</w:t>
            </w:r>
            <w:r w:rsidRPr="00B13F3E">
              <w:rPr>
                <w:rFonts w:ascii="Arial" w:hAnsi="Arial" w:cs="Arial"/>
                <w:b/>
                <w:bCs/>
                <w:sz w:val="20"/>
                <w:szCs w:val="20"/>
              </w:rPr>
              <w:t xml:space="preserve"> /ngày</w:t>
            </w:r>
            <w:r w:rsidRPr="00B13F3E">
              <w:rPr>
                <w:rStyle w:val="OnceABox"/>
                <w:rFonts w:ascii="Arial" w:hAnsi="Arial" w:cs="Arial"/>
                <w:color w:val="auto"/>
                <w:sz w:val="20"/>
                <w:szCs w:val="20"/>
              </w:rPr>
              <w:t xml:space="preserve"> đêm)</w:t>
            </w:r>
          </w:p>
        </w:tc>
        <w:tc>
          <w:tcPr>
            <w:tcW w:w="3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color w:val="auto"/>
                <w:sz w:val="20"/>
                <w:szCs w:val="20"/>
              </w:rPr>
            </w:pPr>
            <w:r w:rsidRPr="00B13F3E">
              <w:rPr>
                <w:rStyle w:val="OnceABox"/>
                <w:rFonts w:ascii="Arial" w:hAnsi="Arial" w:cs="Arial"/>
                <w:color w:val="auto"/>
                <w:sz w:val="20"/>
                <w:szCs w:val="20"/>
              </w:rPr>
              <w:t>Chế độ khai thác (1)</w:t>
            </w:r>
          </w:p>
        </w:tc>
      </w:tr>
      <w:tr w:rsidR="002D6794" w:rsidRPr="00B13F3E">
        <w:tblPrEx>
          <w:tblCellMar>
            <w:top w:w="0" w:type="dxa"/>
            <w:left w:w="0" w:type="dxa"/>
            <w:bottom w:w="0" w:type="dxa"/>
            <w:right w:w="0" w:type="dxa"/>
          </w:tblCellMar>
        </w:tblPrEx>
        <w:tc>
          <w:tcPr>
            <w:tcW w:w="400" w:type="pct"/>
            <w:vMerge/>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rPr>
                <w:rStyle w:val="OnceABox"/>
                <w:rFonts w:ascii="Arial" w:hAnsi="Arial" w:cs="Arial"/>
                <w:color w:val="auto"/>
                <w:sz w:val="20"/>
                <w:szCs w:val="20"/>
              </w:rPr>
            </w:pPr>
          </w:p>
        </w:tc>
        <w:tc>
          <w:tcPr>
            <w:tcW w:w="818" w:type="pct"/>
            <w:vMerge/>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color w:val="auto"/>
                <w:sz w:val="20"/>
                <w:szCs w:val="20"/>
              </w:rPr>
            </w:pPr>
          </w:p>
        </w:tc>
        <w:tc>
          <w:tcPr>
            <w:tcW w:w="499" w:type="pct"/>
            <w:vMerge/>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color w:val="auto"/>
                <w:sz w:val="20"/>
                <w:szCs w:val="20"/>
              </w:rPr>
            </w:pP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color w:val="auto"/>
                <w:sz w:val="20"/>
                <w:szCs w:val="20"/>
              </w:rPr>
            </w:pPr>
            <w:r w:rsidRPr="00B13F3E">
              <w:rPr>
                <w:rStyle w:val="OnceABox"/>
                <w:rFonts w:ascii="Arial" w:hAnsi="Arial" w:cs="Arial"/>
                <w:color w:val="auto"/>
                <w:sz w:val="20"/>
                <w:szCs w:val="20"/>
              </w:rPr>
              <w:t>Thôn/ ấp, xã/ tỉnh</w:t>
            </w:r>
          </w:p>
        </w:tc>
        <w:tc>
          <w:tcPr>
            <w:tcW w:w="632"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color w:val="auto"/>
                <w:sz w:val="20"/>
                <w:szCs w:val="20"/>
              </w:rPr>
            </w:pPr>
            <w:r w:rsidRPr="00B13F3E">
              <w:rPr>
                <w:rStyle w:val="OnceABox"/>
                <w:rFonts w:ascii="Arial" w:hAnsi="Arial" w:cs="Arial"/>
                <w:color w:val="auto"/>
                <w:sz w:val="20"/>
                <w:szCs w:val="20"/>
              </w:rPr>
              <w:t>Tọa độ X theo hệ tọa độ VN2000, kinh tuyến trục, múi chiếu 3</w:t>
            </w:r>
            <w:r w:rsidRPr="00B13F3E">
              <w:rPr>
                <w:rStyle w:val="OnceABox"/>
                <w:rFonts w:ascii="Arial" w:hAnsi="Arial" w:cs="Arial"/>
                <w:color w:val="auto"/>
                <w:sz w:val="20"/>
                <w:szCs w:val="20"/>
                <w:vertAlign w:val="superscript"/>
              </w:rPr>
              <w:t>o</w:t>
            </w:r>
            <w:r w:rsidRPr="00B13F3E">
              <w:rPr>
                <w:rStyle w:val="OnceABox"/>
                <w:rFonts w:ascii="Arial" w:hAnsi="Arial" w:cs="Arial"/>
                <w:color w:val="auto"/>
                <w:sz w:val="20"/>
                <w:szCs w:val="20"/>
              </w:rPr>
              <w:br/>
              <w:t>(nếu có)</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color w:val="auto"/>
                <w:sz w:val="20"/>
                <w:szCs w:val="20"/>
              </w:rPr>
            </w:pPr>
            <w:r w:rsidRPr="00B13F3E">
              <w:rPr>
                <w:rStyle w:val="OnceABox"/>
                <w:rFonts w:ascii="Arial" w:hAnsi="Arial" w:cs="Arial"/>
                <w:color w:val="auto"/>
                <w:sz w:val="20"/>
                <w:szCs w:val="20"/>
              </w:rPr>
              <w:t>Tọa độ Y theo hệ tọa độ VN2000, kinh tuyến trục, múi chiếu 3</w:t>
            </w:r>
            <w:r w:rsidRPr="00B13F3E">
              <w:rPr>
                <w:rStyle w:val="OnceABox"/>
                <w:rFonts w:ascii="Arial" w:hAnsi="Arial" w:cs="Arial"/>
                <w:color w:val="auto"/>
                <w:sz w:val="20"/>
                <w:szCs w:val="20"/>
                <w:vertAlign w:val="superscript"/>
              </w:rPr>
              <w:t>o</w:t>
            </w:r>
            <w:r w:rsidRPr="00B13F3E">
              <w:rPr>
                <w:rStyle w:val="OnceABox"/>
                <w:rFonts w:ascii="Arial" w:hAnsi="Arial" w:cs="Arial"/>
                <w:color w:val="auto"/>
                <w:sz w:val="20"/>
                <w:szCs w:val="20"/>
              </w:rPr>
              <w:t xml:space="preserve"> (nếu có)</w:t>
            </w:r>
          </w:p>
        </w:tc>
        <w:tc>
          <w:tcPr>
            <w:tcW w:w="473" w:type="pct"/>
            <w:vMerge/>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color w:val="auto"/>
                <w:sz w:val="20"/>
                <w:szCs w:val="20"/>
              </w:rPr>
            </w:pPr>
          </w:p>
        </w:tc>
        <w:tc>
          <w:tcPr>
            <w:tcW w:w="650" w:type="pct"/>
            <w:vMerge/>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color w:val="auto"/>
                <w:sz w:val="20"/>
                <w:szCs w:val="20"/>
              </w:rPr>
            </w:pPr>
          </w:p>
        </w:tc>
        <w:tc>
          <w:tcPr>
            <w:tcW w:w="3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color w:val="auto"/>
                <w:sz w:val="20"/>
                <w:szCs w:val="20"/>
              </w:rPr>
            </w:pPr>
          </w:p>
        </w:tc>
      </w:tr>
      <w:tr w:rsidR="002D6794" w:rsidRPr="00B13F3E">
        <w:tblPrEx>
          <w:tblCellMar>
            <w:top w:w="0" w:type="dxa"/>
            <w:left w:w="0" w:type="dxa"/>
            <w:bottom w:w="0" w:type="dxa"/>
            <w:right w:w="0" w:type="dxa"/>
          </w:tblCellMar>
        </w:tblPrEx>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r w:rsidRPr="00B13F3E">
              <w:rPr>
                <w:rStyle w:val="OnceABox"/>
                <w:rFonts w:ascii="Arial" w:hAnsi="Arial" w:cs="Arial"/>
                <w:b w:val="0"/>
                <w:color w:val="auto"/>
                <w:sz w:val="20"/>
                <w:szCs w:val="20"/>
              </w:rPr>
              <w:t>1</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r w:rsidRPr="00B13F3E">
              <w:rPr>
                <w:rStyle w:val="OnceABox"/>
                <w:rFonts w:ascii="Arial" w:hAnsi="Arial" w:cs="Arial"/>
                <w:b w:val="0"/>
                <w:color w:val="auto"/>
                <w:sz w:val="20"/>
                <w:szCs w:val="20"/>
              </w:rPr>
              <w:t>Giếng/ hố đào/ hành lang/ mạch lộ/ hang động,…</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r w:rsidRPr="00B13F3E">
              <w:rPr>
                <w:rStyle w:val="OnceABox"/>
                <w:rFonts w:ascii="Arial" w:hAnsi="Arial" w:cs="Arial"/>
                <w:b w:val="0"/>
                <w:color w:val="auto"/>
                <w:sz w:val="20"/>
                <w:szCs w:val="20"/>
              </w:rPr>
              <w:t>Giếng 1</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D6794" w:rsidRPr="00B13F3E" w:rsidRDefault="002D6794" w:rsidP="00B13F3E">
            <w:pPr>
              <w:widowControl w:val="0"/>
              <w:autoSpaceDE w:val="0"/>
              <w:autoSpaceDN w:val="0"/>
              <w:adjustRightInd w:val="0"/>
              <w:spacing w:after="120"/>
              <w:rPr>
                <w:rStyle w:val="OnceABox"/>
                <w:rFonts w:ascii="Arial" w:hAnsi="Arial" w:cs="Arial"/>
                <w:b w:val="0"/>
                <w:color w:val="auto"/>
                <w:sz w:val="20"/>
                <w:szCs w:val="20"/>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2D6794" w:rsidRPr="00B13F3E" w:rsidRDefault="002D6794" w:rsidP="00B13F3E">
            <w:pPr>
              <w:widowControl w:val="0"/>
              <w:autoSpaceDE w:val="0"/>
              <w:autoSpaceDN w:val="0"/>
              <w:adjustRightInd w:val="0"/>
              <w:spacing w:after="120"/>
              <w:rPr>
                <w:rStyle w:val="OnceABox"/>
                <w:rFonts w:ascii="Arial" w:hAnsi="Arial" w:cs="Arial"/>
                <w:b w:val="0"/>
                <w:color w:val="auto"/>
                <w:sz w:val="20"/>
                <w:szCs w:val="20"/>
              </w:rPr>
            </w:pPr>
          </w:p>
        </w:tc>
        <w:tc>
          <w:tcPr>
            <w:tcW w:w="633" w:type="pct"/>
            <w:tcBorders>
              <w:top w:val="single" w:sz="4" w:space="0" w:color="auto"/>
              <w:left w:val="single" w:sz="4" w:space="0" w:color="auto"/>
              <w:bottom w:val="single" w:sz="4" w:space="0" w:color="auto"/>
              <w:right w:val="single" w:sz="4" w:space="0" w:color="auto"/>
            </w:tcBorders>
            <w:shd w:val="clear" w:color="auto" w:fill="auto"/>
          </w:tcPr>
          <w:p w:rsidR="002D6794" w:rsidRPr="00B13F3E" w:rsidRDefault="002D6794" w:rsidP="00B13F3E">
            <w:pPr>
              <w:widowControl w:val="0"/>
              <w:autoSpaceDE w:val="0"/>
              <w:autoSpaceDN w:val="0"/>
              <w:adjustRightInd w:val="0"/>
              <w:spacing w:after="120"/>
              <w:rPr>
                <w:rStyle w:val="OnceABox"/>
                <w:rFonts w:ascii="Arial" w:hAnsi="Arial" w:cs="Arial"/>
                <w:b w:val="0"/>
                <w:color w:val="auto"/>
                <w:sz w:val="20"/>
                <w:szCs w:val="20"/>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2D6794" w:rsidRPr="00B13F3E" w:rsidRDefault="002D6794" w:rsidP="00B13F3E">
            <w:pPr>
              <w:widowControl w:val="0"/>
              <w:autoSpaceDE w:val="0"/>
              <w:autoSpaceDN w:val="0"/>
              <w:adjustRightInd w:val="0"/>
              <w:spacing w:after="120"/>
              <w:rPr>
                <w:rStyle w:val="OnceABox"/>
                <w:rFonts w:ascii="Arial" w:hAnsi="Arial" w:cs="Arial"/>
                <w:b w:val="0"/>
                <w:color w:val="auto"/>
                <w:sz w:val="20"/>
                <w:szCs w:val="20"/>
              </w:rPr>
            </w:pPr>
          </w:p>
        </w:tc>
        <w:tc>
          <w:tcPr>
            <w:tcW w:w="650" w:type="pct"/>
            <w:tcBorders>
              <w:top w:val="single" w:sz="4" w:space="0" w:color="auto"/>
              <w:left w:val="single" w:sz="4" w:space="0" w:color="auto"/>
              <w:bottom w:val="single" w:sz="4" w:space="0" w:color="auto"/>
              <w:right w:val="single" w:sz="4" w:space="0" w:color="auto"/>
            </w:tcBorders>
            <w:shd w:val="clear" w:color="auto" w:fill="auto"/>
          </w:tcPr>
          <w:p w:rsidR="002D6794" w:rsidRPr="00B13F3E" w:rsidRDefault="002D6794" w:rsidP="00B13F3E">
            <w:pPr>
              <w:widowControl w:val="0"/>
              <w:autoSpaceDE w:val="0"/>
              <w:autoSpaceDN w:val="0"/>
              <w:adjustRightInd w:val="0"/>
              <w:spacing w:after="120"/>
              <w:rPr>
                <w:rStyle w:val="OnceABox"/>
                <w:rFonts w:ascii="Arial" w:hAnsi="Arial" w:cs="Arial"/>
                <w:b w:val="0"/>
                <w:color w:val="auto"/>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2D6794" w:rsidRPr="00B13F3E" w:rsidRDefault="002D6794" w:rsidP="00B13F3E">
            <w:pPr>
              <w:widowControl w:val="0"/>
              <w:autoSpaceDE w:val="0"/>
              <w:autoSpaceDN w:val="0"/>
              <w:adjustRightInd w:val="0"/>
              <w:spacing w:after="120"/>
              <w:rPr>
                <w:rStyle w:val="OnceABox"/>
                <w:rFonts w:ascii="Arial" w:hAnsi="Arial" w:cs="Arial"/>
                <w:b w:val="0"/>
                <w:color w:val="auto"/>
                <w:sz w:val="20"/>
                <w:szCs w:val="20"/>
              </w:rPr>
            </w:pPr>
          </w:p>
        </w:tc>
      </w:tr>
      <w:tr w:rsidR="002D6794" w:rsidRPr="00B13F3E">
        <w:tblPrEx>
          <w:tblCellMar>
            <w:top w:w="0" w:type="dxa"/>
            <w:left w:w="0" w:type="dxa"/>
            <w:bottom w:w="0" w:type="dxa"/>
            <w:right w:w="0" w:type="dxa"/>
          </w:tblCellMar>
        </w:tblPrEx>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r w:rsidRPr="00B13F3E">
              <w:rPr>
                <w:rStyle w:val="OnceABox"/>
                <w:rFonts w:ascii="Arial" w:hAnsi="Arial" w:cs="Arial"/>
                <w:b w:val="0"/>
                <w:color w:val="auto"/>
                <w:sz w:val="20"/>
                <w:szCs w:val="20"/>
              </w:rPr>
              <w:t>2</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r w:rsidRPr="00B13F3E">
              <w:rPr>
                <w:rStyle w:val="OnceABox"/>
                <w:rFonts w:ascii="Arial" w:hAnsi="Arial" w:cs="Arial"/>
                <w:b w:val="0"/>
                <w:color w:val="auto"/>
                <w:sz w:val="20"/>
                <w:szCs w:val="20"/>
              </w:rPr>
              <w:t>Giếng/ hố đào/ hành lang/ mạch lộ/ hang động,..</w:t>
            </w: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r w:rsidRPr="00B13F3E">
              <w:rPr>
                <w:rStyle w:val="OnceABox"/>
                <w:rFonts w:ascii="Arial" w:hAnsi="Arial" w:cs="Arial"/>
                <w:b w:val="0"/>
                <w:color w:val="auto"/>
                <w:sz w:val="20"/>
                <w:szCs w:val="20"/>
              </w:rPr>
              <w:t>Giếng 2</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D6794" w:rsidRPr="00B13F3E" w:rsidRDefault="002D6794" w:rsidP="00B13F3E">
            <w:pPr>
              <w:widowControl w:val="0"/>
              <w:autoSpaceDE w:val="0"/>
              <w:autoSpaceDN w:val="0"/>
              <w:adjustRightInd w:val="0"/>
              <w:spacing w:after="120"/>
              <w:rPr>
                <w:rStyle w:val="OnceABox"/>
                <w:rFonts w:ascii="Arial" w:hAnsi="Arial" w:cs="Arial"/>
                <w:b w:val="0"/>
                <w:color w:val="auto"/>
                <w:sz w:val="20"/>
                <w:szCs w:val="20"/>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2D6794" w:rsidRPr="00B13F3E" w:rsidRDefault="002D6794" w:rsidP="00B13F3E">
            <w:pPr>
              <w:widowControl w:val="0"/>
              <w:autoSpaceDE w:val="0"/>
              <w:autoSpaceDN w:val="0"/>
              <w:adjustRightInd w:val="0"/>
              <w:spacing w:after="120"/>
              <w:rPr>
                <w:rStyle w:val="OnceABox"/>
                <w:rFonts w:ascii="Arial" w:hAnsi="Arial" w:cs="Arial"/>
                <w:b w:val="0"/>
                <w:color w:val="auto"/>
                <w:sz w:val="20"/>
                <w:szCs w:val="20"/>
              </w:rPr>
            </w:pPr>
          </w:p>
        </w:tc>
        <w:tc>
          <w:tcPr>
            <w:tcW w:w="633" w:type="pct"/>
            <w:tcBorders>
              <w:top w:val="single" w:sz="4" w:space="0" w:color="auto"/>
              <w:left w:val="single" w:sz="4" w:space="0" w:color="auto"/>
              <w:bottom w:val="single" w:sz="4" w:space="0" w:color="auto"/>
              <w:right w:val="single" w:sz="4" w:space="0" w:color="auto"/>
            </w:tcBorders>
            <w:shd w:val="clear" w:color="auto" w:fill="auto"/>
          </w:tcPr>
          <w:p w:rsidR="002D6794" w:rsidRPr="00B13F3E" w:rsidRDefault="002D6794" w:rsidP="00B13F3E">
            <w:pPr>
              <w:widowControl w:val="0"/>
              <w:autoSpaceDE w:val="0"/>
              <w:autoSpaceDN w:val="0"/>
              <w:adjustRightInd w:val="0"/>
              <w:spacing w:after="120"/>
              <w:rPr>
                <w:rStyle w:val="OnceABox"/>
                <w:rFonts w:ascii="Arial" w:hAnsi="Arial" w:cs="Arial"/>
                <w:b w:val="0"/>
                <w:color w:val="auto"/>
                <w:sz w:val="20"/>
                <w:szCs w:val="20"/>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2D6794" w:rsidRPr="00B13F3E" w:rsidRDefault="002D6794" w:rsidP="00B13F3E">
            <w:pPr>
              <w:widowControl w:val="0"/>
              <w:autoSpaceDE w:val="0"/>
              <w:autoSpaceDN w:val="0"/>
              <w:adjustRightInd w:val="0"/>
              <w:spacing w:after="120"/>
              <w:rPr>
                <w:rStyle w:val="OnceABox"/>
                <w:rFonts w:ascii="Arial" w:hAnsi="Arial" w:cs="Arial"/>
                <w:b w:val="0"/>
                <w:color w:val="auto"/>
                <w:sz w:val="20"/>
                <w:szCs w:val="20"/>
              </w:rPr>
            </w:pPr>
          </w:p>
        </w:tc>
        <w:tc>
          <w:tcPr>
            <w:tcW w:w="650" w:type="pct"/>
            <w:tcBorders>
              <w:top w:val="single" w:sz="4" w:space="0" w:color="auto"/>
              <w:left w:val="single" w:sz="4" w:space="0" w:color="auto"/>
              <w:bottom w:val="single" w:sz="4" w:space="0" w:color="auto"/>
              <w:right w:val="single" w:sz="4" w:space="0" w:color="auto"/>
            </w:tcBorders>
            <w:shd w:val="clear" w:color="auto" w:fill="auto"/>
          </w:tcPr>
          <w:p w:rsidR="002D6794" w:rsidRPr="00B13F3E" w:rsidRDefault="002D6794" w:rsidP="00B13F3E">
            <w:pPr>
              <w:widowControl w:val="0"/>
              <w:autoSpaceDE w:val="0"/>
              <w:autoSpaceDN w:val="0"/>
              <w:adjustRightInd w:val="0"/>
              <w:spacing w:after="120"/>
              <w:rPr>
                <w:rStyle w:val="OnceABox"/>
                <w:rFonts w:ascii="Arial" w:hAnsi="Arial" w:cs="Arial"/>
                <w:b w:val="0"/>
                <w:color w:val="auto"/>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2D6794" w:rsidRPr="00B13F3E" w:rsidRDefault="002D6794" w:rsidP="00B13F3E">
            <w:pPr>
              <w:widowControl w:val="0"/>
              <w:autoSpaceDE w:val="0"/>
              <w:autoSpaceDN w:val="0"/>
              <w:adjustRightInd w:val="0"/>
              <w:spacing w:after="120"/>
              <w:rPr>
                <w:rStyle w:val="OnceABox"/>
                <w:rFonts w:ascii="Arial" w:hAnsi="Arial" w:cs="Arial"/>
                <w:b w:val="0"/>
                <w:color w:val="auto"/>
                <w:sz w:val="20"/>
                <w:szCs w:val="20"/>
              </w:rPr>
            </w:pPr>
          </w:p>
        </w:tc>
      </w:tr>
      <w:tr w:rsidR="002D6794" w:rsidRPr="00B13F3E">
        <w:tblPrEx>
          <w:tblCellMar>
            <w:top w:w="0" w:type="dxa"/>
            <w:left w:w="0" w:type="dxa"/>
            <w:bottom w:w="0" w:type="dxa"/>
            <w:right w:w="0" w:type="dxa"/>
          </w:tblCellMar>
        </w:tblPrEx>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r w:rsidRPr="00B13F3E">
              <w:rPr>
                <w:rStyle w:val="OnceABox"/>
                <w:rFonts w:ascii="Arial" w:hAnsi="Arial" w:cs="Arial"/>
                <w:b w:val="0"/>
                <w:color w:val="auto"/>
                <w:sz w:val="20"/>
                <w:szCs w:val="20"/>
              </w:rPr>
              <w:t>…</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D6794" w:rsidRPr="00B13F3E" w:rsidRDefault="002D6794" w:rsidP="00B13F3E">
            <w:pPr>
              <w:widowControl w:val="0"/>
              <w:autoSpaceDE w:val="0"/>
              <w:autoSpaceDN w:val="0"/>
              <w:adjustRightInd w:val="0"/>
              <w:spacing w:after="120"/>
              <w:rPr>
                <w:rStyle w:val="OnceABox"/>
                <w:rFonts w:ascii="Arial" w:hAnsi="Arial" w:cs="Arial"/>
                <w:b w:val="0"/>
                <w:color w:val="auto"/>
                <w:sz w:val="20"/>
                <w:szCs w:val="20"/>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2D6794" w:rsidRPr="00B13F3E" w:rsidRDefault="002D6794" w:rsidP="00B13F3E">
            <w:pPr>
              <w:widowControl w:val="0"/>
              <w:autoSpaceDE w:val="0"/>
              <w:autoSpaceDN w:val="0"/>
              <w:adjustRightInd w:val="0"/>
              <w:spacing w:after="120"/>
              <w:rPr>
                <w:rStyle w:val="OnceABox"/>
                <w:rFonts w:ascii="Arial" w:hAnsi="Arial" w:cs="Arial"/>
                <w:b w:val="0"/>
                <w:color w:val="auto"/>
                <w:sz w:val="20"/>
                <w:szCs w:val="20"/>
              </w:rPr>
            </w:pPr>
          </w:p>
        </w:tc>
        <w:tc>
          <w:tcPr>
            <w:tcW w:w="633" w:type="pct"/>
            <w:tcBorders>
              <w:top w:val="single" w:sz="4" w:space="0" w:color="auto"/>
              <w:left w:val="single" w:sz="4" w:space="0" w:color="auto"/>
              <w:bottom w:val="single" w:sz="4" w:space="0" w:color="auto"/>
              <w:right w:val="single" w:sz="4" w:space="0" w:color="auto"/>
            </w:tcBorders>
            <w:shd w:val="clear" w:color="auto" w:fill="auto"/>
          </w:tcPr>
          <w:p w:rsidR="002D6794" w:rsidRPr="00B13F3E" w:rsidRDefault="002D6794" w:rsidP="00B13F3E">
            <w:pPr>
              <w:widowControl w:val="0"/>
              <w:autoSpaceDE w:val="0"/>
              <w:autoSpaceDN w:val="0"/>
              <w:adjustRightInd w:val="0"/>
              <w:spacing w:after="120"/>
              <w:rPr>
                <w:rStyle w:val="OnceABox"/>
                <w:rFonts w:ascii="Arial" w:hAnsi="Arial" w:cs="Arial"/>
                <w:b w:val="0"/>
                <w:color w:val="auto"/>
                <w:sz w:val="20"/>
                <w:szCs w:val="20"/>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2D6794" w:rsidRPr="00B13F3E" w:rsidRDefault="002D6794" w:rsidP="00B13F3E">
            <w:pPr>
              <w:widowControl w:val="0"/>
              <w:autoSpaceDE w:val="0"/>
              <w:autoSpaceDN w:val="0"/>
              <w:adjustRightInd w:val="0"/>
              <w:spacing w:after="120"/>
              <w:rPr>
                <w:rStyle w:val="OnceABox"/>
                <w:rFonts w:ascii="Arial" w:hAnsi="Arial" w:cs="Arial"/>
                <w:b w:val="0"/>
                <w:color w:val="auto"/>
                <w:sz w:val="20"/>
                <w:szCs w:val="20"/>
              </w:rPr>
            </w:pPr>
          </w:p>
        </w:tc>
        <w:tc>
          <w:tcPr>
            <w:tcW w:w="650" w:type="pct"/>
            <w:tcBorders>
              <w:top w:val="single" w:sz="4" w:space="0" w:color="auto"/>
              <w:left w:val="single" w:sz="4" w:space="0" w:color="auto"/>
              <w:bottom w:val="single" w:sz="4" w:space="0" w:color="auto"/>
              <w:right w:val="single" w:sz="4" w:space="0" w:color="auto"/>
            </w:tcBorders>
            <w:shd w:val="clear" w:color="auto" w:fill="auto"/>
          </w:tcPr>
          <w:p w:rsidR="002D6794" w:rsidRPr="00B13F3E" w:rsidRDefault="002D6794" w:rsidP="00B13F3E">
            <w:pPr>
              <w:widowControl w:val="0"/>
              <w:autoSpaceDE w:val="0"/>
              <w:autoSpaceDN w:val="0"/>
              <w:adjustRightInd w:val="0"/>
              <w:spacing w:after="120"/>
              <w:rPr>
                <w:rStyle w:val="OnceABox"/>
                <w:rFonts w:ascii="Arial" w:hAnsi="Arial" w:cs="Arial"/>
                <w:b w:val="0"/>
                <w:color w:val="auto"/>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2D6794" w:rsidRPr="00B13F3E" w:rsidRDefault="002D6794" w:rsidP="00B13F3E">
            <w:pPr>
              <w:widowControl w:val="0"/>
              <w:autoSpaceDE w:val="0"/>
              <w:autoSpaceDN w:val="0"/>
              <w:adjustRightInd w:val="0"/>
              <w:spacing w:after="120"/>
              <w:rPr>
                <w:rStyle w:val="OnceABox"/>
                <w:rFonts w:ascii="Arial" w:hAnsi="Arial" w:cs="Arial"/>
                <w:b w:val="0"/>
                <w:color w:val="auto"/>
                <w:sz w:val="20"/>
                <w:szCs w:val="20"/>
              </w:rPr>
            </w:pPr>
          </w:p>
        </w:tc>
      </w:tr>
      <w:tr w:rsidR="002D6794" w:rsidRPr="00B13F3E">
        <w:tblPrEx>
          <w:tblCellMar>
            <w:top w:w="0" w:type="dxa"/>
            <w:left w:w="0" w:type="dxa"/>
            <w:bottom w:w="0" w:type="dxa"/>
            <w:right w:w="0" w:type="dxa"/>
          </w:tblCellMar>
        </w:tblPrEx>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r w:rsidRPr="00B13F3E">
              <w:rPr>
                <w:rStyle w:val="OnceABox"/>
                <w:rFonts w:ascii="Arial" w:hAnsi="Arial" w:cs="Arial"/>
                <w:b w:val="0"/>
                <w:color w:val="auto"/>
                <w:sz w:val="20"/>
                <w:szCs w:val="20"/>
              </w:rPr>
              <w:t>…</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D6794" w:rsidRPr="00B13F3E" w:rsidRDefault="002D6794" w:rsidP="00B13F3E">
            <w:pPr>
              <w:widowControl w:val="0"/>
              <w:autoSpaceDE w:val="0"/>
              <w:autoSpaceDN w:val="0"/>
              <w:adjustRightInd w:val="0"/>
              <w:spacing w:after="120"/>
              <w:rPr>
                <w:rStyle w:val="OnceABox"/>
                <w:rFonts w:ascii="Arial" w:hAnsi="Arial" w:cs="Arial"/>
                <w:b w:val="0"/>
                <w:color w:val="auto"/>
                <w:sz w:val="20"/>
                <w:szCs w:val="20"/>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2D6794" w:rsidRPr="00B13F3E" w:rsidRDefault="002D6794" w:rsidP="00B13F3E">
            <w:pPr>
              <w:widowControl w:val="0"/>
              <w:autoSpaceDE w:val="0"/>
              <w:autoSpaceDN w:val="0"/>
              <w:adjustRightInd w:val="0"/>
              <w:spacing w:after="120"/>
              <w:rPr>
                <w:rStyle w:val="OnceABox"/>
                <w:rFonts w:ascii="Arial" w:hAnsi="Arial" w:cs="Arial"/>
                <w:b w:val="0"/>
                <w:color w:val="auto"/>
                <w:sz w:val="20"/>
                <w:szCs w:val="20"/>
              </w:rPr>
            </w:pPr>
          </w:p>
        </w:tc>
        <w:tc>
          <w:tcPr>
            <w:tcW w:w="633" w:type="pct"/>
            <w:tcBorders>
              <w:top w:val="single" w:sz="4" w:space="0" w:color="auto"/>
              <w:left w:val="single" w:sz="4" w:space="0" w:color="auto"/>
              <w:bottom w:val="single" w:sz="4" w:space="0" w:color="auto"/>
              <w:right w:val="single" w:sz="4" w:space="0" w:color="auto"/>
            </w:tcBorders>
            <w:shd w:val="clear" w:color="auto" w:fill="auto"/>
          </w:tcPr>
          <w:p w:rsidR="002D6794" w:rsidRPr="00B13F3E" w:rsidRDefault="002D6794" w:rsidP="00B13F3E">
            <w:pPr>
              <w:widowControl w:val="0"/>
              <w:autoSpaceDE w:val="0"/>
              <w:autoSpaceDN w:val="0"/>
              <w:adjustRightInd w:val="0"/>
              <w:spacing w:after="120"/>
              <w:rPr>
                <w:rStyle w:val="OnceABox"/>
                <w:rFonts w:ascii="Arial" w:hAnsi="Arial" w:cs="Arial"/>
                <w:b w:val="0"/>
                <w:color w:val="auto"/>
                <w:sz w:val="20"/>
                <w:szCs w:val="20"/>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2D6794" w:rsidRPr="00B13F3E" w:rsidRDefault="002D6794" w:rsidP="00B13F3E">
            <w:pPr>
              <w:widowControl w:val="0"/>
              <w:autoSpaceDE w:val="0"/>
              <w:autoSpaceDN w:val="0"/>
              <w:adjustRightInd w:val="0"/>
              <w:spacing w:after="120"/>
              <w:rPr>
                <w:rStyle w:val="OnceABox"/>
                <w:rFonts w:ascii="Arial" w:hAnsi="Arial" w:cs="Arial"/>
                <w:b w:val="0"/>
                <w:color w:val="auto"/>
                <w:sz w:val="20"/>
                <w:szCs w:val="20"/>
              </w:rPr>
            </w:pPr>
          </w:p>
        </w:tc>
        <w:tc>
          <w:tcPr>
            <w:tcW w:w="650" w:type="pct"/>
            <w:tcBorders>
              <w:top w:val="single" w:sz="4" w:space="0" w:color="auto"/>
              <w:left w:val="single" w:sz="4" w:space="0" w:color="auto"/>
              <w:bottom w:val="single" w:sz="4" w:space="0" w:color="auto"/>
              <w:right w:val="single" w:sz="4" w:space="0" w:color="auto"/>
            </w:tcBorders>
            <w:shd w:val="clear" w:color="auto" w:fill="auto"/>
          </w:tcPr>
          <w:p w:rsidR="002D6794" w:rsidRPr="00B13F3E" w:rsidRDefault="002D6794" w:rsidP="00B13F3E">
            <w:pPr>
              <w:widowControl w:val="0"/>
              <w:autoSpaceDE w:val="0"/>
              <w:autoSpaceDN w:val="0"/>
              <w:adjustRightInd w:val="0"/>
              <w:spacing w:after="120"/>
              <w:rPr>
                <w:rStyle w:val="OnceABox"/>
                <w:rFonts w:ascii="Arial" w:hAnsi="Arial" w:cs="Arial"/>
                <w:b w:val="0"/>
                <w:color w:val="auto"/>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2D6794" w:rsidRPr="00B13F3E" w:rsidRDefault="002D6794" w:rsidP="00B13F3E">
            <w:pPr>
              <w:widowControl w:val="0"/>
              <w:autoSpaceDE w:val="0"/>
              <w:autoSpaceDN w:val="0"/>
              <w:adjustRightInd w:val="0"/>
              <w:spacing w:after="120"/>
              <w:rPr>
                <w:rStyle w:val="OnceABox"/>
                <w:rFonts w:ascii="Arial" w:hAnsi="Arial" w:cs="Arial"/>
                <w:b w:val="0"/>
                <w:color w:val="auto"/>
                <w:sz w:val="20"/>
                <w:szCs w:val="20"/>
              </w:rPr>
            </w:pPr>
          </w:p>
        </w:tc>
      </w:tr>
      <w:tr w:rsidR="002D6794" w:rsidRPr="00B13F3E">
        <w:tblPrEx>
          <w:tblCellMar>
            <w:top w:w="0" w:type="dxa"/>
            <w:left w:w="0" w:type="dxa"/>
            <w:bottom w:w="0" w:type="dxa"/>
            <w:right w:w="0" w:type="dxa"/>
          </w:tblCellMar>
        </w:tblPrEx>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p>
        </w:tc>
        <w:tc>
          <w:tcPr>
            <w:tcW w:w="499"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r w:rsidRPr="00B13F3E">
              <w:rPr>
                <w:rStyle w:val="OnceABox"/>
                <w:rFonts w:ascii="Arial" w:hAnsi="Arial" w:cs="Arial"/>
                <w:b w:val="0"/>
                <w:color w:val="auto"/>
                <w:sz w:val="20"/>
                <w:szCs w:val="20"/>
              </w:rPr>
              <w:t>Tổng</w:t>
            </w:r>
          </w:p>
        </w:tc>
        <w:tc>
          <w:tcPr>
            <w:tcW w:w="519" w:type="pct"/>
            <w:tcBorders>
              <w:top w:val="single" w:sz="4" w:space="0" w:color="auto"/>
              <w:left w:val="single" w:sz="4" w:space="0" w:color="auto"/>
              <w:bottom w:val="single" w:sz="4" w:space="0" w:color="auto"/>
              <w:right w:val="single" w:sz="4" w:space="0" w:color="auto"/>
            </w:tcBorders>
            <w:shd w:val="clear" w:color="auto" w:fill="auto"/>
          </w:tcPr>
          <w:p w:rsidR="002D6794" w:rsidRPr="00B13F3E" w:rsidRDefault="002D6794" w:rsidP="00B13F3E">
            <w:pPr>
              <w:widowControl w:val="0"/>
              <w:autoSpaceDE w:val="0"/>
              <w:autoSpaceDN w:val="0"/>
              <w:adjustRightInd w:val="0"/>
              <w:spacing w:after="120"/>
              <w:rPr>
                <w:rStyle w:val="OnceABox"/>
                <w:rFonts w:ascii="Arial" w:hAnsi="Arial" w:cs="Arial"/>
                <w:b w:val="0"/>
                <w:color w:val="auto"/>
                <w:sz w:val="20"/>
                <w:szCs w:val="20"/>
              </w:rPr>
            </w:pPr>
          </w:p>
        </w:tc>
        <w:tc>
          <w:tcPr>
            <w:tcW w:w="632" w:type="pct"/>
            <w:tcBorders>
              <w:top w:val="single" w:sz="4" w:space="0" w:color="auto"/>
              <w:left w:val="single" w:sz="4" w:space="0" w:color="auto"/>
              <w:bottom w:val="single" w:sz="4" w:space="0" w:color="auto"/>
              <w:right w:val="single" w:sz="4" w:space="0" w:color="auto"/>
            </w:tcBorders>
            <w:shd w:val="clear" w:color="auto" w:fill="auto"/>
          </w:tcPr>
          <w:p w:rsidR="002D6794" w:rsidRPr="00B13F3E" w:rsidRDefault="002D6794" w:rsidP="00B13F3E">
            <w:pPr>
              <w:widowControl w:val="0"/>
              <w:autoSpaceDE w:val="0"/>
              <w:autoSpaceDN w:val="0"/>
              <w:adjustRightInd w:val="0"/>
              <w:spacing w:after="120"/>
              <w:rPr>
                <w:rStyle w:val="OnceABox"/>
                <w:rFonts w:ascii="Arial" w:hAnsi="Arial" w:cs="Arial"/>
                <w:b w:val="0"/>
                <w:color w:val="auto"/>
                <w:sz w:val="20"/>
                <w:szCs w:val="20"/>
              </w:rPr>
            </w:pPr>
          </w:p>
        </w:tc>
        <w:tc>
          <w:tcPr>
            <w:tcW w:w="633" w:type="pct"/>
            <w:tcBorders>
              <w:top w:val="single" w:sz="4" w:space="0" w:color="auto"/>
              <w:left w:val="single" w:sz="4" w:space="0" w:color="auto"/>
              <w:bottom w:val="single" w:sz="4" w:space="0" w:color="auto"/>
              <w:right w:val="single" w:sz="4" w:space="0" w:color="auto"/>
            </w:tcBorders>
            <w:shd w:val="clear" w:color="auto" w:fill="auto"/>
          </w:tcPr>
          <w:p w:rsidR="002D6794" w:rsidRPr="00B13F3E" w:rsidRDefault="002D6794" w:rsidP="00B13F3E">
            <w:pPr>
              <w:widowControl w:val="0"/>
              <w:autoSpaceDE w:val="0"/>
              <w:autoSpaceDN w:val="0"/>
              <w:adjustRightInd w:val="0"/>
              <w:spacing w:after="120"/>
              <w:rPr>
                <w:rStyle w:val="OnceABox"/>
                <w:rFonts w:ascii="Arial" w:hAnsi="Arial" w:cs="Arial"/>
                <w:b w:val="0"/>
                <w:color w:val="auto"/>
                <w:sz w:val="20"/>
                <w:szCs w:val="20"/>
              </w:rPr>
            </w:pPr>
          </w:p>
        </w:tc>
        <w:tc>
          <w:tcPr>
            <w:tcW w:w="473" w:type="pct"/>
            <w:tcBorders>
              <w:top w:val="single" w:sz="4" w:space="0" w:color="auto"/>
              <w:left w:val="single" w:sz="4" w:space="0" w:color="auto"/>
              <w:bottom w:val="single" w:sz="4" w:space="0" w:color="auto"/>
              <w:right w:val="single" w:sz="4" w:space="0" w:color="auto"/>
            </w:tcBorders>
            <w:shd w:val="clear" w:color="auto" w:fill="auto"/>
          </w:tcPr>
          <w:p w:rsidR="002D6794" w:rsidRPr="00B13F3E" w:rsidRDefault="002D6794" w:rsidP="00B13F3E">
            <w:pPr>
              <w:widowControl w:val="0"/>
              <w:autoSpaceDE w:val="0"/>
              <w:autoSpaceDN w:val="0"/>
              <w:adjustRightInd w:val="0"/>
              <w:spacing w:after="120"/>
              <w:rPr>
                <w:rStyle w:val="OnceABox"/>
                <w:rFonts w:ascii="Arial" w:hAnsi="Arial" w:cs="Arial"/>
                <w:b w:val="0"/>
                <w:color w:val="auto"/>
                <w:sz w:val="20"/>
                <w:szCs w:val="20"/>
              </w:rPr>
            </w:pPr>
          </w:p>
        </w:tc>
        <w:tc>
          <w:tcPr>
            <w:tcW w:w="650" w:type="pct"/>
            <w:tcBorders>
              <w:top w:val="single" w:sz="4" w:space="0" w:color="auto"/>
              <w:left w:val="single" w:sz="4" w:space="0" w:color="auto"/>
              <w:bottom w:val="single" w:sz="4" w:space="0" w:color="auto"/>
              <w:right w:val="single" w:sz="4" w:space="0" w:color="auto"/>
            </w:tcBorders>
            <w:shd w:val="clear" w:color="auto" w:fill="auto"/>
          </w:tcPr>
          <w:p w:rsidR="002D6794" w:rsidRPr="00B13F3E" w:rsidRDefault="002D6794" w:rsidP="00B13F3E">
            <w:pPr>
              <w:widowControl w:val="0"/>
              <w:autoSpaceDE w:val="0"/>
              <w:autoSpaceDN w:val="0"/>
              <w:adjustRightInd w:val="0"/>
              <w:spacing w:after="120"/>
              <w:rPr>
                <w:rStyle w:val="OnceABox"/>
                <w:rFonts w:ascii="Arial" w:hAnsi="Arial" w:cs="Arial"/>
                <w:b w:val="0"/>
                <w:color w:val="auto"/>
                <w:sz w:val="20"/>
                <w:szCs w:val="20"/>
              </w:rPr>
            </w:pP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2D6794" w:rsidRPr="00B13F3E" w:rsidRDefault="002D6794" w:rsidP="00B13F3E">
            <w:pPr>
              <w:widowControl w:val="0"/>
              <w:autoSpaceDE w:val="0"/>
              <w:autoSpaceDN w:val="0"/>
              <w:adjustRightInd w:val="0"/>
              <w:spacing w:after="120"/>
              <w:rPr>
                <w:rStyle w:val="OnceABox"/>
                <w:rFonts w:ascii="Arial" w:hAnsi="Arial" w:cs="Arial"/>
                <w:b w:val="0"/>
                <w:color w:val="auto"/>
                <w:sz w:val="20"/>
                <w:szCs w:val="20"/>
              </w:rPr>
            </w:pP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3. Cam kết của tổ chức, cá nhân đăng ký:</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 xml:space="preserve">- (Chủ hộ hoặc đại diện hộ gia đình) </w:t>
      </w:r>
      <w:r w:rsidRPr="00B13F3E">
        <w:rPr>
          <w:rFonts w:ascii="Arial" w:hAnsi="Arial" w:cs="Arial"/>
          <w:sz w:val="20"/>
          <w:szCs w:val="20"/>
        </w:rPr>
        <w:t xml:space="preserve">cam đoan các nội dung, thông tin trong Tờ khai </w:t>
      </w:r>
      <w:r w:rsidR="00913A28" w:rsidRPr="00B13F3E">
        <w:rPr>
          <w:rFonts w:ascii="Arial" w:hAnsi="Arial" w:cs="Arial"/>
          <w:sz w:val="20"/>
          <w:szCs w:val="20"/>
        </w:rPr>
        <w:t>này</w:t>
      </w:r>
      <w:r w:rsidRPr="00B13F3E">
        <w:rPr>
          <w:rFonts w:ascii="Arial" w:hAnsi="Arial" w:cs="Arial"/>
          <w:sz w:val="20"/>
          <w:szCs w:val="20"/>
        </w:rPr>
        <w:t xml:space="preserve"> là đúng sự thật và xin hoàn toàn chịu trách nhiệm trước pháp luật.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 xml:space="preserve">- (Chủ hộ hoặc đại diện hộ gia đình) </w:t>
      </w:r>
      <w:r w:rsidRPr="00B13F3E">
        <w:rPr>
          <w:rFonts w:ascii="Arial" w:hAnsi="Arial" w:cs="Arial"/>
          <w:sz w:val="20"/>
          <w:szCs w:val="20"/>
        </w:rPr>
        <w:t xml:space="preserve">cam kết chấp hành đúng, đầy đủ các nghĩa vụ quy định tại </w:t>
      </w:r>
      <w:r w:rsidR="00913A28" w:rsidRPr="00B13F3E">
        <w:rPr>
          <w:rFonts w:ascii="Arial" w:hAnsi="Arial" w:cs="Arial"/>
          <w:sz w:val="20"/>
          <w:szCs w:val="20"/>
        </w:rPr>
        <w:t>khoản</w:t>
      </w:r>
      <w:r w:rsidRPr="00B13F3E">
        <w:rPr>
          <w:rFonts w:ascii="Arial" w:hAnsi="Arial" w:cs="Arial"/>
          <w:sz w:val="20"/>
          <w:szCs w:val="20"/>
        </w:rPr>
        <w:t xml:space="preserve"> 2 </w:t>
      </w:r>
      <w:r w:rsidR="00913A28" w:rsidRPr="00B13F3E">
        <w:rPr>
          <w:rFonts w:ascii="Arial" w:hAnsi="Arial" w:cs="Arial"/>
          <w:sz w:val="20"/>
          <w:szCs w:val="20"/>
        </w:rPr>
        <w:t>Điều</w:t>
      </w:r>
      <w:r w:rsidRPr="00B13F3E">
        <w:rPr>
          <w:rFonts w:ascii="Arial" w:hAnsi="Arial" w:cs="Arial"/>
          <w:sz w:val="20"/>
          <w:szCs w:val="20"/>
        </w:rPr>
        <w:t xml:space="preserve"> 42 của Luật Tài nguyên nước và quy định của pháp luật có liên quan.</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spacing w:after="120"/>
              <w:jc w:val="center"/>
              <w:rPr>
                <w:rFonts w:ascii="Arial" w:eastAsia="Courier New" w:hAnsi="Arial" w:cs="Arial"/>
                <w:i/>
                <w:iCs/>
                <w:sz w:val="20"/>
                <w:szCs w:val="20"/>
              </w:rPr>
            </w:pPr>
            <w:r w:rsidRPr="00B13F3E">
              <w:rPr>
                <w:rFonts w:ascii="Arial" w:eastAsia="Courier New" w:hAnsi="Arial" w:cs="Arial"/>
                <w:i/>
                <w:iCs/>
                <w:sz w:val="20"/>
                <w:szCs w:val="20"/>
              </w:rPr>
              <w:t>...., ngày .... tháng ..... năm ....</w:t>
            </w:r>
          </w:p>
          <w:p w:rsidR="002D6794" w:rsidRPr="00B13F3E" w:rsidRDefault="002D6794" w:rsidP="00B13F3E">
            <w:pPr>
              <w:spacing w:after="120"/>
              <w:jc w:val="center"/>
              <w:rPr>
                <w:rFonts w:ascii="Arial" w:eastAsia="Courier New" w:hAnsi="Arial" w:cs="Arial"/>
                <w:b/>
                <w:bCs/>
                <w:sz w:val="20"/>
                <w:szCs w:val="20"/>
              </w:rPr>
            </w:pPr>
            <w:r w:rsidRPr="00B13F3E">
              <w:rPr>
                <w:rFonts w:ascii="Arial" w:eastAsia="Courier New" w:hAnsi="Arial" w:cs="Arial"/>
                <w:b/>
                <w:bCs/>
                <w:sz w:val="20"/>
                <w:szCs w:val="20"/>
              </w:rPr>
              <w:t>Chủ hộ hoặc đại diện hộ gia đình</w:t>
            </w:r>
          </w:p>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i/>
                <w:iCs/>
                <w:sz w:val="20"/>
                <w:szCs w:val="20"/>
              </w:rPr>
              <w:t>(Ký, ghi rõ họ tên)</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t>(1)Ghi rõ số giờ khai thác nước trung bình trong ngày.</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(2)Theo quy định về kinh tuyến trục của bản đồ hành chính cấp tỉnh</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180" w:name="chuong_pl_14"/>
      <w:r w:rsidRPr="00B13F3E">
        <w:rPr>
          <w:rFonts w:ascii="Arial" w:hAnsi="Arial" w:cs="Arial"/>
          <w:b/>
          <w:bCs/>
          <w:sz w:val="20"/>
          <w:szCs w:val="20"/>
        </w:rPr>
        <w:t>Mẫu 13</w:t>
      </w:r>
      <w:bookmarkEnd w:id="180"/>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CỘNG HÒA XÃ HỘI CHỦ NGHĨA VIỆT NAM</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r w:rsidRPr="00B13F3E">
        <w:rPr>
          <w:rFonts w:ascii="Arial" w:hAnsi="Arial" w:cs="Arial"/>
          <w:b/>
          <w:bCs/>
          <w:sz w:val="20"/>
          <w:szCs w:val="20"/>
        </w:rPr>
        <w:t xml:space="preserve">Độc lập - Tự do - Hạnh phúc </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181" w:name="chuong_pl_14_name"/>
      <w:r w:rsidRPr="00B13F3E">
        <w:rPr>
          <w:rFonts w:ascii="Arial" w:hAnsi="Arial" w:cs="Arial"/>
          <w:b/>
          <w:bCs/>
          <w:sz w:val="20"/>
          <w:szCs w:val="20"/>
        </w:rPr>
        <w:t>TỜ KHAI</w:t>
      </w:r>
      <w:bookmarkEnd w:id="181"/>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182" w:name="chuong_pl_14_name_name"/>
      <w:r w:rsidRPr="00B13F3E">
        <w:rPr>
          <w:rFonts w:ascii="Arial" w:hAnsi="Arial" w:cs="Arial"/>
          <w:b/>
          <w:bCs/>
          <w:sz w:val="20"/>
          <w:szCs w:val="20"/>
        </w:rPr>
        <w:t>ĐĂNG KÝ CÔNG TRÌNH KHAI THÁC NƯỚC DƯỚI ĐẤT</w:t>
      </w:r>
      <w:bookmarkEnd w:id="182"/>
      <w:r w:rsidRPr="00B13F3E">
        <w:rPr>
          <w:rFonts w:ascii="Arial" w:hAnsi="Arial" w:cs="Arial"/>
          <w:b/>
          <w:bCs/>
          <w:sz w:val="20"/>
          <w:szCs w:val="20"/>
        </w:rPr>
        <w:br/>
      </w:r>
      <w:bookmarkStart w:id="183" w:name="chuong_pl_14_name_name_name"/>
      <w:r w:rsidRPr="00B13F3E">
        <w:rPr>
          <w:rFonts w:ascii="Arial" w:hAnsi="Arial" w:cs="Arial"/>
          <w:i/>
          <w:iCs/>
          <w:sz w:val="20"/>
          <w:szCs w:val="20"/>
        </w:rPr>
        <w:t xml:space="preserve">(Đối với trường hợp khai thác nước cho các </w:t>
      </w:r>
      <w:r w:rsidR="00913A28" w:rsidRPr="00B13F3E">
        <w:rPr>
          <w:rFonts w:ascii="Arial" w:hAnsi="Arial" w:cs="Arial"/>
          <w:i/>
          <w:iCs/>
          <w:sz w:val="20"/>
          <w:szCs w:val="20"/>
        </w:rPr>
        <w:t>mục</w:t>
      </w:r>
      <w:r w:rsidRPr="00B13F3E">
        <w:rPr>
          <w:rFonts w:ascii="Arial" w:hAnsi="Arial" w:cs="Arial"/>
          <w:i/>
          <w:iCs/>
          <w:sz w:val="20"/>
          <w:szCs w:val="20"/>
        </w:rPr>
        <w:t xml:space="preserve"> đích với quy mô không vượt quá 10 m</w:t>
      </w:r>
      <w:r w:rsidRPr="00B13F3E">
        <w:rPr>
          <w:rFonts w:ascii="Arial" w:hAnsi="Arial" w:cs="Arial"/>
          <w:i/>
          <w:iCs/>
          <w:sz w:val="20"/>
          <w:szCs w:val="20"/>
          <w:vertAlign w:val="superscript"/>
        </w:rPr>
        <w:t>3</w:t>
      </w:r>
      <w:r w:rsidRPr="00B13F3E">
        <w:rPr>
          <w:rFonts w:ascii="Arial" w:hAnsi="Arial" w:cs="Arial"/>
          <w:i/>
          <w:iCs/>
          <w:sz w:val="20"/>
          <w:szCs w:val="20"/>
        </w:rPr>
        <w:t>/ngày đêm, trừ hộ gia đình khai thác nước dưới đất để sử dụng cho sinh hoạt của mình)</w:t>
      </w:r>
      <w:bookmarkEnd w:id="183"/>
      <w:r w:rsidRPr="00B13F3E">
        <w:rPr>
          <w:rFonts w:ascii="Arial" w:hAnsi="Arial" w:cs="Arial"/>
          <w:b/>
          <w:bCs/>
          <w:i/>
          <w:i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Kính gửi: Chủ tịch Ủy ban nhân dân xã/phường/đặc khu……(nơi có công trình khai thác)</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Thông tin về tổ chức/cá nhân đăng ký:</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1.1. Tên tổ chức/cá nhân (</w:t>
      </w:r>
      <w:r w:rsidRPr="00B13F3E">
        <w:rPr>
          <w:rFonts w:ascii="Arial" w:hAnsi="Arial" w:cs="Arial"/>
          <w:i/>
          <w:iCs/>
          <w:sz w:val="20"/>
          <w:szCs w:val="20"/>
        </w:rPr>
        <w:t>tên, địa chỉ trụ sở chính, lĩnh vực hoạt động theo Giấy chứng nhận đăng ký doanh nghiệp hoặc Quyết định thành lập đối với tổ chức; họ tên, số định danh cá nhân, địa chỉ nơi cư trú đối với cá nhân)</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1.2. Số điện thoại, email liên hệ (nếu có):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Thông tin về công trình khai thác nước dưới đất: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2.1. Trường hợp có 01 công trình khai thác nước dưới đất: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a) Tên công trình: ...........................................................................................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b) Vị trí công trình: ................................................................................... (1)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c) </w:t>
      </w:r>
      <w:r w:rsidR="00913A28" w:rsidRPr="00B13F3E">
        <w:rPr>
          <w:rFonts w:ascii="Arial" w:hAnsi="Arial" w:cs="Arial"/>
          <w:sz w:val="20"/>
          <w:szCs w:val="20"/>
        </w:rPr>
        <w:t>Mục</w:t>
      </w:r>
      <w:r w:rsidRPr="00B13F3E">
        <w:rPr>
          <w:rFonts w:ascii="Arial" w:hAnsi="Arial" w:cs="Arial"/>
          <w:sz w:val="20"/>
          <w:szCs w:val="20"/>
        </w:rPr>
        <w:t xml:space="preserve"> đích khai thác: .............................................................................. (2)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d) Tầng chứa nước khai thác: ................................................................... (3)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đ) Số giếng khai thác: ................................................................................(4)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e) Tổng lưu lượng khai thác: ………………………………(m</w:t>
      </w:r>
      <w:r w:rsidRPr="00B13F3E">
        <w:rPr>
          <w:rFonts w:ascii="Arial" w:hAnsi="Arial" w:cs="Arial"/>
          <w:sz w:val="20"/>
          <w:szCs w:val="20"/>
          <w:vertAlign w:val="superscript"/>
        </w:rPr>
        <w:t>3</w:t>
      </w:r>
      <w:r w:rsidRPr="00B13F3E">
        <w:rPr>
          <w:rFonts w:ascii="Arial" w:hAnsi="Arial" w:cs="Arial"/>
          <w:sz w:val="20"/>
          <w:szCs w:val="20"/>
        </w:rPr>
        <w:t xml:space="preserve">/ngày đêm) g)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Chế độ khai thác: .................................................................................. (5)</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Số hiệu, vị trí và thông số của công trình khai thác cụ thể như sau:</w:t>
      </w:r>
    </w:p>
    <w:tbl>
      <w:tblPr>
        <w:tblW w:w="5000" w:type="pct"/>
        <w:tblCellMar>
          <w:left w:w="0" w:type="dxa"/>
          <w:right w:w="0" w:type="dxa"/>
        </w:tblCellMar>
        <w:tblLook w:val="0000" w:firstRow="0" w:lastRow="0" w:firstColumn="0" w:lastColumn="0" w:noHBand="0" w:noVBand="0"/>
      </w:tblPr>
      <w:tblGrid>
        <w:gridCol w:w="802"/>
        <w:gridCol w:w="1107"/>
        <w:gridCol w:w="1108"/>
        <w:gridCol w:w="2390"/>
        <w:gridCol w:w="1086"/>
        <w:gridCol w:w="1515"/>
        <w:gridCol w:w="1073"/>
      </w:tblGrid>
      <w:tr w:rsidR="002D6794" w:rsidRPr="00B13F3E">
        <w:tblPrEx>
          <w:tblCellMar>
            <w:top w:w="0" w:type="dxa"/>
            <w:left w:w="0" w:type="dxa"/>
            <w:bottom w:w="0" w:type="dxa"/>
            <w:right w:w="0" w:type="dxa"/>
          </w:tblCellMar>
        </w:tblPrEx>
        <w:tc>
          <w:tcPr>
            <w:tcW w:w="441"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TT</w:t>
            </w:r>
          </w:p>
        </w:tc>
        <w:tc>
          <w:tcPr>
            <w:tcW w:w="609"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Số hiệu giếng</w:t>
            </w:r>
          </w:p>
        </w:tc>
        <w:tc>
          <w:tcPr>
            <w:tcW w:w="610"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Vị trí (xã/ tỉnh)</w:t>
            </w:r>
          </w:p>
        </w:tc>
        <w:tc>
          <w:tcPr>
            <w:tcW w:w="1316"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Tọa độ (X,Y)</w:t>
            </w:r>
            <w:r w:rsidRPr="00B13F3E">
              <w:rPr>
                <w:rFonts w:ascii="Arial" w:hAnsi="Arial" w:cs="Arial"/>
                <w:sz w:val="20"/>
                <w:szCs w:val="20"/>
              </w:rPr>
              <w:t xml:space="preserve"> </w:t>
            </w:r>
            <w:r w:rsidRPr="00B13F3E">
              <w:rPr>
                <w:rFonts w:ascii="Arial" w:hAnsi="Arial" w:cs="Arial"/>
                <w:b/>
                <w:bCs/>
                <w:sz w:val="20"/>
                <w:szCs w:val="20"/>
              </w:rPr>
              <w:t>theo hệ tọa độ VN2000, kinh tuyến trục…,</w:t>
            </w:r>
            <w:r w:rsidRPr="00B13F3E">
              <w:rPr>
                <w:rFonts w:ascii="Arial" w:hAnsi="Arial" w:cs="Arial"/>
                <w:sz w:val="20"/>
                <w:szCs w:val="20"/>
              </w:rPr>
              <w:t xml:space="preserve"> </w:t>
            </w:r>
            <w:r w:rsidRPr="00B13F3E">
              <w:rPr>
                <w:rFonts w:ascii="Arial" w:hAnsi="Arial" w:cs="Arial"/>
                <w:b/>
                <w:bCs/>
                <w:sz w:val="20"/>
                <w:szCs w:val="20"/>
              </w:rPr>
              <w:t>múi chiếu 3°</w:t>
            </w:r>
            <w:r w:rsidRPr="00B13F3E">
              <w:rPr>
                <w:rFonts w:ascii="Arial" w:hAnsi="Arial" w:cs="Arial"/>
                <w:b/>
                <w:bCs/>
                <w:sz w:val="20"/>
                <w:szCs w:val="20"/>
              </w:rPr>
              <w:br/>
              <w:t>(6)</w:t>
            </w:r>
          </w:p>
        </w:tc>
        <w:tc>
          <w:tcPr>
            <w:tcW w:w="59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Chiều sâu giếng</w:t>
            </w:r>
            <w:r w:rsidRPr="00B13F3E">
              <w:rPr>
                <w:rFonts w:ascii="Arial" w:hAnsi="Arial" w:cs="Arial"/>
                <w:b/>
                <w:bCs/>
                <w:sz w:val="20"/>
                <w:szCs w:val="20"/>
              </w:rPr>
              <w:br/>
              <w:t>(m)</w:t>
            </w:r>
          </w:p>
        </w:tc>
        <w:tc>
          <w:tcPr>
            <w:tcW w:w="834"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Lượng nước khai thác</w:t>
            </w:r>
            <w:r w:rsidRPr="00B13F3E">
              <w:rPr>
                <w:rFonts w:ascii="Arial" w:hAnsi="Arial" w:cs="Arial"/>
                <w:sz w:val="20"/>
                <w:szCs w:val="20"/>
              </w:rPr>
              <w:br/>
            </w:r>
            <w:r w:rsidRPr="00B13F3E">
              <w:rPr>
                <w:rFonts w:ascii="Arial" w:hAnsi="Arial" w:cs="Arial"/>
                <w:b/>
                <w:bCs/>
                <w:sz w:val="20"/>
                <w:szCs w:val="20"/>
              </w:rPr>
              <w:t>(m</w:t>
            </w:r>
            <w:r w:rsidRPr="00B13F3E">
              <w:rPr>
                <w:rFonts w:ascii="Arial" w:hAnsi="Arial" w:cs="Arial"/>
                <w:b/>
                <w:bCs/>
                <w:sz w:val="20"/>
                <w:szCs w:val="20"/>
                <w:vertAlign w:val="superscript"/>
              </w:rPr>
              <w:t>3</w:t>
            </w:r>
            <w:r w:rsidRPr="00B13F3E">
              <w:rPr>
                <w:rFonts w:ascii="Arial" w:hAnsi="Arial" w:cs="Arial"/>
                <w:b/>
                <w:bCs/>
                <w:sz w:val="20"/>
                <w:szCs w:val="20"/>
              </w:rPr>
              <w:t>/ngày</w:t>
            </w:r>
            <w:r w:rsidRPr="00B13F3E">
              <w:rPr>
                <w:rFonts w:ascii="Arial" w:hAnsi="Arial" w:cs="Arial"/>
                <w:sz w:val="20"/>
                <w:szCs w:val="20"/>
              </w:rPr>
              <w:t xml:space="preserve"> </w:t>
            </w:r>
            <w:r w:rsidRPr="00B13F3E">
              <w:rPr>
                <w:rFonts w:ascii="Arial" w:hAnsi="Arial" w:cs="Arial"/>
                <w:b/>
                <w:bCs/>
                <w:sz w:val="20"/>
                <w:szCs w:val="20"/>
              </w:rPr>
              <w:t>đêm)</w:t>
            </w:r>
          </w:p>
        </w:tc>
        <w:tc>
          <w:tcPr>
            <w:tcW w:w="591"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Tầng chứa nước khai thác</w:t>
            </w:r>
          </w:p>
        </w:tc>
      </w:tr>
      <w:tr w:rsidR="002D6794" w:rsidRPr="00B13F3E">
        <w:tblPrEx>
          <w:tblCellMar>
            <w:top w:w="0" w:type="dxa"/>
            <w:left w:w="0" w:type="dxa"/>
            <w:bottom w:w="0" w:type="dxa"/>
            <w:right w:w="0" w:type="dxa"/>
          </w:tblCellMar>
        </w:tblPrEx>
        <w:tc>
          <w:tcPr>
            <w:tcW w:w="441"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09"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10"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316"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34"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91"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 xml:space="preserve">2.2. Trường hợp có 02 công trình khai thác nước dưới đất: Kê khai đầy đủ theo mẫu phụ lục đi kèm Tờ khai đăng ký </w:t>
      </w:r>
      <w:r w:rsidR="00913A28" w:rsidRPr="00B13F3E">
        <w:rPr>
          <w:rFonts w:ascii="Arial" w:hAnsi="Arial" w:cs="Arial"/>
          <w:sz w:val="20"/>
          <w:szCs w:val="20"/>
        </w:rPr>
        <w:t>này</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Cam kết của tổ chức, cá nhân đăng ký:</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 xml:space="preserve">- (Tên tổ chức/cá nhân đăng ký) </w:t>
      </w:r>
      <w:r w:rsidRPr="00B13F3E">
        <w:rPr>
          <w:rFonts w:ascii="Arial" w:hAnsi="Arial" w:cs="Arial"/>
          <w:sz w:val="20"/>
          <w:szCs w:val="20"/>
        </w:rPr>
        <w:t xml:space="preserve">cam đoan các nội dung, thông tin trong Tờ khai </w:t>
      </w:r>
      <w:r w:rsidR="00913A28" w:rsidRPr="00B13F3E">
        <w:rPr>
          <w:rFonts w:ascii="Arial" w:hAnsi="Arial" w:cs="Arial"/>
          <w:sz w:val="20"/>
          <w:szCs w:val="20"/>
        </w:rPr>
        <w:t>này</w:t>
      </w:r>
      <w:r w:rsidRPr="00B13F3E">
        <w:rPr>
          <w:rFonts w:ascii="Arial" w:hAnsi="Arial" w:cs="Arial"/>
          <w:sz w:val="20"/>
          <w:szCs w:val="20"/>
        </w:rPr>
        <w:t xml:space="preserve"> là đúng sự thật và xin hoàn toàn chịu trách nhiệm trước pháp luật.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 xml:space="preserve">- (Tên tổ chức/cá nhân đăng ký) </w:t>
      </w:r>
      <w:r w:rsidRPr="00B13F3E">
        <w:rPr>
          <w:rFonts w:ascii="Arial" w:hAnsi="Arial" w:cs="Arial"/>
          <w:sz w:val="20"/>
          <w:szCs w:val="20"/>
        </w:rPr>
        <w:t xml:space="preserve">cam kết chấp hành đúng, đầy đủ các nghĩa vụ quy định tại </w:t>
      </w:r>
      <w:r w:rsidR="00913A28" w:rsidRPr="00B13F3E">
        <w:rPr>
          <w:rFonts w:ascii="Arial" w:hAnsi="Arial" w:cs="Arial"/>
          <w:sz w:val="20"/>
          <w:szCs w:val="20"/>
        </w:rPr>
        <w:t>khoản</w:t>
      </w:r>
      <w:r w:rsidRPr="00B13F3E">
        <w:rPr>
          <w:rFonts w:ascii="Arial" w:hAnsi="Arial" w:cs="Arial"/>
          <w:sz w:val="20"/>
          <w:szCs w:val="20"/>
        </w:rPr>
        <w:t xml:space="preserve"> 2 </w:t>
      </w:r>
      <w:r w:rsidR="00913A28" w:rsidRPr="00B13F3E">
        <w:rPr>
          <w:rFonts w:ascii="Arial" w:hAnsi="Arial" w:cs="Arial"/>
          <w:sz w:val="20"/>
          <w:szCs w:val="20"/>
        </w:rPr>
        <w:t>Điều</w:t>
      </w:r>
      <w:r w:rsidRPr="00B13F3E">
        <w:rPr>
          <w:rFonts w:ascii="Arial" w:hAnsi="Arial" w:cs="Arial"/>
          <w:sz w:val="20"/>
          <w:szCs w:val="20"/>
        </w:rPr>
        <w:t xml:space="preserve"> 42 của Luật Tài nguyên nước và quy định của pháp luật có liên quan.</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i/>
                <w:iCs/>
                <w:sz w:val="20"/>
                <w:szCs w:val="20"/>
              </w:rPr>
              <w:t>...., ngày .... tháng ..... năm ...</w:t>
            </w:r>
          </w:p>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b/>
                <w:bCs/>
                <w:sz w:val="20"/>
                <w:szCs w:val="20"/>
              </w:rPr>
              <w:t>Tổ chức/cá nhân đăng ký</w:t>
            </w:r>
          </w:p>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i/>
                <w:iCs/>
                <w:sz w:val="20"/>
                <w:szCs w:val="20"/>
              </w:rPr>
              <w:t>Ký, ghi rõ họ tên (đóng dấu nếu có</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p w:rsidR="002D6794" w:rsidRPr="00B13F3E" w:rsidRDefault="002D6794" w:rsidP="00B13F3E">
            <w:pPr>
              <w:spacing w:after="120"/>
              <w:jc w:val="center"/>
              <w:rPr>
                <w:rFonts w:ascii="Arial" w:eastAsia="Courier New" w:hAnsi="Arial" w:cs="Arial"/>
                <w:b/>
                <w:sz w:val="20"/>
                <w:szCs w:val="20"/>
              </w:rPr>
            </w:pP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t xml:space="preserve">(1) Ghi rõ tên địa danh </w:t>
      </w:r>
      <w:r w:rsidRPr="00B13F3E">
        <w:rPr>
          <w:rFonts w:ascii="Arial" w:hAnsi="Arial" w:cs="Arial"/>
          <w:i/>
          <w:iCs/>
          <w:sz w:val="20"/>
          <w:szCs w:val="20"/>
        </w:rPr>
        <w:t xml:space="preserve">(thôn/ấp; xã/phường/đặc khu; tỉnh/thành phố) </w:t>
      </w:r>
      <w:r w:rsidRPr="00B13F3E">
        <w:rPr>
          <w:rFonts w:ascii="Arial" w:hAnsi="Arial" w:cs="Arial"/>
          <w:sz w:val="20"/>
          <w:szCs w:val="20"/>
        </w:rPr>
        <w:t>nơi bố trí công trình khai thác nước dưới đất;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Ghi rõ khai thác nước dưới đất để sử dụng cho </w:t>
      </w:r>
      <w:r w:rsidR="00913A28" w:rsidRPr="00B13F3E">
        <w:rPr>
          <w:rFonts w:ascii="Arial" w:hAnsi="Arial" w:cs="Arial"/>
          <w:sz w:val="20"/>
          <w:szCs w:val="20"/>
        </w:rPr>
        <w:t>mục</w:t>
      </w:r>
      <w:r w:rsidRPr="00B13F3E">
        <w:rPr>
          <w:rFonts w:ascii="Arial" w:hAnsi="Arial" w:cs="Arial"/>
          <w:sz w:val="20"/>
          <w:szCs w:val="20"/>
        </w:rPr>
        <w:t xml:space="preserve"> đích: kinh doanh, sản xuất, tưới,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Ghi rõ tên tầng chứa nước khai thác nước dưới đất;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(4) Ghi rõ số lượng giếng khai thác hoặc số hố đào/hành lang/mạch lộ/hang động;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(5) Ghi rõ số ngày khai thác nước trong 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(6) Tọa độ X, Y các hạng </w:t>
      </w:r>
      <w:r w:rsidR="00913A28" w:rsidRPr="00B13F3E">
        <w:rPr>
          <w:rFonts w:ascii="Arial" w:hAnsi="Arial" w:cs="Arial"/>
          <w:sz w:val="20"/>
          <w:szCs w:val="20"/>
        </w:rPr>
        <w:t>mục</w:t>
      </w:r>
      <w:r w:rsidRPr="00B13F3E">
        <w:rPr>
          <w:rFonts w:ascii="Arial" w:hAnsi="Arial" w:cs="Arial"/>
          <w:sz w:val="20"/>
          <w:szCs w:val="20"/>
        </w:rPr>
        <w:t xml:space="preserve"> chính công trình theo hệ tọa độ VN2000, kinh tuyến trục, múi chiếu 3 </w:t>
      </w:r>
      <w:r w:rsidRPr="00B13F3E">
        <w:rPr>
          <w:rFonts w:ascii="Arial" w:hAnsi="Arial" w:cs="Arial"/>
          <w:i/>
          <w:iCs/>
          <w:sz w:val="20"/>
          <w:szCs w:val="20"/>
        </w:rPr>
        <w:t>(theo quy định về kinh tuyến trục của bản đồ hành chính cấp tỉnh).</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Phụ lục</w:t>
      </w:r>
    </w:p>
    <w:tbl>
      <w:tblPr>
        <w:tblW w:w="5000" w:type="pct"/>
        <w:tblCellMar>
          <w:left w:w="0" w:type="dxa"/>
          <w:right w:w="0" w:type="dxa"/>
        </w:tblCellMar>
        <w:tblLook w:val="0000" w:firstRow="0" w:lastRow="0" w:firstColumn="0" w:lastColumn="0" w:noHBand="0" w:noVBand="0"/>
      </w:tblPr>
      <w:tblGrid>
        <w:gridCol w:w="555"/>
        <w:gridCol w:w="1024"/>
        <w:gridCol w:w="670"/>
        <w:gridCol w:w="1006"/>
        <w:gridCol w:w="788"/>
        <w:gridCol w:w="1032"/>
        <w:gridCol w:w="759"/>
        <w:gridCol w:w="741"/>
        <w:gridCol w:w="1286"/>
        <w:gridCol w:w="1220"/>
      </w:tblGrid>
      <w:tr w:rsidR="002D6794" w:rsidRPr="00B13F3E">
        <w:tblPrEx>
          <w:tblCellMar>
            <w:top w:w="0" w:type="dxa"/>
            <w:left w:w="0" w:type="dxa"/>
            <w:bottom w:w="0" w:type="dxa"/>
            <w:right w:w="0" w:type="dxa"/>
          </w:tblCellMar>
        </w:tblPrEx>
        <w:tc>
          <w:tcPr>
            <w:tcW w:w="30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TT</w:t>
            </w:r>
          </w:p>
        </w:tc>
        <w:tc>
          <w:tcPr>
            <w:tcW w:w="564"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Tên công trình/</w:t>
            </w:r>
            <w:r w:rsidRPr="00B13F3E">
              <w:rPr>
                <w:rFonts w:ascii="Arial" w:hAnsi="Arial" w:cs="Arial"/>
                <w:sz w:val="20"/>
                <w:szCs w:val="20"/>
              </w:rPr>
              <w:t xml:space="preserve"> </w:t>
            </w:r>
            <w:r w:rsidRPr="00B13F3E">
              <w:rPr>
                <w:rFonts w:ascii="Arial" w:hAnsi="Arial" w:cs="Arial"/>
                <w:b/>
                <w:bCs/>
                <w:sz w:val="20"/>
                <w:szCs w:val="20"/>
              </w:rPr>
              <w:t>số hiệu giếng</w:t>
            </w:r>
          </w:p>
        </w:tc>
        <w:tc>
          <w:tcPr>
            <w:tcW w:w="369"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Vị</w:t>
            </w:r>
            <w:r w:rsidRPr="00B13F3E">
              <w:rPr>
                <w:rFonts w:ascii="Arial" w:hAnsi="Arial" w:cs="Arial"/>
                <w:sz w:val="20"/>
                <w:szCs w:val="20"/>
              </w:rPr>
              <w:t xml:space="preserve"> </w:t>
            </w:r>
            <w:r w:rsidRPr="00B13F3E">
              <w:rPr>
                <w:rFonts w:ascii="Arial" w:hAnsi="Arial" w:cs="Arial"/>
                <w:b/>
                <w:bCs/>
                <w:sz w:val="20"/>
                <w:szCs w:val="20"/>
              </w:rPr>
              <w:t>trí (xã/ tỉnh)</w:t>
            </w:r>
          </w:p>
        </w:tc>
        <w:tc>
          <w:tcPr>
            <w:tcW w:w="554"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Tọa độ</w:t>
            </w:r>
            <w:r w:rsidRPr="00B13F3E">
              <w:rPr>
                <w:rFonts w:ascii="Arial" w:hAnsi="Arial" w:cs="Arial"/>
                <w:sz w:val="20"/>
                <w:szCs w:val="20"/>
              </w:rPr>
              <w:t xml:space="preserve"> </w:t>
            </w:r>
            <w:r w:rsidRPr="00B13F3E">
              <w:rPr>
                <w:rFonts w:ascii="Arial" w:hAnsi="Arial" w:cs="Arial"/>
                <w:b/>
                <w:bCs/>
                <w:sz w:val="20"/>
                <w:szCs w:val="20"/>
              </w:rPr>
              <w:t>(X,Y)</w:t>
            </w:r>
            <w:r w:rsidRPr="00B13F3E">
              <w:rPr>
                <w:rFonts w:ascii="Arial" w:hAnsi="Arial" w:cs="Arial"/>
                <w:sz w:val="20"/>
                <w:szCs w:val="20"/>
              </w:rPr>
              <w:t xml:space="preserve"> </w:t>
            </w:r>
            <w:r w:rsidRPr="00B13F3E">
              <w:rPr>
                <w:rFonts w:ascii="Arial" w:hAnsi="Arial" w:cs="Arial"/>
                <w:b/>
                <w:bCs/>
                <w:sz w:val="20"/>
                <w:szCs w:val="20"/>
              </w:rPr>
              <w:t>theo hệ tọa độ VN2000, kinh tuyến trục,</w:t>
            </w:r>
            <w:r w:rsidRPr="00B13F3E">
              <w:rPr>
                <w:rFonts w:ascii="Arial" w:hAnsi="Arial" w:cs="Arial"/>
                <w:sz w:val="20"/>
                <w:szCs w:val="20"/>
              </w:rPr>
              <w:t xml:space="preserve"> </w:t>
            </w:r>
            <w:r w:rsidRPr="00B13F3E">
              <w:rPr>
                <w:rFonts w:ascii="Arial" w:hAnsi="Arial" w:cs="Arial"/>
                <w:b/>
                <w:bCs/>
                <w:sz w:val="20"/>
                <w:szCs w:val="20"/>
              </w:rPr>
              <w:t>múi chiếu</w:t>
            </w:r>
            <w:r w:rsidRPr="00B13F3E">
              <w:rPr>
                <w:rFonts w:ascii="Arial" w:hAnsi="Arial" w:cs="Arial"/>
                <w:sz w:val="20"/>
                <w:szCs w:val="20"/>
              </w:rPr>
              <w:t xml:space="preserve"> </w:t>
            </w:r>
            <w:r w:rsidRPr="00B13F3E">
              <w:rPr>
                <w:rFonts w:ascii="Arial" w:hAnsi="Arial" w:cs="Arial"/>
                <w:b/>
                <w:bCs/>
                <w:sz w:val="20"/>
                <w:szCs w:val="20"/>
              </w:rPr>
              <w:t>3°(6)</w:t>
            </w:r>
          </w:p>
        </w:tc>
        <w:tc>
          <w:tcPr>
            <w:tcW w:w="434"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Chiều sâu giếng (m)</w:t>
            </w:r>
          </w:p>
        </w:tc>
        <w:tc>
          <w:tcPr>
            <w:tcW w:w="56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Lượng nước khai thác</w:t>
            </w:r>
            <w:r w:rsidRPr="00B13F3E">
              <w:rPr>
                <w:rFonts w:ascii="Arial" w:hAnsi="Arial" w:cs="Arial"/>
                <w:sz w:val="20"/>
                <w:szCs w:val="20"/>
              </w:rPr>
              <w:t xml:space="preserve"> </w:t>
            </w:r>
            <w:r w:rsidRPr="00B13F3E">
              <w:rPr>
                <w:rFonts w:ascii="Arial" w:hAnsi="Arial" w:cs="Arial"/>
                <w:b/>
                <w:bCs/>
                <w:sz w:val="20"/>
                <w:szCs w:val="20"/>
              </w:rPr>
              <w:t>(m</w:t>
            </w:r>
            <w:r w:rsidRPr="00B13F3E">
              <w:rPr>
                <w:rFonts w:ascii="Arial" w:hAnsi="Arial" w:cs="Arial"/>
                <w:b/>
                <w:bCs/>
                <w:sz w:val="20"/>
                <w:szCs w:val="20"/>
                <w:vertAlign w:val="superscript"/>
              </w:rPr>
              <w:t>3</w:t>
            </w:r>
            <w:r w:rsidRPr="00B13F3E">
              <w:rPr>
                <w:rFonts w:ascii="Arial" w:hAnsi="Arial" w:cs="Arial"/>
                <w:b/>
                <w:bCs/>
                <w:sz w:val="20"/>
                <w:szCs w:val="20"/>
              </w:rPr>
              <w:t>/ngày</w:t>
            </w:r>
            <w:r w:rsidRPr="00B13F3E">
              <w:rPr>
                <w:rFonts w:ascii="Arial" w:hAnsi="Arial" w:cs="Arial"/>
                <w:sz w:val="20"/>
                <w:szCs w:val="20"/>
              </w:rPr>
              <w:t xml:space="preserve"> </w:t>
            </w:r>
            <w:r w:rsidRPr="00B13F3E">
              <w:rPr>
                <w:rFonts w:ascii="Arial" w:hAnsi="Arial" w:cs="Arial"/>
                <w:b/>
                <w:bCs/>
                <w:sz w:val="20"/>
                <w:szCs w:val="20"/>
              </w:rPr>
              <w:t>đêm)</w:t>
            </w:r>
          </w:p>
        </w:tc>
        <w:tc>
          <w:tcPr>
            <w:tcW w:w="41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913A28"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Mục</w:t>
            </w:r>
            <w:r w:rsidR="002D6794" w:rsidRPr="00B13F3E">
              <w:rPr>
                <w:rFonts w:ascii="Arial" w:hAnsi="Arial" w:cs="Arial"/>
                <w:b/>
                <w:bCs/>
                <w:sz w:val="20"/>
                <w:szCs w:val="20"/>
              </w:rPr>
              <w:t xml:space="preserve"> đích khai thác nước</w:t>
            </w:r>
            <w:r w:rsidR="002D6794" w:rsidRPr="00B13F3E">
              <w:rPr>
                <w:rFonts w:ascii="Arial" w:hAnsi="Arial" w:cs="Arial"/>
                <w:sz w:val="20"/>
                <w:szCs w:val="20"/>
              </w:rPr>
              <w:t xml:space="preserve"> </w:t>
            </w:r>
            <w:r w:rsidR="002D6794" w:rsidRPr="00B13F3E">
              <w:rPr>
                <w:rFonts w:ascii="Arial" w:hAnsi="Arial" w:cs="Arial"/>
                <w:b/>
                <w:bCs/>
                <w:sz w:val="20"/>
                <w:szCs w:val="20"/>
              </w:rPr>
              <w:t xml:space="preserve">(ghi rõ từng </w:t>
            </w:r>
            <w:r w:rsidRPr="00B13F3E">
              <w:rPr>
                <w:rFonts w:ascii="Arial" w:hAnsi="Arial" w:cs="Arial"/>
                <w:b/>
                <w:bCs/>
                <w:sz w:val="20"/>
                <w:szCs w:val="20"/>
              </w:rPr>
              <w:t>mục</w:t>
            </w:r>
            <w:r w:rsidR="002D6794" w:rsidRPr="00B13F3E">
              <w:rPr>
                <w:rFonts w:ascii="Arial" w:hAnsi="Arial" w:cs="Arial"/>
                <w:b/>
                <w:bCs/>
                <w:sz w:val="20"/>
                <w:szCs w:val="20"/>
              </w:rPr>
              <w:t xml:space="preserve"> đích khai thác)</w:t>
            </w:r>
          </w:p>
        </w:tc>
        <w:tc>
          <w:tcPr>
            <w:tcW w:w="40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Tầng chứa nước khai thác</w:t>
            </w:r>
          </w:p>
        </w:tc>
        <w:tc>
          <w:tcPr>
            <w:tcW w:w="70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Chế độ khai thác nước</w:t>
            </w:r>
          </w:p>
        </w:tc>
        <w:tc>
          <w:tcPr>
            <w:tcW w:w="672"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913A28"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Khoản</w:t>
            </w:r>
            <w:r w:rsidR="002D6794" w:rsidRPr="00B13F3E">
              <w:rPr>
                <w:rFonts w:ascii="Arial" w:hAnsi="Arial" w:cs="Arial"/>
                <w:b/>
                <w:bCs/>
                <w:sz w:val="20"/>
                <w:szCs w:val="20"/>
              </w:rPr>
              <w:t>g cách của các công trình (m)</w:t>
            </w:r>
          </w:p>
        </w:tc>
      </w:tr>
      <w:tr w:rsidR="002D6794" w:rsidRPr="00B13F3E">
        <w:tblPrEx>
          <w:tblCellMar>
            <w:top w:w="0" w:type="dxa"/>
            <w:left w:w="0" w:type="dxa"/>
            <w:bottom w:w="0" w:type="dxa"/>
            <w:right w:w="0" w:type="dxa"/>
          </w:tblCellMar>
        </w:tblPrEx>
        <w:tc>
          <w:tcPr>
            <w:tcW w:w="30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I</w:t>
            </w:r>
          </w:p>
        </w:tc>
        <w:tc>
          <w:tcPr>
            <w:tcW w:w="564"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Tên công trình thứ 1</w:t>
            </w:r>
          </w:p>
        </w:tc>
        <w:tc>
          <w:tcPr>
            <w:tcW w:w="369"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6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0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72"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30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w:t>
            </w:r>
          </w:p>
        </w:tc>
        <w:tc>
          <w:tcPr>
            <w:tcW w:w="564"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Số hiệu giếng …</w:t>
            </w:r>
          </w:p>
        </w:tc>
        <w:tc>
          <w:tcPr>
            <w:tcW w:w="369"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6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0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72"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30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w:t>
            </w:r>
          </w:p>
        </w:tc>
        <w:tc>
          <w:tcPr>
            <w:tcW w:w="564"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69"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6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0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72"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5000" w:type="pct"/>
            <w:gridSpan w:val="10"/>
            <w:tcBorders>
              <w:top w:val="nil"/>
              <w:left w:val="single" w:sz="4" w:space="0" w:color="000000"/>
              <w:bottom w:val="nil"/>
              <w:right w:val="single" w:sz="4" w:space="0" w:color="000000"/>
            </w:tcBorders>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Tổng lượng nước khai thác của công trình thứ 1 (bao gồm tổng lượng nước của tất cả các giếng tại công trình khai thác):……………………. (m</w:t>
            </w:r>
            <w:r w:rsidRPr="00B13F3E">
              <w:rPr>
                <w:rFonts w:ascii="Arial" w:hAnsi="Arial" w:cs="Arial"/>
                <w:i/>
                <w:iCs/>
                <w:sz w:val="20"/>
                <w:szCs w:val="20"/>
                <w:vertAlign w:val="superscript"/>
              </w:rPr>
              <w:t>3</w:t>
            </w:r>
            <w:r w:rsidRPr="00B13F3E">
              <w:rPr>
                <w:rFonts w:ascii="Arial" w:hAnsi="Arial" w:cs="Arial"/>
                <w:i/>
                <w:iCs/>
                <w:sz w:val="20"/>
                <w:szCs w:val="20"/>
              </w:rPr>
              <w:t>/ngày đêm)</w:t>
            </w:r>
          </w:p>
        </w:tc>
      </w:tr>
      <w:tr w:rsidR="002D6794" w:rsidRPr="00B13F3E">
        <w:tblPrEx>
          <w:tblCellMar>
            <w:top w:w="0" w:type="dxa"/>
            <w:left w:w="0" w:type="dxa"/>
            <w:bottom w:w="0" w:type="dxa"/>
            <w:right w:w="0" w:type="dxa"/>
          </w:tblCellMar>
        </w:tblPrEx>
        <w:tc>
          <w:tcPr>
            <w:tcW w:w="30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II</w:t>
            </w:r>
          </w:p>
        </w:tc>
        <w:tc>
          <w:tcPr>
            <w:tcW w:w="564"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Tên công trình thứ 2</w:t>
            </w:r>
          </w:p>
        </w:tc>
        <w:tc>
          <w:tcPr>
            <w:tcW w:w="369"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6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0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72"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30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w:t>
            </w:r>
          </w:p>
        </w:tc>
        <w:tc>
          <w:tcPr>
            <w:tcW w:w="564"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Số hiệu giếng …</w:t>
            </w:r>
          </w:p>
        </w:tc>
        <w:tc>
          <w:tcPr>
            <w:tcW w:w="369"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6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0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72"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305"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w:t>
            </w:r>
          </w:p>
        </w:tc>
        <w:tc>
          <w:tcPr>
            <w:tcW w:w="564"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69"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54"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34"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6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1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0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0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72"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5000" w:type="pct"/>
            <w:gridSpan w:val="10"/>
            <w:tcBorders>
              <w:top w:val="nil"/>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Tổng lượng nước khai thác của công trình thứ 2 (bao gồm tổng lượng nước của tất cả các giếng tại công trình khai thác):……………………. (m</w:t>
            </w:r>
            <w:r w:rsidRPr="00B13F3E">
              <w:rPr>
                <w:rFonts w:ascii="Arial" w:hAnsi="Arial" w:cs="Arial"/>
                <w:i/>
                <w:iCs/>
                <w:sz w:val="20"/>
                <w:szCs w:val="20"/>
                <w:vertAlign w:val="superscript"/>
              </w:rPr>
              <w:t>3</w:t>
            </w:r>
            <w:r w:rsidRPr="00B13F3E">
              <w:rPr>
                <w:rFonts w:ascii="Arial" w:hAnsi="Arial" w:cs="Arial"/>
                <w:i/>
                <w:iCs/>
                <w:sz w:val="20"/>
                <w:szCs w:val="20"/>
              </w:rPr>
              <w:t>/ngày đêm)</w:t>
            </w:r>
          </w:p>
        </w:tc>
      </w:tr>
    </w:tbl>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184" w:name="chuong_pl_15"/>
      <w:r w:rsidRPr="00B13F3E">
        <w:rPr>
          <w:rFonts w:ascii="Arial" w:hAnsi="Arial" w:cs="Arial"/>
          <w:b/>
          <w:bCs/>
          <w:sz w:val="20"/>
          <w:szCs w:val="20"/>
        </w:rPr>
        <w:lastRenderedPageBreak/>
        <w:t>Mẫu 14</w:t>
      </w:r>
      <w:bookmarkEnd w:id="184"/>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CỘNG HÒA XÃ HỘI CHỦ NGHĨA VIỆT NAM</w:t>
      </w:r>
      <w:r w:rsidRPr="00B13F3E">
        <w:rPr>
          <w:rFonts w:ascii="Arial" w:hAnsi="Arial" w:cs="Arial"/>
          <w:b/>
          <w:bCs/>
          <w:sz w:val="20"/>
          <w:szCs w:val="20"/>
        </w:rPr>
        <w:br/>
        <w:t xml:space="preserve">Độc lập - Tự do - Hạnh phúc </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widowControl w:val="0"/>
        <w:autoSpaceDE w:val="0"/>
        <w:autoSpaceDN w:val="0"/>
        <w:adjustRightInd w:val="0"/>
        <w:spacing w:after="120"/>
        <w:jc w:val="center"/>
        <w:rPr>
          <w:rFonts w:ascii="Arial" w:hAnsi="Arial" w:cs="Arial"/>
          <w:b/>
          <w:sz w:val="20"/>
          <w:szCs w:val="20"/>
        </w:rPr>
      </w:pPr>
      <w:bookmarkStart w:id="185" w:name="chuong_pl_15_name"/>
      <w:r w:rsidRPr="00B13F3E">
        <w:rPr>
          <w:rFonts w:ascii="Arial" w:hAnsi="Arial" w:cs="Arial"/>
          <w:b/>
          <w:bCs/>
          <w:sz w:val="20"/>
          <w:szCs w:val="20"/>
        </w:rPr>
        <w:t>TỜ KHAI</w:t>
      </w:r>
      <w:bookmarkEnd w:id="185"/>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186" w:name="chuong_pl_15_name_name"/>
      <w:r w:rsidRPr="00B13F3E">
        <w:rPr>
          <w:rFonts w:ascii="Arial" w:hAnsi="Arial" w:cs="Arial"/>
          <w:b/>
          <w:bCs/>
          <w:sz w:val="20"/>
          <w:szCs w:val="20"/>
        </w:rPr>
        <w:t>ĐĂNG KÝ CÔNG TRÌNH KHAI THÁC NƯỚC DƯỚI ĐẤT</w:t>
      </w:r>
      <w:bookmarkEnd w:id="186"/>
      <w:r w:rsidRPr="00B13F3E">
        <w:rPr>
          <w:rFonts w:ascii="Arial" w:hAnsi="Arial" w:cs="Arial"/>
          <w:b/>
          <w:bCs/>
          <w:sz w:val="20"/>
          <w:szCs w:val="20"/>
        </w:rPr>
        <w:br/>
      </w:r>
      <w:bookmarkStart w:id="187" w:name="chuong_pl_15_name_name_name"/>
      <w:r w:rsidRPr="00B13F3E">
        <w:rPr>
          <w:rFonts w:ascii="Arial" w:hAnsi="Arial" w:cs="Arial"/>
          <w:i/>
          <w:iCs/>
          <w:sz w:val="20"/>
          <w:szCs w:val="20"/>
        </w:rPr>
        <w:t>(Đối với trường hợp sử dụng nước dưới đất tự chảy trong moong</w:t>
      </w:r>
      <w:r w:rsidRPr="00B13F3E">
        <w:rPr>
          <w:rFonts w:ascii="Arial" w:hAnsi="Arial" w:cs="Arial"/>
          <w:sz w:val="20"/>
          <w:szCs w:val="20"/>
        </w:rPr>
        <w:t xml:space="preserve"> </w:t>
      </w:r>
      <w:r w:rsidRPr="00B13F3E">
        <w:rPr>
          <w:rFonts w:ascii="Arial" w:hAnsi="Arial" w:cs="Arial"/>
          <w:i/>
          <w:iCs/>
          <w:sz w:val="20"/>
          <w:szCs w:val="20"/>
        </w:rPr>
        <w:t>khai thác khoáng sản để tuyển quặng, bơm hút nước để tháo khô mỏ)</w:t>
      </w:r>
      <w:bookmarkEnd w:id="187"/>
      <w:r w:rsidRPr="00B13F3E">
        <w:rPr>
          <w:rFonts w:ascii="Arial" w:hAnsi="Arial" w:cs="Arial"/>
          <w:b/>
          <w:bCs/>
          <w:sz w:val="20"/>
          <w:szCs w:val="20"/>
        </w:rPr>
        <w:t xml:space="preserve"> </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Kính gửi: Chủ tịch Ủy ban nhân dân xã/phường/đặc khu……(nơi xây dựng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Thông tin về tổ chức/cá nhân đăng ký:</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1.1. Tên tổ chức/cá nhân (</w:t>
      </w:r>
      <w:r w:rsidRPr="00B13F3E">
        <w:rPr>
          <w:rFonts w:ascii="Arial" w:hAnsi="Arial" w:cs="Arial"/>
          <w:i/>
          <w:iCs/>
          <w:sz w:val="20"/>
          <w:szCs w:val="20"/>
        </w:rPr>
        <w:t>tên, địa chỉ trụ sở chính, lĩnh vực hoạt động theo Giấy chứng nhận đăng ký doanh nghiệp hoặc Quyết định thành lập đối với tổ chức; họ tên, số định danh cá nhân, địa chỉ nơi cư trú đối với cá nhân)</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1.2. Số điện thoại, địa chỉ email liên hệ (nếu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Thông tin về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2.1. Tên công trình/dự án: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2.2. Vị trí công trình:…………………………………………..…………(1)</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2.3. Kích thước moong khai thác: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2.4. </w:t>
      </w:r>
      <w:r w:rsidR="00913A28" w:rsidRPr="00B13F3E">
        <w:rPr>
          <w:rFonts w:ascii="Arial" w:hAnsi="Arial" w:cs="Arial"/>
          <w:sz w:val="20"/>
          <w:szCs w:val="20"/>
        </w:rPr>
        <w:t>Mục</w:t>
      </w:r>
      <w:r w:rsidRPr="00B13F3E">
        <w:rPr>
          <w:rFonts w:ascii="Arial" w:hAnsi="Arial" w:cs="Arial"/>
          <w:sz w:val="20"/>
          <w:szCs w:val="20"/>
        </w:rPr>
        <w:t xml:space="preserve"> đích sử dụng nước </w:t>
      </w:r>
      <w:r w:rsidRPr="00B13F3E">
        <w:rPr>
          <w:rFonts w:ascii="Arial" w:hAnsi="Arial" w:cs="Arial"/>
          <w:i/>
          <w:iCs/>
          <w:sz w:val="20"/>
          <w:szCs w:val="20"/>
        </w:rPr>
        <w:t>(để tuyển quặng hay bơm hút nước để tháo khô mỏ): ..</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2.5. Lượng nước bơm hút để tuyển quặng/tháo khô mỏ:..............(m</w:t>
      </w:r>
      <w:r w:rsidRPr="00B13F3E">
        <w:rPr>
          <w:rFonts w:ascii="Arial" w:hAnsi="Arial" w:cs="Arial"/>
          <w:sz w:val="20"/>
          <w:szCs w:val="20"/>
          <w:vertAlign w:val="superscript"/>
        </w:rPr>
        <w:t>3</w:t>
      </w:r>
      <w:r w:rsidRPr="00B13F3E">
        <w:rPr>
          <w:rFonts w:ascii="Arial" w:hAnsi="Arial" w:cs="Arial"/>
          <w:sz w:val="20"/>
          <w:szCs w:val="20"/>
        </w:rPr>
        <w:t>/ngày đêm)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2.6. Chế độ bơm hút để tuyển quặng/tháo khô mỏ:.................................. (2)</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2.7. Thời gian đăng ký:...............................................................................(3)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Cam kết của tổ chức, cá nhân đăng ký:</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 xml:space="preserve">- (Tên tổ chức/cá nhân đăng ký) </w:t>
      </w:r>
      <w:r w:rsidRPr="00B13F3E">
        <w:rPr>
          <w:rFonts w:ascii="Arial" w:hAnsi="Arial" w:cs="Arial"/>
          <w:sz w:val="20"/>
          <w:szCs w:val="20"/>
        </w:rPr>
        <w:t xml:space="preserve">cam đoan các nội dung, thông tin trong Tờ khai </w:t>
      </w:r>
      <w:r w:rsidR="00913A28" w:rsidRPr="00B13F3E">
        <w:rPr>
          <w:rFonts w:ascii="Arial" w:hAnsi="Arial" w:cs="Arial"/>
          <w:sz w:val="20"/>
          <w:szCs w:val="20"/>
        </w:rPr>
        <w:t>này</w:t>
      </w:r>
      <w:r w:rsidRPr="00B13F3E">
        <w:rPr>
          <w:rFonts w:ascii="Arial" w:hAnsi="Arial" w:cs="Arial"/>
          <w:sz w:val="20"/>
          <w:szCs w:val="20"/>
        </w:rPr>
        <w:t xml:space="preserve"> là đúng sự thật và xin hoàn toàn chịu trách nhiệm trước pháp luật.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 xml:space="preserve">- (Tên tổ chức/cá nhân đăng ký) </w:t>
      </w:r>
      <w:r w:rsidRPr="00B13F3E">
        <w:rPr>
          <w:rFonts w:ascii="Arial" w:hAnsi="Arial" w:cs="Arial"/>
          <w:sz w:val="20"/>
          <w:szCs w:val="20"/>
        </w:rPr>
        <w:t xml:space="preserve">cam kết chấp hành đúng, đầy đủ các nghĩa vụ quy định tại </w:t>
      </w:r>
      <w:r w:rsidR="00913A28" w:rsidRPr="00B13F3E">
        <w:rPr>
          <w:rFonts w:ascii="Arial" w:hAnsi="Arial" w:cs="Arial"/>
          <w:sz w:val="20"/>
          <w:szCs w:val="20"/>
        </w:rPr>
        <w:t>khoản</w:t>
      </w:r>
      <w:r w:rsidRPr="00B13F3E">
        <w:rPr>
          <w:rFonts w:ascii="Arial" w:hAnsi="Arial" w:cs="Arial"/>
          <w:sz w:val="20"/>
          <w:szCs w:val="20"/>
        </w:rPr>
        <w:t xml:space="preserve"> 2 </w:t>
      </w:r>
      <w:r w:rsidR="00913A28" w:rsidRPr="00B13F3E">
        <w:rPr>
          <w:rFonts w:ascii="Arial" w:hAnsi="Arial" w:cs="Arial"/>
          <w:sz w:val="20"/>
          <w:szCs w:val="20"/>
        </w:rPr>
        <w:t>Điều</w:t>
      </w:r>
      <w:r w:rsidRPr="00B13F3E">
        <w:rPr>
          <w:rFonts w:ascii="Arial" w:hAnsi="Arial" w:cs="Arial"/>
          <w:sz w:val="20"/>
          <w:szCs w:val="20"/>
        </w:rPr>
        <w:t xml:space="preserve"> 42 của Luật Tài nguyên nước và quy định của pháp luật có liên quan.</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i/>
                <w:iCs/>
                <w:sz w:val="20"/>
                <w:szCs w:val="20"/>
              </w:rPr>
              <w:t>...., ngày..... tháng..... năm .....</w:t>
            </w:r>
          </w:p>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b/>
                <w:bCs/>
                <w:sz w:val="20"/>
                <w:szCs w:val="20"/>
              </w:rPr>
              <w:t>Tổ chức/cá nhân đăng ký</w:t>
            </w:r>
          </w:p>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i/>
                <w:iCs/>
                <w:sz w:val="20"/>
                <w:szCs w:val="20"/>
              </w:rPr>
              <w:t>Ký, ghi rõ họ tên (đóng dấu nếu có</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t xml:space="preserve">(1) Ghi rõ tên địa danh (thôn/ấp, xã/phường/đặc khu, tỉnh/thành phố) nơi xây dựng công trình; tọa độ vị trí lắp đặt bơm hút nước tại moong theo hệ tọa độ VN2000, kinh tuyến trục, múi chiếu 3° (nếu có) </w:t>
      </w:r>
      <w:r w:rsidRPr="00B13F3E">
        <w:rPr>
          <w:rFonts w:ascii="Arial" w:hAnsi="Arial" w:cs="Arial"/>
          <w:i/>
          <w:iCs/>
          <w:sz w:val="20"/>
          <w:szCs w:val="20"/>
        </w:rPr>
        <w:t>(theo quy định về kinh tuyến trục của bản đồ hành chính cấp tỉnh).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Ghi rõ chế độ số giờ khai thác nước trung bình trong ngày, số ngày lấy nước trung bình/năm.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Ghi rõ số năm đăng ký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188" w:name="chuong_pl_16"/>
      <w:r w:rsidRPr="00B13F3E">
        <w:rPr>
          <w:rFonts w:ascii="Arial" w:hAnsi="Arial" w:cs="Arial"/>
          <w:b/>
          <w:bCs/>
          <w:sz w:val="20"/>
          <w:szCs w:val="20"/>
        </w:rPr>
        <w:t>Mẫu 15</w:t>
      </w:r>
      <w:bookmarkEnd w:id="188"/>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r w:rsidRPr="00B13F3E">
        <w:rPr>
          <w:rFonts w:ascii="Arial" w:hAnsi="Arial" w:cs="Arial"/>
          <w:b/>
          <w:bCs/>
          <w:sz w:val="20"/>
          <w:szCs w:val="20"/>
        </w:rPr>
        <w:t>CỘNG HÒA XÃ HỘI CHỦ NGHĨA VIỆT NAM</w:t>
      </w:r>
      <w:r w:rsidRPr="00B13F3E">
        <w:rPr>
          <w:rFonts w:ascii="Arial" w:hAnsi="Arial" w:cs="Arial"/>
          <w:b/>
          <w:bCs/>
          <w:sz w:val="20"/>
          <w:szCs w:val="20"/>
        </w:rPr>
        <w:br/>
        <w:t xml:space="preserve">Độc lập - Tự do - Hạnh phúc </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189" w:name="chuong_pl_16_name"/>
      <w:r w:rsidRPr="00B13F3E">
        <w:rPr>
          <w:rFonts w:ascii="Arial" w:hAnsi="Arial" w:cs="Arial"/>
          <w:b/>
          <w:bCs/>
          <w:sz w:val="20"/>
          <w:szCs w:val="20"/>
        </w:rPr>
        <w:t>TỜ KHAI</w:t>
      </w:r>
      <w:bookmarkEnd w:id="189"/>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190" w:name="chuong_pl_16_name_name"/>
      <w:r w:rsidRPr="00B13F3E">
        <w:rPr>
          <w:rFonts w:ascii="Arial" w:hAnsi="Arial" w:cs="Arial"/>
          <w:b/>
          <w:bCs/>
          <w:sz w:val="20"/>
          <w:szCs w:val="20"/>
        </w:rPr>
        <w:t>ĐĂNG KÝ CÔNG TRÌNH KHAI THÁC NƯỚC MẶT</w:t>
      </w:r>
      <w:bookmarkEnd w:id="190"/>
      <w:r w:rsidRPr="00B13F3E">
        <w:rPr>
          <w:rFonts w:ascii="Arial" w:hAnsi="Arial" w:cs="Arial"/>
          <w:b/>
          <w:bCs/>
          <w:sz w:val="20"/>
          <w:szCs w:val="20"/>
        </w:rPr>
        <w:t xml:space="preserve"> </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Kính gửi: Chủ tịch Ủy ban nhân dân tỉnh/thành phố…(nơi xây dựng công trình)</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Thông tin về tổ chức/cá nhân đăng ký:</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1.1. Tên tổ chức/cá nhân (</w:t>
      </w:r>
      <w:r w:rsidRPr="00B13F3E">
        <w:rPr>
          <w:rFonts w:ascii="Arial" w:hAnsi="Arial" w:cs="Arial"/>
          <w:i/>
          <w:iCs/>
          <w:sz w:val="20"/>
          <w:szCs w:val="20"/>
        </w:rPr>
        <w:t>tên, địa chỉ trụ sở chính, lĩnh vực hoạt động theo Giấy chứng nhận đăng ký doanh nghiệp hoặc Quyết định thành lập đối với tổ chức; họ tên, số định danh cá nhân, địa chỉ nơi cư trú đối với cá nhân)</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1.2. Số điện thoại, địa chỉ email liên hệ </w:t>
      </w:r>
      <w:r w:rsidRPr="00B13F3E">
        <w:rPr>
          <w:rFonts w:ascii="Arial" w:hAnsi="Arial" w:cs="Arial"/>
          <w:i/>
          <w:iCs/>
          <w:sz w:val="20"/>
          <w:szCs w:val="20"/>
        </w:rPr>
        <w:t>(nếu có)</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Thông tin về công trình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2.1. Trường hợp có 01 công trình khai thác nước mặt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a) Tên công trình: ...........................................................................................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b) Vị trí công trình: ................................................................................... (1)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c) Nguồn nước khai thác: .......................................................................... (2)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d) </w:t>
      </w:r>
      <w:r w:rsidR="00913A28" w:rsidRPr="00B13F3E">
        <w:rPr>
          <w:rFonts w:ascii="Arial" w:hAnsi="Arial" w:cs="Arial"/>
          <w:sz w:val="20"/>
          <w:szCs w:val="20"/>
        </w:rPr>
        <w:t>Mục</w:t>
      </w:r>
      <w:r w:rsidRPr="00B13F3E">
        <w:rPr>
          <w:rFonts w:ascii="Arial" w:hAnsi="Arial" w:cs="Arial"/>
          <w:sz w:val="20"/>
          <w:szCs w:val="20"/>
        </w:rPr>
        <w:t xml:space="preserve"> đích khai thác: .............................................................................. (3)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đ) Lưu lượng khai thác: ............................................................................ (4)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e) Phương thức khai thác: ......................................................................... (5)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g) Chế độ khai thác: .................................................................................. (6)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h) Giá trị dòng chảy tối thiểu xả sau công trình đề xuất </w:t>
      </w:r>
      <w:r w:rsidRPr="00B13F3E">
        <w:rPr>
          <w:rFonts w:ascii="Arial" w:hAnsi="Arial" w:cs="Arial"/>
          <w:i/>
          <w:iCs/>
          <w:sz w:val="20"/>
          <w:szCs w:val="20"/>
        </w:rPr>
        <w:t>(đối với đập, hồ chứa xây dựng trên sông, suối)</w:t>
      </w:r>
      <w:r w:rsidRPr="00B13F3E">
        <w:rPr>
          <w:rFonts w:ascii="Arial" w:hAnsi="Arial" w:cs="Arial"/>
          <w:sz w:val="20"/>
          <w:szCs w:val="20"/>
        </w:rPr>
        <w:t>: ........................................................ ............... (7)</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i) Hiện trạng công trình……………………………………………..…… (8)</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2.2. Trường hợp có từ 02 công trình khai thác trở lên: Kê khai đầy đủ theo mẫu phụ lục đi kèm Tờ khai đăng ký </w:t>
      </w:r>
      <w:r w:rsidR="00913A28" w:rsidRPr="00B13F3E">
        <w:rPr>
          <w:rFonts w:ascii="Arial" w:hAnsi="Arial" w:cs="Arial"/>
          <w:sz w:val="20"/>
          <w:szCs w:val="20"/>
        </w:rPr>
        <w:t>này</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Cam kết của tổ chức, cá nhân đăng ký:</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 xml:space="preserve">- (Tên tổ chức/cá nhân đăng ký) </w:t>
      </w:r>
      <w:r w:rsidRPr="00B13F3E">
        <w:rPr>
          <w:rFonts w:ascii="Arial" w:hAnsi="Arial" w:cs="Arial"/>
          <w:sz w:val="20"/>
          <w:szCs w:val="20"/>
        </w:rPr>
        <w:t xml:space="preserve">cam đoan các nội dung, thông tin trong Tờ khai </w:t>
      </w:r>
      <w:r w:rsidR="00913A28" w:rsidRPr="00B13F3E">
        <w:rPr>
          <w:rFonts w:ascii="Arial" w:hAnsi="Arial" w:cs="Arial"/>
          <w:sz w:val="20"/>
          <w:szCs w:val="20"/>
        </w:rPr>
        <w:t>này</w:t>
      </w:r>
      <w:r w:rsidRPr="00B13F3E">
        <w:rPr>
          <w:rFonts w:ascii="Arial" w:hAnsi="Arial" w:cs="Arial"/>
          <w:sz w:val="20"/>
          <w:szCs w:val="20"/>
        </w:rPr>
        <w:t xml:space="preserve"> là đúng sự thật và xin hoàn toàn chịu trách nhiệm trước pháp luật.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 xml:space="preserve">- (Tên tổ chức/cá nhân đăng ký) </w:t>
      </w:r>
      <w:r w:rsidRPr="00B13F3E">
        <w:rPr>
          <w:rFonts w:ascii="Arial" w:hAnsi="Arial" w:cs="Arial"/>
          <w:sz w:val="20"/>
          <w:szCs w:val="20"/>
        </w:rPr>
        <w:t xml:space="preserve">cam kết chấp hành đúng, đầy đủ các nghĩa vụ quy định tại </w:t>
      </w:r>
      <w:r w:rsidR="00913A28" w:rsidRPr="00B13F3E">
        <w:rPr>
          <w:rFonts w:ascii="Arial" w:hAnsi="Arial" w:cs="Arial"/>
          <w:sz w:val="20"/>
          <w:szCs w:val="20"/>
        </w:rPr>
        <w:t>khoản</w:t>
      </w:r>
      <w:r w:rsidRPr="00B13F3E">
        <w:rPr>
          <w:rFonts w:ascii="Arial" w:hAnsi="Arial" w:cs="Arial"/>
          <w:sz w:val="20"/>
          <w:szCs w:val="20"/>
        </w:rPr>
        <w:t xml:space="preserve"> 2 </w:t>
      </w:r>
      <w:r w:rsidR="00913A28" w:rsidRPr="00B13F3E">
        <w:rPr>
          <w:rFonts w:ascii="Arial" w:hAnsi="Arial" w:cs="Arial"/>
          <w:sz w:val="20"/>
          <w:szCs w:val="20"/>
        </w:rPr>
        <w:t>Điều</w:t>
      </w:r>
      <w:r w:rsidRPr="00B13F3E">
        <w:rPr>
          <w:rFonts w:ascii="Arial" w:hAnsi="Arial" w:cs="Arial"/>
          <w:sz w:val="20"/>
          <w:szCs w:val="20"/>
        </w:rPr>
        <w:t xml:space="preserve"> 42 của Luật Tài nguyên nước và quy định của pháp luật có liên quan.</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i/>
                <w:iCs/>
                <w:sz w:val="20"/>
                <w:szCs w:val="20"/>
              </w:rPr>
              <w:t>..., ngày.... tháng .... năm....</w:t>
            </w:r>
          </w:p>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b/>
                <w:bCs/>
                <w:sz w:val="20"/>
                <w:szCs w:val="20"/>
              </w:rPr>
              <w:t>Tổ chức/cá nhân đăng ký</w:t>
            </w:r>
          </w:p>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i/>
                <w:iCs/>
                <w:sz w:val="20"/>
                <w:szCs w:val="20"/>
              </w:rPr>
              <w:t>Ký, ghi rõ họ tên (đóng dấu nếu có)</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t xml:space="preserve">(1) Ghi rõ tên địa danh </w:t>
      </w:r>
      <w:r w:rsidRPr="00B13F3E">
        <w:rPr>
          <w:rFonts w:ascii="Arial" w:hAnsi="Arial" w:cs="Arial"/>
          <w:i/>
          <w:iCs/>
          <w:sz w:val="20"/>
          <w:szCs w:val="20"/>
        </w:rPr>
        <w:t xml:space="preserve">(thôn/ấp; xã/phường/đặc khu; tỉnh/thành phố nơi xây dựng công trình khai thác nước mặt); </w:t>
      </w:r>
      <w:r w:rsidRPr="00B13F3E">
        <w:rPr>
          <w:rFonts w:ascii="Arial" w:hAnsi="Arial" w:cs="Arial"/>
          <w:sz w:val="20"/>
          <w:szCs w:val="20"/>
        </w:rPr>
        <w:t xml:space="preserve">tọa độ X, Y các hạng </w:t>
      </w:r>
      <w:r w:rsidR="00913A28" w:rsidRPr="00B13F3E">
        <w:rPr>
          <w:rFonts w:ascii="Arial" w:hAnsi="Arial" w:cs="Arial"/>
          <w:sz w:val="20"/>
          <w:szCs w:val="20"/>
        </w:rPr>
        <w:t>mục</w:t>
      </w:r>
      <w:r w:rsidRPr="00B13F3E">
        <w:rPr>
          <w:rFonts w:ascii="Arial" w:hAnsi="Arial" w:cs="Arial"/>
          <w:sz w:val="20"/>
          <w:szCs w:val="20"/>
        </w:rPr>
        <w:t xml:space="preserve"> chính công trình theo hệ tọa độ VN2000, kinh tuyến trục, múi chiếu 3° </w:t>
      </w:r>
      <w:r w:rsidRPr="00B13F3E">
        <w:rPr>
          <w:rFonts w:ascii="Arial" w:hAnsi="Arial" w:cs="Arial"/>
          <w:i/>
          <w:iCs/>
          <w:sz w:val="20"/>
          <w:szCs w:val="20"/>
        </w:rPr>
        <w:t>(theo quy định về kinh tuyến trục của bản đồ hành chính cấp tỉnh).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Ghi tên sông/suối/kênh/rạch/hồ/ao/đầm/phá; nêu rõ sông/suối là phụ lưu, phân lưu, thuộc hệ thống sông...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Nêu rõ </w:t>
      </w:r>
      <w:r w:rsidR="00913A28" w:rsidRPr="00B13F3E">
        <w:rPr>
          <w:rFonts w:ascii="Arial" w:hAnsi="Arial" w:cs="Arial"/>
          <w:sz w:val="20"/>
          <w:szCs w:val="20"/>
        </w:rPr>
        <w:t>mục</w:t>
      </w:r>
      <w:r w:rsidRPr="00B13F3E">
        <w:rPr>
          <w:rFonts w:ascii="Arial" w:hAnsi="Arial" w:cs="Arial"/>
          <w:sz w:val="20"/>
          <w:szCs w:val="20"/>
        </w:rPr>
        <w:t xml:space="preserve"> đích khai thác nước để sử dụng; trường hợp công trình sử dụng nước đa </w:t>
      </w:r>
      <w:r w:rsidR="00913A28" w:rsidRPr="00B13F3E">
        <w:rPr>
          <w:rFonts w:ascii="Arial" w:hAnsi="Arial" w:cs="Arial"/>
          <w:sz w:val="20"/>
          <w:szCs w:val="20"/>
        </w:rPr>
        <w:t>mục</w:t>
      </w:r>
      <w:r w:rsidRPr="00B13F3E">
        <w:rPr>
          <w:rFonts w:ascii="Arial" w:hAnsi="Arial" w:cs="Arial"/>
          <w:sz w:val="20"/>
          <w:szCs w:val="20"/>
        </w:rPr>
        <w:t xml:space="preserve"> tiêu thì ghi rõ nhiệm vụ cấp nước trực tiếp cho từng </w:t>
      </w:r>
      <w:r w:rsidR="00913A28" w:rsidRPr="00B13F3E">
        <w:rPr>
          <w:rFonts w:ascii="Arial" w:hAnsi="Arial" w:cs="Arial"/>
          <w:sz w:val="20"/>
          <w:szCs w:val="20"/>
        </w:rPr>
        <w:t>mục</w:t>
      </w:r>
      <w:r w:rsidRPr="00B13F3E">
        <w:rPr>
          <w:rFonts w:ascii="Arial" w:hAnsi="Arial" w:cs="Arial"/>
          <w:sz w:val="20"/>
          <w:szCs w:val="20"/>
        </w:rPr>
        <w:t xml:space="preserve"> đích sử dụng </w:t>
      </w:r>
      <w:r w:rsidRPr="00B13F3E">
        <w:rPr>
          <w:rFonts w:ascii="Arial" w:hAnsi="Arial" w:cs="Arial"/>
          <w:i/>
          <w:iCs/>
          <w:sz w:val="20"/>
          <w:szCs w:val="20"/>
        </w:rPr>
        <w:t xml:space="preserve">(cấp nước tưới, sinh hoạt, công nghiệp, nuôi trồng thủy sản....) </w:t>
      </w:r>
      <w:r w:rsidRPr="00B13F3E">
        <w:rPr>
          <w:rFonts w:ascii="Arial" w:hAnsi="Arial" w:cs="Arial"/>
          <w:sz w:val="20"/>
          <w:szCs w:val="20"/>
        </w:rPr>
        <w:t xml:space="preserve">và </w:t>
      </w:r>
      <w:r w:rsidR="00913A28" w:rsidRPr="00B13F3E">
        <w:rPr>
          <w:rFonts w:ascii="Arial" w:hAnsi="Arial" w:cs="Arial"/>
          <w:sz w:val="20"/>
          <w:szCs w:val="20"/>
        </w:rPr>
        <w:t>mục</w:t>
      </w:r>
      <w:r w:rsidRPr="00B13F3E">
        <w:rPr>
          <w:rFonts w:ascii="Arial" w:hAnsi="Arial" w:cs="Arial"/>
          <w:sz w:val="20"/>
          <w:szCs w:val="20"/>
        </w:rPr>
        <w:t xml:space="preserve"> đích tạo nguồn </w:t>
      </w:r>
      <w:r w:rsidRPr="00B13F3E">
        <w:rPr>
          <w:rFonts w:ascii="Arial" w:hAnsi="Arial" w:cs="Arial"/>
          <w:i/>
          <w:iCs/>
          <w:sz w:val="20"/>
          <w:szCs w:val="20"/>
        </w:rPr>
        <w:t>(nếu có)</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(4) Ghi rõ lượng nước khai thác và lượng nước để tạo nguồn </w:t>
      </w:r>
      <w:r w:rsidRPr="00B13F3E">
        <w:rPr>
          <w:rFonts w:ascii="Arial" w:hAnsi="Arial" w:cs="Arial"/>
          <w:i/>
          <w:iCs/>
          <w:sz w:val="20"/>
          <w:szCs w:val="20"/>
        </w:rPr>
        <w:t>(nếu có), tính bằng m</w:t>
      </w:r>
      <w:r w:rsidRPr="00B13F3E">
        <w:rPr>
          <w:rFonts w:ascii="Arial" w:hAnsi="Arial" w:cs="Arial"/>
          <w:i/>
          <w:iCs/>
          <w:sz w:val="20"/>
          <w:szCs w:val="20"/>
          <w:vertAlign w:val="superscript"/>
        </w:rPr>
        <w:t>3</w:t>
      </w:r>
      <w:r w:rsidRPr="00B13F3E">
        <w:rPr>
          <w:rFonts w:ascii="Arial" w:hAnsi="Arial" w:cs="Arial"/>
          <w:i/>
          <w:iCs/>
          <w:sz w:val="20"/>
          <w:szCs w:val="20"/>
        </w:rPr>
        <w:t>/s hoặc m</w:t>
      </w:r>
      <w:r w:rsidRPr="00B13F3E">
        <w:rPr>
          <w:rFonts w:ascii="Arial" w:hAnsi="Arial" w:cs="Arial"/>
          <w:i/>
          <w:iCs/>
          <w:sz w:val="20"/>
          <w:szCs w:val="20"/>
          <w:vertAlign w:val="superscript"/>
        </w:rPr>
        <w:t>3</w:t>
      </w:r>
      <w:r w:rsidRPr="00B13F3E">
        <w:rPr>
          <w:rFonts w:ascii="Arial" w:hAnsi="Arial" w:cs="Arial"/>
          <w:i/>
          <w:iCs/>
          <w:sz w:val="20"/>
          <w:szCs w:val="20"/>
        </w:rPr>
        <w:t>/ngày đêm</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(5) Ghi rõ loại hình công trình </w:t>
      </w:r>
      <w:r w:rsidRPr="00B13F3E">
        <w:rPr>
          <w:rFonts w:ascii="Arial" w:hAnsi="Arial" w:cs="Arial"/>
          <w:i/>
          <w:iCs/>
          <w:sz w:val="20"/>
          <w:szCs w:val="20"/>
        </w:rPr>
        <w:t>(hồ chứa/đập dâng/cống/trạm bơm nước, kênh dẫn...)</w:t>
      </w:r>
      <w:r w:rsidRPr="00B13F3E">
        <w:rPr>
          <w:rFonts w:ascii="Arial" w:hAnsi="Arial" w:cs="Arial"/>
          <w:sz w:val="20"/>
          <w:szCs w:val="20"/>
        </w:rPr>
        <w:t xml:space="preserve">, mô tả các hạng </w:t>
      </w:r>
      <w:r w:rsidR="00913A28" w:rsidRPr="00B13F3E">
        <w:rPr>
          <w:rFonts w:ascii="Arial" w:hAnsi="Arial" w:cs="Arial"/>
          <w:sz w:val="20"/>
          <w:szCs w:val="20"/>
        </w:rPr>
        <w:t>mục</w:t>
      </w:r>
      <w:r w:rsidRPr="00B13F3E">
        <w:rPr>
          <w:rFonts w:ascii="Arial" w:hAnsi="Arial" w:cs="Arial"/>
          <w:sz w:val="20"/>
          <w:szCs w:val="20"/>
        </w:rPr>
        <w:t xml:space="preserve"> công trình, dung tích hồ chứa, công suất trạm bơm, cách thức lấy nước, dẫn nước, chuyển nước, trữ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 xml:space="preserve">(6) Ghi rõ chế độ </w:t>
      </w:r>
      <w:r w:rsidR="00913A28" w:rsidRPr="00B13F3E">
        <w:rPr>
          <w:rFonts w:ascii="Arial" w:hAnsi="Arial" w:cs="Arial"/>
          <w:sz w:val="20"/>
          <w:szCs w:val="20"/>
        </w:rPr>
        <w:t>điều</w:t>
      </w:r>
      <w:r w:rsidRPr="00B13F3E">
        <w:rPr>
          <w:rFonts w:ascii="Arial" w:hAnsi="Arial" w:cs="Arial"/>
          <w:sz w:val="20"/>
          <w:szCs w:val="20"/>
        </w:rPr>
        <w:t xml:space="preserve"> tiết </w:t>
      </w:r>
      <w:r w:rsidRPr="00B13F3E">
        <w:rPr>
          <w:rFonts w:ascii="Arial" w:hAnsi="Arial" w:cs="Arial"/>
          <w:i/>
          <w:iCs/>
          <w:sz w:val="20"/>
          <w:szCs w:val="20"/>
        </w:rPr>
        <w:t>(đối với hồ chứa</w:t>
      </w:r>
      <w:r w:rsidRPr="00B13F3E">
        <w:rPr>
          <w:rFonts w:ascii="Arial" w:hAnsi="Arial" w:cs="Arial"/>
          <w:sz w:val="20"/>
          <w:szCs w:val="20"/>
        </w:rPr>
        <w:t>), số giờ lấy nước trong ngày, số ngày lấy nước theo tháng/mùa vụ/năm.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(7) Đề xuất cụ thể giá trị dòng chảy tối thiểu sau công trình hồ chứa/đập dâng trên sông, suối và kèm theo các tài liệu làm căn cứ đề xuất.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(8) Ghi rõ công trình đã có hay đang xây dựng, dự kiến xây dựng; thời gian bắt đầu vận hành công trình khai thác nước/dự kiến vận hành công trình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Phụ lục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8"/>
        <w:gridCol w:w="488"/>
        <w:gridCol w:w="488"/>
        <w:gridCol w:w="144"/>
        <w:gridCol w:w="144"/>
        <w:gridCol w:w="377"/>
        <w:gridCol w:w="644"/>
        <w:gridCol w:w="621"/>
        <w:gridCol w:w="597"/>
        <w:gridCol w:w="422"/>
        <w:gridCol w:w="510"/>
        <w:gridCol w:w="572"/>
        <w:gridCol w:w="572"/>
        <w:gridCol w:w="597"/>
        <w:gridCol w:w="598"/>
        <w:gridCol w:w="521"/>
        <w:gridCol w:w="521"/>
        <w:gridCol w:w="566"/>
        <w:gridCol w:w="561"/>
        <w:gridCol w:w="366"/>
      </w:tblGrid>
      <w:tr w:rsidR="002D6794" w:rsidRPr="00B13F3E">
        <w:tblPrEx>
          <w:tblCellMar>
            <w:top w:w="0" w:type="dxa"/>
            <w:left w:w="0" w:type="dxa"/>
            <w:bottom w:w="0" w:type="dxa"/>
            <w:right w:w="0" w:type="dxa"/>
          </w:tblCellMar>
        </w:tblPrEx>
        <w:tc>
          <w:tcPr>
            <w:tcW w:w="249"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Tên công trình</w:t>
            </w:r>
          </w:p>
        </w:tc>
        <w:tc>
          <w:tcPr>
            <w:tcW w:w="249"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Đơn vị quản lý</w:t>
            </w:r>
          </w:p>
        </w:tc>
        <w:tc>
          <w:tcPr>
            <w:tcW w:w="249"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Loại hình công trình khai thác</w:t>
            </w:r>
          </w:p>
        </w:tc>
        <w:tc>
          <w:tcPr>
            <w:tcW w:w="340" w:type="pct"/>
            <w:gridSpan w:val="3"/>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Vị trí</w:t>
            </w:r>
          </w:p>
        </w:tc>
        <w:tc>
          <w:tcPr>
            <w:tcW w:w="329"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Nguồn nước khai thác</w:t>
            </w:r>
          </w:p>
        </w:tc>
        <w:tc>
          <w:tcPr>
            <w:tcW w:w="317" w:type="pct"/>
            <w:vMerge w:val="restart"/>
            <w:vAlign w:val="center"/>
          </w:tcPr>
          <w:p w:rsidR="002D6794" w:rsidRPr="00B13F3E" w:rsidRDefault="00913A28"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Mục</w:t>
            </w:r>
            <w:r w:rsidR="002D6794" w:rsidRPr="00B13F3E">
              <w:rPr>
                <w:rFonts w:ascii="Arial" w:hAnsi="Arial" w:cs="Arial"/>
                <w:b/>
                <w:bCs/>
                <w:sz w:val="20"/>
                <w:szCs w:val="20"/>
              </w:rPr>
              <w:t xml:space="preserve"> đích khai thác nước/ tạo nguồn</w:t>
            </w:r>
          </w:p>
        </w:tc>
        <w:tc>
          <w:tcPr>
            <w:tcW w:w="305"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Lưu lượng khai thác (m</w:t>
            </w:r>
            <w:r w:rsidRPr="00B13F3E">
              <w:rPr>
                <w:rFonts w:ascii="Arial" w:hAnsi="Arial" w:cs="Arial"/>
                <w:b/>
                <w:bCs/>
                <w:sz w:val="20"/>
                <w:szCs w:val="20"/>
                <w:vertAlign w:val="superscript"/>
              </w:rPr>
              <w:t>3</w:t>
            </w:r>
            <w:r w:rsidRPr="00B13F3E">
              <w:rPr>
                <w:rFonts w:ascii="Arial" w:hAnsi="Arial" w:cs="Arial"/>
                <w:b/>
                <w:bCs/>
                <w:sz w:val="20"/>
                <w:szCs w:val="20"/>
              </w:rPr>
              <w:t>/s, m</w:t>
            </w:r>
            <w:r w:rsidRPr="00B13F3E">
              <w:rPr>
                <w:rFonts w:ascii="Arial" w:hAnsi="Arial" w:cs="Arial"/>
                <w:b/>
                <w:bCs/>
                <w:sz w:val="20"/>
                <w:szCs w:val="20"/>
                <w:vertAlign w:val="superscript"/>
              </w:rPr>
              <w:t>3</w:t>
            </w:r>
            <w:r w:rsidRPr="00B13F3E">
              <w:rPr>
                <w:rFonts w:ascii="Arial" w:hAnsi="Arial" w:cs="Arial"/>
                <w:b/>
                <w:bCs/>
                <w:sz w:val="20"/>
                <w:szCs w:val="20"/>
              </w:rPr>
              <w:t>/ ngày đêm)</w:t>
            </w:r>
          </w:p>
        </w:tc>
        <w:tc>
          <w:tcPr>
            <w:tcW w:w="215"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Chế độ khai thác</w:t>
            </w:r>
          </w:p>
        </w:tc>
        <w:tc>
          <w:tcPr>
            <w:tcW w:w="260"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Hiện trạng công trình</w:t>
            </w:r>
          </w:p>
        </w:tc>
        <w:tc>
          <w:tcPr>
            <w:tcW w:w="584" w:type="pct"/>
            <w:gridSpan w:val="2"/>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Trạm bơm</w:t>
            </w:r>
          </w:p>
        </w:tc>
        <w:tc>
          <w:tcPr>
            <w:tcW w:w="610" w:type="pct"/>
            <w:gridSpan w:val="2"/>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Cống</w:t>
            </w:r>
          </w:p>
        </w:tc>
        <w:tc>
          <w:tcPr>
            <w:tcW w:w="1107" w:type="pct"/>
            <w:gridSpan w:val="4"/>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Hồ chứa/Đập</w:t>
            </w:r>
          </w:p>
        </w:tc>
        <w:tc>
          <w:tcPr>
            <w:tcW w:w="186"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Ghi chú</w:t>
            </w:r>
          </w:p>
        </w:tc>
      </w:tr>
      <w:tr w:rsidR="002D6794" w:rsidRPr="00B13F3E">
        <w:tblPrEx>
          <w:tblCellMar>
            <w:top w:w="0" w:type="dxa"/>
            <w:left w:w="0" w:type="dxa"/>
            <w:bottom w:w="0" w:type="dxa"/>
            <w:right w:w="0" w:type="dxa"/>
          </w:tblCellMar>
        </w:tblPrEx>
        <w:tc>
          <w:tcPr>
            <w:tcW w:w="249"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49"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49"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X</w:t>
            </w:r>
          </w:p>
        </w:tc>
        <w:tc>
          <w:tcPr>
            <w:tcW w:w="7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Y</w:t>
            </w:r>
          </w:p>
        </w:tc>
        <w:tc>
          <w:tcPr>
            <w:tcW w:w="19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Xã,</w:t>
            </w:r>
            <w:r w:rsidRPr="00B13F3E">
              <w:rPr>
                <w:rFonts w:ascii="Arial" w:hAnsi="Arial" w:cs="Arial"/>
                <w:sz w:val="20"/>
                <w:szCs w:val="20"/>
              </w:rPr>
              <w:t xml:space="preserve"> </w:t>
            </w:r>
            <w:r w:rsidRPr="00B13F3E">
              <w:rPr>
                <w:rFonts w:ascii="Arial" w:hAnsi="Arial" w:cs="Arial"/>
                <w:b/>
                <w:bCs/>
                <w:sz w:val="20"/>
                <w:szCs w:val="20"/>
              </w:rPr>
              <w:t>tỉnh</w:t>
            </w:r>
          </w:p>
        </w:tc>
        <w:tc>
          <w:tcPr>
            <w:tcW w:w="329"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17"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05"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15"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60"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9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Công suất thiết kế (m</w:t>
            </w:r>
            <w:r w:rsidRPr="00B13F3E">
              <w:rPr>
                <w:rFonts w:ascii="Arial" w:hAnsi="Arial" w:cs="Arial"/>
                <w:b/>
                <w:bCs/>
                <w:sz w:val="20"/>
                <w:szCs w:val="20"/>
                <w:vertAlign w:val="superscript"/>
              </w:rPr>
              <w:t>3</w:t>
            </w:r>
            <w:r w:rsidRPr="00B13F3E">
              <w:rPr>
                <w:rFonts w:ascii="Arial" w:hAnsi="Arial" w:cs="Arial"/>
                <w:b/>
                <w:bCs/>
                <w:sz w:val="20"/>
                <w:szCs w:val="20"/>
              </w:rPr>
              <w:t>/h)</w:t>
            </w:r>
          </w:p>
        </w:tc>
        <w:tc>
          <w:tcPr>
            <w:tcW w:w="29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Công suất thực tế</w:t>
            </w:r>
            <w:r w:rsidRPr="00B13F3E">
              <w:rPr>
                <w:rFonts w:ascii="Arial" w:hAnsi="Arial" w:cs="Arial"/>
                <w:sz w:val="20"/>
                <w:szCs w:val="20"/>
              </w:rPr>
              <w:t xml:space="preserve"> </w:t>
            </w:r>
            <w:r w:rsidRPr="00B13F3E">
              <w:rPr>
                <w:rFonts w:ascii="Arial" w:hAnsi="Arial" w:cs="Arial"/>
                <w:b/>
                <w:bCs/>
                <w:sz w:val="20"/>
                <w:szCs w:val="20"/>
              </w:rPr>
              <w:t>(m</w:t>
            </w:r>
            <w:r w:rsidRPr="00B13F3E">
              <w:rPr>
                <w:rFonts w:ascii="Arial" w:hAnsi="Arial" w:cs="Arial"/>
                <w:b/>
                <w:bCs/>
                <w:sz w:val="20"/>
                <w:szCs w:val="20"/>
                <w:vertAlign w:val="superscript"/>
              </w:rPr>
              <w:t>3</w:t>
            </w:r>
            <w:r w:rsidRPr="00B13F3E">
              <w:rPr>
                <w:rFonts w:ascii="Arial" w:hAnsi="Arial" w:cs="Arial"/>
                <w:b/>
                <w:bCs/>
                <w:sz w:val="20"/>
                <w:szCs w:val="20"/>
              </w:rPr>
              <w:t>/h)</w:t>
            </w:r>
          </w:p>
        </w:tc>
        <w:tc>
          <w:tcPr>
            <w:tcW w:w="30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Lưu lượng thiết kế (m</w:t>
            </w:r>
            <w:r w:rsidRPr="00B13F3E">
              <w:rPr>
                <w:rFonts w:ascii="Arial" w:hAnsi="Arial" w:cs="Arial"/>
                <w:b/>
                <w:bCs/>
                <w:sz w:val="20"/>
                <w:szCs w:val="20"/>
                <w:vertAlign w:val="superscript"/>
              </w:rPr>
              <w:t>3</w:t>
            </w:r>
            <w:r w:rsidRPr="00B13F3E">
              <w:rPr>
                <w:rFonts w:ascii="Arial" w:hAnsi="Arial" w:cs="Arial"/>
                <w:b/>
                <w:bCs/>
                <w:sz w:val="20"/>
                <w:szCs w:val="20"/>
              </w:rPr>
              <w:t>/s)</w:t>
            </w:r>
          </w:p>
        </w:tc>
        <w:tc>
          <w:tcPr>
            <w:tcW w:w="30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Kích thước (m)</w:t>
            </w:r>
          </w:p>
        </w:tc>
        <w:tc>
          <w:tcPr>
            <w:tcW w:w="26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Dung tích toàn bộ (triệu m</w:t>
            </w:r>
            <w:r w:rsidRPr="00B13F3E">
              <w:rPr>
                <w:rFonts w:ascii="Arial" w:hAnsi="Arial" w:cs="Arial"/>
                <w:b/>
                <w:bCs/>
                <w:sz w:val="20"/>
                <w:szCs w:val="20"/>
                <w:vertAlign w:val="superscript"/>
              </w:rPr>
              <w:t>3</w:t>
            </w:r>
            <w:r w:rsidRPr="00B13F3E">
              <w:rPr>
                <w:rFonts w:ascii="Arial" w:hAnsi="Arial" w:cs="Arial"/>
                <w:b/>
                <w:bCs/>
                <w:sz w:val="20"/>
                <w:szCs w:val="20"/>
              </w:rPr>
              <w:t>)</w:t>
            </w:r>
          </w:p>
        </w:tc>
        <w:tc>
          <w:tcPr>
            <w:tcW w:w="26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Dung tích hữu ích (triệu m</w:t>
            </w:r>
            <w:r w:rsidRPr="00B13F3E">
              <w:rPr>
                <w:rFonts w:ascii="Arial" w:hAnsi="Arial" w:cs="Arial"/>
                <w:b/>
                <w:bCs/>
                <w:sz w:val="20"/>
                <w:szCs w:val="20"/>
                <w:vertAlign w:val="superscript"/>
              </w:rPr>
              <w:t>3</w:t>
            </w:r>
            <w:r w:rsidRPr="00B13F3E">
              <w:rPr>
                <w:rFonts w:ascii="Arial" w:hAnsi="Arial" w:cs="Arial"/>
                <w:b/>
                <w:bCs/>
                <w:sz w:val="20"/>
                <w:szCs w:val="20"/>
              </w:rPr>
              <w:t>)</w:t>
            </w:r>
          </w:p>
        </w:tc>
        <w:tc>
          <w:tcPr>
            <w:tcW w:w="28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Chiều dài đập chính (m)</w:t>
            </w:r>
          </w:p>
        </w:tc>
        <w:tc>
          <w:tcPr>
            <w:tcW w:w="28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Giá</w:t>
            </w:r>
            <w:r w:rsidRPr="00B13F3E">
              <w:rPr>
                <w:rFonts w:ascii="Arial" w:hAnsi="Arial" w:cs="Arial"/>
                <w:sz w:val="20"/>
                <w:szCs w:val="20"/>
              </w:rPr>
              <w:t xml:space="preserve"> </w:t>
            </w:r>
            <w:r w:rsidRPr="00B13F3E">
              <w:rPr>
                <w:rFonts w:ascii="Arial" w:hAnsi="Arial" w:cs="Arial"/>
                <w:b/>
                <w:bCs/>
                <w:sz w:val="20"/>
                <w:szCs w:val="20"/>
              </w:rPr>
              <w:t>trị dòng chảy tối thiểu đề xuất xả sau đập/ hồ chứa</w:t>
            </w:r>
            <w:r w:rsidRPr="00B13F3E">
              <w:rPr>
                <w:rFonts w:ascii="Arial" w:hAnsi="Arial" w:cs="Arial"/>
                <w:sz w:val="20"/>
                <w:szCs w:val="20"/>
              </w:rPr>
              <w:t xml:space="preserve"> </w:t>
            </w:r>
            <w:r w:rsidRPr="00B13F3E">
              <w:rPr>
                <w:rFonts w:ascii="Arial" w:hAnsi="Arial" w:cs="Arial"/>
                <w:b/>
                <w:bCs/>
                <w:sz w:val="20"/>
                <w:szCs w:val="20"/>
              </w:rPr>
              <w:t>(m</w:t>
            </w:r>
            <w:r w:rsidRPr="00B13F3E">
              <w:rPr>
                <w:rFonts w:ascii="Arial" w:hAnsi="Arial" w:cs="Arial"/>
                <w:b/>
                <w:bCs/>
                <w:sz w:val="20"/>
                <w:szCs w:val="20"/>
                <w:vertAlign w:val="superscript"/>
              </w:rPr>
              <w:t>3</w:t>
            </w:r>
            <w:r w:rsidRPr="00B13F3E">
              <w:rPr>
                <w:rFonts w:ascii="Arial" w:hAnsi="Arial" w:cs="Arial"/>
                <w:b/>
                <w:bCs/>
                <w:sz w:val="20"/>
                <w:szCs w:val="20"/>
              </w:rPr>
              <w:t>/s)</w:t>
            </w:r>
          </w:p>
        </w:tc>
        <w:tc>
          <w:tcPr>
            <w:tcW w:w="186"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24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4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4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9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2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1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0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1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6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9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9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0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0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6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6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8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8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8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24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4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4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9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2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1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0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1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6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9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9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0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0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6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6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8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8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8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24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4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4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9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2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1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0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1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6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9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9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0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0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6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6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8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8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8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191" w:name="chuong_pl_17"/>
      <w:r w:rsidRPr="00B13F3E">
        <w:rPr>
          <w:rFonts w:ascii="Arial" w:hAnsi="Arial" w:cs="Arial"/>
          <w:b/>
          <w:bCs/>
          <w:sz w:val="20"/>
          <w:szCs w:val="20"/>
        </w:rPr>
        <w:t>Mẫu 16</w:t>
      </w:r>
      <w:bookmarkEnd w:id="191"/>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CỘNG HÒA XÃ HỘI CHỦ NGHĨA VIỆT NAM</w:t>
      </w:r>
      <w:r w:rsidRPr="00B13F3E">
        <w:rPr>
          <w:rFonts w:ascii="Arial" w:hAnsi="Arial" w:cs="Arial"/>
          <w:b/>
          <w:bCs/>
          <w:sz w:val="20"/>
          <w:szCs w:val="20"/>
        </w:rPr>
        <w:br/>
        <w:t xml:space="preserve">Độc lập - Tự do - Hạnh phúc </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192" w:name="chuong_pl_17_name"/>
      <w:r w:rsidRPr="00B13F3E">
        <w:rPr>
          <w:rFonts w:ascii="Arial" w:hAnsi="Arial" w:cs="Arial"/>
          <w:b/>
          <w:bCs/>
          <w:sz w:val="20"/>
          <w:szCs w:val="20"/>
        </w:rPr>
        <w:t>TỜ KHAI</w:t>
      </w:r>
      <w:bookmarkEnd w:id="192"/>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193" w:name="chuong_pl_17_name_name"/>
      <w:r w:rsidRPr="00B13F3E">
        <w:rPr>
          <w:rFonts w:ascii="Arial" w:hAnsi="Arial" w:cs="Arial"/>
          <w:b/>
          <w:bCs/>
          <w:sz w:val="20"/>
          <w:szCs w:val="20"/>
        </w:rPr>
        <w:t>ĐĂNG KÝ SỬ DỤNG MẶT NƯỚC</w:t>
      </w:r>
      <w:bookmarkEnd w:id="193"/>
      <w:r w:rsidRPr="00B13F3E">
        <w:rPr>
          <w:rFonts w:ascii="Arial" w:hAnsi="Arial" w:cs="Arial"/>
          <w:b/>
          <w:bCs/>
          <w:sz w:val="20"/>
          <w:szCs w:val="20"/>
        </w:rPr>
        <w:t xml:space="preserve"> </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Kính gửi: Chủ tịch Ủy ban nhân dân tỉnh/thành phố….(nơi sử dụng mặt nước)</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Thông tin về tổ chức/cá nhân đăng ký:</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1.1. Tên tổ chức/cá nhân (</w:t>
      </w:r>
      <w:r w:rsidRPr="00B13F3E">
        <w:rPr>
          <w:rFonts w:ascii="Arial" w:hAnsi="Arial" w:cs="Arial"/>
          <w:i/>
          <w:iCs/>
          <w:sz w:val="20"/>
          <w:szCs w:val="20"/>
        </w:rPr>
        <w:t>tên, địa chỉ trụ sở chính, lĩnh vực hoạt động theo Giấy chứng nhận đăng ký doanh nghiệp hoặc Quyết định thành lập đối với tổ chức; họ tên, số định danh cá nhân, địa chỉ nơi cư trú đối với cá nhân)</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1.2. Số điện thoại, địa chỉ email liên hệ </w:t>
      </w:r>
      <w:r w:rsidRPr="00B13F3E">
        <w:rPr>
          <w:rFonts w:ascii="Arial" w:hAnsi="Arial" w:cs="Arial"/>
          <w:i/>
          <w:iCs/>
          <w:sz w:val="20"/>
          <w:szCs w:val="20"/>
        </w:rPr>
        <w:t>(nếu có)</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Thông tin về việc sử dụng mặt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2.1. Trường hợp có 01 vị trí sử dụng mặt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a) Vị trí sử dụng mặt nước: ....................................................................... (1)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b) Nguồn nước sử dụng: ............................................................................(2)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c) </w:t>
      </w:r>
      <w:r w:rsidR="00913A28" w:rsidRPr="00B13F3E">
        <w:rPr>
          <w:rFonts w:ascii="Arial" w:hAnsi="Arial" w:cs="Arial"/>
          <w:sz w:val="20"/>
          <w:szCs w:val="20"/>
        </w:rPr>
        <w:t>Mục</w:t>
      </w:r>
      <w:r w:rsidRPr="00B13F3E">
        <w:rPr>
          <w:rFonts w:ascii="Arial" w:hAnsi="Arial" w:cs="Arial"/>
          <w:sz w:val="20"/>
          <w:szCs w:val="20"/>
        </w:rPr>
        <w:t xml:space="preserve"> đích sử dụng: …………................................................................ (3)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d) Diện tích mặt nước sử dụng (đơn vị là m</w:t>
      </w:r>
      <w:r w:rsidRPr="00B13F3E">
        <w:rPr>
          <w:rFonts w:ascii="Arial" w:hAnsi="Arial" w:cs="Arial"/>
          <w:sz w:val="20"/>
          <w:szCs w:val="20"/>
          <w:vertAlign w:val="superscript"/>
        </w:rPr>
        <w:t>2</w:t>
      </w:r>
      <w:r w:rsidRPr="00B13F3E">
        <w:rPr>
          <w:rFonts w:ascii="Arial" w:hAnsi="Arial" w:cs="Arial"/>
          <w:sz w:val="20"/>
          <w:szCs w:val="20"/>
        </w:rPr>
        <w:t xml:space="preserve">): ...............................................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đ) Thời gian sử dụng mặt nước: .................................................................(4)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e) Hiện trạng sử dụng……………………………………….…………… (5)</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2.2. Trường hợp có từ 02 vị trí sử dụng trở lên: Kê khai đầy đủ theo mẫu phụ lục đi kèm Tờ khai đăng </w:t>
      </w:r>
      <w:r w:rsidRPr="00B13F3E">
        <w:rPr>
          <w:rFonts w:ascii="Arial" w:hAnsi="Arial" w:cs="Arial"/>
          <w:sz w:val="20"/>
          <w:szCs w:val="20"/>
        </w:rPr>
        <w:lastRenderedPageBreak/>
        <w:t xml:space="preserve">ký </w:t>
      </w:r>
      <w:r w:rsidR="00913A28" w:rsidRPr="00B13F3E">
        <w:rPr>
          <w:rFonts w:ascii="Arial" w:hAnsi="Arial" w:cs="Arial"/>
          <w:sz w:val="20"/>
          <w:szCs w:val="20"/>
        </w:rPr>
        <w:t>này</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Cam kết của tổ chức, cá nhân đăng ký:</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 xml:space="preserve">- (Tên tổ chức/cá nhân đăng ký) </w:t>
      </w:r>
      <w:r w:rsidRPr="00B13F3E">
        <w:rPr>
          <w:rFonts w:ascii="Arial" w:hAnsi="Arial" w:cs="Arial"/>
          <w:sz w:val="20"/>
          <w:szCs w:val="20"/>
        </w:rPr>
        <w:t xml:space="preserve">cam đoan các nội dung, thông tin trong Tờ khai </w:t>
      </w:r>
      <w:r w:rsidR="00913A28" w:rsidRPr="00B13F3E">
        <w:rPr>
          <w:rFonts w:ascii="Arial" w:hAnsi="Arial" w:cs="Arial"/>
          <w:sz w:val="20"/>
          <w:szCs w:val="20"/>
        </w:rPr>
        <w:t>này</w:t>
      </w:r>
      <w:r w:rsidRPr="00B13F3E">
        <w:rPr>
          <w:rFonts w:ascii="Arial" w:hAnsi="Arial" w:cs="Arial"/>
          <w:sz w:val="20"/>
          <w:szCs w:val="20"/>
        </w:rPr>
        <w:t xml:space="preserve"> là đúng sự thật và xin hoàn toàn chịu trách nhiệm trước pháp luật.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 xml:space="preserve">- (Tên tổ chức/cá nhân đăng ký) </w:t>
      </w:r>
      <w:r w:rsidRPr="00B13F3E">
        <w:rPr>
          <w:rFonts w:ascii="Arial" w:hAnsi="Arial" w:cs="Arial"/>
          <w:sz w:val="20"/>
          <w:szCs w:val="20"/>
        </w:rPr>
        <w:t xml:space="preserve">cam kết chấp hành đúng, đầy đủ các nghĩa vụ quy định tại </w:t>
      </w:r>
      <w:r w:rsidR="00913A28" w:rsidRPr="00B13F3E">
        <w:rPr>
          <w:rFonts w:ascii="Arial" w:hAnsi="Arial" w:cs="Arial"/>
          <w:sz w:val="20"/>
          <w:szCs w:val="20"/>
        </w:rPr>
        <w:t>khoản</w:t>
      </w:r>
      <w:r w:rsidRPr="00B13F3E">
        <w:rPr>
          <w:rFonts w:ascii="Arial" w:hAnsi="Arial" w:cs="Arial"/>
          <w:sz w:val="20"/>
          <w:szCs w:val="20"/>
        </w:rPr>
        <w:t xml:space="preserve"> 2 </w:t>
      </w:r>
      <w:r w:rsidR="00913A28" w:rsidRPr="00B13F3E">
        <w:rPr>
          <w:rFonts w:ascii="Arial" w:hAnsi="Arial" w:cs="Arial"/>
          <w:sz w:val="20"/>
          <w:szCs w:val="20"/>
        </w:rPr>
        <w:t>Điều</w:t>
      </w:r>
      <w:r w:rsidRPr="00B13F3E">
        <w:rPr>
          <w:rFonts w:ascii="Arial" w:hAnsi="Arial" w:cs="Arial"/>
          <w:sz w:val="20"/>
          <w:szCs w:val="20"/>
        </w:rPr>
        <w:t xml:space="preserve"> 42 của Luật Tài nguyên nước và quy định của pháp luật có liên quan.</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i/>
                <w:iCs/>
                <w:sz w:val="20"/>
                <w:szCs w:val="20"/>
              </w:rPr>
              <w:t>......, ngày..... tháng ..... năm.....</w:t>
            </w:r>
          </w:p>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b/>
                <w:bCs/>
                <w:sz w:val="20"/>
                <w:szCs w:val="20"/>
              </w:rPr>
              <w:t>Tổ chức/cá nhân đăng ký</w:t>
            </w:r>
          </w:p>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i/>
                <w:iCs/>
                <w:sz w:val="20"/>
                <w:szCs w:val="20"/>
              </w:rPr>
              <w:t>Ký, ghi rõ họ tên (đóng dấu nếu có</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t xml:space="preserve">(1) Ghi rõ tên địa danh </w:t>
      </w:r>
      <w:r w:rsidRPr="00B13F3E">
        <w:rPr>
          <w:rFonts w:ascii="Arial" w:hAnsi="Arial" w:cs="Arial"/>
          <w:i/>
          <w:iCs/>
          <w:sz w:val="20"/>
          <w:szCs w:val="20"/>
        </w:rPr>
        <w:t xml:space="preserve">(thôn/ấp; xã/phường/đặc khu; tỉnh/thành phố nơi sử dụng mặt nước) </w:t>
      </w:r>
      <w:r w:rsidRPr="00B13F3E">
        <w:rPr>
          <w:rFonts w:ascii="Arial" w:hAnsi="Arial" w:cs="Arial"/>
          <w:sz w:val="20"/>
          <w:szCs w:val="20"/>
        </w:rPr>
        <w:t xml:space="preserve">và tọa độ vị trí sử dụng mặt nước theo hệ tọa độ VN2000, kinh tuyến trục, múi chiếu 3° (nếu có) </w:t>
      </w:r>
      <w:r w:rsidRPr="00B13F3E">
        <w:rPr>
          <w:rFonts w:ascii="Arial" w:hAnsi="Arial" w:cs="Arial"/>
          <w:i/>
          <w:iCs/>
          <w:sz w:val="20"/>
          <w:szCs w:val="20"/>
        </w:rPr>
        <w:t>(theo quy định về kinh tuyến trục của bản đồ hành chính cấp tỉnh).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Ghi tên sông/suối/kênh/rạch/hồ/ao/đầm/phá; nêu rõ sông/suối là phụ lưu, phân lưu, thuộc hệ thống sông...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Nêu rõ </w:t>
      </w:r>
      <w:r w:rsidR="00913A28" w:rsidRPr="00B13F3E">
        <w:rPr>
          <w:rFonts w:ascii="Arial" w:hAnsi="Arial" w:cs="Arial"/>
          <w:sz w:val="20"/>
          <w:szCs w:val="20"/>
        </w:rPr>
        <w:t>mục</w:t>
      </w:r>
      <w:r w:rsidRPr="00B13F3E">
        <w:rPr>
          <w:rFonts w:ascii="Arial" w:hAnsi="Arial" w:cs="Arial"/>
          <w:sz w:val="20"/>
          <w:szCs w:val="20"/>
        </w:rPr>
        <w:t xml:space="preserve"> đích sử dụng mặt nước: kinh doanh - dịch vụ, nuôi trồng thủy sản; sử dụng mặt nước hồ chứa để sản xuất điện mặt trời; các khu, </w:t>
      </w:r>
      <w:r w:rsidR="00913A28" w:rsidRPr="00B13F3E">
        <w:rPr>
          <w:rFonts w:ascii="Arial" w:hAnsi="Arial" w:cs="Arial"/>
          <w:sz w:val="20"/>
          <w:szCs w:val="20"/>
        </w:rPr>
        <w:t>điểm</w:t>
      </w:r>
      <w:r w:rsidRPr="00B13F3E">
        <w:rPr>
          <w:rFonts w:ascii="Arial" w:hAnsi="Arial" w:cs="Arial"/>
          <w:sz w:val="20"/>
          <w:szCs w:val="20"/>
        </w:rPr>
        <w:t xml:space="preserve"> du lịch có hoạt động sử dụng mặt nước. (4) Ghi rõ thời gian dự kiến sử dụng mặt nước trong ngày, trong 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(5) Ghi rõ đã có hay đang xây dựng, dự kiến xây dựng; thời gian bắt đầu sử dụng nước/dự kiến sử dụng nước.</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Phụ lục</w:t>
      </w:r>
    </w:p>
    <w:tbl>
      <w:tblPr>
        <w:tblW w:w="5000" w:type="pct"/>
        <w:tblCellMar>
          <w:left w:w="0" w:type="dxa"/>
          <w:right w:w="0" w:type="dxa"/>
        </w:tblCellMar>
        <w:tblLook w:val="0000" w:firstRow="0" w:lastRow="0" w:firstColumn="0" w:lastColumn="0" w:noHBand="0" w:noVBand="0"/>
      </w:tblPr>
      <w:tblGrid>
        <w:gridCol w:w="659"/>
        <w:gridCol w:w="728"/>
        <w:gridCol w:w="839"/>
        <w:gridCol w:w="808"/>
        <w:gridCol w:w="892"/>
        <w:gridCol w:w="1357"/>
        <w:gridCol w:w="1230"/>
        <w:gridCol w:w="1300"/>
        <w:gridCol w:w="1268"/>
      </w:tblGrid>
      <w:tr w:rsidR="002D6794" w:rsidRPr="00B13F3E">
        <w:tblPrEx>
          <w:tblCellMar>
            <w:top w:w="0" w:type="dxa"/>
            <w:left w:w="0" w:type="dxa"/>
            <w:bottom w:w="0" w:type="dxa"/>
            <w:right w:w="0" w:type="dxa"/>
          </w:tblCellMar>
        </w:tblPrEx>
        <w:tc>
          <w:tcPr>
            <w:tcW w:w="363" w:type="pct"/>
            <w:vMerge w:val="restart"/>
            <w:tcBorders>
              <w:top w:val="single" w:sz="4" w:space="0" w:color="auto"/>
              <w:left w:val="single" w:sz="4" w:space="0" w:color="auto"/>
              <w:bottom w:val="single" w:sz="4" w:space="0" w:color="auto"/>
              <w:right w:val="single" w:sz="4" w:space="0" w:color="auto"/>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STT</w:t>
            </w:r>
          </w:p>
        </w:tc>
        <w:tc>
          <w:tcPr>
            <w:tcW w:w="1799" w:type="pct"/>
            <w:gridSpan w:val="4"/>
            <w:tcBorders>
              <w:top w:val="single" w:sz="4" w:space="0" w:color="auto"/>
              <w:left w:val="single" w:sz="4" w:space="0" w:color="auto"/>
              <w:bottom w:val="single" w:sz="4" w:space="0" w:color="auto"/>
              <w:right w:val="single" w:sz="4" w:space="0" w:color="auto"/>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Vị trí; tọa độ (nếu có)</w:t>
            </w:r>
          </w:p>
        </w:tc>
        <w:tc>
          <w:tcPr>
            <w:tcW w:w="747" w:type="pct"/>
            <w:vMerge w:val="restart"/>
            <w:tcBorders>
              <w:top w:val="single" w:sz="4" w:space="0" w:color="auto"/>
              <w:left w:val="single" w:sz="4" w:space="0" w:color="auto"/>
              <w:bottom w:val="single" w:sz="4" w:space="0" w:color="auto"/>
              <w:right w:val="single" w:sz="4" w:space="0" w:color="auto"/>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Nguồn</w:t>
            </w:r>
            <w:r w:rsidRPr="00B13F3E">
              <w:rPr>
                <w:rFonts w:ascii="Arial" w:hAnsi="Arial" w:cs="Arial"/>
                <w:sz w:val="20"/>
                <w:szCs w:val="20"/>
              </w:rPr>
              <w:t xml:space="preserve"> </w:t>
            </w:r>
            <w:r w:rsidRPr="00B13F3E">
              <w:rPr>
                <w:rFonts w:ascii="Arial" w:hAnsi="Arial" w:cs="Arial"/>
                <w:b/>
                <w:bCs/>
                <w:sz w:val="20"/>
                <w:szCs w:val="20"/>
              </w:rPr>
              <w:t>nước sử dụng</w:t>
            </w:r>
          </w:p>
        </w:tc>
        <w:tc>
          <w:tcPr>
            <w:tcW w:w="677" w:type="pct"/>
            <w:vMerge w:val="restart"/>
            <w:tcBorders>
              <w:top w:val="single" w:sz="4" w:space="0" w:color="auto"/>
              <w:left w:val="single" w:sz="4" w:space="0" w:color="auto"/>
              <w:bottom w:val="single" w:sz="4" w:space="0" w:color="auto"/>
              <w:right w:val="single" w:sz="4" w:space="0" w:color="auto"/>
            </w:tcBorders>
            <w:vAlign w:val="center"/>
          </w:tcPr>
          <w:p w:rsidR="002D6794" w:rsidRPr="00B13F3E" w:rsidRDefault="00913A28"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Mục</w:t>
            </w:r>
            <w:r w:rsidR="002D6794" w:rsidRPr="00B13F3E">
              <w:rPr>
                <w:rFonts w:ascii="Arial" w:hAnsi="Arial" w:cs="Arial"/>
                <w:b/>
                <w:bCs/>
                <w:sz w:val="20"/>
                <w:szCs w:val="20"/>
              </w:rPr>
              <w:t xml:space="preserve"> đích</w:t>
            </w:r>
            <w:r w:rsidR="002D6794" w:rsidRPr="00B13F3E">
              <w:rPr>
                <w:rFonts w:ascii="Arial" w:hAnsi="Arial" w:cs="Arial"/>
                <w:sz w:val="20"/>
                <w:szCs w:val="20"/>
              </w:rPr>
              <w:t xml:space="preserve"> </w:t>
            </w:r>
            <w:r w:rsidR="002D6794" w:rsidRPr="00B13F3E">
              <w:rPr>
                <w:rFonts w:ascii="Arial" w:hAnsi="Arial" w:cs="Arial"/>
                <w:b/>
                <w:bCs/>
                <w:sz w:val="20"/>
                <w:szCs w:val="20"/>
              </w:rPr>
              <w:t>sử dụng</w:t>
            </w:r>
          </w:p>
        </w:tc>
        <w:tc>
          <w:tcPr>
            <w:tcW w:w="716" w:type="pct"/>
            <w:vMerge w:val="restart"/>
            <w:tcBorders>
              <w:top w:val="single" w:sz="4" w:space="0" w:color="auto"/>
              <w:left w:val="single" w:sz="4" w:space="0" w:color="auto"/>
              <w:bottom w:val="single" w:sz="4" w:space="0" w:color="auto"/>
              <w:right w:val="single" w:sz="4" w:space="0" w:color="auto"/>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Diện tích mặt nước sử dụng (m</w:t>
            </w:r>
            <w:r w:rsidRPr="00B13F3E">
              <w:rPr>
                <w:rFonts w:ascii="Arial" w:hAnsi="Arial" w:cs="Arial"/>
                <w:b/>
                <w:bCs/>
                <w:sz w:val="20"/>
                <w:szCs w:val="20"/>
                <w:vertAlign w:val="superscript"/>
              </w:rPr>
              <w:t>2</w:t>
            </w:r>
            <w:r w:rsidRPr="00B13F3E">
              <w:rPr>
                <w:rFonts w:ascii="Arial" w:hAnsi="Arial" w:cs="Arial"/>
                <w:b/>
                <w:bCs/>
                <w:sz w:val="20"/>
                <w:szCs w:val="20"/>
              </w:rPr>
              <w:t>)</w:t>
            </w:r>
          </w:p>
        </w:tc>
        <w:tc>
          <w:tcPr>
            <w:tcW w:w="698" w:type="pct"/>
            <w:vMerge w:val="restart"/>
            <w:tcBorders>
              <w:top w:val="single" w:sz="4" w:space="0" w:color="auto"/>
              <w:left w:val="single" w:sz="4" w:space="0" w:color="auto"/>
              <w:bottom w:val="single" w:sz="4" w:space="0" w:color="auto"/>
              <w:right w:val="single" w:sz="4" w:space="0" w:color="auto"/>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Thời gian sử dụng mặt nước</w:t>
            </w:r>
          </w:p>
        </w:tc>
      </w:tr>
      <w:tr w:rsidR="002D6794" w:rsidRPr="00B13F3E">
        <w:tblPrEx>
          <w:tblCellMar>
            <w:top w:w="0" w:type="dxa"/>
            <w:left w:w="0" w:type="dxa"/>
            <w:bottom w:w="0" w:type="dxa"/>
            <w:right w:w="0" w:type="dxa"/>
          </w:tblCellMar>
        </w:tblPrEx>
        <w:tc>
          <w:tcPr>
            <w:tcW w:w="363" w:type="pct"/>
            <w:vMerge/>
            <w:tcBorders>
              <w:top w:val="single" w:sz="4" w:space="0" w:color="auto"/>
              <w:left w:val="single" w:sz="4" w:space="0" w:color="auto"/>
              <w:bottom w:val="single" w:sz="4" w:space="0" w:color="auto"/>
              <w:right w:val="single" w:sz="4" w:space="0" w:color="auto"/>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01" w:type="pct"/>
            <w:tcBorders>
              <w:top w:val="single" w:sz="4" w:space="0" w:color="auto"/>
              <w:left w:val="single" w:sz="4" w:space="0" w:color="auto"/>
              <w:bottom w:val="single" w:sz="4" w:space="0" w:color="auto"/>
              <w:right w:val="single" w:sz="4" w:space="0" w:color="auto"/>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Xã</w:t>
            </w:r>
          </w:p>
        </w:tc>
        <w:tc>
          <w:tcPr>
            <w:tcW w:w="462" w:type="pct"/>
            <w:tcBorders>
              <w:top w:val="single" w:sz="4" w:space="0" w:color="auto"/>
              <w:left w:val="single" w:sz="4" w:space="0" w:color="auto"/>
              <w:bottom w:val="single" w:sz="4" w:space="0" w:color="auto"/>
              <w:right w:val="single" w:sz="4" w:space="0" w:color="auto"/>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Tỉnh</w:t>
            </w:r>
          </w:p>
        </w:tc>
        <w:tc>
          <w:tcPr>
            <w:tcW w:w="445" w:type="pct"/>
            <w:tcBorders>
              <w:top w:val="single" w:sz="4" w:space="0" w:color="auto"/>
              <w:left w:val="single" w:sz="4" w:space="0" w:color="auto"/>
              <w:bottom w:val="single" w:sz="4" w:space="0" w:color="auto"/>
              <w:right w:val="single" w:sz="4" w:space="0" w:color="auto"/>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X</w:t>
            </w:r>
          </w:p>
        </w:tc>
        <w:tc>
          <w:tcPr>
            <w:tcW w:w="491" w:type="pct"/>
            <w:tcBorders>
              <w:top w:val="single" w:sz="4" w:space="0" w:color="auto"/>
              <w:left w:val="single" w:sz="4" w:space="0" w:color="auto"/>
              <w:bottom w:val="single" w:sz="4" w:space="0" w:color="auto"/>
              <w:right w:val="single" w:sz="4" w:space="0" w:color="auto"/>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Y</w:t>
            </w:r>
          </w:p>
        </w:tc>
        <w:tc>
          <w:tcPr>
            <w:tcW w:w="747" w:type="pct"/>
            <w:vMerge/>
            <w:tcBorders>
              <w:top w:val="single" w:sz="4" w:space="0" w:color="auto"/>
              <w:left w:val="single" w:sz="4" w:space="0" w:color="auto"/>
              <w:bottom w:val="single" w:sz="4" w:space="0" w:color="auto"/>
              <w:right w:val="single" w:sz="4" w:space="0" w:color="auto"/>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77" w:type="pct"/>
            <w:vMerge/>
            <w:tcBorders>
              <w:top w:val="single" w:sz="4" w:space="0" w:color="auto"/>
              <w:left w:val="single" w:sz="4" w:space="0" w:color="auto"/>
              <w:bottom w:val="single" w:sz="4" w:space="0" w:color="auto"/>
              <w:right w:val="single" w:sz="4" w:space="0" w:color="auto"/>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16" w:type="pct"/>
            <w:vMerge/>
            <w:tcBorders>
              <w:top w:val="single" w:sz="4" w:space="0" w:color="auto"/>
              <w:left w:val="single" w:sz="4" w:space="0" w:color="auto"/>
              <w:bottom w:val="single" w:sz="4" w:space="0" w:color="auto"/>
              <w:right w:val="single" w:sz="4" w:space="0" w:color="auto"/>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98" w:type="pct"/>
            <w:vMerge/>
            <w:tcBorders>
              <w:top w:val="single" w:sz="4" w:space="0" w:color="auto"/>
              <w:left w:val="single" w:sz="4" w:space="0" w:color="auto"/>
              <w:bottom w:val="single" w:sz="4" w:space="0" w:color="auto"/>
              <w:right w:val="single" w:sz="4" w:space="0" w:color="auto"/>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363" w:type="pct"/>
            <w:tcBorders>
              <w:top w:val="single" w:sz="4" w:space="0" w:color="auto"/>
              <w:left w:val="single" w:sz="4" w:space="0" w:color="auto"/>
              <w:bottom w:val="single" w:sz="4" w:space="0" w:color="auto"/>
              <w:right w:val="single" w:sz="4" w:space="0" w:color="auto"/>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01" w:type="pct"/>
            <w:tcBorders>
              <w:top w:val="single" w:sz="4" w:space="0" w:color="auto"/>
              <w:left w:val="single" w:sz="4" w:space="0" w:color="auto"/>
              <w:bottom w:val="single" w:sz="4" w:space="0" w:color="auto"/>
              <w:right w:val="single" w:sz="4" w:space="0" w:color="auto"/>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62" w:type="pct"/>
            <w:tcBorders>
              <w:top w:val="single" w:sz="4" w:space="0" w:color="auto"/>
              <w:left w:val="single" w:sz="4" w:space="0" w:color="auto"/>
              <w:bottom w:val="single" w:sz="4" w:space="0" w:color="auto"/>
              <w:right w:val="single" w:sz="4" w:space="0" w:color="auto"/>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45" w:type="pct"/>
            <w:tcBorders>
              <w:top w:val="single" w:sz="4" w:space="0" w:color="auto"/>
              <w:left w:val="single" w:sz="4" w:space="0" w:color="auto"/>
              <w:bottom w:val="single" w:sz="4" w:space="0" w:color="auto"/>
              <w:right w:val="single" w:sz="4" w:space="0" w:color="auto"/>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91" w:type="pct"/>
            <w:tcBorders>
              <w:top w:val="single" w:sz="4" w:space="0" w:color="auto"/>
              <w:left w:val="single" w:sz="4" w:space="0" w:color="auto"/>
              <w:bottom w:val="single" w:sz="4" w:space="0" w:color="auto"/>
              <w:right w:val="single" w:sz="4" w:space="0" w:color="auto"/>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47" w:type="pct"/>
            <w:tcBorders>
              <w:top w:val="single" w:sz="4" w:space="0" w:color="auto"/>
              <w:left w:val="single" w:sz="4" w:space="0" w:color="auto"/>
              <w:bottom w:val="single" w:sz="4" w:space="0" w:color="auto"/>
              <w:right w:val="single" w:sz="4" w:space="0" w:color="auto"/>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77" w:type="pct"/>
            <w:tcBorders>
              <w:top w:val="single" w:sz="4" w:space="0" w:color="auto"/>
              <w:left w:val="single" w:sz="4" w:space="0" w:color="auto"/>
              <w:bottom w:val="single" w:sz="4" w:space="0" w:color="auto"/>
              <w:right w:val="single" w:sz="4" w:space="0" w:color="auto"/>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16" w:type="pct"/>
            <w:tcBorders>
              <w:top w:val="single" w:sz="4" w:space="0" w:color="auto"/>
              <w:left w:val="single" w:sz="4" w:space="0" w:color="auto"/>
              <w:bottom w:val="single" w:sz="4" w:space="0" w:color="auto"/>
              <w:right w:val="single" w:sz="4" w:space="0" w:color="auto"/>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98" w:type="pct"/>
            <w:tcBorders>
              <w:top w:val="single" w:sz="4" w:space="0" w:color="auto"/>
              <w:left w:val="single" w:sz="4" w:space="0" w:color="auto"/>
              <w:bottom w:val="single" w:sz="4" w:space="0" w:color="auto"/>
              <w:right w:val="single" w:sz="4" w:space="0" w:color="auto"/>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bl>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194" w:name="chuong_pl_18"/>
      <w:r w:rsidRPr="00B13F3E">
        <w:rPr>
          <w:rFonts w:ascii="Arial" w:hAnsi="Arial" w:cs="Arial"/>
          <w:b/>
          <w:bCs/>
          <w:sz w:val="20"/>
          <w:szCs w:val="20"/>
        </w:rPr>
        <w:t>Mẫu 17</w:t>
      </w:r>
      <w:bookmarkEnd w:id="194"/>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CỘNG HÒA XÃ HỘI CHỦ NGHĨA VIỆT NAM</w:t>
      </w:r>
      <w:r w:rsidRPr="00B13F3E">
        <w:rPr>
          <w:rFonts w:ascii="Arial" w:hAnsi="Arial" w:cs="Arial"/>
          <w:b/>
          <w:bCs/>
          <w:sz w:val="20"/>
          <w:szCs w:val="20"/>
        </w:rPr>
        <w:br/>
        <w:t xml:space="preserve">Độc lập - Tự do - Hạnh phúc </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195" w:name="chuong_pl_18_name"/>
      <w:r w:rsidRPr="00B13F3E">
        <w:rPr>
          <w:rFonts w:ascii="Arial" w:hAnsi="Arial" w:cs="Arial"/>
          <w:b/>
          <w:bCs/>
          <w:sz w:val="20"/>
          <w:szCs w:val="20"/>
        </w:rPr>
        <w:t>TỜ KHAI</w:t>
      </w:r>
      <w:bookmarkEnd w:id="195"/>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196" w:name="chuong_pl_18_name_name"/>
      <w:r w:rsidRPr="00B13F3E">
        <w:rPr>
          <w:rFonts w:ascii="Arial" w:hAnsi="Arial" w:cs="Arial"/>
          <w:b/>
          <w:bCs/>
          <w:sz w:val="20"/>
          <w:szCs w:val="20"/>
        </w:rPr>
        <w:t>ĐÀO HỒ, AO, SÔNG, SUỐI, KÊNH, MƯƠNG, RẠCH ĐỂ TẠO KHÔNG GIAN THU, TRỮ NƯỚC, DẪN NƯỚC, TẠO CẢNH QUAN</w:t>
      </w:r>
      <w:bookmarkEnd w:id="196"/>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Kính gửi: Chủ tịch Ủy ban nhân dân tỉnh/thành phố…..(nơi đào hồ, ao, sông, suối, kênh, mương, rạch)</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Thông tin về tổ chức/cá nhân đăng ký:</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1.1. Tên tổ chức/cá nhân (</w:t>
      </w:r>
      <w:r w:rsidRPr="00B13F3E">
        <w:rPr>
          <w:rFonts w:ascii="Arial" w:hAnsi="Arial" w:cs="Arial"/>
          <w:i/>
          <w:iCs/>
          <w:sz w:val="20"/>
          <w:szCs w:val="20"/>
        </w:rPr>
        <w:t>tên, địa chỉ trụ sở chính, lĩnh vực hoạt động theo Giấy chứng nhận đăng ký doanh nghiệp hoặc Quyết định thành lập đối với tổ chức; họ tên, số định danh cá nhân, địa chỉ nơi cư trú đối với cá nhân)</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1.2. Số điện thoại, địa chỉ email liên hệ </w:t>
      </w:r>
      <w:r w:rsidRPr="00B13F3E">
        <w:rPr>
          <w:rFonts w:ascii="Arial" w:hAnsi="Arial" w:cs="Arial"/>
          <w:i/>
          <w:iCs/>
          <w:sz w:val="20"/>
          <w:szCs w:val="20"/>
        </w:rPr>
        <w:t>(nếu có)</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Thông tin về đào hồ, ao:</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2.1. Trường hợp đào hồ, ao</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a) Vị trí đào (</w:t>
      </w:r>
      <w:r w:rsidRPr="00B13F3E">
        <w:rPr>
          <w:rFonts w:ascii="Arial" w:hAnsi="Arial" w:cs="Arial"/>
          <w:i/>
          <w:iCs/>
          <w:sz w:val="20"/>
          <w:szCs w:val="20"/>
        </w:rPr>
        <w:t>thôn/ấp; xã/phường/đặc khu; tỉnh/thành phố nơi đào hồ, ao)</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b) </w:t>
      </w:r>
      <w:r w:rsidR="00913A28" w:rsidRPr="00B13F3E">
        <w:rPr>
          <w:rFonts w:ascii="Arial" w:hAnsi="Arial" w:cs="Arial"/>
          <w:sz w:val="20"/>
          <w:szCs w:val="20"/>
        </w:rPr>
        <w:t>Mục</w:t>
      </w:r>
      <w:r w:rsidRPr="00B13F3E">
        <w:rPr>
          <w:rFonts w:ascii="Arial" w:hAnsi="Arial" w:cs="Arial"/>
          <w:sz w:val="20"/>
          <w:szCs w:val="20"/>
        </w:rPr>
        <w:t xml:space="preserve"> đích đào hồ, ao </w:t>
      </w:r>
      <w:r w:rsidRPr="00B13F3E">
        <w:rPr>
          <w:rFonts w:ascii="Arial" w:hAnsi="Arial" w:cs="Arial"/>
          <w:i/>
          <w:iCs/>
          <w:sz w:val="20"/>
          <w:szCs w:val="20"/>
        </w:rPr>
        <w:t>(tạo không gian thu, trữ nước, tạo cảnh quan,…):</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c) Diện tích mặt nước hồ, ao (đơn vị là m</w:t>
      </w:r>
      <w:r w:rsidRPr="00B13F3E">
        <w:rPr>
          <w:rFonts w:ascii="Arial" w:hAnsi="Arial" w:cs="Arial"/>
          <w:sz w:val="20"/>
          <w:szCs w:val="20"/>
          <w:vertAlign w:val="superscript"/>
        </w:rPr>
        <w:t>2</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Trường hợp có từ 02 hồ, ao trở lên: Kê khai đầy đủ theo mẫu phụ lục đi kèm tờ khai đăng ký </w:t>
      </w:r>
      <w:r w:rsidR="00913A28" w:rsidRPr="00B13F3E">
        <w:rPr>
          <w:rFonts w:ascii="Arial" w:hAnsi="Arial" w:cs="Arial"/>
          <w:sz w:val="20"/>
          <w:szCs w:val="20"/>
        </w:rPr>
        <w:t>này</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d) Thời gian thực hiện:………………………………………………………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2.2. Trường hợp đào sông, suối, kênh, mương, rạch: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a) Vị trí đào (</w:t>
      </w:r>
      <w:r w:rsidRPr="00B13F3E">
        <w:rPr>
          <w:rFonts w:ascii="Arial" w:hAnsi="Arial" w:cs="Arial"/>
          <w:i/>
          <w:iCs/>
          <w:sz w:val="20"/>
          <w:szCs w:val="20"/>
        </w:rPr>
        <w:t>thôn/ấp; xã/phường/đặc khu; tỉnh/thành phố nơi đào sông, suối,</w:t>
      </w:r>
      <w:r w:rsidRPr="00B13F3E">
        <w:rPr>
          <w:rFonts w:ascii="Arial" w:hAnsi="Arial" w:cs="Arial"/>
          <w:sz w:val="20"/>
          <w:szCs w:val="20"/>
        </w:rPr>
        <w:t xml:space="preserve"> </w:t>
      </w:r>
      <w:r w:rsidRPr="00B13F3E">
        <w:rPr>
          <w:rFonts w:ascii="Arial" w:hAnsi="Arial" w:cs="Arial"/>
          <w:i/>
          <w:iCs/>
          <w:sz w:val="20"/>
          <w:szCs w:val="20"/>
        </w:rPr>
        <w:t>kênh, mương, rạch)</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b) </w:t>
      </w:r>
      <w:r w:rsidR="00913A28" w:rsidRPr="00B13F3E">
        <w:rPr>
          <w:rFonts w:ascii="Arial" w:hAnsi="Arial" w:cs="Arial"/>
          <w:sz w:val="20"/>
          <w:szCs w:val="20"/>
        </w:rPr>
        <w:t>Mục</w:t>
      </w:r>
      <w:r w:rsidRPr="00B13F3E">
        <w:rPr>
          <w:rFonts w:ascii="Arial" w:hAnsi="Arial" w:cs="Arial"/>
          <w:sz w:val="20"/>
          <w:szCs w:val="20"/>
        </w:rPr>
        <w:t xml:space="preserve"> đích đào sông, suối, kênh, mương, rạch </w:t>
      </w:r>
      <w:r w:rsidRPr="00B13F3E">
        <w:rPr>
          <w:rFonts w:ascii="Arial" w:hAnsi="Arial" w:cs="Arial"/>
          <w:i/>
          <w:iCs/>
          <w:sz w:val="20"/>
          <w:szCs w:val="20"/>
        </w:rPr>
        <w:t>(tạo không gian thu, trữ</w:t>
      </w:r>
      <w:r w:rsidRPr="00B13F3E">
        <w:rPr>
          <w:rFonts w:ascii="Arial" w:hAnsi="Arial" w:cs="Arial"/>
          <w:sz w:val="20"/>
          <w:szCs w:val="20"/>
        </w:rPr>
        <w:t xml:space="preserve"> </w:t>
      </w:r>
      <w:r w:rsidRPr="00B13F3E">
        <w:rPr>
          <w:rFonts w:ascii="Arial" w:hAnsi="Arial" w:cs="Arial"/>
          <w:i/>
          <w:iCs/>
          <w:sz w:val="20"/>
          <w:szCs w:val="20"/>
        </w:rPr>
        <w:t>nước, dẫn nước, tạo cảnh quan,…):…….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c) Lưu lượng dẫn, chuyển nước đối với sông, suối, kênh, mương, rạch (đơn vị là m</w:t>
      </w:r>
      <w:r w:rsidRPr="00B13F3E">
        <w:rPr>
          <w:rFonts w:ascii="Arial" w:hAnsi="Arial" w:cs="Arial"/>
          <w:sz w:val="20"/>
          <w:szCs w:val="20"/>
          <w:vertAlign w:val="superscript"/>
        </w:rPr>
        <w:t>3</w:t>
      </w:r>
      <w:r w:rsidRPr="00B13F3E">
        <w:rPr>
          <w:rFonts w:ascii="Arial" w:hAnsi="Arial" w:cs="Arial"/>
          <w:sz w:val="20"/>
          <w:szCs w:val="20"/>
        </w:rPr>
        <w:t>/giây):..</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d) Bề rộng đáy đối với sông, suối, kênh, mương, rạch (đơn vị là m):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đ) Chiều dài của sông, suối, kênh, mương, rạch (đơn vị là m):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e) Thời gian thực hiện:………………………………………………………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Cam kết của tổ chức, cá nhân đăng ký:</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 xml:space="preserve">- (Tên tổ chức/cá nhân đăng ký) </w:t>
      </w:r>
      <w:r w:rsidRPr="00B13F3E">
        <w:rPr>
          <w:rFonts w:ascii="Arial" w:hAnsi="Arial" w:cs="Arial"/>
          <w:sz w:val="20"/>
          <w:szCs w:val="20"/>
        </w:rPr>
        <w:t xml:space="preserve">cam đoan các nội dung, thông tin trong Tờ khai </w:t>
      </w:r>
      <w:r w:rsidR="00913A28" w:rsidRPr="00B13F3E">
        <w:rPr>
          <w:rFonts w:ascii="Arial" w:hAnsi="Arial" w:cs="Arial"/>
          <w:sz w:val="20"/>
          <w:szCs w:val="20"/>
        </w:rPr>
        <w:t>này</w:t>
      </w:r>
      <w:r w:rsidRPr="00B13F3E">
        <w:rPr>
          <w:rFonts w:ascii="Arial" w:hAnsi="Arial" w:cs="Arial"/>
          <w:sz w:val="20"/>
          <w:szCs w:val="20"/>
        </w:rPr>
        <w:t xml:space="preserve"> là đúng sự thật và xin hoàn toàn chịu trách nhiệm trước pháp luật.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 xml:space="preserve">- (Tên tổ chức/cá nhân đăng ký) </w:t>
      </w:r>
      <w:r w:rsidRPr="00B13F3E">
        <w:rPr>
          <w:rFonts w:ascii="Arial" w:hAnsi="Arial" w:cs="Arial"/>
          <w:sz w:val="20"/>
          <w:szCs w:val="20"/>
        </w:rPr>
        <w:t xml:space="preserve">cam kết chấp hành đúng, đầy đủ các nghĩa vụ quy định tại </w:t>
      </w:r>
      <w:r w:rsidR="00913A28" w:rsidRPr="00B13F3E">
        <w:rPr>
          <w:rFonts w:ascii="Arial" w:hAnsi="Arial" w:cs="Arial"/>
          <w:sz w:val="20"/>
          <w:szCs w:val="20"/>
        </w:rPr>
        <w:t>khoản</w:t>
      </w:r>
      <w:r w:rsidRPr="00B13F3E">
        <w:rPr>
          <w:rFonts w:ascii="Arial" w:hAnsi="Arial" w:cs="Arial"/>
          <w:sz w:val="20"/>
          <w:szCs w:val="20"/>
        </w:rPr>
        <w:t xml:space="preserve"> 2 </w:t>
      </w:r>
      <w:r w:rsidR="00913A28" w:rsidRPr="00B13F3E">
        <w:rPr>
          <w:rFonts w:ascii="Arial" w:hAnsi="Arial" w:cs="Arial"/>
          <w:sz w:val="20"/>
          <w:szCs w:val="20"/>
        </w:rPr>
        <w:t>Điều</w:t>
      </w:r>
      <w:r w:rsidRPr="00B13F3E">
        <w:rPr>
          <w:rFonts w:ascii="Arial" w:hAnsi="Arial" w:cs="Arial"/>
          <w:sz w:val="20"/>
          <w:szCs w:val="20"/>
        </w:rPr>
        <w:t xml:space="preserve"> 42 của Luật Tài nguyên nước và quy định của pháp luật có liên quan.</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i/>
                <w:iCs/>
                <w:sz w:val="20"/>
                <w:szCs w:val="20"/>
              </w:rPr>
              <w:t>...., ngày..... tháng ..... năm.....</w:t>
            </w:r>
          </w:p>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b/>
                <w:bCs/>
                <w:sz w:val="20"/>
                <w:szCs w:val="20"/>
              </w:rPr>
              <w:t>Tổ chức/cá nhân đăng ký</w:t>
            </w:r>
          </w:p>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i/>
                <w:iCs/>
                <w:sz w:val="20"/>
                <w:szCs w:val="20"/>
              </w:rPr>
              <w:t>Ký, ghi rõ họ tên (đóng dấu nếu có)</w:t>
            </w:r>
            <w:r w:rsidRPr="00B13F3E">
              <w:rPr>
                <w:rFonts w:ascii="Arial" w:eastAsia="Courier New"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Phụ lục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1831"/>
        <w:gridCol w:w="2537"/>
        <w:gridCol w:w="1865"/>
        <w:gridCol w:w="2003"/>
      </w:tblGrid>
      <w:tr w:rsidR="002D6794" w:rsidRPr="00B13F3E">
        <w:tblPrEx>
          <w:tblCellMar>
            <w:top w:w="0" w:type="dxa"/>
            <w:left w:w="0" w:type="dxa"/>
            <w:bottom w:w="0" w:type="dxa"/>
            <w:right w:w="0" w:type="dxa"/>
          </w:tblCellMar>
        </w:tblPrEx>
        <w:trPr>
          <w:jc w:val="center"/>
        </w:trPr>
        <w:tc>
          <w:tcPr>
            <w:tcW w:w="465"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STT</w:t>
            </w:r>
          </w:p>
        </w:tc>
        <w:tc>
          <w:tcPr>
            <w:tcW w:w="2405" w:type="pct"/>
            <w:gridSpan w:val="2"/>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Vị trí</w:t>
            </w:r>
          </w:p>
        </w:tc>
        <w:tc>
          <w:tcPr>
            <w:tcW w:w="1027" w:type="pct"/>
            <w:vMerge w:val="restart"/>
            <w:vAlign w:val="center"/>
          </w:tcPr>
          <w:p w:rsidR="002D6794" w:rsidRPr="00B13F3E" w:rsidRDefault="00913A28"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Mục</w:t>
            </w:r>
            <w:r w:rsidR="002D6794" w:rsidRPr="00B13F3E">
              <w:rPr>
                <w:rFonts w:ascii="Arial" w:hAnsi="Arial" w:cs="Arial"/>
                <w:b/>
                <w:bCs/>
                <w:sz w:val="20"/>
                <w:szCs w:val="20"/>
              </w:rPr>
              <w:t xml:space="preserve"> đích</w:t>
            </w:r>
            <w:r w:rsidR="002D6794" w:rsidRPr="00B13F3E">
              <w:rPr>
                <w:rFonts w:ascii="Arial" w:hAnsi="Arial" w:cs="Arial"/>
                <w:sz w:val="20"/>
                <w:szCs w:val="20"/>
              </w:rPr>
              <w:t xml:space="preserve"> </w:t>
            </w:r>
            <w:r w:rsidR="002D6794" w:rsidRPr="00B13F3E">
              <w:rPr>
                <w:rFonts w:ascii="Arial" w:hAnsi="Arial" w:cs="Arial"/>
                <w:b/>
                <w:bCs/>
                <w:sz w:val="20"/>
                <w:szCs w:val="20"/>
              </w:rPr>
              <w:t>sử dụng</w:t>
            </w:r>
          </w:p>
        </w:tc>
        <w:tc>
          <w:tcPr>
            <w:tcW w:w="1103"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Diện tích đào hồ, ao (m</w:t>
            </w:r>
            <w:r w:rsidRPr="00B13F3E">
              <w:rPr>
                <w:rFonts w:ascii="Arial" w:hAnsi="Arial" w:cs="Arial"/>
                <w:b/>
                <w:bCs/>
                <w:sz w:val="20"/>
                <w:szCs w:val="20"/>
                <w:vertAlign w:val="superscript"/>
              </w:rPr>
              <w:t>2</w:t>
            </w:r>
            <w:r w:rsidRPr="00B13F3E">
              <w:rPr>
                <w:rFonts w:ascii="Arial" w:hAnsi="Arial" w:cs="Arial"/>
                <w:b/>
                <w:bCs/>
                <w:sz w:val="20"/>
                <w:szCs w:val="20"/>
              </w:rPr>
              <w:t>)</w:t>
            </w:r>
          </w:p>
        </w:tc>
      </w:tr>
      <w:tr w:rsidR="002D6794" w:rsidRPr="00B13F3E">
        <w:tblPrEx>
          <w:tblCellMar>
            <w:top w:w="0" w:type="dxa"/>
            <w:left w:w="0" w:type="dxa"/>
            <w:bottom w:w="0" w:type="dxa"/>
            <w:right w:w="0" w:type="dxa"/>
          </w:tblCellMar>
        </w:tblPrEx>
        <w:trPr>
          <w:jc w:val="center"/>
        </w:trPr>
        <w:tc>
          <w:tcPr>
            <w:tcW w:w="465"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00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Xã</w:t>
            </w:r>
          </w:p>
        </w:tc>
        <w:tc>
          <w:tcPr>
            <w:tcW w:w="139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Tỉnh</w:t>
            </w:r>
          </w:p>
        </w:tc>
        <w:tc>
          <w:tcPr>
            <w:tcW w:w="1027"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103"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rPr>
          <w:jc w:val="center"/>
        </w:trPr>
        <w:tc>
          <w:tcPr>
            <w:tcW w:w="46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00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39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02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10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bl>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197" w:name="chuong_pl_19"/>
      <w:r w:rsidRPr="00B13F3E">
        <w:rPr>
          <w:rFonts w:ascii="Arial" w:hAnsi="Arial" w:cs="Arial"/>
          <w:b/>
          <w:bCs/>
          <w:sz w:val="20"/>
          <w:szCs w:val="20"/>
        </w:rPr>
        <w:t>Mẫu 18</w:t>
      </w:r>
      <w:bookmarkEnd w:id="197"/>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CỘNG HÒA XÃ HỘI CHỦ NGHĨA VIỆT NAM</w:t>
      </w:r>
      <w:r w:rsidRPr="00B13F3E">
        <w:rPr>
          <w:rFonts w:ascii="Arial" w:hAnsi="Arial" w:cs="Arial"/>
          <w:b/>
          <w:bCs/>
          <w:sz w:val="20"/>
          <w:szCs w:val="20"/>
        </w:rPr>
        <w:br/>
        <w:t xml:space="preserve">Độc lập - Tự do - Hạnh phúc </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198" w:name="chuong_pl_19_name"/>
      <w:r w:rsidRPr="00B13F3E">
        <w:rPr>
          <w:rFonts w:ascii="Arial" w:hAnsi="Arial" w:cs="Arial"/>
          <w:b/>
          <w:bCs/>
          <w:sz w:val="20"/>
          <w:szCs w:val="20"/>
        </w:rPr>
        <w:t>TỜ KHAI</w:t>
      </w:r>
      <w:bookmarkEnd w:id="198"/>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199" w:name="chuong_pl_19_name_name"/>
      <w:r w:rsidRPr="00B13F3E">
        <w:rPr>
          <w:rFonts w:ascii="Arial" w:hAnsi="Arial" w:cs="Arial"/>
          <w:b/>
          <w:bCs/>
          <w:sz w:val="20"/>
          <w:szCs w:val="20"/>
        </w:rPr>
        <w:t>ĐĂNG KÝ CÔNG TRÌNH KHAI THÁC NƯỚC BIỂN</w:t>
      </w:r>
      <w:bookmarkEnd w:id="199"/>
      <w:r w:rsidRPr="00B13F3E">
        <w:rPr>
          <w:rFonts w:ascii="Arial" w:hAnsi="Arial" w:cs="Arial"/>
          <w:b/>
          <w:bCs/>
          <w:sz w:val="20"/>
          <w:szCs w:val="20"/>
        </w:rPr>
        <w:t xml:space="preserve"> </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Kính gửi: Chủ tịch Ủy ban nhân dân tỉnh/thành phố…..(nơi xây dựng công trình)</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Thông tin về tổ chức/cá nhân đăng ký:</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1.1. Tên tổ chức/cá nhân (</w:t>
      </w:r>
      <w:r w:rsidRPr="00B13F3E">
        <w:rPr>
          <w:rFonts w:ascii="Arial" w:hAnsi="Arial" w:cs="Arial"/>
          <w:i/>
          <w:iCs/>
          <w:sz w:val="20"/>
          <w:szCs w:val="20"/>
        </w:rPr>
        <w:t>tên, địa chỉ trụ sở chính, lĩnh vực hoạt động theo Giấy chứng nhận đăng ký doanh nghiệp hoặc Quyết định thành lập đối với tổ chức; họ tên, số định danh cá nhân, địa chỉ nơi cư trú đối với cá nhân)</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1.2. Số điện thoại, địa chỉ email liên hệ (nếu có):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Thông tin về công trình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2.1. Trường hợp có 01 công trình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a) Vị trí công trình:.................................................................................. (1)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b) Nguồn nước khai thác: ........................................................................ (2)</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c) Nguồn nước tiếp nhận nước biển sau khi sử dụng: ..............................(3)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d) </w:t>
      </w:r>
      <w:r w:rsidR="00913A28" w:rsidRPr="00B13F3E">
        <w:rPr>
          <w:rFonts w:ascii="Arial" w:hAnsi="Arial" w:cs="Arial"/>
          <w:sz w:val="20"/>
          <w:szCs w:val="20"/>
        </w:rPr>
        <w:t>Mục</w:t>
      </w:r>
      <w:r w:rsidRPr="00B13F3E">
        <w:rPr>
          <w:rFonts w:ascii="Arial" w:hAnsi="Arial" w:cs="Arial"/>
          <w:sz w:val="20"/>
          <w:szCs w:val="20"/>
        </w:rPr>
        <w:t xml:space="preserve"> đích khai thác: ..............................................................................(4)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đ) Lưu lượng khai thác: .............................................................................(5)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e) Phương thức khai thác: ......................... ..............................................(6)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g) Chế độ khai thác: ...................................................................................(7)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h) Hiện trạng công trình……………….………………………………… (8)</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2.2. Trường hợp có từ 02 công trình khai thác trở lên: Kê khai đầy đủ theo mẫu phụ lục đi kèm Tờ khai đăng ký </w:t>
      </w:r>
      <w:r w:rsidR="00913A28" w:rsidRPr="00B13F3E">
        <w:rPr>
          <w:rFonts w:ascii="Arial" w:hAnsi="Arial" w:cs="Arial"/>
          <w:sz w:val="20"/>
          <w:szCs w:val="20"/>
        </w:rPr>
        <w:t>này</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Cam kết của tổ chức, cá nhân đăng ký:</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 xml:space="preserve">- (Tên tổ chức/cá nhân đăng ký) </w:t>
      </w:r>
      <w:r w:rsidRPr="00B13F3E">
        <w:rPr>
          <w:rFonts w:ascii="Arial" w:hAnsi="Arial" w:cs="Arial"/>
          <w:sz w:val="20"/>
          <w:szCs w:val="20"/>
        </w:rPr>
        <w:t xml:space="preserve">cam đoan các nội dung, thông tin trong Tờ khai </w:t>
      </w:r>
      <w:r w:rsidR="00913A28" w:rsidRPr="00B13F3E">
        <w:rPr>
          <w:rFonts w:ascii="Arial" w:hAnsi="Arial" w:cs="Arial"/>
          <w:sz w:val="20"/>
          <w:szCs w:val="20"/>
        </w:rPr>
        <w:t>này</w:t>
      </w:r>
      <w:r w:rsidRPr="00B13F3E">
        <w:rPr>
          <w:rFonts w:ascii="Arial" w:hAnsi="Arial" w:cs="Arial"/>
          <w:sz w:val="20"/>
          <w:szCs w:val="20"/>
        </w:rPr>
        <w:t xml:space="preserve"> là đúng sự thật và xin hoàn toàn chịu trách nhiệm trước pháp luật.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 xml:space="preserve">- (Tên tổ chức/cá nhân đăng ký) </w:t>
      </w:r>
      <w:r w:rsidRPr="00B13F3E">
        <w:rPr>
          <w:rFonts w:ascii="Arial" w:hAnsi="Arial" w:cs="Arial"/>
          <w:sz w:val="20"/>
          <w:szCs w:val="20"/>
        </w:rPr>
        <w:t xml:space="preserve">cam kết chấp hành đúng, đầy đủ các nghĩa vụ quy định tại </w:t>
      </w:r>
      <w:r w:rsidR="00913A28" w:rsidRPr="00B13F3E">
        <w:rPr>
          <w:rFonts w:ascii="Arial" w:hAnsi="Arial" w:cs="Arial"/>
          <w:sz w:val="20"/>
          <w:szCs w:val="20"/>
        </w:rPr>
        <w:t>khoản</w:t>
      </w:r>
      <w:r w:rsidRPr="00B13F3E">
        <w:rPr>
          <w:rFonts w:ascii="Arial" w:hAnsi="Arial" w:cs="Arial"/>
          <w:sz w:val="20"/>
          <w:szCs w:val="20"/>
        </w:rPr>
        <w:t xml:space="preserve"> 2 </w:t>
      </w:r>
      <w:r w:rsidR="00913A28" w:rsidRPr="00B13F3E">
        <w:rPr>
          <w:rFonts w:ascii="Arial" w:hAnsi="Arial" w:cs="Arial"/>
          <w:sz w:val="20"/>
          <w:szCs w:val="20"/>
        </w:rPr>
        <w:t>Điều</w:t>
      </w:r>
      <w:r w:rsidRPr="00B13F3E">
        <w:rPr>
          <w:rFonts w:ascii="Arial" w:hAnsi="Arial" w:cs="Arial"/>
          <w:sz w:val="20"/>
          <w:szCs w:val="20"/>
        </w:rPr>
        <w:t xml:space="preserve"> 42 của Luật Tài nguyên nước và quy định của pháp luật có liên quan.</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i/>
                <w:iCs/>
                <w:sz w:val="20"/>
                <w:szCs w:val="20"/>
              </w:rPr>
              <w:t>...., ngày.... tháng.... năm .....</w:t>
            </w:r>
          </w:p>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b/>
                <w:bCs/>
                <w:sz w:val="20"/>
                <w:szCs w:val="20"/>
              </w:rPr>
              <w:t>Tổ chức/cá nhân đăng ký</w:t>
            </w:r>
          </w:p>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i/>
                <w:iCs/>
                <w:sz w:val="20"/>
                <w:szCs w:val="20"/>
              </w:rPr>
              <w:t>Ký, ghi rõ họ tên (đóng dấu nếu có)</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t xml:space="preserve">(1) Ghi rõ tên địa danh, bao gồm vị trí khai thác nước </w:t>
      </w:r>
      <w:r w:rsidRPr="00B13F3E">
        <w:rPr>
          <w:rFonts w:ascii="Arial" w:hAnsi="Arial" w:cs="Arial"/>
          <w:i/>
          <w:iCs/>
          <w:sz w:val="20"/>
          <w:szCs w:val="20"/>
        </w:rPr>
        <w:t xml:space="preserve">(thuộc khu vực/vùng biển, xã/phường/đặc khu; tỉnh/thành phố nơi xây dựng công trình khai thác nước biển); </w:t>
      </w:r>
      <w:r w:rsidRPr="00B13F3E">
        <w:rPr>
          <w:rFonts w:ascii="Arial" w:hAnsi="Arial" w:cs="Arial"/>
          <w:sz w:val="20"/>
          <w:szCs w:val="20"/>
        </w:rPr>
        <w:t xml:space="preserve">Tọa độ X, Y các hạng </w:t>
      </w:r>
      <w:r w:rsidR="00913A28" w:rsidRPr="00B13F3E">
        <w:rPr>
          <w:rFonts w:ascii="Arial" w:hAnsi="Arial" w:cs="Arial"/>
          <w:sz w:val="20"/>
          <w:szCs w:val="20"/>
        </w:rPr>
        <w:t>mục</w:t>
      </w:r>
      <w:r w:rsidRPr="00B13F3E">
        <w:rPr>
          <w:rFonts w:ascii="Arial" w:hAnsi="Arial" w:cs="Arial"/>
          <w:sz w:val="20"/>
          <w:szCs w:val="20"/>
        </w:rPr>
        <w:t xml:space="preserve"> chính công trình theo hệ tọa độ VN2000, kinh tuyến trục, múi chiếu 3° </w:t>
      </w:r>
      <w:r w:rsidRPr="00B13F3E">
        <w:rPr>
          <w:rFonts w:ascii="Arial" w:hAnsi="Arial" w:cs="Arial"/>
          <w:i/>
          <w:iCs/>
          <w:sz w:val="20"/>
          <w:szCs w:val="20"/>
        </w:rPr>
        <w:t>(theo quy định về kinh tuyến trục của bản đồ hành chính cấp tỉnh)..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Ghi rõ nguồn nước biển thuộc khu vực/vùng biển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Ghi rõ nguồn nước tiếp nhận nước biển sau khi sử dụng thuộc khu vực/vùng biển khai thác; trường hợp nguồn nước tiếp nhận trên đảo, đất liền cần ghi rõ </w:t>
      </w:r>
      <w:r w:rsidRPr="00B13F3E">
        <w:rPr>
          <w:rFonts w:ascii="Arial" w:hAnsi="Arial" w:cs="Arial"/>
          <w:i/>
          <w:iCs/>
          <w:sz w:val="20"/>
          <w:szCs w:val="20"/>
        </w:rPr>
        <w:t>xã/phường/đặc khu</w:t>
      </w:r>
      <w:r w:rsidRPr="00B13F3E">
        <w:rPr>
          <w:rFonts w:ascii="Arial" w:hAnsi="Arial" w:cs="Arial"/>
          <w:sz w:val="20"/>
          <w:szCs w:val="20"/>
        </w:rPr>
        <w:t>; tỉnh/thành phố; trường hợp nguồn tiếp nhận là các nguồn nước khác cần ghi rõ tên sông/suối/kênh/rạch/hồ/ao/đầm/phá.</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(4) Nêu rõ </w:t>
      </w:r>
      <w:r w:rsidR="00913A28" w:rsidRPr="00B13F3E">
        <w:rPr>
          <w:rFonts w:ascii="Arial" w:hAnsi="Arial" w:cs="Arial"/>
          <w:sz w:val="20"/>
          <w:szCs w:val="20"/>
        </w:rPr>
        <w:t>mục</w:t>
      </w:r>
      <w:r w:rsidRPr="00B13F3E">
        <w:rPr>
          <w:rFonts w:ascii="Arial" w:hAnsi="Arial" w:cs="Arial"/>
          <w:sz w:val="20"/>
          <w:szCs w:val="20"/>
        </w:rPr>
        <w:t xml:space="preserve"> đích khai thác nước để sử dụng; trường hợp công trình sử dụng nước đa </w:t>
      </w:r>
      <w:r w:rsidR="00913A28" w:rsidRPr="00B13F3E">
        <w:rPr>
          <w:rFonts w:ascii="Arial" w:hAnsi="Arial" w:cs="Arial"/>
          <w:sz w:val="20"/>
          <w:szCs w:val="20"/>
        </w:rPr>
        <w:t>mục</w:t>
      </w:r>
      <w:r w:rsidRPr="00B13F3E">
        <w:rPr>
          <w:rFonts w:ascii="Arial" w:hAnsi="Arial" w:cs="Arial"/>
          <w:sz w:val="20"/>
          <w:szCs w:val="20"/>
        </w:rPr>
        <w:t xml:space="preserve"> tiêu thì ghi rõ nhiệm vụ cấp nước trực tiếp cho từng </w:t>
      </w:r>
      <w:r w:rsidR="00913A28" w:rsidRPr="00B13F3E">
        <w:rPr>
          <w:rFonts w:ascii="Arial" w:hAnsi="Arial" w:cs="Arial"/>
          <w:sz w:val="20"/>
          <w:szCs w:val="20"/>
        </w:rPr>
        <w:t>mục</w:t>
      </w:r>
      <w:r w:rsidRPr="00B13F3E">
        <w:rPr>
          <w:rFonts w:ascii="Arial" w:hAnsi="Arial" w:cs="Arial"/>
          <w:sz w:val="20"/>
          <w:szCs w:val="20"/>
        </w:rPr>
        <w:t xml:space="preserve"> đích sử dụng </w:t>
      </w:r>
      <w:r w:rsidRPr="00B13F3E">
        <w:rPr>
          <w:rFonts w:ascii="Arial" w:hAnsi="Arial" w:cs="Arial"/>
          <w:i/>
          <w:iCs/>
          <w:sz w:val="20"/>
          <w:szCs w:val="20"/>
        </w:rPr>
        <w:t xml:space="preserve">(cấp nước tưới, sinh hoạt, công nghiệp, nuôi trồng thủy sản....) </w:t>
      </w:r>
      <w:r w:rsidRPr="00B13F3E">
        <w:rPr>
          <w:rFonts w:ascii="Arial" w:hAnsi="Arial" w:cs="Arial"/>
          <w:sz w:val="20"/>
          <w:szCs w:val="20"/>
        </w:rPr>
        <w:t xml:space="preserve">và </w:t>
      </w:r>
      <w:r w:rsidR="00913A28" w:rsidRPr="00B13F3E">
        <w:rPr>
          <w:rFonts w:ascii="Arial" w:hAnsi="Arial" w:cs="Arial"/>
          <w:sz w:val="20"/>
          <w:szCs w:val="20"/>
        </w:rPr>
        <w:t>mục</w:t>
      </w:r>
      <w:r w:rsidRPr="00B13F3E">
        <w:rPr>
          <w:rFonts w:ascii="Arial" w:hAnsi="Arial" w:cs="Arial"/>
          <w:sz w:val="20"/>
          <w:szCs w:val="20"/>
        </w:rPr>
        <w:t xml:space="preserve"> đích tạo nguồn </w:t>
      </w:r>
      <w:r w:rsidRPr="00B13F3E">
        <w:rPr>
          <w:rFonts w:ascii="Arial" w:hAnsi="Arial" w:cs="Arial"/>
          <w:i/>
          <w:iCs/>
          <w:sz w:val="20"/>
          <w:szCs w:val="20"/>
        </w:rPr>
        <w:t>(nếu có)</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(5) Ghi rõ lượng nước khai thác và lượng nước để tạo nguồn </w:t>
      </w:r>
      <w:r w:rsidRPr="00B13F3E">
        <w:rPr>
          <w:rFonts w:ascii="Arial" w:hAnsi="Arial" w:cs="Arial"/>
          <w:i/>
          <w:iCs/>
          <w:sz w:val="20"/>
          <w:szCs w:val="20"/>
        </w:rPr>
        <w:t>(nếu có), m</w:t>
      </w:r>
      <w:r w:rsidRPr="00B13F3E">
        <w:rPr>
          <w:rFonts w:ascii="Arial" w:hAnsi="Arial" w:cs="Arial"/>
          <w:i/>
          <w:iCs/>
          <w:sz w:val="20"/>
          <w:szCs w:val="20"/>
          <w:vertAlign w:val="superscript"/>
        </w:rPr>
        <w:t>3</w:t>
      </w:r>
      <w:r w:rsidRPr="00B13F3E">
        <w:rPr>
          <w:rFonts w:ascii="Arial" w:hAnsi="Arial" w:cs="Arial"/>
          <w:i/>
          <w:iCs/>
          <w:sz w:val="20"/>
          <w:szCs w:val="20"/>
        </w:rPr>
        <w:t>/ngày đêm</w:t>
      </w:r>
      <w:r w:rsidRPr="00B13F3E">
        <w:rPr>
          <w:rFonts w:ascii="Arial" w:hAnsi="Arial" w:cs="Arial"/>
          <w:sz w:val="20"/>
          <w:szCs w:val="20"/>
        </w:rPr>
        <w:t xml:space="preserve">. (6) Nêu rõ các hạng </w:t>
      </w:r>
      <w:r w:rsidR="00913A28" w:rsidRPr="00B13F3E">
        <w:rPr>
          <w:rFonts w:ascii="Arial" w:hAnsi="Arial" w:cs="Arial"/>
          <w:sz w:val="20"/>
          <w:szCs w:val="20"/>
        </w:rPr>
        <w:t>mục</w:t>
      </w:r>
      <w:r w:rsidRPr="00B13F3E">
        <w:rPr>
          <w:rFonts w:ascii="Arial" w:hAnsi="Arial" w:cs="Arial"/>
          <w:sz w:val="20"/>
          <w:szCs w:val="20"/>
        </w:rPr>
        <w:t xml:space="preserve"> công trình khai thác; cách thức lấy nước, dẫn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(7) Ghi rõ số giờ lấy nước trong ngày, số ngày lấy nước theo tháng/mùa vụ/năm.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(8) Ghi rõ công trình đã có hay đang xây dựng, dự kiến xây dựng; thời gian bắt đầu vận hành công trình khai thác nước/dự kiến vận hành công trình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Phụ lục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6"/>
        <w:gridCol w:w="917"/>
        <w:gridCol w:w="792"/>
        <w:gridCol w:w="652"/>
        <w:gridCol w:w="529"/>
        <w:gridCol w:w="792"/>
        <w:gridCol w:w="657"/>
        <w:gridCol w:w="656"/>
        <w:gridCol w:w="890"/>
        <w:gridCol w:w="694"/>
        <w:gridCol w:w="1052"/>
        <w:gridCol w:w="654"/>
      </w:tblGrid>
      <w:tr w:rsidR="002D6794" w:rsidRPr="00B13F3E">
        <w:tblPrEx>
          <w:tblCellMar>
            <w:top w:w="0" w:type="dxa"/>
            <w:left w:w="0" w:type="dxa"/>
            <w:bottom w:w="0" w:type="dxa"/>
            <w:right w:w="0" w:type="dxa"/>
          </w:tblCellMar>
        </w:tblPrEx>
        <w:tc>
          <w:tcPr>
            <w:tcW w:w="438"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Tên công trình</w:t>
            </w:r>
          </w:p>
        </w:tc>
        <w:tc>
          <w:tcPr>
            <w:tcW w:w="505"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Đơn vị</w:t>
            </w:r>
            <w:r w:rsidRPr="00B13F3E">
              <w:rPr>
                <w:rFonts w:ascii="Arial" w:hAnsi="Arial" w:cs="Arial"/>
                <w:sz w:val="20"/>
                <w:szCs w:val="20"/>
              </w:rPr>
              <w:t xml:space="preserve"> </w:t>
            </w:r>
            <w:r w:rsidRPr="00B13F3E">
              <w:rPr>
                <w:rFonts w:ascii="Arial" w:hAnsi="Arial" w:cs="Arial"/>
                <w:b/>
                <w:bCs/>
                <w:sz w:val="20"/>
                <w:szCs w:val="20"/>
              </w:rPr>
              <w:t>quản lý</w:t>
            </w:r>
          </w:p>
        </w:tc>
        <w:tc>
          <w:tcPr>
            <w:tcW w:w="436"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Loại</w:t>
            </w:r>
            <w:r w:rsidRPr="00B13F3E">
              <w:rPr>
                <w:rFonts w:ascii="Arial" w:hAnsi="Arial" w:cs="Arial"/>
                <w:sz w:val="20"/>
                <w:szCs w:val="20"/>
              </w:rPr>
              <w:t xml:space="preserve"> </w:t>
            </w:r>
            <w:r w:rsidRPr="00B13F3E">
              <w:rPr>
                <w:rFonts w:ascii="Arial" w:hAnsi="Arial" w:cs="Arial"/>
                <w:b/>
                <w:bCs/>
                <w:sz w:val="20"/>
                <w:szCs w:val="20"/>
              </w:rPr>
              <w:t>hình công trình khai thác</w:t>
            </w:r>
          </w:p>
        </w:tc>
        <w:tc>
          <w:tcPr>
            <w:tcW w:w="1086" w:type="pct"/>
            <w:gridSpan w:val="3"/>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Vị trí lấy</w:t>
            </w:r>
            <w:r w:rsidRPr="00B13F3E">
              <w:rPr>
                <w:rFonts w:ascii="Arial" w:hAnsi="Arial" w:cs="Arial"/>
                <w:sz w:val="20"/>
                <w:szCs w:val="20"/>
              </w:rPr>
              <w:t xml:space="preserve"> </w:t>
            </w:r>
            <w:r w:rsidRPr="00B13F3E">
              <w:rPr>
                <w:rFonts w:ascii="Arial" w:hAnsi="Arial" w:cs="Arial"/>
                <w:b/>
                <w:bCs/>
                <w:sz w:val="20"/>
                <w:szCs w:val="20"/>
              </w:rPr>
              <w:t>nước biển</w:t>
            </w:r>
          </w:p>
        </w:tc>
        <w:tc>
          <w:tcPr>
            <w:tcW w:w="1213" w:type="pct"/>
            <w:gridSpan w:val="3"/>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Vị trí nguồn nước</w:t>
            </w:r>
            <w:r w:rsidRPr="00B13F3E">
              <w:rPr>
                <w:rFonts w:ascii="Arial" w:hAnsi="Arial" w:cs="Arial"/>
                <w:sz w:val="20"/>
                <w:szCs w:val="20"/>
              </w:rPr>
              <w:t xml:space="preserve"> </w:t>
            </w:r>
            <w:r w:rsidRPr="00B13F3E">
              <w:rPr>
                <w:rFonts w:ascii="Arial" w:hAnsi="Arial" w:cs="Arial"/>
                <w:b/>
                <w:bCs/>
                <w:sz w:val="20"/>
                <w:szCs w:val="20"/>
              </w:rPr>
              <w:t>tiếp nhận sau khi sử dụng</w:t>
            </w:r>
          </w:p>
        </w:tc>
        <w:tc>
          <w:tcPr>
            <w:tcW w:w="382" w:type="pct"/>
            <w:vMerge w:val="restart"/>
            <w:vAlign w:val="center"/>
          </w:tcPr>
          <w:p w:rsidR="002D6794" w:rsidRPr="00B13F3E" w:rsidRDefault="00913A28"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Mục</w:t>
            </w:r>
            <w:r w:rsidR="002D6794" w:rsidRPr="00B13F3E">
              <w:rPr>
                <w:rFonts w:ascii="Arial" w:hAnsi="Arial" w:cs="Arial"/>
                <w:sz w:val="20"/>
                <w:szCs w:val="20"/>
              </w:rPr>
              <w:t xml:space="preserve"> </w:t>
            </w:r>
            <w:r w:rsidR="002D6794" w:rsidRPr="00B13F3E">
              <w:rPr>
                <w:rFonts w:ascii="Arial" w:hAnsi="Arial" w:cs="Arial"/>
                <w:b/>
                <w:bCs/>
                <w:sz w:val="20"/>
                <w:szCs w:val="20"/>
              </w:rPr>
              <w:t>đích khai thác, sử dụng</w:t>
            </w:r>
          </w:p>
        </w:tc>
        <w:tc>
          <w:tcPr>
            <w:tcW w:w="579"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Lưu lượng khai thác, sử dụng (m</w:t>
            </w:r>
            <w:r w:rsidRPr="00B13F3E">
              <w:rPr>
                <w:rFonts w:ascii="Arial" w:hAnsi="Arial" w:cs="Arial"/>
                <w:b/>
                <w:bCs/>
                <w:sz w:val="20"/>
                <w:szCs w:val="20"/>
                <w:vertAlign w:val="superscript"/>
              </w:rPr>
              <w:t>3</w:t>
            </w:r>
            <w:r w:rsidRPr="00B13F3E">
              <w:rPr>
                <w:rFonts w:ascii="Arial" w:hAnsi="Arial" w:cs="Arial"/>
                <w:b/>
                <w:bCs/>
                <w:sz w:val="20"/>
                <w:szCs w:val="20"/>
              </w:rPr>
              <w:t>/ngày)</w:t>
            </w:r>
          </w:p>
        </w:tc>
        <w:tc>
          <w:tcPr>
            <w:tcW w:w="360"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Ghi chú</w:t>
            </w:r>
          </w:p>
        </w:tc>
      </w:tr>
      <w:tr w:rsidR="002D6794" w:rsidRPr="00B13F3E">
        <w:tblPrEx>
          <w:tblCellMar>
            <w:top w:w="0" w:type="dxa"/>
            <w:left w:w="0" w:type="dxa"/>
            <w:bottom w:w="0" w:type="dxa"/>
            <w:right w:w="0" w:type="dxa"/>
          </w:tblCellMar>
        </w:tblPrEx>
        <w:tc>
          <w:tcPr>
            <w:tcW w:w="438"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5"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36"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5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X</w:t>
            </w:r>
          </w:p>
        </w:tc>
        <w:tc>
          <w:tcPr>
            <w:tcW w:w="29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Y</w:t>
            </w:r>
          </w:p>
        </w:tc>
        <w:tc>
          <w:tcPr>
            <w:tcW w:w="4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Xã, tỉnh</w:t>
            </w:r>
          </w:p>
        </w:tc>
        <w:tc>
          <w:tcPr>
            <w:tcW w:w="36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X</w:t>
            </w:r>
          </w:p>
        </w:tc>
        <w:tc>
          <w:tcPr>
            <w:tcW w:w="3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Y</w:t>
            </w:r>
          </w:p>
        </w:tc>
        <w:tc>
          <w:tcPr>
            <w:tcW w:w="49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Xã, tỉnh</w:t>
            </w:r>
          </w:p>
        </w:tc>
        <w:tc>
          <w:tcPr>
            <w:tcW w:w="382"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79"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60"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43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5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9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6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9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8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7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6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43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5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9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6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9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8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7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6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43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5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9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6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9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8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7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6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bl>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b/>
          <w:bCs/>
          <w:sz w:val="20"/>
          <w:szCs w:val="20"/>
        </w:rPr>
      </w:pPr>
      <w:bookmarkStart w:id="200" w:name="chuong_pl_20"/>
      <w:r w:rsidRPr="00B13F3E">
        <w:rPr>
          <w:rFonts w:ascii="Arial" w:hAnsi="Arial" w:cs="Arial"/>
          <w:b/>
          <w:bCs/>
          <w:sz w:val="20"/>
          <w:szCs w:val="20"/>
        </w:rPr>
        <w:t>Mẫu 19</w:t>
      </w:r>
      <w:bookmarkEnd w:id="200"/>
    </w:p>
    <w:tbl>
      <w:tblPr>
        <w:tblW w:w="5000" w:type="pct"/>
        <w:tblLook w:val="01E0" w:firstRow="1" w:lastRow="1" w:firstColumn="1" w:lastColumn="1" w:noHBand="0" w:noVBand="0"/>
      </w:tblPr>
      <w:tblGrid>
        <w:gridCol w:w="3654"/>
        <w:gridCol w:w="5633"/>
      </w:tblGrid>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TÊN CƠ QUAN CẤP PHÉP</w:t>
            </w:r>
            <w:r w:rsidRPr="00B13F3E">
              <w:rPr>
                <w:rFonts w:ascii="Arial" w:eastAsia="Courier New" w:hAnsi="Arial" w:cs="Arial"/>
                <w:b/>
                <w:sz w:val="20"/>
                <w:szCs w:val="20"/>
              </w:rPr>
              <w:br/>
              <w:t xml:space="preserve">------- </w:t>
            </w:r>
          </w:p>
        </w:tc>
        <w:tc>
          <w:tcPr>
            <w:tcW w:w="3999"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b/>
                <w:sz w:val="20"/>
                <w:szCs w:val="20"/>
              </w:rPr>
              <w:t>CỘNG HÒA XÃ HỘI CHỦ NGHĨA VIỆT NAM</w:t>
            </w:r>
            <w:r w:rsidRPr="00B13F3E">
              <w:rPr>
                <w:rFonts w:ascii="Arial" w:eastAsia="Courier New" w:hAnsi="Arial" w:cs="Arial"/>
                <w:b/>
                <w:sz w:val="20"/>
                <w:szCs w:val="20"/>
              </w:rPr>
              <w:br/>
              <w:t xml:space="preserve">Độc lập - Tự do - Hạnh phúc </w:t>
            </w:r>
            <w:r w:rsidRPr="00B13F3E">
              <w:rPr>
                <w:rFonts w:ascii="Arial" w:eastAsia="Courier New" w:hAnsi="Arial" w:cs="Arial"/>
                <w:b/>
                <w:sz w:val="20"/>
                <w:szCs w:val="20"/>
              </w:rPr>
              <w:br/>
              <w:t>---------------</w:t>
            </w:r>
          </w:p>
        </w:tc>
      </w:tr>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sz w:val="20"/>
                <w:szCs w:val="20"/>
              </w:rPr>
              <w:t>Số: …/…</w:t>
            </w:r>
          </w:p>
        </w:tc>
        <w:tc>
          <w:tcPr>
            <w:tcW w:w="3999" w:type="dxa"/>
            <w:shd w:val="clear" w:color="auto" w:fill="auto"/>
          </w:tcPr>
          <w:p w:rsidR="002D6794" w:rsidRPr="00B13F3E" w:rsidRDefault="002D6794" w:rsidP="00B13F3E">
            <w:pPr>
              <w:spacing w:after="120"/>
              <w:jc w:val="right"/>
              <w:rPr>
                <w:rFonts w:ascii="Arial" w:eastAsia="Courier New" w:hAnsi="Arial" w:cs="Arial"/>
                <w:i/>
                <w:sz w:val="20"/>
                <w:szCs w:val="20"/>
              </w:rPr>
            </w:pPr>
            <w:r w:rsidRPr="00B13F3E">
              <w:rPr>
                <w:rFonts w:ascii="Arial" w:eastAsia="Courier New" w:hAnsi="Arial" w:cs="Arial"/>
                <w:i/>
                <w:iCs/>
                <w:sz w:val="20"/>
                <w:szCs w:val="20"/>
              </w:rPr>
              <w:t>..., ngày…. tháng…. năm….</w:t>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b/>
          <w:sz w:val="20"/>
          <w:szCs w:val="20"/>
        </w:rPr>
      </w:pPr>
      <w:bookmarkStart w:id="201" w:name="chuong_pl_20_name"/>
      <w:r w:rsidRPr="00B13F3E">
        <w:rPr>
          <w:rFonts w:ascii="Arial" w:hAnsi="Arial" w:cs="Arial"/>
          <w:b/>
          <w:bCs/>
          <w:sz w:val="20"/>
          <w:szCs w:val="20"/>
        </w:rPr>
        <w:t>GIẤY PHÉP THĂM DÒ NƯỚC DƯỚI ĐẤT</w:t>
      </w:r>
      <w:bookmarkEnd w:id="201"/>
      <w:r w:rsidRPr="00B13F3E">
        <w:rPr>
          <w:rFonts w:ascii="Arial" w:hAnsi="Arial" w:cs="Arial"/>
          <w:b/>
          <w:bCs/>
          <w:sz w:val="20"/>
          <w:szCs w:val="20"/>
        </w:rPr>
        <w:br/>
      </w:r>
      <w:r w:rsidRPr="00B13F3E">
        <w:rPr>
          <w:rFonts w:ascii="Arial" w:hAnsi="Arial" w:cs="Arial"/>
          <w:b/>
          <w:sz w:val="20"/>
          <w:szCs w:val="20"/>
        </w:rP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r w:rsidRPr="00B13F3E">
        <w:rPr>
          <w:rFonts w:ascii="Arial" w:hAnsi="Arial" w:cs="Arial"/>
          <w:b/>
          <w:bCs/>
          <w:sz w:val="20"/>
          <w:szCs w:val="20"/>
        </w:rPr>
        <w:t>BỘ TRƯỞNG BỘ NÔNG NGHIỆP VÀ MÔI TRƯỜNG/</w:t>
      </w:r>
      <w:r w:rsidRPr="00B13F3E">
        <w:rPr>
          <w:rFonts w:ascii="Arial" w:hAnsi="Arial" w:cs="Arial"/>
          <w:b/>
          <w:bCs/>
          <w:sz w:val="20"/>
          <w:szCs w:val="20"/>
        </w:rPr>
        <w:br/>
        <w:t>CHỦ TỊCH ỦY BAN NHÂN DÂN TỈNH</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Luật Tài nguyên nước ngày 27 tháng 11 năm 2023;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Nghị định số….. ngày.... tháng .... năm…… của Chính phủ quy định chức năng, nhiệm vụ, quyền hạn và cơ cấu tổ chức của Bộ Nông nghiệp và Môi trường (trường hợp cấp có thẩm quyền cấp phép là Bộ trưởng Bộ Nông nghiệp và Môi trường)/Luật Tổ chức chính quyền địa phương ngày .... tháng .... năm .... (trường hợp Chủ tịch Ủy ban nhân dân cấp tỉnh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Nghị định số …… ngày ….. tháng ….. năm ….. của Chính phủ quy định việc hành nghề khoan nước dưới đất, kê khai, đăng ký, cấp phép, dịch vụ tài nguyên nước và tiền cấp quyền khai thác tài nguyên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………………………………………..………………………………....(1);</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Xét Văn bản đề nghị cấp giấy phép thăm dò nước dưới đất của (tên tổ</w:t>
      </w:r>
      <w:r w:rsidRPr="00B13F3E">
        <w:rPr>
          <w:rFonts w:ascii="Arial" w:hAnsi="Arial" w:cs="Arial"/>
          <w:sz w:val="20"/>
          <w:szCs w:val="20"/>
        </w:rPr>
        <w:t xml:space="preserve"> </w:t>
      </w:r>
      <w:r w:rsidRPr="00B13F3E">
        <w:rPr>
          <w:rFonts w:ascii="Arial" w:hAnsi="Arial" w:cs="Arial"/>
          <w:i/>
          <w:iCs/>
          <w:sz w:val="20"/>
          <w:szCs w:val="20"/>
        </w:rPr>
        <w:t>chức/cá nhân đề nghị cấp phép) ngày…..tháng…... năm.....và hồ sơ kèm theo;</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Theo đề nghị của ………………………………………………………………...</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QUYẾT ĐỊNH:</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1. </w:t>
      </w:r>
      <w:r w:rsidR="002D6794" w:rsidRPr="00B13F3E">
        <w:rPr>
          <w:rFonts w:ascii="Arial" w:hAnsi="Arial" w:cs="Arial"/>
          <w:sz w:val="20"/>
          <w:szCs w:val="20"/>
        </w:rPr>
        <w:t>Cho phép (</w:t>
      </w:r>
      <w:r w:rsidR="002D6794" w:rsidRPr="00B13F3E">
        <w:rPr>
          <w:rFonts w:ascii="Arial" w:hAnsi="Arial" w:cs="Arial"/>
          <w:i/>
          <w:iCs/>
          <w:sz w:val="20"/>
          <w:szCs w:val="20"/>
        </w:rPr>
        <w:t xml:space="preserve">tên tổ chức/cá nhân đề nghị cấp phép), </w:t>
      </w:r>
      <w:r w:rsidR="002D6794" w:rsidRPr="00B13F3E">
        <w:rPr>
          <w:rFonts w:ascii="Arial" w:hAnsi="Arial" w:cs="Arial"/>
          <w:sz w:val="20"/>
          <w:szCs w:val="20"/>
        </w:rPr>
        <w:t xml:space="preserve">địa chỉ tại </w:t>
      </w:r>
      <w:r w:rsidR="002D6794" w:rsidRPr="00B13F3E">
        <w:rPr>
          <w:rFonts w:ascii="Arial" w:hAnsi="Arial" w:cs="Arial"/>
          <w:i/>
          <w:iCs/>
          <w:sz w:val="20"/>
          <w:szCs w:val="20"/>
        </w:rPr>
        <w:t xml:space="preserve">(đối với tổ chức ghi địa chỉ trụ sở chính theo Giấy chứng nhận đăng ký doanh nghiệp hoặc Quyết định thành lập; đối với cá nhân ghi theo địa chỉ nơi cư trú) </w:t>
      </w:r>
      <w:r w:rsidR="002D6794" w:rsidRPr="00B13F3E">
        <w:rPr>
          <w:rFonts w:ascii="Arial" w:hAnsi="Arial" w:cs="Arial"/>
          <w:sz w:val="20"/>
          <w:szCs w:val="20"/>
        </w:rPr>
        <w:t xml:space="preserve">thăm dò nước dưới đất theo đề án </w:t>
      </w:r>
      <w:r w:rsidR="002D6794" w:rsidRPr="00B13F3E">
        <w:rPr>
          <w:rFonts w:ascii="Arial" w:hAnsi="Arial" w:cs="Arial"/>
          <w:i/>
          <w:iCs/>
          <w:sz w:val="20"/>
          <w:szCs w:val="20"/>
        </w:rPr>
        <w:t xml:space="preserve">(tên đề án), </w:t>
      </w:r>
      <w:r w:rsidR="002D6794" w:rsidRPr="00B13F3E">
        <w:rPr>
          <w:rFonts w:ascii="Arial" w:hAnsi="Arial" w:cs="Arial"/>
          <w:sz w:val="20"/>
          <w:szCs w:val="20"/>
        </w:rPr>
        <w:t>với các nội dung chủ yếu sau đây:</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w:t>
      </w:r>
      <w:r w:rsidR="00913A28" w:rsidRPr="00B13F3E">
        <w:rPr>
          <w:rFonts w:ascii="Arial" w:hAnsi="Arial" w:cs="Arial"/>
          <w:sz w:val="20"/>
          <w:szCs w:val="20"/>
        </w:rPr>
        <w:t>Mục</w:t>
      </w:r>
      <w:r w:rsidRPr="00B13F3E">
        <w:rPr>
          <w:rFonts w:ascii="Arial" w:hAnsi="Arial" w:cs="Arial"/>
          <w:sz w:val="20"/>
          <w:szCs w:val="20"/>
        </w:rPr>
        <w:t xml:space="preserve"> đích thăm dò:..................................................................................(2)</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Quy mô thăm dò: ...................................................................................(3)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Vị trí công trình thăm dò: ......................................................................(4)</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Tầng chứa nước thăm dò: ......................................................................(5)</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5. Khối lượng các hạng </w:t>
      </w:r>
      <w:r w:rsidR="00913A28" w:rsidRPr="00B13F3E">
        <w:rPr>
          <w:rFonts w:ascii="Arial" w:hAnsi="Arial" w:cs="Arial"/>
          <w:sz w:val="20"/>
          <w:szCs w:val="20"/>
        </w:rPr>
        <w:t>mục</w:t>
      </w:r>
      <w:r w:rsidRPr="00B13F3E">
        <w:rPr>
          <w:rFonts w:ascii="Arial" w:hAnsi="Arial" w:cs="Arial"/>
          <w:sz w:val="20"/>
          <w:szCs w:val="20"/>
        </w:rPr>
        <w:t xml:space="preserve"> thăm dò chủ yếu gồm: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 xml:space="preserve"> (có bảng tổng hợp khối lượng thăm dò kèm theo)</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6. Thời hạn của giấy phép là ….. năm.</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2. </w:t>
      </w:r>
      <w:r w:rsidR="002D6794" w:rsidRPr="00B13F3E">
        <w:rPr>
          <w:rFonts w:ascii="Arial" w:hAnsi="Arial" w:cs="Arial"/>
          <w:sz w:val="20"/>
          <w:szCs w:val="20"/>
        </w:rPr>
        <w:t>(Tên tổ chức, cá nhân được cấp giấy phép) thực hiện các nội dung sau: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Tuân thủ các nội dung quy định tại </w:t>
      </w:r>
      <w:r w:rsidR="00913A28" w:rsidRPr="00B13F3E">
        <w:rPr>
          <w:rFonts w:ascii="Arial" w:hAnsi="Arial" w:cs="Arial"/>
          <w:sz w:val="20"/>
          <w:szCs w:val="20"/>
        </w:rPr>
        <w:t>Điều</w:t>
      </w:r>
      <w:r w:rsidRPr="00B13F3E">
        <w:rPr>
          <w:rFonts w:ascii="Arial" w:hAnsi="Arial" w:cs="Arial"/>
          <w:sz w:val="20"/>
          <w:szCs w:val="20"/>
        </w:rPr>
        <w:t xml:space="preserve"> 1 của Giấy phép </w:t>
      </w:r>
      <w:r w:rsidR="00913A28" w:rsidRPr="00B13F3E">
        <w:rPr>
          <w:rFonts w:ascii="Arial" w:hAnsi="Arial" w:cs="Arial"/>
          <w:sz w:val="20"/>
          <w:szCs w:val="20"/>
        </w:rPr>
        <w:t>này</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Chịu sự kiểm tra, giám sát của cơ quan quản lý tài nguyên nước ở trung ương và địa phương; cung cấp đầy đủ và trung thực thông tin, dữ liệu về hoạt động thăm dò, khai thác tài nguyên nước của công trình vào Hệ thống thông tin, cơ sở dữ liệu tài nguyên nước quốc gia và theo yêu cầu của cấp có thẩm quyền.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Các nội dung khác................................................................................(6)</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3. </w:t>
      </w:r>
      <w:r w:rsidR="002D6794" w:rsidRPr="00B13F3E">
        <w:rPr>
          <w:rFonts w:ascii="Arial" w:hAnsi="Arial" w:cs="Arial"/>
          <w:sz w:val="20"/>
          <w:szCs w:val="20"/>
        </w:rPr>
        <w:t xml:space="preserve">Cơ quan thẩm định hồ sơ có trách nhiệm cập nhật thông tin của giấy phép </w:t>
      </w:r>
      <w:r w:rsidRPr="00B13F3E">
        <w:rPr>
          <w:rFonts w:ascii="Arial" w:hAnsi="Arial" w:cs="Arial"/>
          <w:sz w:val="20"/>
          <w:szCs w:val="20"/>
        </w:rPr>
        <w:t>này</w:t>
      </w:r>
      <w:r w:rsidR="002D6794" w:rsidRPr="00B13F3E">
        <w:rPr>
          <w:rFonts w:ascii="Arial" w:hAnsi="Arial" w:cs="Arial"/>
          <w:sz w:val="20"/>
          <w:szCs w:val="20"/>
        </w:rPr>
        <w:t xml:space="preserve"> vào Hệ thống thông tin, cơ sở dữ liệu tài nguyên nước quốc gia.</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4. </w:t>
      </w:r>
      <w:r w:rsidR="002D6794" w:rsidRPr="00B13F3E">
        <w:rPr>
          <w:rFonts w:ascii="Arial" w:hAnsi="Arial" w:cs="Arial"/>
          <w:sz w:val="20"/>
          <w:szCs w:val="20"/>
        </w:rPr>
        <w:t xml:space="preserve">Giấy phép </w:t>
      </w:r>
      <w:r w:rsidRPr="00B13F3E">
        <w:rPr>
          <w:rFonts w:ascii="Arial" w:hAnsi="Arial" w:cs="Arial"/>
          <w:sz w:val="20"/>
          <w:szCs w:val="20"/>
        </w:rPr>
        <w:t>này</w:t>
      </w:r>
      <w:r w:rsidR="002D6794" w:rsidRPr="00B13F3E">
        <w:rPr>
          <w:rFonts w:ascii="Arial" w:hAnsi="Arial" w:cs="Arial"/>
          <w:sz w:val="20"/>
          <w:szCs w:val="20"/>
        </w:rPr>
        <w:t xml:space="preserve"> có hiệu lực kể từ ngày …………. Chậm nhất 45 ngày trước khi giấy phép hết hạn, nếu (</w:t>
      </w:r>
      <w:r w:rsidR="002D6794" w:rsidRPr="00B13F3E">
        <w:rPr>
          <w:rFonts w:ascii="Arial" w:hAnsi="Arial" w:cs="Arial"/>
          <w:i/>
          <w:iCs/>
          <w:sz w:val="20"/>
          <w:szCs w:val="20"/>
        </w:rPr>
        <w:t xml:space="preserve">tên tổ chức/cá nhân được cấp giấy phép) </w:t>
      </w:r>
      <w:r w:rsidR="002D6794" w:rsidRPr="00B13F3E">
        <w:rPr>
          <w:rFonts w:ascii="Arial" w:hAnsi="Arial" w:cs="Arial"/>
          <w:sz w:val="20"/>
          <w:szCs w:val="20"/>
        </w:rPr>
        <w:t xml:space="preserve">còn tiếp tục thăm dò nước dưới đất như quy định </w:t>
      </w:r>
      <w:r w:rsidR="002D6794" w:rsidRPr="00B13F3E">
        <w:rPr>
          <w:rFonts w:ascii="Arial" w:hAnsi="Arial" w:cs="Arial"/>
          <w:sz w:val="20"/>
          <w:szCs w:val="20"/>
        </w:rPr>
        <w:lastRenderedPageBreak/>
        <w:t xml:space="preserve">tại </w:t>
      </w:r>
      <w:r w:rsidRPr="00B13F3E">
        <w:rPr>
          <w:rFonts w:ascii="Arial" w:hAnsi="Arial" w:cs="Arial"/>
          <w:sz w:val="20"/>
          <w:szCs w:val="20"/>
        </w:rPr>
        <w:t>Điều</w:t>
      </w:r>
      <w:r w:rsidR="002D6794" w:rsidRPr="00B13F3E">
        <w:rPr>
          <w:rFonts w:ascii="Arial" w:hAnsi="Arial" w:cs="Arial"/>
          <w:sz w:val="20"/>
          <w:szCs w:val="20"/>
        </w:rPr>
        <w:t xml:space="preserve"> 1 của Giấy phép </w:t>
      </w:r>
      <w:r w:rsidRPr="00B13F3E">
        <w:rPr>
          <w:rFonts w:ascii="Arial" w:hAnsi="Arial" w:cs="Arial"/>
          <w:sz w:val="20"/>
          <w:szCs w:val="20"/>
        </w:rPr>
        <w:t>này</w:t>
      </w:r>
      <w:r w:rsidR="002D6794" w:rsidRPr="00B13F3E">
        <w:rPr>
          <w:rFonts w:ascii="Arial" w:hAnsi="Arial" w:cs="Arial"/>
          <w:sz w:val="20"/>
          <w:szCs w:val="20"/>
        </w:rPr>
        <w:t xml:space="preserve"> thì phải làm thủ tục cấp giấy phép theo quy định.</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b/>
                <w:i/>
                <w:sz w:val="20"/>
                <w:szCs w:val="20"/>
              </w:rPr>
              <w:br/>
              <w:t>Nơi nhận:</w:t>
            </w:r>
            <w:r w:rsidRPr="00B13F3E">
              <w:rPr>
                <w:rFonts w:ascii="Arial" w:eastAsia="Courier New" w:hAnsi="Arial" w:cs="Arial"/>
                <w:b/>
                <w:i/>
                <w:sz w:val="20"/>
                <w:szCs w:val="20"/>
              </w:rPr>
              <w:br/>
            </w:r>
            <w:r w:rsidRPr="00B13F3E">
              <w:rPr>
                <w:rFonts w:ascii="Arial" w:eastAsia="Courier New" w:hAnsi="Arial" w:cs="Arial"/>
                <w:sz w:val="20"/>
                <w:szCs w:val="20"/>
              </w:rPr>
              <w:t>- (Tên chủ giấy phép);</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Cục Quản lý tài nguyên nước;</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Sở NN&amp;MT tỉnh/thành phố…;</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Lưu: VT, hồ sơ cấp phép, cơ quan thẩm định.</w:t>
            </w:r>
          </w:p>
        </w:tc>
        <w:tc>
          <w:tcPr>
            <w:tcW w:w="4428"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BỘ TRƯỞNG BỘ NÔNG NGHIỆP VÀ MÔI TRƯỜNG/CHỦ TỊCH ỦY BAN NHÂN DÂN TỈNH</w:t>
            </w:r>
            <w:r w:rsidRPr="00B13F3E">
              <w:rPr>
                <w:rFonts w:ascii="Arial" w:eastAsia="Courier New" w:hAnsi="Arial" w:cs="Arial"/>
                <w:b/>
                <w:bCs/>
                <w:sz w:val="20"/>
                <w:szCs w:val="20"/>
              </w:rPr>
              <w:br/>
            </w:r>
            <w:r w:rsidRPr="00B13F3E">
              <w:rPr>
                <w:rFonts w:ascii="Arial" w:eastAsia="Courier New" w:hAnsi="Arial" w:cs="Arial"/>
                <w:sz w:val="20"/>
                <w:szCs w:val="20"/>
              </w:rPr>
              <w:t>(</w:t>
            </w:r>
            <w:r w:rsidRPr="00B13F3E">
              <w:rPr>
                <w:rFonts w:ascii="Arial" w:eastAsia="Courier New" w:hAnsi="Arial" w:cs="Arial"/>
                <w:i/>
                <w:iCs/>
                <w:sz w:val="20"/>
                <w:szCs w:val="20"/>
              </w:rPr>
              <w:t>Ký, ghi họ tên, đóng dấu</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t xml:space="preserve">(1) Ghi các căn cứ khác liên quan </w:t>
      </w:r>
      <w:r w:rsidRPr="00B13F3E">
        <w:rPr>
          <w:rFonts w:ascii="Arial" w:hAnsi="Arial" w:cs="Arial"/>
          <w:i/>
          <w:iCs/>
          <w:sz w:val="20"/>
          <w:szCs w:val="20"/>
        </w:rPr>
        <w:t>(nếu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Ghi rõ thăm dò nước dưới đất để cấp nước cho </w:t>
      </w:r>
      <w:r w:rsidR="00913A28" w:rsidRPr="00B13F3E">
        <w:rPr>
          <w:rFonts w:ascii="Arial" w:hAnsi="Arial" w:cs="Arial"/>
          <w:sz w:val="20"/>
          <w:szCs w:val="20"/>
        </w:rPr>
        <w:t>mục</w:t>
      </w:r>
      <w:r w:rsidRPr="00B13F3E">
        <w:rPr>
          <w:rFonts w:ascii="Arial" w:hAnsi="Arial" w:cs="Arial"/>
          <w:sz w:val="20"/>
          <w:szCs w:val="20"/>
        </w:rPr>
        <w:t xml:space="preserve"> đích: sinh hoạt, sản xuất, tưới, nuôi trồng thủy sản....; trường hợp thăm dò để cấp nước cho nhiều </w:t>
      </w:r>
      <w:r w:rsidR="00913A28" w:rsidRPr="00B13F3E">
        <w:rPr>
          <w:rFonts w:ascii="Arial" w:hAnsi="Arial" w:cs="Arial"/>
          <w:sz w:val="20"/>
          <w:szCs w:val="20"/>
        </w:rPr>
        <w:t>mục</w:t>
      </w:r>
      <w:r w:rsidRPr="00B13F3E">
        <w:rPr>
          <w:rFonts w:ascii="Arial" w:hAnsi="Arial" w:cs="Arial"/>
          <w:sz w:val="20"/>
          <w:szCs w:val="20"/>
        </w:rPr>
        <w:t xml:space="preserve"> đích thì ghi rõ dự kiến lưu lượng để cấp cho từng </w:t>
      </w:r>
      <w:r w:rsidR="00913A28" w:rsidRPr="00B13F3E">
        <w:rPr>
          <w:rFonts w:ascii="Arial" w:hAnsi="Arial" w:cs="Arial"/>
          <w:sz w:val="20"/>
          <w:szCs w:val="20"/>
        </w:rPr>
        <w:t>mục</w:t>
      </w:r>
      <w:r w:rsidRPr="00B13F3E">
        <w:rPr>
          <w:rFonts w:ascii="Arial" w:hAnsi="Arial" w:cs="Arial"/>
          <w:sz w:val="20"/>
          <w:szCs w:val="20"/>
        </w:rPr>
        <w:t xml:space="preserve"> đích.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Ghi rõ tổng số giếng, tổng lưu lượng thăm dò (m</w:t>
      </w:r>
      <w:r w:rsidRPr="00B13F3E">
        <w:rPr>
          <w:rFonts w:ascii="Arial" w:hAnsi="Arial" w:cs="Arial"/>
          <w:sz w:val="20"/>
          <w:szCs w:val="20"/>
          <w:vertAlign w:val="superscript"/>
        </w:rPr>
        <w:t>3</w:t>
      </w:r>
      <w:r w:rsidRPr="00B13F3E">
        <w:rPr>
          <w:rFonts w:ascii="Arial" w:hAnsi="Arial" w:cs="Arial"/>
          <w:sz w:val="20"/>
          <w:szCs w:val="20"/>
        </w:rPr>
        <w:t>/ngày đêm) và dự kiến lưu lượng của từng giếng.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(4) Ghi rõ địa chỉ cụ thể hoặc thôn/ấp..., xã/phường/đặc khu...,tỉnh/thành phố...., nơi bố trí công trình thăm dò; trường hợp công trình thăm dò bố trí trong nhiều đơn vị hành chính thì ghi cụ thể các đơn vị hành chính nơi đặt các công trình thăm dò và tọa độ các </w:t>
      </w:r>
      <w:r w:rsidR="00913A28" w:rsidRPr="00B13F3E">
        <w:rPr>
          <w:rFonts w:ascii="Arial" w:hAnsi="Arial" w:cs="Arial"/>
          <w:sz w:val="20"/>
          <w:szCs w:val="20"/>
        </w:rPr>
        <w:t>điểm</w:t>
      </w:r>
      <w:r w:rsidRPr="00B13F3E">
        <w:rPr>
          <w:rFonts w:ascii="Arial" w:hAnsi="Arial" w:cs="Arial"/>
          <w:sz w:val="20"/>
          <w:szCs w:val="20"/>
        </w:rPr>
        <w:t xml:space="preserve"> góc giới hạn phạm vi bố trí công trình thăm dò theo hệ tọa độ VN 2000, kinh tuyến trục, múi chiếu 3°) (theo quy định về kinh tuyến trục của bản đồ hành chính cấp tỉnh).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(5) Ghi rõ tên tầng chứa nước (có áp/không áp), chiều sâu dự kiến của các giếng thăm dò; trường hợp thăm dò nhiều tầng chứa nước thì ghi rõ các tầng thăm dò, số lượng giếng, lưu lượng dự kiến thăm dò trong từng tầng chứa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(6) Các nội dung về: thực hiện đầy đủ các nghĩa vụ theo quy định; tuân thủ các tiêu chuẩn, quy chuẩn kỹ thuật; thực hiện đầy đủ các quy định về bảo vệ nước dưới đất trong quá trình thăm dò theo quy định và của pháp luật về tài nguyên nước; trám lấp giếng khoan không sử dụng sau khi hoàn thành thăm dò theo quy định; lấy ý kiến đại diện cộng đồng dân cư, tổ chức, cá nhân liên quan theo quy định và các nội dung cần thực hiện khác (nếu có).</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b/>
          <w:bCs/>
          <w:sz w:val="20"/>
          <w:szCs w:val="20"/>
        </w:rPr>
      </w:pPr>
      <w:bookmarkStart w:id="202" w:name="chuong_pl_21"/>
      <w:r w:rsidRPr="00B13F3E">
        <w:rPr>
          <w:rFonts w:ascii="Arial" w:hAnsi="Arial" w:cs="Arial"/>
          <w:b/>
          <w:bCs/>
          <w:sz w:val="20"/>
          <w:szCs w:val="20"/>
        </w:rPr>
        <w:t>Mẫu 20</w:t>
      </w:r>
      <w:bookmarkEnd w:id="202"/>
    </w:p>
    <w:tbl>
      <w:tblPr>
        <w:tblW w:w="5000" w:type="pct"/>
        <w:tblLook w:val="01E0" w:firstRow="1" w:lastRow="1" w:firstColumn="1" w:lastColumn="1" w:noHBand="0" w:noVBand="0"/>
      </w:tblPr>
      <w:tblGrid>
        <w:gridCol w:w="3654"/>
        <w:gridCol w:w="5633"/>
      </w:tblGrid>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TÊN CƠ QUAN CẤP PHÉP</w:t>
            </w:r>
            <w:r w:rsidRPr="00B13F3E">
              <w:rPr>
                <w:rFonts w:ascii="Arial" w:eastAsia="Courier New" w:hAnsi="Arial" w:cs="Arial"/>
                <w:b/>
                <w:sz w:val="20"/>
                <w:szCs w:val="20"/>
              </w:rPr>
              <w:br/>
              <w:t xml:space="preserve">------- </w:t>
            </w:r>
          </w:p>
        </w:tc>
        <w:tc>
          <w:tcPr>
            <w:tcW w:w="3999"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b/>
                <w:sz w:val="20"/>
                <w:szCs w:val="20"/>
              </w:rPr>
              <w:t>CỘNG HÒA XÃ HỘI CHỦ NGHĨA VIỆT NAM</w:t>
            </w:r>
            <w:r w:rsidRPr="00B13F3E">
              <w:rPr>
                <w:rFonts w:ascii="Arial" w:eastAsia="Courier New" w:hAnsi="Arial" w:cs="Arial"/>
                <w:b/>
                <w:sz w:val="20"/>
                <w:szCs w:val="20"/>
              </w:rPr>
              <w:br/>
              <w:t xml:space="preserve">Độc lập - Tự do - Hạnh phúc </w:t>
            </w:r>
            <w:r w:rsidRPr="00B13F3E">
              <w:rPr>
                <w:rFonts w:ascii="Arial" w:eastAsia="Courier New" w:hAnsi="Arial" w:cs="Arial"/>
                <w:b/>
                <w:sz w:val="20"/>
                <w:szCs w:val="20"/>
              </w:rPr>
              <w:br/>
              <w:t>---------------</w:t>
            </w:r>
          </w:p>
        </w:tc>
      </w:tr>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sz w:val="20"/>
                <w:szCs w:val="20"/>
              </w:rPr>
              <w:t>Số: …/…</w:t>
            </w:r>
          </w:p>
        </w:tc>
        <w:tc>
          <w:tcPr>
            <w:tcW w:w="3999" w:type="dxa"/>
            <w:shd w:val="clear" w:color="auto" w:fill="auto"/>
          </w:tcPr>
          <w:p w:rsidR="002D6794" w:rsidRPr="00B13F3E" w:rsidRDefault="002D6794" w:rsidP="00B13F3E">
            <w:pPr>
              <w:spacing w:after="120"/>
              <w:jc w:val="right"/>
              <w:rPr>
                <w:rFonts w:ascii="Arial" w:eastAsia="Courier New" w:hAnsi="Arial" w:cs="Arial"/>
                <w:i/>
                <w:sz w:val="20"/>
                <w:szCs w:val="20"/>
              </w:rPr>
            </w:pPr>
            <w:r w:rsidRPr="00B13F3E">
              <w:rPr>
                <w:rFonts w:ascii="Arial" w:eastAsia="Courier New" w:hAnsi="Arial" w:cs="Arial"/>
                <w:i/>
                <w:iCs/>
                <w:sz w:val="20"/>
                <w:szCs w:val="20"/>
              </w:rPr>
              <w:t>.…., ngày…... tháng…. năm….</w:t>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b/>
          <w:sz w:val="20"/>
          <w:szCs w:val="20"/>
        </w:rPr>
      </w:pPr>
      <w:bookmarkStart w:id="203" w:name="chuong_pl_21_name"/>
      <w:r w:rsidRPr="00B13F3E">
        <w:rPr>
          <w:rFonts w:ascii="Arial" w:hAnsi="Arial" w:cs="Arial"/>
          <w:b/>
          <w:bCs/>
          <w:sz w:val="20"/>
          <w:szCs w:val="20"/>
        </w:rPr>
        <w:t>GIẤY PHÉP THĂM DÒ NƯỚC DƯỚI ĐẤT</w:t>
      </w:r>
      <w:bookmarkEnd w:id="203"/>
      <w:r w:rsidRPr="00B13F3E">
        <w:rPr>
          <w:rFonts w:ascii="Arial" w:hAnsi="Arial" w:cs="Arial"/>
          <w:b/>
          <w:bCs/>
          <w:sz w:val="20"/>
          <w:szCs w:val="20"/>
        </w:rPr>
        <w:br/>
      </w:r>
      <w:bookmarkStart w:id="204" w:name="chuong_pl_21_name_name"/>
      <w:r w:rsidRPr="00B13F3E">
        <w:rPr>
          <w:rFonts w:ascii="Arial" w:hAnsi="Arial" w:cs="Arial"/>
          <w:b/>
          <w:bCs/>
          <w:sz w:val="20"/>
          <w:szCs w:val="20"/>
        </w:rPr>
        <w:t>(Gia hạn/</w:t>
      </w:r>
      <w:r w:rsidR="00913A28" w:rsidRPr="00B13F3E">
        <w:rPr>
          <w:rFonts w:ascii="Arial" w:hAnsi="Arial" w:cs="Arial"/>
          <w:b/>
          <w:bCs/>
          <w:sz w:val="20"/>
          <w:szCs w:val="20"/>
        </w:rPr>
        <w:t>điều</w:t>
      </w:r>
      <w:r w:rsidRPr="00B13F3E">
        <w:rPr>
          <w:rFonts w:ascii="Arial" w:hAnsi="Arial" w:cs="Arial"/>
          <w:b/>
          <w:bCs/>
          <w:sz w:val="20"/>
          <w:szCs w:val="20"/>
        </w:rPr>
        <w:t xml:space="preserve"> chỉnh/cấp lại)</w:t>
      </w:r>
      <w:bookmarkEnd w:id="204"/>
      <w:r w:rsidRPr="00B13F3E">
        <w:rPr>
          <w:rFonts w:ascii="Arial" w:hAnsi="Arial" w:cs="Arial"/>
          <w:b/>
          <w:bCs/>
          <w:sz w:val="20"/>
          <w:szCs w:val="20"/>
        </w:rPr>
        <w:br/>
      </w:r>
      <w:r w:rsidRPr="00B13F3E">
        <w:rPr>
          <w:rFonts w:ascii="Arial" w:hAnsi="Arial" w:cs="Arial"/>
          <w:b/>
          <w:sz w:val="20"/>
          <w:szCs w:val="20"/>
        </w:rP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r w:rsidRPr="00B13F3E">
        <w:rPr>
          <w:rFonts w:ascii="Arial" w:hAnsi="Arial" w:cs="Arial"/>
          <w:b/>
          <w:bCs/>
          <w:sz w:val="20"/>
          <w:szCs w:val="20"/>
        </w:rPr>
        <w:t>BỘ TRƯỞNG BỘ NÔNG NGHIỆP VÀ MÔI TRƯỜNG/</w:t>
      </w:r>
      <w:r w:rsidRPr="00B13F3E">
        <w:rPr>
          <w:rFonts w:ascii="Arial" w:hAnsi="Arial" w:cs="Arial"/>
          <w:b/>
          <w:bCs/>
          <w:sz w:val="20"/>
          <w:szCs w:val="20"/>
        </w:rPr>
        <w:br/>
        <w:t>CHỦ TỊCH ỦY BAN NHÂN DÂN TỈNH</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Luật Tài nguyên nước ngày 27 tháng 11 năm 2023;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Nghị định số….. ngày.... tháng .... năm…… của Chính phủ quy định chức năng, nhiệm vụ, quyền hạn và cơ cấu tổ chức của Bộ Nông nghiệp và Môi trường (trường hợp cấp có thẩm quyền cấp phép là Bộ trưởng Bộ Nông nghiệp và Môi trường)/Luật Tổ chức chính quyền địa phương ngày .... tháng .... năm .... (trường hợp Chủ tịch Ủy ban nhân dân cấp tỉnh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Nghị định số …… ngày ….. tháng ….. năm ….. của Chính phủ quy định việc hành nghề khoan nước dưới đất, kê khai, đăng ký, cấp phép, dịch vụ tài nguyên nước và tiền cấp quyền khai thác tài nguyên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………………………………………..………………………………….(1);</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Xét Văn bản đề nghị (gia hạn/</w:t>
      </w:r>
      <w:r w:rsidR="00913A28" w:rsidRPr="00B13F3E">
        <w:rPr>
          <w:rFonts w:ascii="Arial" w:hAnsi="Arial" w:cs="Arial"/>
          <w:i/>
          <w:iCs/>
          <w:sz w:val="20"/>
          <w:szCs w:val="20"/>
        </w:rPr>
        <w:t>điều</w:t>
      </w:r>
      <w:r w:rsidRPr="00B13F3E">
        <w:rPr>
          <w:rFonts w:ascii="Arial" w:hAnsi="Arial" w:cs="Arial"/>
          <w:i/>
          <w:iCs/>
          <w:sz w:val="20"/>
          <w:szCs w:val="20"/>
        </w:rPr>
        <w:t xml:space="preserve"> chỉnh/cấp lại) giấy phép thăm dò nước</w:t>
      </w:r>
      <w:r w:rsidRPr="00B13F3E">
        <w:rPr>
          <w:rFonts w:ascii="Arial" w:hAnsi="Arial" w:cs="Arial"/>
          <w:sz w:val="20"/>
          <w:szCs w:val="20"/>
        </w:rPr>
        <w:t xml:space="preserve"> </w:t>
      </w:r>
      <w:r w:rsidRPr="00B13F3E">
        <w:rPr>
          <w:rFonts w:ascii="Arial" w:hAnsi="Arial" w:cs="Arial"/>
          <w:i/>
          <w:iCs/>
          <w:sz w:val="20"/>
          <w:szCs w:val="20"/>
        </w:rPr>
        <w:t>dưới đất của (tên tổ chức/cá nhân đề nghị cấp phép) ngày…..tháng….năm…và</w:t>
      </w:r>
      <w:r w:rsidRPr="00B13F3E">
        <w:rPr>
          <w:rFonts w:ascii="Arial" w:hAnsi="Arial" w:cs="Arial"/>
          <w:sz w:val="20"/>
          <w:szCs w:val="20"/>
        </w:rPr>
        <w:t xml:space="preserve"> </w:t>
      </w:r>
      <w:r w:rsidRPr="00B13F3E">
        <w:rPr>
          <w:rFonts w:ascii="Arial" w:hAnsi="Arial" w:cs="Arial"/>
          <w:i/>
          <w:iCs/>
          <w:sz w:val="20"/>
          <w:szCs w:val="20"/>
        </w:rPr>
        <w:t>hồ sơ kèm theo;</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Theo đề nghị của ………………………………………………………………...</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lastRenderedPageBreak/>
        <w:t>QUYẾT ĐỊNH:</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1. </w:t>
      </w:r>
      <w:r w:rsidR="002D6794" w:rsidRPr="00B13F3E">
        <w:rPr>
          <w:rFonts w:ascii="Arial" w:hAnsi="Arial" w:cs="Arial"/>
          <w:sz w:val="20"/>
          <w:szCs w:val="20"/>
        </w:rPr>
        <w:t>Cho phép (</w:t>
      </w:r>
      <w:r w:rsidR="002D6794" w:rsidRPr="00B13F3E">
        <w:rPr>
          <w:rFonts w:ascii="Arial" w:hAnsi="Arial" w:cs="Arial"/>
          <w:i/>
          <w:iCs/>
          <w:sz w:val="20"/>
          <w:szCs w:val="20"/>
        </w:rPr>
        <w:t>tên tổ chức/cá nhân đề nghị cấp phép</w:t>
      </w:r>
      <w:r w:rsidR="002D6794" w:rsidRPr="00B13F3E">
        <w:rPr>
          <w:rFonts w:ascii="Arial" w:hAnsi="Arial" w:cs="Arial"/>
          <w:sz w:val="20"/>
          <w:szCs w:val="20"/>
        </w:rPr>
        <w:t xml:space="preserve">), địa chỉ tại </w:t>
      </w:r>
      <w:r w:rsidR="002D6794" w:rsidRPr="00B13F3E">
        <w:rPr>
          <w:rFonts w:ascii="Arial" w:hAnsi="Arial" w:cs="Arial"/>
          <w:i/>
          <w:iCs/>
          <w:sz w:val="20"/>
          <w:szCs w:val="20"/>
        </w:rPr>
        <w:t xml:space="preserve">(đối với tổ chức ghi địa chỉ trụ sở chính theo Giấy chứng nhận đăng ký doanh nghiệp hoặc Quyết định thành lập; đối với cá nhân ghi theo địa chỉ nơi cư trú) </w:t>
      </w:r>
      <w:r w:rsidR="002D6794" w:rsidRPr="00B13F3E">
        <w:rPr>
          <w:rFonts w:ascii="Arial" w:hAnsi="Arial" w:cs="Arial"/>
          <w:sz w:val="20"/>
          <w:szCs w:val="20"/>
        </w:rPr>
        <w:t>thăm dò</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nước dưới đất theo đề án </w:t>
      </w:r>
      <w:r w:rsidRPr="00B13F3E">
        <w:rPr>
          <w:rFonts w:ascii="Arial" w:hAnsi="Arial" w:cs="Arial"/>
          <w:i/>
          <w:iCs/>
          <w:sz w:val="20"/>
          <w:szCs w:val="20"/>
        </w:rPr>
        <w:t xml:space="preserve">(tên đề án), </w:t>
      </w:r>
      <w:r w:rsidRPr="00B13F3E">
        <w:rPr>
          <w:rFonts w:ascii="Arial" w:hAnsi="Arial" w:cs="Arial"/>
          <w:sz w:val="20"/>
          <w:szCs w:val="20"/>
        </w:rPr>
        <w:t>với các nội dung chủ yếu sau đây:</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w:t>
      </w:r>
      <w:r w:rsidR="00913A28" w:rsidRPr="00B13F3E">
        <w:rPr>
          <w:rFonts w:ascii="Arial" w:hAnsi="Arial" w:cs="Arial"/>
          <w:sz w:val="20"/>
          <w:szCs w:val="20"/>
        </w:rPr>
        <w:t>Mục</w:t>
      </w:r>
      <w:r w:rsidRPr="00B13F3E">
        <w:rPr>
          <w:rFonts w:ascii="Arial" w:hAnsi="Arial" w:cs="Arial"/>
          <w:sz w:val="20"/>
          <w:szCs w:val="20"/>
        </w:rPr>
        <w:t xml:space="preserve"> đích thăm dò:..................................................................................(2)</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Quy mô thăm dò: ...................................................................................(3)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Vị trí công trình thăm dò: ......................................................................(4)</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Tầng chứa nước thăm dò: ......................................................................(5)</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5. Khối lượng các hạng </w:t>
      </w:r>
      <w:r w:rsidR="00913A28" w:rsidRPr="00B13F3E">
        <w:rPr>
          <w:rFonts w:ascii="Arial" w:hAnsi="Arial" w:cs="Arial"/>
          <w:sz w:val="20"/>
          <w:szCs w:val="20"/>
        </w:rPr>
        <w:t>mục</w:t>
      </w:r>
      <w:r w:rsidRPr="00B13F3E">
        <w:rPr>
          <w:rFonts w:ascii="Arial" w:hAnsi="Arial" w:cs="Arial"/>
          <w:sz w:val="20"/>
          <w:szCs w:val="20"/>
        </w:rPr>
        <w:t xml:space="preserve"> thăm dò chủ yếu gồm: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 xml:space="preserve"> (có bảng tổng hợp khối lượng thăm dò kèm theo).</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6. Thời hạn của giấy phép là 01 năm </w:t>
      </w:r>
      <w:r w:rsidRPr="00B13F3E">
        <w:rPr>
          <w:rFonts w:ascii="Arial" w:hAnsi="Arial" w:cs="Arial"/>
          <w:i/>
          <w:iCs/>
          <w:sz w:val="20"/>
          <w:szCs w:val="20"/>
        </w:rPr>
        <w:t>(đối với trường hợp đề nghị gia hạn giấy phép)</w:t>
      </w:r>
      <w:r w:rsidRPr="00B13F3E">
        <w:rPr>
          <w:rFonts w:ascii="Arial" w:hAnsi="Arial" w:cs="Arial"/>
          <w:sz w:val="20"/>
          <w:szCs w:val="20"/>
        </w:rPr>
        <w:t xml:space="preserve">/giấy phép có hiệu lực đến </w:t>
      </w:r>
      <w:r w:rsidRPr="00B13F3E">
        <w:rPr>
          <w:rFonts w:ascii="Arial" w:hAnsi="Arial" w:cs="Arial"/>
          <w:i/>
          <w:iCs/>
          <w:sz w:val="20"/>
          <w:szCs w:val="20"/>
        </w:rPr>
        <w:t xml:space="preserve">…………(đối với trường hợp đề nghị </w:t>
      </w:r>
      <w:r w:rsidR="00913A28" w:rsidRPr="00B13F3E">
        <w:rPr>
          <w:rFonts w:ascii="Arial" w:hAnsi="Arial" w:cs="Arial"/>
          <w:i/>
          <w:iCs/>
          <w:sz w:val="20"/>
          <w:szCs w:val="20"/>
        </w:rPr>
        <w:t>điều</w:t>
      </w:r>
      <w:r w:rsidRPr="00B13F3E">
        <w:rPr>
          <w:rFonts w:ascii="Arial" w:hAnsi="Arial" w:cs="Arial"/>
          <w:i/>
          <w:iCs/>
          <w:sz w:val="20"/>
          <w:szCs w:val="20"/>
        </w:rPr>
        <w:t xml:space="preserve"> chỉnh giấy phép hoặc cấp lại giấy phép).</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2. </w:t>
      </w:r>
      <w:r w:rsidR="002D6794" w:rsidRPr="00B13F3E">
        <w:rPr>
          <w:rFonts w:ascii="Arial" w:hAnsi="Arial" w:cs="Arial"/>
          <w:sz w:val="20"/>
          <w:szCs w:val="20"/>
        </w:rPr>
        <w:t>(Tên tổ chức, cá nhân được cấp giấy phép) thực hiện các nội dung sau: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Tuân thủ các nội dung quy định tại </w:t>
      </w:r>
      <w:r w:rsidR="00913A28" w:rsidRPr="00B13F3E">
        <w:rPr>
          <w:rFonts w:ascii="Arial" w:hAnsi="Arial" w:cs="Arial"/>
          <w:sz w:val="20"/>
          <w:szCs w:val="20"/>
        </w:rPr>
        <w:t>Điều</w:t>
      </w:r>
      <w:r w:rsidRPr="00B13F3E">
        <w:rPr>
          <w:rFonts w:ascii="Arial" w:hAnsi="Arial" w:cs="Arial"/>
          <w:sz w:val="20"/>
          <w:szCs w:val="20"/>
        </w:rPr>
        <w:t xml:space="preserve"> 1 của Giấy phép </w:t>
      </w:r>
      <w:r w:rsidR="00913A28" w:rsidRPr="00B13F3E">
        <w:rPr>
          <w:rFonts w:ascii="Arial" w:hAnsi="Arial" w:cs="Arial"/>
          <w:sz w:val="20"/>
          <w:szCs w:val="20"/>
        </w:rPr>
        <w:t>này</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Chịu sự kiểm tra, giám sát của cơ quan quản lý tài nguyên nước ở trung ương và địa phương; cung cấp đầy đủ và trung thực thông tin, dữ liệu về hoạt động thăm dò, khai thác tài nguyên nước của công trình vào Hệ thống thông tin, cơ sở dữ liệu tài nguyên nước quốc gia và theo yêu cầu của cơ cấp có thẩm quyền.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Các nội dung khác................................................................................(6)</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3. </w:t>
      </w:r>
      <w:r w:rsidR="002D6794" w:rsidRPr="00B13F3E">
        <w:rPr>
          <w:rFonts w:ascii="Arial" w:hAnsi="Arial" w:cs="Arial"/>
          <w:sz w:val="20"/>
          <w:szCs w:val="20"/>
        </w:rPr>
        <w:t xml:space="preserve">Cơ quan thẩm định hồ sơ có trách nhiệm cập nhật thông tin của giấy phép </w:t>
      </w:r>
      <w:r w:rsidRPr="00B13F3E">
        <w:rPr>
          <w:rFonts w:ascii="Arial" w:hAnsi="Arial" w:cs="Arial"/>
          <w:sz w:val="20"/>
          <w:szCs w:val="20"/>
        </w:rPr>
        <w:t>này</w:t>
      </w:r>
      <w:r w:rsidR="002D6794" w:rsidRPr="00B13F3E">
        <w:rPr>
          <w:rFonts w:ascii="Arial" w:hAnsi="Arial" w:cs="Arial"/>
          <w:sz w:val="20"/>
          <w:szCs w:val="20"/>
        </w:rPr>
        <w:t xml:space="preserve"> vào Hệ thống thông tin, cơ sở dữ liệu tài nguyên nước quốc gia.</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4. </w:t>
      </w:r>
      <w:r w:rsidR="002D6794" w:rsidRPr="00B13F3E">
        <w:rPr>
          <w:rFonts w:ascii="Arial" w:hAnsi="Arial" w:cs="Arial"/>
          <w:sz w:val="20"/>
          <w:szCs w:val="20"/>
        </w:rPr>
        <w:t xml:space="preserve">Giấy phép </w:t>
      </w:r>
      <w:r w:rsidRPr="00B13F3E">
        <w:rPr>
          <w:rFonts w:ascii="Arial" w:hAnsi="Arial" w:cs="Arial"/>
          <w:sz w:val="20"/>
          <w:szCs w:val="20"/>
        </w:rPr>
        <w:t>này</w:t>
      </w:r>
      <w:r w:rsidR="002D6794" w:rsidRPr="00B13F3E">
        <w:rPr>
          <w:rFonts w:ascii="Arial" w:hAnsi="Arial" w:cs="Arial"/>
          <w:sz w:val="20"/>
          <w:szCs w:val="20"/>
        </w:rPr>
        <w:t xml:space="preserve"> có hiệu lực kể từ ngày ……. và thay thế Giấy phép thăm dò nước dưới đất số…., ngày… tháng…. năm do </w:t>
      </w:r>
      <w:r w:rsidR="002D6794" w:rsidRPr="00B13F3E">
        <w:rPr>
          <w:rFonts w:ascii="Arial" w:hAnsi="Arial" w:cs="Arial"/>
          <w:i/>
          <w:iCs/>
          <w:sz w:val="20"/>
          <w:szCs w:val="20"/>
        </w:rPr>
        <w:t xml:space="preserve">(tên cấp có thẩm quyền cấp phép) </w:t>
      </w:r>
      <w:r w:rsidR="002D6794" w:rsidRPr="00B13F3E">
        <w:rPr>
          <w:rFonts w:ascii="Arial" w:hAnsi="Arial" w:cs="Arial"/>
          <w:sz w:val="20"/>
          <w:szCs w:val="20"/>
        </w:rPr>
        <w:t>cấp.</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b/>
                <w:i/>
                <w:sz w:val="20"/>
                <w:szCs w:val="20"/>
              </w:rPr>
              <w:br/>
              <w:t>Nơi nhận:</w:t>
            </w:r>
            <w:r w:rsidRPr="00B13F3E">
              <w:rPr>
                <w:rFonts w:ascii="Arial" w:eastAsia="Courier New" w:hAnsi="Arial" w:cs="Arial"/>
                <w:b/>
                <w:i/>
                <w:sz w:val="20"/>
                <w:szCs w:val="20"/>
              </w:rPr>
              <w:br/>
            </w:r>
            <w:r w:rsidRPr="00B13F3E">
              <w:rPr>
                <w:rFonts w:ascii="Arial" w:eastAsia="Courier New" w:hAnsi="Arial" w:cs="Arial"/>
                <w:sz w:val="20"/>
                <w:szCs w:val="20"/>
              </w:rPr>
              <w:t>- (Tên chủ giấy phép);</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Cục Quản lý tài nguyên nước;</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Sở NN&amp;MT tỉnh/thành phố…</w:t>
            </w:r>
            <w:r w:rsidRPr="00B13F3E">
              <w:rPr>
                <w:rFonts w:ascii="Arial" w:eastAsia="Courier New" w:hAnsi="Arial" w:cs="Arial"/>
                <w:i/>
                <w:iCs/>
                <w:sz w:val="20"/>
                <w:szCs w:val="20"/>
              </w:rPr>
              <w:t>;</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Lưu: VT, hồ sơ cấp phép, cơ quan thẩm định.</w:t>
            </w:r>
          </w:p>
        </w:tc>
        <w:tc>
          <w:tcPr>
            <w:tcW w:w="4428"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BỘ TRƯỞNG BỘ NÔNG NGHIỆP VÀ MÔI TRƯỜNG/CHỦ TỊCH ỦY BAN NHÂN DÂN TỈNH</w:t>
            </w:r>
            <w:r w:rsidRPr="00B13F3E">
              <w:rPr>
                <w:rFonts w:ascii="Arial" w:eastAsia="Courier New" w:hAnsi="Arial" w:cs="Arial"/>
                <w:b/>
                <w:bCs/>
                <w:sz w:val="20"/>
                <w:szCs w:val="20"/>
              </w:rPr>
              <w:br/>
            </w:r>
            <w:r w:rsidRPr="00B13F3E">
              <w:rPr>
                <w:rFonts w:ascii="Arial" w:eastAsia="Courier New" w:hAnsi="Arial" w:cs="Arial"/>
                <w:sz w:val="20"/>
                <w:szCs w:val="20"/>
              </w:rPr>
              <w:t>(</w:t>
            </w:r>
            <w:r w:rsidRPr="00B13F3E">
              <w:rPr>
                <w:rFonts w:ascii="Arial" w:eastAsia="Courier New" w:hAnsi="Arial" w:cs="Arial"/>
                <w:i/>
                <w:iCs/>
                <w:sz w:val="20"/>
                <w:szCs w:val="20"/>
              </w:rPr>
              <w:t>Ký, ghi họ tên, đóng dấu</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t xml:space="preserve">(1) Ghi các căn cứ khác liên quan </w:t>
      </w:r>
      <w:r w:rsidRPr="00B13F3E">
        <w:rPr>
          <w:rFonts w:ascii="Arial" w:hAnsi="Arial" w:cs="Arial"/>
          <w:i/>
          <w:iCs/>
          <w:sz w:val="20"/>
          <w:szCs w:val="20"/>
        </w:rPr>
        <w:t>(nếu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Ghi rõ thăm dò nước dưới đất để cấp nước cho </w:t>
      </w:r>
      <w:r w:rsidR="00913A28" w:rsidRPr="00B13F3E">
        <w:rPr>
          <w:rFonts w:ascii="Arial" w:hAnsi="Arial" w:cs="Arial"/>
          <w:sz w:val="20"/>
          <w:szCs w:val="20"/>
        </w:rPr>
        <w:t>mục</w:t>
      </w:r>
      <w:r w:rsidRPr="00B13F3E">
        <w:rPr>
          <w:rFonts w:ascii="Arial" w:hAnsi="Arial" w:cs="Arial"/>
          <w:sz w:val="20"/>
          <w:szCs w:val="20"/>
        </w:rPr>
        <w:t xml:space="preserve"> đích: sinh hoạt, sản xuất, tưới, nuôi trồng thủy sản....; trường hợp thăm dò để cấp nước cho nhiều </w:t>
      </w:r>
      <w:r w:rsidR="00913A28" w:rsidRPr="00B13F3E">
        <w:rPr>
          <w:rFonts w:ascii="Arial" w:hAnsi="Arial" w:cs="Arial"/>
          <w:sz w:val="20"/>
          <w:szCs w:val="20"/>
        </w:rPr>
        <w:t>mục</w:t>
      </w:r>
      <w:r w:rsidRPr="00B13F3E">
        <w:rPr>
          <w:rFonts w:ascii="Arial" w:hAnsi="Arial" w:cs="Arial"/>
          <w:sz w:val="20"/>
          <w:szCs w:val="20"/>
        </w:rPr>
        <w:t xml:space="preserve"> đích thì ghi rõ dự kiến lưu lượng để cấp cho từng </w:t>
      </w:r>
      <w:r w:rsidR="00913A28" w:rsidRPr="00B13F3E">
        <w:rPr>
          <w:rFonts w:ascii="Arial" w:hAnsi="Arial" w:cs="Arial"/>
          <w:sz w:val="20"/>
          <w:szCs w:val="20"/>
        </w:rPr>
        <w:t>mục</w:t>
      </w:r>
      <w:r w:rsidRPr="00B13F3E">
        <w:rPr>
          <w:rFonts w:ascii="Arial" w:hAnsi="Arial" w:cs="Arial"/>
          <w:sz w:val="20"/>
          <w:szCs w:val="20"/>
        </w:rPr>
        <w:t xml:space="preserve"> đích.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Ghi rõ tổng số giếng, tổng lưu lượng thăm dò (m</w:t>
      </w:r>
      <w:r w:rsidRPr="00B13F3E">
        <w:rPr>
          <w:rFonts w:ascii="Arial" w:hAnsi="Arial" w:cs="Arial"/>
          <w:sz w:val="20"/>
          <w:szCs w:val="20"/>
          <w:vertAlign w:val="superscript"/>
        </w:rPr>
        <w:t>3</w:t>
      </w:r>
      <w:r w:rsidRPr="00B13F3E">
        <w:rPr>
          <w:rFonts w:ascii="Arial" w:hAnsi="Arial" w:cs="Arial"/>
          <w:sz w:val="20"/>
          <w:szCs w:val="20"/>
        </w:rPr>
        <w:t>/ngày đêm) và dự kiến lưu lượng của từng giếng.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(4) Ghi rõ địa chỉ cụ thể hoặc thôn/ấp..., xã/phường/đặc khu...,tỉnh/thành phố...., nơi bố trí công trình thăm dò; trường hợp công trình thăm dò bố trí trong nhiều đơn vị hành chính thì ghi cụ thể các đơn vị hành chính nơi đặt các công trình thăm dò và tọa độ các </w:t>
      </w:r>
      <w:r w:rsidR="00913A28" w:rsidRPr="00B13F3E">
        <w:rPr>
          <w:rFonts w:ascii="Arial" w:hAnsi="Arial" w:cs="Arial"/>
          <w:sz w:val="20"/>
          <w:szCs w:val="20"/>
        </w:rPr>
        <w:t>điểm</w:t>
      </w:r>
      <w:r w:rsidRPr="00B13F3E">
        <w:rPr>
          <w:rFonts w:ascii="Arial" w:hAnsi="Arial" w:cs="Arial"/>
          <w:sz w:val="20"/>
          <w:szCs w:val="20"/>
        </w:rPr>
        <w:t xml:space="preserve"> góc giới hạn phạm vi bố trí công trình thăm dò theo hệ tọa độ VN 2000, kinh tuyến trục, múi chiếu 3°) (theo quy định về kinh tuyến trục của bản đồ hành chính cấp tỉnh).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(5) Ghi rõ tên tầng chứa nước (có áp/không áp), chiều sâu dự kiến của các giếng thăm dò; trường hợp thăm dò nhiều tầng chứa nước thì ghi rõ các tầng thăm dò, số lượng giếng, lưu lượng dự kiến thăm dò trong từng tầng chứa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(6) Các nội dung về: thực hiện đầy đủ các nghĩa vụ theo quy định; tuân thủ các tiêu chuẩn, quy chuẩn kỹ thuật; thực hiện đầy đủ các quy định về bảo vệ nước dưới đất trong quá trình thăm dò theo quy định và của pháp luật về tài nguyên nước; trám lấp giếng khoan không sử dụng sau khi hoàn thành thăm dò theo quy định; lấy ý kiến đại diện cộng đồng dân cư, tổ chức, cá nhân liên quan theo quy định và các nội dung cần thực hiện khác (nếu có).</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205" w:name="chuong_pl_22"/>
      <w:r w:rsidRPr="00B13F3E">
        <w:rPr>
          <w:rFonts w:ascii="Arial" w:hAnsi="Arial" w:cs="Arial"/>
          <w:b/>
          <w:bCs/>
          <w:sz w:val="20"/>
          <w:szCs w:val="20"/>
        </w:rPr>
        <w:t>Mẫu 21</w:t>
      </w:r>
      <w:bookmarkEnd w:id="205"/>
    </w:p>
    <w:tbl>
      <w:tblPr>
        <w:tblW w:w="5000" w:type="pct"/>
        <w:tblLook w:val="01E0" w:firstRow="1" w:lastRow="1" w:firstColumn="1" w:lastColumn="1" w:noHBand="0" w:noVBand="0"/>
      </w:tblPr>
      <w:tblGrid>
        <w:gridCol w:w="3654"/>
        <w:gridCol w:w="5633"/>
      </w:tblGrid>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lastRenderedPageBreak/>
              <w:t>TÊN CƠ QUAN CẤP PHÉP</w:t>
            </w:r>
            <w:r w:rsidRPr="00B13F3E">
              <w:rPr>
                <w:rFonts w:ascii="Arial" w:eastAsia="Courier New" w:hAnsi="Arial" w:cs="Arial"/>
                <w:b/>
                <w:sz w:val="20"/>
                <w:szCs w:val="20"/>
              </w:rPr>
              <w:br/>
              <w:t xml:space="preserve">------- </w:t>
            </w:r>
          </w:p>
        </w:tc>
        <w:tc>
          <w:tcPr>
            <w:tcW w:w="3999"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b/>
                <w:sz w:val="20"/>
                <w:szCs w:val="20"/>
              </w:rPr>
              <w:t>CỘNG HÒA XÃ HỘI CHỦ NGHĨA VIỆT NAM</w:t>
            </w:r>
            <w:r w:rsidRPr="00B13F3E">
              <w:rPr>
                <w:rFonts w:ascii="Arial" w:eastAsia="Courier New" w:hAnsi="Arial" w:cs="Arial"/>
                <w:b/>
                <w:sz w:val="20"/>
                <w:szCs w:val="20"/>
              </w:rPr>
              <w:br/>
              <w:t xml:space="preserve">Độc lập - Tự do - Hạnh phúc </w:t>
            </w:r>
            <w:r w:rsidRPr="00B13F3E">
              <w:rPr>
                <w:rFonts w:ascii="Arial" w:eastAsia="Courier New" w:hAnsi="Arial" w:cs="Arial"/>
                <w:b/>
                <w:sz w:val="20"/>
                <w:szCs w:val="20"/>
              </w:rPr>
              <w:br/>
              <w:t>---------------</w:t>
            </w:r>
          </w:p>
        </w:tc>
      </w:tr>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sz w:val="20"/>
                <w:szCs w:val="20"/>
              </w:rPr>
              <w:t>Số: …/…</w:t>
            </w:r>
          </w:p>
        </w:tc>
        <w:tc>
          <w:tcPr>
            <w:tcW w:w="3999" w:type="dxa"/>
            <w:shd w:val="clear" w:color="auto" w:fill="auto"/>
          </w:tcPr>
          <w:p w:rsidR="002D6794" w:rsidRPr="00B13F3E" w:rsidRDefault="002D6794" w:rsidP="00B13F3E">
            <w:pPr>
              <w:spacing w:after="120"/>
              <w:jc w:val="right"/>
              <w:rPr>
                <w:rFonts w:ascii="Arial" w:eastAsia="Courier New" w:hAnsi="Arial" w:cs="Arial"/>
                <w:i/>
                <w:sz w:val="20"/>
                <w:szCs w:val="20"/>
              </w:rPr>
            </w:pPr>
            <w:r w:rsidRPr="00B13F3E">
              <w:rPr>
                <w:rFonts w:ascii="Arial" w:eastAsia="Courier New" w:hAnsi="Arial" w:cs="Arial"/>
                <w:i/>
                <w:iCs/>
                <w:sz w:val="20"/>
                <w:szCs w:val="20"/>
              </w:rPr>
              <w:t>.…., ngày…... tháng…. năm….</w:t>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b/>
          <w:sz w:val="20"/>
          <w:szCs w:val="20"/>
        </w:rPr>
      </w:pPr>
      <w:bookmarkStart w:id="206" w:name="chuong_pl_22_name"/>
      <w:r w:rsidRPr="00B13F3E">
        <w:rPr>
          <w:rFonts w:ascii="Arial" w:hAnsi="Arial" w:cs="Arial"/>
          <w:b/>
          <w:bCs/>
          <w:sz w:val="20"/>
          <w:szCs w:val="20"/>
        </w:rPr>
        <w:t>GIẤY PHÉP KHAI THÁC NƯỚC DƯỚI ĐẤT</w:t>
      </w:r>
      <w:r w:rsidRPr="00B13F3E">
        <w:rPr>
          <w:rFonts w:ascii="Arial" w:hAnsi="Arial" w:cs="Arial"/>
          <w:b/>
          <w:bCs/>
          <w:sz w:val="20"/>
          <w:szCs w:val="20"/>
        </w:rPr>
        <w:br/>
      </w:r>
      <w:bookmarkEnd w:id="206"/>
      <w:r w:rsidRPr="00B13F3E">
        <w:rPr>
          <w:rFonts w:ascii="Arial" w:hAnsi="Arial" w:cs="Arial"/>
          <w:b/>
          <w:sz w:val="20"/>
          <w:szCs w:val="20"/>
        </w:rP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BỘ TRƯỞNG BỘ NÔNG NGHIỆP VÀ MÔI TRƯỜNG/</w:t>
      </w:r>
      <w:r w:rsidRPr="00B13F3E">
        <w:rPr>
          <w:rFonts w:ascii="Arial" w:hAnsi="Arial" w:cs="Arial"/>
          <w:b/>
          <w:bCs/>
          <w:sz w:val="20"/>
          <w:szCs w:val="20"/>
        </w:rPr>
        <w:br/>
        <w:t>CHỦ TỊCH ỦY BAN NHÂN DÂN TỈNH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Luật Tài nguyên nước ngày 27 tháng 11 năm 2023;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Nghị định số….. ngày .... tháng…. năm…… của Chính phủ quy định chức năng, nhiệm vụ, quyền hạn và cơ cấu tổ chức của Bộ Nông nghiệp và Môi trường (trường hợp cấp có thẩm quyền cấp phép là Bộ trưởng Bộ Nông nghiệp và Môi trường)/Luật Tổ chức chính quyền địa phương ngày .... tháng .... năm…… (trường hợp Chủ tịch Ủy ban nhân dân cấp tỉnh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Nghị định số …… ngày ….. tháng ….. năm ….. của Chính phủ quy định việc hành nghề khoan nước dưới đất, kê khai, đăng ký, cấp phép, dịch vụ tài nguyên nước và tiền cấp quyền khai thác tài nguyên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cứ……………………………………………………………………………(1); Xét Văn bản đề nghị cấp giấy phép khai thác nước dưới đất của (tên tổ</w:t>
      </w:r>
      <w:r w:rsidRPr="00B13F3E">
        <w:rPr>
          <w:rFonts w:ascii="Arial" w:hAnsi="Arial" w:cs="Arial"/>
          <w:sz w:val="20"/>
          <w:szCs w:val="20"/>
        </w:rPr>
        <w:t xml:space="preserve"> </w:t>
      </w:r>
      <w:r w:rsidRPr="00B13F3E">
        <w:rPr>
          <w:rFonts w:ascii="Arial" w:hAnsi="Arial" w:cs="Arial"/>
          <w:i/>
          <w:iCs/>
          <w:sz w:val="20"/>
          <w:szCs w:val="20"/>
        </w:rPr>
        <w:t>chức/cá nhân đề nghị cấp phép) ngày...tháng... năm... và hồ sơ kèm theo;</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Theo đề nghị của ………………………………………………………………...</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QUYẾT ĐỊNH:</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1. </w:t>
      </w:r>
      <w:r w:rsidR="002D6794" w:rsidRPr="00B13F3E">
        <w:rPr>
          <w:rFonts w:ascii="Arial" w:hAnsi="Arial" w:cs="Arial"/>
          <w:sz w:val="20"/>
          <w:szCs w:val="20"/>
        </w:rPr>
        <w:t xml:space="preserve">Cho phép </w:t>
      </w:r>
      <w:r w:rsidR="002D6794" w:rsidRPr="00B13F3E">
        <w:rPr>
          <w:rFonts w:ascii="Arial" w:hAnsi="Arial" w:cs="Arial"/>
          <w:i/>
          <w:iCs/>
          <w:sz w:val="20"/>
          <w:szCs w:val="20"/>
        </w:rPr>
        <w:t xml:space="preserve">(tên tổ chức/cá nhân), </w:t>
      </w:r>
      <w:r w:rsidR="002D6794" w:rsidRPr="00B13F3E">
        <w:rPr>
          <w:rFonts w:ascii="Arial" w:hAnsi="Arial" w:cs="Arial"/>
          <w:sz w:val="20"/>
          <w:szCs w:val="20"/>
        </w:rPr>
        <w:t xml:space="preserve">địa chỉ tại </w:t>
      </w:r>
      <w:r w:rsidR="002D6794" w:rsidRPr="00B13F3E">
        <w:rPr>
          <w:rFonts w:ascii="Arial" w:hAnsi="Arial" w:cs="Arial"/>
          <w:i/>
          <w:iCs/>
          <w:sz w:val="20"/>
          <w:szCs w:val="20"/>
        </w:rPr>
        <w:t xml:space="preserve">(đối với tổ chức ghi địa chỉ trụ sở chính theo Giấy chứng nhận đăng ký doanh nghiệp hoặc Quyết định thành lập; đối với cá nhân ghi theo địa chỉ nơi cư trú) </w:t>
      </w:r>
      <w:r w:rsidR="002D6794" w:rsidRPr="00B13F3E">
        <w:rPr>
          <w:rFonts w:ascii="Arial" w:hAnsi="Arial" w:cs="Arial"/>
          <w:sz w:val="20"/>
          <w:szCs w:val="20"/>
        </w:rPr>
        <w:t>được khai thác nước dưới đất với các nội dung chủ yếu sau đây:</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Tên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w:t>
      </w:r>
      <w:r w:rsidR="00913A28" w:rsidRPr="00B13F3E">
        <w:rPr>
          <w:rFonts w:ascii="Arial" w:hAnsi="Arial" w:cs="Arial"/>
          <w:sz w:val="20"/>
          <w:szCs w:val="20"/>
        </w:rPr>
        <w:t>Mục</w:t>
      </w:r>
      <w:r w:rsidRPr="00B13F3E">
        <w:rPr>
          <w:rFonts w:ascii="Arial" w:hAnsi="Arial" w:cs="Arial"/>
          <w:sz w:val="20"/>
          <w:szCs w:val="20"/>
        </w:rPr>
        <w:t xml:space="preserve"> đích khai thác nước: ……………………………………………..(2)</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Vị trí công trình khai thác nước dưới đất:……………………………..(3)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Tầng chứa nước khai thác:……………………………………………..(4)</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5. Tổng số giếng khai thác:</w:t>
      </w:r>
      <w:r w:rsidRPr="00B13F3E">
        <w:rPr>
          <w:rFonts w:ascii="Arial" w:hAnsi="Arial" w:cs="Arial"/>
          <w:i/>
          <w:iCs/>
          <w:sz w:val="20"/>
          <w:szCs w:val="20"/>
        </w:rPr>
        <w:t xml:space="preserve">. </w:t>
      </w:r>
      <w:r w:rsidRPr="00B13F3E">
        <w:rPr>
          <w:rFonts w:ascii="Arial" w:hAnsi="Arial" w:cs="Arial"/>
          <w:sz w:val="20"/>
          <w:szCs w:val="20"/>
        </w:rPr>
        <w:t>……………………………………………...(5)</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6. Tổng lưu lượng nước khai thác:…………………………………….....(6)</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7. Chế độ khai thác của công trình:………………………………………(7)</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8. Thời hạn của giấy phép là………… 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9. Vị trí tọa độ và các thông số của công trình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88"/>
        <w:gridCol w:w="1362"/>
        <w:gridCol w:w="1297"/>
        <w:gridCol w:w="1084"/>
        <w:gridCol w:w="1088"/>
        <w:gridCol w:w="1751"/>
        <w:gridCol w:w="1311"/>
      </w:tblGrid>
      <w:tr w:rsidR="002D6794" w:rsidRPr="00B13F3E">
        <w:tblPrEx>
          <w:tblCellMar>
            <w:top w:w="0" w:type="dxa"/>
            <w:left w:w="0" w:type="dxa"/>
            <w:bottom w:w="0" w:type="dxa"/>
            <w:right w:w="0" w:type="dxa"/>
          </w:tblCellMar>
        </w:tblPrEx>
        <w:tc>
          <w:tcPr>
            <w:tcW w:w="654"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Số hiệu</w:t>
            </w:r>
          </w:p>
        </w:tc>
        <w:tc>
          <w:tcPr>
            <w:tcW w:w="1464" w:type="pct"/>
            <w:gridSpan w:val="2"/>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Tọa độ</w:t>
            </w:r>
            <w:r w:rsidRPr="00B13F3E">
              <w:rPr>
                <w:rFonts w:ascii="Arial" w:hAnsi="Arial" w:cs="Arial"/>
                <w:sz w:val="20"/>
                <w:szCs w:val="20"/>
              </w:rPr>
              <w:t xml:space="preserve"> </w:t>
            </w:r>
            <w:r w:rsidRPr="00B13F3E">
              <w:rPr>
                <w:rFonts w:ascii="Arial" w:hAnsi="Arial" w:cs="Arial"/>
                <w:b/>
                <w:bCs/>
                <w:sz w:val="20"/>
                <w:szCs w:val="20"/>
              </w:rPr>
              <w:t>(VN2000, kinh tuyến trục...., múi chiếu 3</w:t>
            </w:r>
            <w:r w:rsidRPr="00B13F3E">
              <w:rPr>
                <w:rFonts w:ascii="Arial" w:hAnsi="Arial" w:cs="Arial"/>
                <w:b/>
                <w:bCs/>
                <w:sz w:val="20"/>
                <w:szCs w:val="20"/>
                <w:vertAlign w:val="superscript"/>
              </w:rPr>
              <w:t>0</w:t>
            </w:r>
            <w:r w:rsidRPr="00B13F3E">
              <w:rPr>
                <w:rFonts w:ascii="Arial" w:hAnsi="Arial" w:cs="Arial"/>
                <w:b/>
                <w:bCs/>
                <w:sz w:val="20"/>
                <w:szCs w:val="20"/>
              </w:rPr>
              <w:t>) (8)</w:t>
            </w:r>
          </w:p>
        </w:tc>
        <w:tc>
          <w:tcPr>
            <w:tcW w:w="1196" w:type="pct"/>
            <w:gridSpan w:val="2"/>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Chiều sâu</w:t>
            </w:r>
            <w:r w:rsidRPr="00B13F3E">
              <w:rPr>
                <w:rFonts w:ascii="Arial" w:hAnsi="Arial" w:cs="Arial"/>
                <w:sz w:val="20"/>
                <w:szCs w:val="20"/>
              </w:rPr>
              <w:t xml:space="preserve"> </w:t>
            </w:r>
            <w:r w:rsidRPr="00B13F3E">
              <w:rPr>
                <w:rFonts w:ascii="Arial" w:hAnsi="Arial" w:cs="Arial"/>
                <w:b/>
                <w:bCs/>
                <w:sz w:val="20"/>
                <w:szCs w:val="20"/>
              </w:rPr>
              <w:t>đặt ống lọc (m)</w:t>
            </w:r>
          </w:p>
        </w:tc>
        <w:tc>
          <w:tcPr>
            <w:tcW w:w="9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Chiều sâu mực</w:t>
            </w:r>
            <w:r w:rsidRPr="00B13F3E">
              <w:rPr>
                <w:rFonts w:ascii="Arial" w:hAnsi="Arial" w:cs="Arial"/>
                <w:sz w:val="20"/>
                <w:szCs w:val="20"/>
              </w:rPr>
              <w:t xml:space="preserve"> </w:t>
            </w:r>
            <w:r w:rsidRPr="00B13F3E">
              <w:rPr>
                <w:rFonts w:ascii="Arial" w:hAnsi="Arial" w:cs="Arial"/>
                <w:b/>
                <w:bCs/>
                <w:sz w:val="20"/>
                <w:szCs w:val="20"/>
              </w:rPr>
              <w:t>nước động lớn nhất cho phép (m)</w:t>
            </w:r>
          </w:p>
        </w:tc>
        <w:tc>
          <w:tcPr>
            <w:tcW w:w="72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Tầng chứa nước khai thác</w:t>
            </w:r>
          </w:p>
        </w:tc>
      </w:tr>
      <w:tr w:rsidR="002D6794" w:rsidRPr="00B13F3E">
        <w:tblPrEx>
          <w:tblCellMar>
            <w:top w:w="0" w:type="dxa"/>
            <w:left w:w="0" w:type="dxa"/>
            <w:bottom w:w="0" w:type="dxa"/>
            <w:right w:w="0" w:type="dxa"/>
          </w:tblCellMar>
        </w:tblPrEx>
        <w:tc>
          <w:tcPr>
            <w:tcW w:w="654"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5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X</w:t>
            </w:r>
          </w:p>
        </w:tc>
        <w:tc>
          <w:tcPr>
            <w:tcW w:w="71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Y</w:t>
            </w:r>
          </w:p>
        </w:tc>
        <w:tc>
          <w:tcPr>
            <w:tcW w:w="59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Từ</w:t>
            </w:r>
          </w:p>
        </w:tc>
        <w:tc>
          <w:tcPr>
            <w:tcW w:w="59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Đến</w:t>
            </w:r>
          </w:p>
        </w:tc>
        <w:tc>
          <w:tcPr>
            <w:tcW w:w="9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2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65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5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1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9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9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9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2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bl>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2. </w:t>
      </w:r>
      <w:r w:rsidR="002D6794" w:rsidRPr="00B13F3E">
        <w:rPr>
          <w:rFonts w:ascii="Arial" w:hAnsi="Arial" w:cs="Arial"/>
          <w:sz w:val="20"/>
          <w:szCs w:val="20"/>
        </w:rPr>
        <w:t>(Tên tổ chức, cá nhân được cấp giấy phép) thực hiện các nội dung sau: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Tuân thủ các nội dung quy định tại </w:t>
      </w:r>
      <w:r w:rsidR="00913A28" w:rsidRPr="00B13F3E">
        <w:rPr>
          <w:rFonts w:ascii="Arial" w:hAnsi="Arial" w:cs="Arial"/>
          <w:sz w:val="20"/>
          <w:szCs w:val="20"/>
        </w:rPr>
        <w:t>Điều</w:t>
      </w:r>
      <w:r w:rsidRPr="00B13F3E">
        <w:rPr>
          <w:rFonts w:ascii="Arial" w:hAnsi="Arial" w:cs="Arial"/>
          <w:sz w:val="20"/>
          <w:szCs w:val="20"/>
        </w:rPr>
        <w:t xml:space="preserve"> 1 của Giấy phép </w:t>
      </w:r>
      <w:r w:rsidR="00913A28" w:rsidRPr="00B13F3E">
        <w:rPr>
          <w:rFonts w:ascii="Arial" w:hAnsi="Arial" w:cs="Arial"/>
          <w:sz w:val="20"/>
          <w:szCs w:val="20"/>
        </w:rPr>
        <w:t>này</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Thực hiện việc quan trắc, giám sát quá trình khai thác theo quy định.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Chịu sự kiểm tra, giám sát của cơ quan quản lý tài nguyên nước ở trung ương và địa phương; cung cấp đầy đủ và trung thực thông tin, dữ liệu về hoạt động khai thác tài nguyên nước của công trình vào Hệ thống thông tin, cơ sở dữ liệu tài nguyên nước quốc gia và theo yêu cầu của cấp có thẩm quyền.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Các nội dung khác.................................................................................(9)</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3. </w:t>
      </w:r>
      <w:r w:rsidR="002D6794" w:rsidRPr="00B13F3E">
        <w:rPr>
          <w:rFonts w:ascii="Arial" w:hAnsi="Arial" w:cs="Arial"/>
          <w:sz w:val="20"/>
          <w:szCs w:val="20"/>
        </w:rPr>
        <w:t xml:space="preserve">Cơ quan thẩm định hồ sơ có trách nhiệm cập nhật thông tin của giấy phép </w:t>
      </w:r>
      <w:r w:rsidRPr="00B13F3E">
        <w:rPr>
          <w:rFonts w:ascii="Arial" w:hAnsi="Arial" w:cs="Arial"/>
          <w:sz w:val="20"/>
          <w:szCs w:val="20"/>
        </w:rPr>
        <w:t>này</w:t>
      </w:r>
      <w:r w:rsidR="002D6794" w:rsidRPr="00B13F3E">
        <w:rPr>
          <w:rFonts w:ascii="Arial" w:hAnsi="Arial" w:cs="Arial"/>
          <w:sz w:val="20"/>
          <w:szCs w:val="20"/>
        </w:rPr>
        <w:t xml:space="preserve"> vào Hệ thống thông tin, cơ sở dữ liệu tài nguyên nước quốc gia; theo dõi, giám sát hoạt động khai thác, sử dụng nước dưới đất của công trình </w:t>
      </w:r>
      <w:r w:rsidRPr="00B13F3E">
        <w:rPr>
          <w:rFonts w:ascii="Arial" w:hAnsi="Arial" w:cs="Arial"/>
          <w:sz w:val="20"/>
          <w:szCs w:val="20"/>
        </w:rPr>
        <w:t>này</w:t>
      </w:r>
      <w:r w:rsidR="002D6794" w:rsidRPr="00B13F3E">
        <w:rPr>
          <w:rFonts w:ascii="Arial" w:hAnsi="Arial" w:cs="Arial"/>
          <w:sz w:val="20"/>
          <w:szCs w:val="20"/>
        </w:rPr>
        <w:t>.</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lastRenderedPageBreak/>
        <w:t>Điều</w:t>
      </w:r>
      <w:r w:rsidR="002D6794" w:rsidRPr="00B13F3E">
        <w:rPr>
          <w:rFonts w:ascii="Arial" w:hAnsi="Arial" w:cs="Arial"/>
          <w:b/>
          <w:bCs/>
          <w:sz w:val="20"/>
          <w:szCs w:val="20"/>
        </w:rPr>
        <w:t xml:space="preserve"> 4. </w:t>
      </w:r>
      <w:r w:rsidR="002D6794" w:rsidRPr="00B13F3E">
        <w:rPr>
          <w:rFonts w:ascii="Arial" w:hAnsi="Arial" w:cs="Arial"/>
          <w:i/>
          <w:iCs/>
          <w:sz w:val="20"/>
          <w:szCs w:val="20"/>
        </w:rPr>
        <w:t xml:space="preserve">(Tên tổ chức, cá nhân được cấp phép) </w:t>
      </w:r>
      <w:r w:rsidR="002D6794" w:rsidRPr="00B13F3E">
        <w:rPr>
          <w:rFonts w:ascii="Arial" w:hAnsi="Arial" w:cs="Arial"/>
          <w:sz w:val="20"/>
          <w:szCs w:val="20"/>
        </w:rPr>
        <w:t xml:space="preserve">được hưởng các quyền hợp pháp theo quy định tại </w:t>
      </w:r>
      <w:r w:rsidRPr="00B13F3E">
        <w:rPr>
          <w:rFonts w:ascii="Arial" w:hAnsi="Arial" w:cs="Arial"/>
          <w:sz w:val="20"/>
          <w:szCs w:val="20"/>
        </w:rPr>
        <w:t>khoản</w:t>
      </w:r>
      <w:r w:rsidR="002D6794" w:rsidRPr="00B13F3E">
        <w:rPr>
          <w:rFonts w:ascii="Arial" w:hAnsi="Arial" w:cs="Arial"/>
          <w:sz w:val="20"/>
          <w:szCs w:val="20"/>
        </w:rPr>
        <w:t xml:space="preserve"> 1 </w:t>
      </w:r>
      <w:r w:rsidRPr="00B13F3E">
        <w:rPr>
          <w:rFonts w:ascii="Arial" w:hAnsi="Arial" w:cs="Arial"/>
          <w:sz w:val="20"/>
          <w:szCs w:val="20"/>
        </w:rPr>
        <w:t>Điều</w:t>
      </w:r>
      <w:r w:rsidR="002D6794" w:rsidRPr="00B13F3E">
        <w:rPr>
          <w:rFonts w:ascii="Arial" w:hAnsi="Arial" w:cs="Arial"/>
          <w:sz w:val="20"/>
          <w:szCs w:val="20"/>
        </w:rPr>
        <w:t xml:space="preserve"> 42 của Luật Tài nguyên nước, các quyền lợi hợp pháp khác theo quy định của pháp luật và có trách nhiệm thực hiện các nghĩa vụ theo quy định tại </w:t>
      </w:r>
      <w:r w:rsidRPr="00B13F3E">
        <w:rPr>
          <w:rFonts w:ascii="Arial" w:hAnsi="Arial" w:cs="Arial"/>
          <w:sz w:val="20"/>
          <w:szCs w:val="20"/>
        </w:rPr>
        <w:t>khoản</w:t>
      </w:r>
      <w:r w:rsidR="002D6794" w:rsidRPr="00B13F3E">
        <w:rPr>
          <w:rFonts w:ascii="Arial" w:hAnsi="Arial" w:cs="Arial"/>
          <w:sz w:val="20"/>
          <w:szCs w:val="20"/>
        </w:rPr>
        <w:t xml:space="preserve"> 2 </w:t>
      </w:r>
      <w:r w:rsidRPr="00B13F3E">
        <w:rPr>
          <w:rFonts w:ascii="Arial" w:hAnsi="Arial" w:cs="Arial"/>
          <w:sz w:val="20"/>
          <w:szCs w:val="20"/>
        </w:rPr>
        <w:t>Điều</w:t>
      </w:r>
      <w:r w:rsidR="002D6794" w:rsidRPr="00B13F3E">
        <w:rPr>
          <w:rFonts w:ascii="Arial" w:hAnsi="Arial" w:cs="Arial"/>
          <w:sz w:val="20"/>
          <w:szCs w:val="20"/>
        </w:rPr>
        <w:t xml:space="preserve"> 42 của Luật Tài nguyên nước.</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5. </w:t>
      </w:r>
      <w:r w:rsidR="002D6794" w:rsidRPr="00B13F3E">
        <w:rPr>
          <w:rFonts w:ascii="Arial" w:hAnsi="Arial" w:cs="Arial"/>
          <w:sz w:val="20"/>
          <w:szCs w:val="20"/>
        </w:rPr>
        <w:t xml:space="preserve">Giấy phép </w:t>
      </w:r>
      <w:r w:rsidRPr="00B13F3E">
        <w:rPr>
          <w:rFonts w:ascii="Arial" w:hAnsi="Arial" w:cs="Arial"/>
          <w:sz w:val="20"/>
          <w:szCs w:val="20"/>
        </w:rPr>
        <w:t>này</w:t>
      </w:r>
      <w:r w:rsidR="002D6794" w:rsidRPr="00B13F3E">
        <w:rPr>
          <w:rFonts w:ascii="Arial" w:hAnsi="Arial" w:cs="Arial"/>
          <w:sz w:val="20"/>
          <w:szCs w:val="20"/>
        </w:rPr>
        <w:t xml:space="preserve"> có hiệu lực kể từ ngày…………………….. Chậm nhất 45 ngày trước khi giấy phép hết hạn, nếu </w:t>
      </w:r>
      <w:r w:rsidR="002D6794" w:rsidRPr="00B13F3E">
        <w:rPr>
          <w:rFonts w:ascii="Arial" w:hAnsi="Arial" w:cs="Arial"/>
          <w:i/>
          <w:iCs/>
          <w:sz w:val="20"/>
          <w:szCs w:val="20"/>
        </w:rPr>
        <w:t xml:space="preserve">(tên tổ chức/cá nhân được cấp giấy phép) </w:t>
      </w:r>
      <w:r w:rsidR="002D6794" w:rsidRPr="00B13F3E">
        <w:rPr>
          <w:rFonts w:ascii="Arial" w:hAnsi="Arial" w:cs="Arial"/>
          <w:sz w:val="20"/>
          <w:szCs w:val="20"/>
        </w:rPr>
        <w:t xml:space="preserve">còn tiếp tục khai thác nước dưới đất như quy định tại </w:t>
      </w:r>
      <w:r w:rsidRPr="00B13F3E">
        <w:rPr>
          <w:rFonts w:ascii="Arial" w:hAnsi="Arial" w:cs="Arial"/>
          <w:sz w:val="20"/>
          <w:szCs w:val="20"/>
        </w:rPr>
        <w:t>Điều</w:t>
      </w:r>
      <w:r w:rsidR="002D6794" w:rsidRPr="00B13F3E">
        <w:rPr>
          <w:rFonts w:ascii="Arial" w:hAnsi="Arial" w:cs="Arial"/>
          <w:sz w:val="20"/>
          <w:szCs w:val="20"/>
        </w:rPr>
        <w:t xml:space="preserve"> 1 của</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Giấy phép </w:t>
      </w:r>
      <w:r w:rsidR="00913A28" w:rsidRPr="00B13F3E">
        <w:rPr>
          <w:rFonts w:ascii="Arial" w:hAnsi="Arial" w:cs="Arial"/>
          <w:sz w:val="20"/>
          <w:szCs w:val="20"/>
        </w:rPr>
        <w:t>này</w:t>
      </w:r>
      <w:r w:rsidRPr="00B13F3E">
        <w:rPr>
          <w:rFonts w:ascii="Arial" w:hAnsi="Arial" w:cs="Arial"/>
          <w:sz w:val="20"/>
          <w:szCs w:val="20"/>
        </w:rPr>
        <w:t xml:space="preserve"> thì phải làm thủ tục cấp Giấy phép theo quy định.</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b/>
                <w:i/>
                <w:sz w:val="20"/>
                <w:szCs w:val="20"/>
              </w:rPr>
              <w:br/>
              <w:t>Nơi nhận:</w:t>
            </w:r>
            <w:r w:rsidRPr="00B13F3E">
              <w:rPr>
                <w:rFonts w:ascii="Arial" w:eastAsia="Courier New" w:hAnsi="Arial" w:cs="Arial"/>
                <w:b/>
                <w:i/>
                <w:sz w:val="20"/>
                <w:szCs w:val="20"/>
              </w:rPr>
              <w:br/>
            </w:r>
            <w:r w:rsidRPr="00B13F3E">
              <w:rPr>
                <w:rFonts w:ascii="Arial" w:eastAsia="Courier New" w:hAnsi="Arial" w:cs="Arial"/>
                <w:sz w:val="20"/>
                <w:szCs w:val="20"/>
              </w:rPr>
              <w:t>- (Tên chủ giấy phép);</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Cục Quản lý tài nguyên nước;</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Sở NN&amp;MT tỉnh/thành phố...;</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Thuế tỉnh/thành phố…… ;</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w:t>
            </w:r>
          </w:p>
          <w:p w:rsidR="002D6794" w:rsidRPr="00B13F3E" w:rsidRDefault="002D6794" w:rsidP="00B13F3E">
            <w:pPr>
              <w:spacing w:after="120"/>
              <w:rPr>
                <w:rFonts w:ascii="Arial" w:eastAsia="Courier New" w:hAnsi="Arial" w:cs="Arial"/>
                <w:sz w:val="20"/>
                <w:szCs w:val="20"/>
              </w:rPr>
            </w:pPr>
            <w:r w:rsidRPr="00B13F3E">
              <w:rPr>
                <w:rFonts w:ascii="Arial" w:eastAsia="Courier New" w:hAnsi="Arial" w:cs="Arial"/>
                <w:sz w:val="20"/>
                <w:szCs w:val="20"/>
              </w:rPr>
              <w:t>- Lưu: VT, hồ sơ cấp phép, cơ quan thẩm định.</w:t>
            </w:r>
          </w:p>
        </w:tc>
        <w:tc>
          <w:tcPr>
            <w:tcW w:w="4428"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BỘ TRƯỞNG BỘ NÔNG NGHIỆP VÀ MÔI TRƯỜNG/CHỦ TỊCH ỦY BAN NHÂN DÂN TỈNH</w:t>
            </w:r>
            <w:r w:rsidRPr="00B13F3E">
              <w:rPr>
                <w:rFonts w:ascii="Arial" w:eastAsia="Courier New" w:hAnsi="Arial" w:cs="Arial"/>
                <w:b/>
                <w:bCs/>
                <w:sz w:val="20"/>
                <w:szCs w:val="20"/>
              </w:rPr>
              <w:br/>
            </w:r>
            <w:r w:rsidRPr="00B13F3E">
              <w:rPr>
                <w:rFonts w:ascii="Arial" w:eastAsia="Courier New" w:hAnsi="Arial" w:cs="Arial"/>
                <w:i/>
                <w:iCs/>
                <w:sz w:val="20"/>
                <w:szCs w:val="20"/>
              </w:rPr>
              <w:t>(Ký, ghi họ tên, đóng dấu</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t xml:space="preserve">(1) Ghi các căn cứ khác liên quan </w:t>
      </w:r>
      <w:r w:rsidRPr="00B13F3E">
        <w:rPr>
          <w:rFonts w:ascii="Arial" w:hAnsi="Arial" w:cs="Arial"/>
          <w:i/>
          <w:iCs/>
          <w:sz w:val="20"/>
          <w:szCs w:val="20"/>
        </w:rPr>
        <w:t>(nếu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Ghi rõ khai thác nước dưới đất để sử dụng cho </w:t>
      </w:r>
      <w:r w:rsidR="00913A28" w:rsidRPr="00B13F3E">
        <w:rPr>
          <w:rFonts w:ascii="Arial" w:hAnsi="Arial" w:cs="Arial"/>
          <w:sz w:val="20"/>
          <w:szCs w:val="20"/>
        </w:rPr>
        <w:t>mục</w:t>
      </w:r>
      <w:r w:rsidRPr="00B13F3E">
        <w:rPr>
          <w:rFonts w:ascii="Arial" w:hAnsi="Arial" w:cs="Arial"/>
          <w:sz w:val="20"/>
          <w:szCs w:val="20"/>
        </w:rPr>
        <w:t xml:space="preserve"> đích: sinh hoạt, sản xuất, tưới, nuôi trồng thủy sản,…..; trường hợp khai thác nước dưới đất để cấp nước cho nhiều </w:t>
      </w:r>
      <w:r w:rsidR="00913A28" w:rsidRPr="00B13F3E">
        <w:rPr>
          <w:rFonts w:ascii="Arial" w:hAnsi="Arial" w:cs="Arial"/>
          <w:sz w:val="20"/>
          <w:szCs w:val="20"/>
        </w:rPr>
        <w:t>mục</w:t>
      </w:r>
      <w:r w:rsidRPr="00B13F3E">
        <w:rPr>
          <w:rFonts w:ascii="Arial" w:hAnsi="Arial" w:cs="Arial"/>
          <w:sz w:val="20"/>
          <w:szCs w:val="20"/>
        </w:rPr>
        <w:t xml:space="preserve"> đích thì ghi rõ lưu lượng để cấp cho từng </w:t>
      </w:r>
      <w:r w:rsidR="00913A28" w:rsidRPr="00B13F3E">
        <w:rPr>
          <w:rFonts w:ascii="Arial" w:hAnsi="Arial" w:cs="Arial"/>
          <w:sz w:val="20"/>
          <w:szCs w:val="20"/>
        </w:rPr>
        <w:t>mục</w:t>
      </w:r>
      <w:r w:rsidRPr="00B13F3E">
        <w:rPr>
          <w:rFonts w:ascii="Arial" w:hAnsi="Arial" w:cs="Arial"/>
          <w:sz w:val="20"/>
          <w:szCs w:val="20"/>
        </w:rPr>
        <w:t xml:space="preserve"> đích.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Ghi rõ địa chỉ cụ thể hoặc thôn/ấp….., xã/phường/đặc khu......, tỉnh/thành phố…. nơi bố trí công trình khai thác nước dưới đất; trường hợp công trình khai thác bố trí trong nhiều đơn vị hành chính thì ghi cụ thể số lượng giếng khai thác trên từng đơn vị hành chính.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Ghi rõ tên tầng chứa nước khai thác (có áp/không áp); trường hợp khai thác nước dưới đất trong nhiều tầng chứa nước thì ghi rõ lưu lượng khai thác trong từng tầng chứa nước. (5) Ghi rõ số lượng giếng khai thác hoặc số hố đào/hành lang/mạch lộ/hang động; trường hợp khai thác nước dưới đất trong nhiều tầng chứa nước thì ghi rõ số lượng giếng trong từng tầng chứa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(6) Ghi rõ tổng lưu lượng khai thác lớn nhất, đơn vị m</w:t>
      </w:r>
      <w:r w:rsidRPr="00B13F3E">
        <w:rPr>
          <w:rFonts w:ascii="Arial" w:hAnsi="Arial" w:cs="Arial"/>
          <w:sz w:val="20"/>
          <w:szCs w:val="20"/>
          <w:vertAlign w:val="superscript"/>
        </w:rPr>
        <w:t>3</w:t>
      </w:r>
      <w:r w:rsidRPr="00B13F3E">
        <w:rPr>
          <w:rFonts w:ascii="Arial" w:hAnsi="Arial" w:cs="Arial"/>
          <w:sz w:val="20"/>
          <w:szCs w:val="20"/>
        </w:rPr>
        <w:t xml:space="preserve">/ngày đêm. Trường hợp khai thác nước dưới đất cho nhiều </w:t>
      </w:r>
      <w:r w:rsidR="00913A28" w:rsidRPr="00B13F3E">
        <w:rPr>
          <w:rFonts w:ascii="Arial" w:hAnsi="Arial" w:cs="Arial"/>
          <w:sz w:val="20"/>
          <w:szCs w:val="20"/>
        </w:rPr>
        <w:t>mục</w:t>
      </w:r>
      <w:r w:rsidRPr="00B13F3E">
        <w:rPr>
          <w:rFonts w:ascii="Arial" w:hAnsi="Arial" w:cs="Arial"/>
          <w:sz w:val="20"/>
          <w:szCs w:val="20"/>
        </w:rPr>
        <w:t xml:space="preserve"> đích thì ghi rõ lưu lượng để cấp cho từng </w:t>
      </w:r>
      <w:r w:rsidR="00913A28" w:rsidRPr="00B13F3E">
        <w:rPr>
          <w:rFonts w:ascii="Arial" w:hAnsi="Arial" w:cs="Arial"/>
          <w:sz w:val="20"/>
          <w:szCs w:val="20"/>
        </w:rPr>
        <w:t>mục</w:t>
      </w:r>
      <w:r w:rsidRPr="00B13F3E">
        <w:rPr>
          <w:rFonts w:ascii="Arial" w:hAnsi="Arial" w:cs="Arial"/>
          <w:sz w:val="20"/>
          <w:szCs w:val="20"/>
        </w:rPr>
        <w:t xml:space="preserve"> đích.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(7) Ghi rõ số ngày khai thác nước trong năm. Trường hợp công trình có nhu cầu khai thác với nhiều cấp quy mô, lưu lượng khai thác trong năm thì ghi rõ số ngày khai thác tương ứng với từng cấp quy mô, lưu lượng khai thác nước trong năm (VD: Công trình khai thác nước có thể ghi chế độ khai thác là: 65/365 ngày khai thác với lưu lượng 200.000 m</w:t>
      </w:r>
      <w:r w:rsidRPr="00B13F3E">
        <w:rPr>
          <w:rFonts w:ascii="Arial" w:hAnsi="Arial" w:cs="Arial"/>
          <w:sz w:val="20"/>
          <w:szCs w:val="20"/>
          <w:vertAlign w:val="superscript"/>
        </w:rPr>
        <w:t>3</w:t>
      </w:r>
      <w:r w:rsidRPr="00B13F3E">
        <w:rPr>
          <w:rFonts w:ascii="Arial" w:hAnsi="Arial" w:cs="Arial"/>
          <w:sz w:val="20"/>
          <w:szCs w:val="20"/>
        </w:rPr>
        <w:t>/ngày đêm, 300/365 ngày khai thác với lưu lượng 150.000 m</w:t>
      </w:r>
      <w:r w:rsidRPr="00B13F3E">
        <w:rPr>
          <w:rFonts w:ascii="Arial" w:hAnsi="Arial" w:cs="Arial"/>
          <w:sz w:val="20"/>
          <w:szCs w:val="20"/>
          <w:vertAlign w:val="superscript"/>
        </w:rPr>
        <w:t>3</w:t>
      </w:r>
      <w:r w:rsidRPr="00B13F3E">
        <w:rPr>
          <w:rFonts w:ascii="Arial" w:hAnsi="Arial" w:cs="Arial"/>
          <w:sz w:val="20"/>
          <w:szCs w:val="20"/>
        </w:rPr>
        <w:t>/ngày đêm).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(8) Ghi tọa độ theo quy định về kinh tuyến trục của bản đồ hành chính cấp tỉnh.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(9) Các nội dung về: thực hiện đầy đủ các nghĩa vụ theo quy định; thiết lập vùng bảo hộ vệ sinh của công trình khai thác theo quy định; tuân thủ các tiêu chuẩn, quy chuẩn kỹ thuật; thực hiện đầy đủ các quy định về bảo vệ nước dưới đất trong quá trình khai thác theo quy định và của pháp luật về tài nguyên nước; trám lấp giếng khoan không sử dụng theo quy định và các nội dung cần thực hiện khác (nếu có).</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207" w:name="chuong_pl_23"/>
      <w:r w:rsidRPr="00B13F3E">
        <w:rPr>
          <w:rFonts w:ascii="Arial" w:hAnsi="Arial" w:cs="Arial"/>
          <w:b/>
          <w:bCs/>
          <w:sz w:val="20"/>
          <w:szCs w:val="20"/>
        </w:rPr>
        <w:t>Mẫu 22</w:t>
      </w:r>
      <w:bookmarkEnd w:id="207"/>
    </w:p>
    <w:tbl>
      <w:tblPr>
        <w:tblW w:w="5000" w:type="pct"/>
        <w:tblLook w:val="01E0" w:firstRow="1" w:lastRow="1" w:firstColumn="1" w:lastColumn="1" w:noHBand="0" w:noVBand="0"/>
      </w:tblPr>
      <w:tblGrid>
        <w:gridCol w:w="3654"/>
        <w:gridCol w:w="5633"/>
      </w:tblGrid>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TÊN CƠ QUAN CẤP PHÉP</w:t>
            </w:r>
            <w:r w:rsidRPr="00B13F3E">
              <w:rPr>
                <w:rFonts w:ascii="Arial" w:eastAsia="Courier New" w:hAnsi="Arial" w:cs="Arial"/>
                <w:b/>
                <w:sz w:val="20"/>
                <w:szCs w:val="20"/>
              </w:rPr>
              <w:br/>
              <w:t xml:space="preserve">------- </w:t>
            </w:r>
          </w:p>
        </w:tc>
        <w:tc>
          <w:tcPr>
            <w:tcW w:w="3999"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b/>
                <w:sz w:val="20"/>
                <w:szCs w:val="20"/>
              </w:rPr>
              <w:t>CỘNG HÒA XÃ HỘI CHỦ NGHĨA VIỆT NAM</w:t>
            </w:r>
            <w:r w:rsidRPr="00B13F3E">
              <w:rPr>
                <w:rFonts w:ascii="Arial" w:eastAsia="Courier New" w:hAnsi="Arial" w:cs="Arial"/>
                <w:b/>
                <w:sz w:val="20"/>
                <w:szCs w:val="20"/>
              </w:rPr>
              <w:br/>
              <w:t xml:space="preserve">Độc lập - Tự do - Hạnh phúc </w:t>
            </w:r>
            <w:r w:rsidRPr="00B13F3E">
              <w:rPr>
                <w:rFonts w:ascii="Arial" w:eastAsia="Courier New" w:hAnsi="Arial" w:cs="Arial"/>
                <w:b/>
                <w:sz w:val="20"/>
                <w:szCs w:val="20"/>
              </w:rPr>
              <w:br/>
              <w:t>---------------</w:t>
            </w:r>
          </w:p>
        </w:tc>
      </w:tr>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sz w:val="20"/>
                <w:szCs w:val="20"/>
              </w:rPr>
              <w:t>Số: …/…</w:t>
            </w:r>
          </w:p>
        </w:tc>
        <w:tc>
          <w:tcPr>
            <w:tcW w:w="3999" w:type="dxa"/>
            <w:shd w:val="clear" w:color="auto" w:fill="auto"/>
          </w:tcPr>
          <w:p w:rsidR="002D6794" w:rsidRPr="00B13F3E" w:rsidRDefault="002D6794" w:rsidP="00B13F3E">
            <w:pPr>
              <w:spacing w:after="120"/>
              <w:jc w:val="right"/>
              <w:rPr>
                <w:rFonts w:ascii="Arial" w:eastAsia="Courier New" w:hAnsi="Arial" w:cs="Arial"/>
                <w:i/>
                <w:sz w:val="20"/>
                <w:szCs w:val="20"/>
              </w:rPr>
            </w:pPr>
            <w:r w:rsidRPr="00B13F3E">
              <w:rPr>
                <w:rFonts w:ascii="Arial" w:eastAsia="Courier New" w:hAnsi="Arial" w:cs="Arial"/>
                <w:i/>
                <w:iCs/>
                <w:sz w:val="20"/>
                <w:szCs w:val="20"/>
              </w:rPr>
              <w:t>.…., ngày…... tháng…. năm….</w:t>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208" w:name="chuong_pl_23_name"/>
      <w:r w:rsidRPr="00B13F3E">
        <w:rPr>
          <w:rFonts w:ascii="Arial" w:hAnsi="Arial" w:cs="Arial"/>
          <w:b/>
          <w:bCs/>
          <w:sz w:val="20"/>
          <w:szCs w:val="20"/>
        </w:rPr>
        <w:t>GIẤY PHÉP KHAI THÁC NƯỚC DƯỚI ĐẤT</w:t>
      </w:r>
      <w:bookmarkEnd w:id="208"/>
      <w:r w:rsidRPr="00B13F3E">
        <w:rPr>
          <w:rFonts w:ascii="Arial" w:hAnsi="Arial" w:cs="Arial"/>
          <w:b/>
          <w:bCs/>
          <w:sz w:val="20"/>
          <w:szCs w:val="20"/>
        </w:rPr>
        <w:br/>
      </w:r>
      <w:bookmarkStart w:id="209" w:name="chuong_pl_23_name_name"/>
      <w:r w:rsidRPr="00B13F3E">
        <w:rPr>
          <w:rFonts w:ascii="Arial" w:hAnsi="Arial" w:cs="Arial"/>
          <w:b/>
          <w:bCs/>
          <w:sz w:val="20"/>
          <w:szCs w:val="20"/>
        </w:rPr>
        <w:t>(Gia hạn/</w:t>
      </w:r>
      <w:r w:rsidR="00913A28" w:rsidRPr="00B13F3E">
        <w:rPr>
          <w:rFonts w:ascii="Arial" w:hAnsi="Arial" w:cs="Arial"/>
          <w:b/>
          <w:bCs/>
          <w:sz w:val="20"/>
          <w:szCs w:val="20"/>
        </w:rPr>
        <w:t>điều</w:t>
      </w:r>
      <w:r w:rsidRPr="00B13F3E">
        <w:rPr>
          <w:rFonts w:ascii="Arial" w:hAnsi="Arial" w:cs="Arial"/>
          <w:b/>
          <w:bCs/>
          <w:sz w:val="20"/>
          <w:szCs w:val="20"/>
        </w:rPr>
        <w:t xml:space="preserve"> chỉnh/cấp lại lần....)</w:t>
      </w:r>
      <w:bookmarkEnd w:id="209"/>
      <w:r w:rsidRPr="00B13F3E">
        <w:rPr>
          <w:rFonts w:ascii="Arial" w:hAnsi="Arial" w:cs="Arial"/>
          <w:b/>
          <w:bCs/>
          <w:sz w:val="20"/>
          <w:szCs w:val="20"/>
        </w:rPr>
        <w:t xml:space="preserve"> </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BỘ TRƯỞNG BỘ NÔNG NGHIỆP VÀ MÔI TRƯỜNG/</w:t>
      </w:r>
      <w:r w:rsidRPr="00B13F3E">
        <w:rPr>
          <w:rFonts w:ascii="Arial" w:hAnsi="Arial" w:cs="Arial"/>
          <w:b/>
          <w:bCs/>
          <w:sz w:val="20"/>
          <w:szCs w:val="20"/>
        </w:rPr>
        <w:br/>
        <w:t>CHỦ TỊCH ỦY BAN NHÂN DÂN TỈNH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lastRenderedPageBreak/>
        <w:t>Căn cứ Luật Tài nguyên nước ngày 27 tháng 11 năm 2023;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Nghị định số….. ngày ....... tháng…… năm……… của Chính phủ quy định chức năng, nhiệm vụ, quyền hạn và cơ cấu tổ chức của Bộ Nông nghiệp và Môi trường (trường hợp cấp có thẩm quyền cấp phép là Bộ trưởng Bộ Nông nghiệp và Môi trường)/Luật Tổ chức chính quyền địa phương ngày .... tháng ……năm……. (trường hợp Chủ tịch Ủy ban nhân dân cấp tỉnh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Nghị định số….. ngày ... tháng .... năm……. của Chính phủ quy định việc hành nghề khoan nước dưới đất, kê khai, đăng ký, cấp phép, dịch vụ tài nguyên nước và tiền cấp quyền khai thác tài nguyên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cứ……………………………………………………………………………(1); Xét Văn bản đề nghị (gia hạn/</w:t>
      </w:r>
      <w:r w:rsidR="00913A28" w:rsidRPr="00B13F3E">
        <w:rPr>
          <w:rFonts w:ascii="Arial" w:hAnsi="Arial" w:cs="Arial"/>
          <w:i/>
          <w:iCs/>
          <w:sz w:val="20"/>
          <w:szCs w:val="20"/>
        </w:rPr>
        <w:t>điều</w:t>
      </w:r>
      <w:r w:rsidRPr="00B13F3E">
        <w:rPr>
          <w:rFonts w:ascii="Arial" w:hAnsi="Arial" w:cs="Arial"/>
          <w:i/>
          <w:iCs/>
          <w:sz w:val="20"/>
          <w:szCs w:val="20"/>
        </w:rPr>
        <w:t xml:space="preserve"> chỉnh/cấp lại) giấy phép khai thác nước</w:t>
      </w:r>
      <w:r w:rsidRPr="00B13F3E">
        <w:rPr>
          <w:rFonts w:ascii="Arial" w:hAnsi="Arial" w:cs="Arial"/>
          <w:sz w:val="20"/>
          <w:szCs w:val="20"/>
        </w:rPr>
        <w:t xml:space="preserve"> </w:t>
      </w:r>
      <w:r w:rsidRPr="00B13F3E">
        <w:rPr>
          <w:rFonts w:ascii="Arial" w:hAnsi="Arial" w:cs="Arial"/>
          <w:i/>
          <w:iCs/>
          <w:sz w:val="20"/>
          <w:szCs w:val="20"/>
        </w:rPr>
        <w:t>dưới đất của (tên tổ chức/cá nhân đề nghị cấp phép) ngày...tháng...năm…..và hồ</w:t>
      </w:r>
      <w:r w:rsidRPr="00B13F3E">
        <w:rPr>
          <w:rFonts w:ascii="Arial" w:hAnsi="Arial" w:cs="Arial"/>
          <w:sz w:val="20"/>
          <w:szCs w:val="20"/>
        </w:rPr>
        <w:t xml:space="preserve"> </w:t>
      </w:r>
      <w:r w:rsidRPr="00B13F3E">
        <w:rPr>
          <w:rFonts w:ascii="Arial" w:hAnsi="Arial" w:cs="Arial"/>
          <w:i/>
          <w:iCs/>
          <w:sz w:val="20"/>
          <w:szCs w:val="20"/>
        </w:rPr>
        <w:t>sơ kèm theo;</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Theo đề nghị của ………………………………………………………………...</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QUYẾT ĐỊNH:</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1. </w:t>
      </w:r>
      <w:r w:rsidR="002D6794" w:rsidRPr="00B13F3E">
        <w:rPr>
          <w:rFonts w:ascii="Arial" w:hAnsi="Arial" w:cs="Arial"/>
          <w:sz w:val="20"/>
          <w:szCs w:val="20"/>
        </w:rPr>
        <w:t xml:space="preserve">Cho phép </w:t>
      </w:r>
      <w:r w:rsidR="002D6794" w:rsidRPr="00B13F3E">
        <w:rPr>
          <w:rFonts w:ascii="Arial" w:hAnsi="Arial" w:cs="Arial"/>
          <w:i/>
          <w:iCs/>
          <w:sz w:val="20"/>
          <w:szCs w:val="20"/>
        </w:rPr>
        <w:t xml:space="preserve">(tên tổ chức/cá nhân), </w:t>
      </w:r>
      <w:r w:rsidR="002D6794" w:rsidRPr="00B13F3E">
        <w:rPr>
          <w:rFonts w:ascii="Arial" w:hAnsi="Arial" w:cs="Arial"/>
          <w:sz w:val="20"/>
          <w:szCs w:val="20"/>
        </w:rPr>
        <w:t xml:space="preserve">địa chỉ tại </w:t>
      </w:r>
      <w:r w:rsidR="002D6794" w:rsidRPr="00B13F3E">
        <w:rPr>
          <w:rFonts w:ascii="Arial" w:hAnsi="Arial" w:cs="Arial"/>
          <w:i/>
          <w:iCs/>
          <w:sz w:val="20"/>
          <w:szCs w:val="20"/>
        </w:rPr>
        <w:t xml:space="preserve">(đối với tổ chức ghi địa chỉ trụ sở chính theo Giấy chứng nhận đăng ký doanh nghiệp hoặc Quyết định thành lập; đối với cá nhân ghi theo địa chỉ nơi cư trú) </w:t>
      </w:r>
      <w:r w:rsidR="002D6794" w:rsidRPr="00B13F3E">
        <w:rPr>
          <w:rFonts w:ascii="Arial" w:hAnsi="Arial" w:cs="Arial"/>
          <w:sz w:val="20"/>
          <w:szCs w:val="20"/>
        </w:rPr>
        <w:t>được khai thác nước dưới đất với các nội dung chủ yếu sau đây:</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Tên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w:t>
      </w:r>
      <w:r w:rsidR="00913A28" w:rsidRPr="00B13F3E">
        <w:rPr>
          <w:rFonts w:ascii="Arial" w:hAnsi="Arial" w:cs="Arial"/>
          <w:sz w:val="20"/>
          <w:szCs w:val="20"/>
        </w:rPr>
        <w:t>Mục</w:t>
      </w:r>
      <w:r w:rsidRPr="00B13F3E">
        <w:rPr>
          <w:rFonts w:ascii="Arial" w:hAnsi="Arial" w:cs="Arial"/>
          <w:sz w:val="20"/>
          <w:szCs w:val="20"/>
        </w:rPr>
        <w:t xml:space="preserve"> đích khai thác nước: …………………………………………….(2)</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Vị trí công trình khai thác nước dưới đất: …………………………….(3)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Tầng chứa nước khai thác: ……………………………………………(4)</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5. Tổng số giếng khai thác: ……………………………………………...(5)</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6. Tổng lưu lượng nước khai thác:………………………………………….(6)</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7. Chế độ khai thác của công trình: ...…………………………………….(7)</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8. Thời hạn của giấy phép là……….. năm </w:t>
      </w:r>
      <w:r w:rsidRPr="00B13F3E">
        <w:rPr>
          <w:rFonts w:ascii="Arial" w:hAnsi="Arial" w:cs="Arial"/>
          <w:i/>
          <w:iCs/>
          <w:sz w:val="20"/>
          <w:szCs w:val="20"/>
        </w:rPr>
        <w:t>(đối với trường hợp đề nghị gia hạn giấy phép)</w:t>
      </w:r>
      <w:r w:rsidRPr="00B13F3E">
        <w:rPr>
          <w:rFonts w:ascii="Arial" w:hAnsi="Arial" w:cs="Arial"/>
          <w:sz w:val="20"/>
          <w:szCs w:val="20"/>
        </w:rPr>
        <w:t xml:space="preserve">/giấy phép có hiệu lực đến……………. </w:t>
      </w:r>
      <w:r w:rsidRPr="00B13F3E">
        <w:rPr>
          <w:rFonts w:ascii="Arial" w:hAnsi="Arial" w:cs="Arial"/>
          <w:i/>
          <w:iCs/>
          <w:sz w:val="20"/>
          <w:szCs w:val="20"/>
        </w:rPr>
        <w:t xml:space="preserve">(đối với trường hợp đề nghị </w:t>
      </w:r>
      <w:r w:rsidR="00913A28" w:rsidRPr="00B13F3E">
        <w:rPr>
          <w:rFonts w:ascii="Arial" w:hAnsi="Arial" w:cs="Arial"/>
          <w:i/>
          <w:iCs/>
          <w:sz w:val="20"/>
          <w:szCs w:val="20"/>
        </w:rPr>
        <w:t>điều</w:t>
      </w:r>
      <w:r w:rsidRPr="00B13F3E">
        <w:rPr>
          <w:rFonts w:ascii="Arial" w:hAnsi="Arial" w:cs="Arial"/>
          <w:i/>
          <w:iCs/>
          <w:sz w:val="20"/>
          <w:szCs w:val="20"/>
        </w:rPr>
        <w:t xml:space="preserve"> chỉnh hoặc cấp lại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9. Vị trí tọa độ và các thông số của công trình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92"/>
        <w:gridCol w:w="1246"/>
        <w:gridCol w:w="1353"/>
        <w:gridCol w:w="837"/>
        <w:gridCol w:w="1003"/>
        <w:gridCol w:w="2150"/>
        <w:gridCol w:w="1400"/>
      </w:tblGrid>
      <w:tr w:rsidR="002D6794" w:rsidRPr="00B13F3E">
        <w:tblPrEx>
          <w:tblCellMar>
            <w:top w:w="0" w:type="dxa"/>
            <w:left w:w="0" w:type="dxa"/>
            <w:bottom w:w="0" w:type="dxa"/>
            <w:right w:w="0" w:type="dxa"/>
          </w:tblCellMar>
        </w:tblPrEx>
        <w:tc>
          <w:tcPr>
            <w:tcW w:w="601"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Số hiệu</w:t>
            </w:r>
          </w:p>
        </w:tc>
        <w:tc>
          <w:tcPr>
            <w:tcW w:w="1431" w:type="pct"/>
            <w:gridSpan w:val="2"/>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Tọa độ (VN2000, kinh tuyến trục...., múi chiếu 3</w:t>
            </w:r>
            <w:r w:rsidRPr="00B13F3E">
              <w:rPr>
                <w:rFonts w:ascii="Arial" w:hAnsi="Arial" w:cs="Arial"/>
                <w:b/>
                <w:bCs/>
                <w:sz w:val="20"/>
                <w:szCs w:val="20"/>
                <w:vertAlign w:val="superscript"/>
              </w:rPr>
              <w:t>0</w:t>
            </w:r>
            <w:r w:rsidRPr="00B13F3E">
              <w:rPr>
                <w:rFonts w:ascii="Arial" w:hAnsi="Arial" w:cs="Arial"/>
                <w:b/>
                <w:bCs/>
                <w:sz w:val="20"/>
                <w:szCs w:val="20"/>
              </w:rPr>
              <w:t>) (8)</w:t>
            </w:r>
          </w:p>
        </w:tc>
        <w:tc>
          <w:tcPr>
            <w:tcW w:w="1013" w:type="pct"/>
            <w:gridSpan w:val="2"/>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Chiều sâu</w:t>
            </w:r>
            <w:r w:rsidRPr="00B13F3E">
              <w:rPr>
                <w:rFonts w:ascii="Arial" w:hAnsi="Arial" w:cs="Arial"/>
                <w:sz w:val="20"/>
                <w:szCs w:val="20"/>
              </w:rPr>
              <w:t xml:space="preserve"> </w:t>
            </w:r>
            <w:r w:rsidRPr="00B13F3E">
              <w:rPr>
                <w:rFonts w:ascii="Arial" w:hAnsi="Arial" w:cs="Arial"/>
                <w:b/>
                <w:bCs/>
                <w:sz w:val="20"/>
                <w:szCs w:val="20"/>
              </w:rPr>
              <w:t>đặt ống lọc (m)</w:t>
            </w:r>
          </w:p>
        </w:tc>
        <w:tc>
          <w:tcPr>
            <w:tcW w:w="1184"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Chiều sâu mực nước</w:t>
            </w:r>
            <w:r w:rsidRPr="00B13F3E">
              <w:rPr>
                <w:rFonts w:ascii="Arial" w:hAnsi="Arial" w:cs="Arial"/>
                <w:sz w:val="20"/>
                <w:szCs w:val="20"/>
              </w:rPr>
              <w:t xml:space="preserve"> </w:t>
            </w:r>
            <w:r w:rsidRPr="00B13F3E">
              <w:rPr>
                <w:rFonts w:ascii="Arial" w:hAnsi="Arial" w:cs="Arial"/>
                <w:b/>
                <w:bCs/>
                <w:sz w:val="20"/>
                <w:szCs w:val="20"/>
              </w:rPr>
              <w:t>động lớn nhất cho phép (m)</w:t>
            </w:r>
          </w:p>
        </w:tc>
        <w:tc>
          <w:tcPr>
            <w:tcW w:w="771"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Tầng chứa nước khai thác</w:t>
            </w:r>
          </w:p>
        </w:tc>
      </w:tr>
      <w:tr w:rsidR="002D6794" w:rsidRPr="00B13F3E">
        <w:tblPrEx>
          <w:tblCellMar>
            <w:top w:w="0" w:type="dxa"/>
            <w:left w:w="0" w:type="dxa"/>
            <w:bottom w:w="0" w:type="dxa"/>
            <w:right w:w="0" w:type="dxa"/>
          </w:tblCellMar>
        </w:tblPrEx>
        <w:tc>
          <w:tcPr>
            <w:tcW w:w="601"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8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X</w:t>
            </w:r>
          </w:p>
        </w:tc>
        <w:tc>
          <w:tcPr>
            <w:tcW w:w="74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Y</w:t>
            </w:r>
          </w:p>
        </w:tc>
        <w:tc>
          <w:tcPr>
            <w:tcW w:w="4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Từ</w:t>
            </w:r>
          </w:p>
        </w:tc>
        <w:tc>
          <w:tcPr>
            <w:tcW w:w="55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Đến</w:t>
            </w:r>
          </w:p>
        </w:tc>
        <w:tc>
          <w:tcPr>
            <w:tcW w:w="1184"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71"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60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8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4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5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18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7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bl>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2. </w:t>
      </w:r>
      <w:r w:rsidR="002D6794" w:rsidRPr="00B13F3E">
        <w:rPr>
          <w:rFonts w:ascii="Arial" w:hAnsi="Arial" w:cs="Arial"/>
          <w:sz w:val="20"/>
          <w:szCs w:val="20"/>
        </w:rPr>
        <w:t>(Tên tổ chức, cá nhân được cấp giấy phép) thực hiện các nội dung sau: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Tuân thủ các nội dung quy định tại </w:t>
      </w:r>
      <w:r w:rsidR="00913A28" w:rsidRPr="00B13F3E">
        <w:rPr>
          <w:rFonts w:ascii="Arial" w:hAnsi="Arial" w:cs="Arial"/>
          <w:sz w:val="20"/>
          <w:szCs w:val="20"/>
        </w:rPr>
        <w:t>Điều</w:t>
      </w:r>
      <w:r w:rsidRPr="00B13F3E">
        <w:rPr>
          <w:rFonts w:ascii="Arial" w:hAnsi="Arial" w:cs="Arial"/>
          <w:sz w:val="20"/>
          <w:szCs w:val="20"/>
        </w:rPr>
        <w:t xml:space="preserve"> 1 của Giấy phép </w:t>
      </w:r>
      <w:r w:rsidR="00913A28" w:rsidRPr="00B13F3E">
        <w:rPr>
          <w:rFonts w:ascii="Arial" w:hAnsi="Arial" w:cs="Arial"/>
          <w:sz w:val="20"/>
          <w:szCs w:val="20"/>
        </w:rPr>
        <w:t>này</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Thực hiện việc quan trắc, giám sát quá trình khai thác theo quy định.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Chịu sự kiểm tra, giám sát của cơ quan quản lý tài nguyên nước ở trung ương và địa phương; cung cấp đầy đủ và trung thực thông tin, dữ liệu về hoạt động khai thác tài nguyên nước của công trình vào Hệ thống thông tin, cơ sở dữ liệu tài nguyên nước quốc gia và theo yêu cầu của cấp có thẩm quyền.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Các nội dung khác.................................................................................(9)</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3. </w:t>
      </w:r>
      <w:r w:rsidR="002D6794" w:rsidRPr="00B13F3E">
        <w:rPr>
          <w:rFonts w:ascii="Arial" w:hAnsi="Arial" w:cs="Arial"/>
          <w:sz w:val="20"/>
          <w:szCs w:val="20"/>
        </w:rPr>
        <w:t xml:space="preserve">Cơ quan thẩm định hồ sơ có trách nhiệm cập nhật thông tin của giấy phép </w:t>
      </w:r>
      <w:r w:rsidRPr="00B13F3E">
        <w:rPr>
          <w:rFonts w:ascii="Arial" w:hAnsi="Arial" w:cs="Arial"/>
          <w:sz w:val="20"/>
          <w:szCs w:val="20"/>
        </w:rPr>
        <w:t>này</w:t>
      </w:r>
      <w:r w:rsidR="002D6794" w:rsidRPr="00B13F3E">
        <w:rPr>
          <w:rFonts w:ascii="Arial" w:hAnsi="Arial" w:cs="Arial"/>
          <w:sz w:val="20"/>
          <w:szCs w:val="20"/>
        </w:rPr>
        <w:t xml:space="preserve"> vào Hệ thống thông tin, cơ sở dữ liệu tài nguyên nước quốc gia; theo dõi, giám sát hoạt động khai thác, sử dụng nước dưới đất của công trình </w:t>
      </w:r>
      <w:r w:rsidRPr="00B13F3E">
        <w:rPr>
          <w:rFonts w:ascii="Arial" w:hAnsi="Arial" w:cs="Arial"/>
          <w:sz w:val="20"/>
          <w:szCs w:val="20"/>
        </w:rPr>
        <w:t>này</w:t>
      </w:r>
      <w:r w:rsidR="002D6794" w:rsidRPr="00B13F3E">
        <w:rPr>
          <w:rFonts w:ascii="Arial" w:hAnsi="Arial" w:cs="Arial"/>
          <w:sz w:val="20"/>
          <w:szCs w:val="20"/>
        </w:rPr>
        <w:t>.</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4. </w:t>
      </w:r>
      <w:r w:rsidR="002D6794" w:rsidRPr="00B13F3E">
        <w:rPr>
          <w:rFonts w:ascii="Arial" w:hAnsi="Arial" w:cs="Arial"/>
          <w:i/>
          <w:iCs/>
          <w:sz w:val="20"/>
          <w:szCs w:val="20"/>
        </w:rPr>
        <w:t xml:space="preserve">(Tên tổ chức, cá nhân được cấp phép) </w:t>
      </w:r>
      <w:r w:rsidR="002D6794" w:rsidRPr="00B13F3E">
        <w:rPr>
          <w:rFonts w:ascii="Arial" w:hAnsi="Arial" w:cs="Arial"/>
          <w:sz w:val="20"/>
          <w:szCs w:val="20"/>
        </w:rPr>
        <w:t xml:space="preserve">được hưởng các quyền hợp pháp theo quy định tại </w:t>
      </w:r>
      <w:r w:rsidRPr="00B13F3E">
        <w:rPr>
          <w:rFonts w:ascii="Arial" w:hAnsi="Arial" w:cs="Arial"/>
          <w:sz w:val="20"/>
          <w:szCs w:val="20"/>
        </w:rPr>
        <w:t>khoản</w:t>
      </w:r>
      <w:r w:rsidR="002D6794" w:rsidRPr="00B13F3E">
        <w:rPr>
          <w:rFonts w:ascii="Arial" w:hAnsi="Arial" w:cs="Arial"/>
          <w:sz w:val="20"/>
          <w:szCs w:val="20"/>
        </w:rPr>
        <w:t xml:space="preserve"> 1 </w:t>
      </w:r>
      <w:r w:rsidRPr="00B13F3E">
        <w:rPr>
          <w:rFonts w:ascii="Arial" w:hAnsi="Arial" w:cs="Arial"/>
          <w:sz w:val="20"/>
          <w:szCs w:val="20"/>
        </w:rPr>
        <w:t>Điều</w:t>
      </w:r>
      <w:r w:rsidR="002D6794" w:rsidRPr="00B13F3E">
        <w:rPr>
          <w:rFonts w:ascii="Arial" w:hAnsi="Arial" w:cs="Arial"/>
          <w:sz w:val="20"/>
          <w:szCs w:val="20"/>
        </w:rPr>
        <w:t xml:space="preserve"> 42 của Luật Tài nguyên nước, các quyền lợi hợp pháp khác theo quy định của pháp luật và có trách nhiệm thực hiện các nghĩa vụ theo quy định tại </w:t>
      </w:r>
      <w:r w:rsidRPr="00B13F3E">
        <w:rPr>
          <w:rFonts w:ascii="Arial" w:hAnsi="Arial" w:cs="Arial"/>
          <w:sz w:val="20"/>
          <w:szCs w:val="20"/>
        </w:rPr>
        <w:t>khoản</w:t>
      </w:r>
      <w:r w:rsidR="002D6794" w:rsidRPr="00B13F3E">
        <w:rPr>
          <w:rFonts w:ascii="Arial" w:hAnsi="Arial" w:cs="Arial"/>
          <w:sz w:val="20"/>
          <w:szCs w:val="20"/>
        </w:rPr>
        <w:t xml:space="preserve"> 2 </w:t>
      </w:r>
      <w:r w:rsidRPr="00B13F3E">
        <w:rPr>
          <w:rFonts w:ascii="Arial" w:hAnsi="Arial" w:cs="Arial"/>
          <w:sz w:val="20"/>
          <w:szCs w:val="20"/>
        </w:rPr>
        <w:t>Điều</w:t>
      </w:r>
      <w:r w:rsidR="002D6794" w:rsidRPr="00B13F3E">
        <w:rPr>
          <w:rFonts w:ascii="Arial" w:hAnsi="Arial" w:cs="Arial"/>
          <w:sz w:val="20"/>
          <w:szCs w:val="20"/>
        </w:rPr>
        <w:t xml:space="preserve"> 42 của Luật Tài nguyên nước.</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5. </w:t>
      </w:r>
      <w:r w:rsidR="002D6794" w:rsidRPr="00B13F3E">
        <w:rPr>
          <w:rFonts w:ascii="Arial" w:hAnsi="Arial" w:cs="Arial"/>
          <w:sz w:val="20"/>
          <w:szCs w:val="20"/>
        </w:rPr>
        <w:t xml:space="preserve">Giấy phép </w:t>
      </w:r>
      <w:r w:rsidRPr="00B13F3E">
        <w:rPr>
          <w:rFonts w:ascii="Arial" w:hAnsi="Arial" w:cs="Arial"/>
          <w:sz w:val="20"/>
          <w:szCs w:val="20"/>
        </w:rPr>
        <w:t>này</w:t>
      </w:r>
      <w:r w:rsidR="002D6794" w:rsidRPr="00B13F3E">
        <w:rPr>
          <w:rFonts w:ascii="Arial" w:hAnsi="Arial" w:cs="Arial"/>
          <w:sz w:val="20"/>
          <w:szCs w:val="20"/>
        </w:rPr>
        <w:t xml:space="preserve"> có hiệu lực kể từ ngày…… và thay thế Giấy phép khai thác nước dưới đất số...ngày....tháng…. năm... do </w:t>
      </w:r>
      <w:r w:rsidR="002D6794" w:rsidRPr="00B13F3E">
        <w:rPr>
          <w:rFonts w:ascii="Arial" w:hAnsi="Arial" w:cs="Arial"/>
          <w:i/>
          <w:iCs/>
          <w:sz w:val="20"/>
          <w:szCs w:val="20"/>
        </w:rPr>
        <w:t xml:space="preserve">(tên cấp có thẩm quyền cấp phép) </w:t>
      </w:r>
      <w:r w:rsidR="002D6794" w:rsidRPr="00B13F3E">
        <w:rPr>
          <w:rFonts w:ascii="Arial" w:hAnsi="Arial" w:cs="Arial"/>
          <w:sz w:val="20"/>
          <w:szCs w:val="20"/>
        </w:rPr>
        <w:t xml:space="preserve">cấp. Chậm nhất 45 ngày trước khi giấy phép hết hạn, nếu </w:t>
      </w:r>
      <w:r w:rsidR="002D6794" w:rsidRPr="00B13F3E">
        <w:rPr>
          <w:rFonts w:ascii="Arial" w:hAnsi="Arial" w:cs="Arial"/>
          <w:i/>
          <w:iCs/>
          <w:sz w:val="20"/>
          <w:szCs w:val="20"/>
        </w:rPr>
        <w:t xml:space="preserve">(tên tổ chức/cá nhân được cấp giấy phép) </w:t>
      </w:r>
      <w:r w:rsidR="002D6794" w:rsidRPr="00B13F3E">
        <w:rPr>
          <w:rFonts w:ascii="Arial" w:hAnsi="Arial" w:cs="Arial"/>
          <w:sz w:val="20"/>
          <w:szCs w:val="20"/>
        </w:rPr>
        <w:t xml:space="preserve">còn tiếp tục khai thác nước dưới đất như quy định tại </w:t>
      </w:r>
      <w:r w:rsidRPr="00B13F3E">
        <w:rPr>
          <w:rFonts w:ascii="Arial" w:hAnsi="Arial" w:cs="Arial"/>
          <w:sz w:val="20"/>
          <w:szCs w:val="20"/>
        </w:rPr>
        <w:t>Điều</w:t>
      </w:r>
      <w:r w:rsidR="002D6794" w:rsidRPr="00B13F3E">
        <w:rPr>
          <w:rFonts w:ascii="Arial" w:hAnsi="Arial" w:cs="Arial"/>
          <w:sz w:val="20"/>
          <w:szCs w:val="20"/>
        </w:rPr>
        <w:t xml:space="preserve"> 1 của Giấy phép </w:t>
      </w:r>
      <w:r w:rsidRPr="00B13F3E">
        <w:rPr>
          <w:rFonts w:ascii="Arial" w:hAnsi="Arial" w:cs="Arial"/>
          <w:sz w:val="20"/>
          <w:szCs w:val="20"/>
        </w:rPr>
        <w:t>này</w:t>
      </w:r>
      <w:r w:rsidR="002D6794" w:rsidRPr="00B13F3E">
        <w:rPr>
          <w:rFonts w:ascii="Arial" w:hAnsi="Arial" w:cs="Arial"/>
          <w:sz w:val="20"/>
          <w:szCs w:val="20"/>
        </w:rPr>
        <w:t xml:space="preserve"> thì phải làm thủ tục cấp Giấy phép theo quy định.</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b/>
                <w:i/>
                <w:sz w:val="20"/>
                <w:szCs w:val="20"/>
              </w:rPr>
              <w:br/>
              <w:t>Nơi nhận:</w:t>
            </w:r>
            <w:r w:rsidRPr="00B13F3E">
              <w:rPr>
                <w:rFonts w:ascii="Arial" w:eastAsia="Courier New" w:hAnsi="Arial" w:cs="Arial"/>
                <w:b/>
                <w:i/>
                <w:sz w:val="20"/>
                <w:szCs w:val="20"/>
              </w:rPr>
              <w:br/>
            </w:r>
            <w:r w:rsidRPr="00B13F3E">
              <w:rPr>
                <w:rFonts w:ascii="Arial" w:eastAsia="Courier New" w:hAnsi="Arial" w:cs="Arial"/>
                <w:sz w:val="20"/>
                <w:szCs w:val="20"/>
              </w:rPr>
              <w:lastRenderedPageBreak/>
              <w:t>- (Tên chủ giấy phép);</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Cục Quản lý tài nguyên nước;</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Sở NN&amp;MT tỉnh/thành phố....;</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Thuế tỉnh/thành phố…….. ;</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Lưu: VT, hồ sơ cấp phép, cơ quan thẩm định.</w:t>
            </w:r>
          </w:p>
        </w:tc>
        <w:tc>
          <w:tcPr>
            <w:tcW w:w="4428"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lastRenderedPageBreak/>
              <w:t>BỘ TRƯỞNG BỘ NÔNG NGHIỆP VÀ MÔI TRƯỜNG/CHỦ TỊCH ỦY BAN NHÂN DÂN TỈNH</w:t>
            </w:r>
            <w:r w:rsidRPr="00B13F3E">
              <w:rPr>
                <w:rFonts w:ascii="Arial" w:eastAsia="Courier New" w:hAnsi="Arial" w:cs="Arial"/>
                <w:b/>
                <w:bCs/>
                <w:sz w:val="20"/>
                <w:szCs w:val="20"/>
              </w:rPr>
              <w:br/>
            </w:r>
            <w:r w:rsidRPr="00B13F3E">
              <w:rPr>
                <w:rFonts w:ascii="Arial" w:eastAsia="Courier New" w:hAnsi="Arial" w:cs="Arial"/>
                <w:i/>
                <w:iCs/>
                <w:sz w:val="20"/>
                <w:szCs w:val="20"/>
              </w:rPr>
              <w:lastRenderedPageBreak/>
              <w:t>(Ký, ghi họ tên, đóng dấu</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spacing w:after="120"/>
        <w:rPr>
          <w:rFonts w:ascii="Arial" w:hAnsi="Arial" w:cs="Arial"/>
          <w:sz w:val="20"/>
          <w:szCs w:val="20"/>
        </w:rPr>
      </w:pPr>
      <w:r w:rsidRPr="00B13F3E">
        <w:rPr>
          <w:rFonts w:ascii="Arial" w:hAnsi="Arial" w:cs="Arial"/>
          <w:sz w:val="20"/>
          <w:szCs w:val="20"/>
        </w:rPr>
        <w:lastRenderedPageBreak/>
        <w:t>___________________________</w:t>
      </w:r>
      <w:r w:rsidRPr="00B13F3E">
        <w:rPr>
          <w:rFonts w:ascii="Arial" w:hAnsi="Arial" w:cs="Arial"/>
          <w:sz w:val="20"/>
          <w:szCs w:val="20"/>
        </w:rPr>
        <w:br/>
        <w:t xml:space="preserve">(1) Ghi các căn cứ khác liên quan </w:t>
      </w:r>
      <w:r w:rsidRPr="00B13F3E">
        <w:rPr>
          <w:rFonts w:ascii="Arial" w:hAnsi="Arial" w:cs="Arial"/>
          <w:i/>
          <w:iCs/>
          <w:sz w:val="20"/>
          <w:szCs w:val="20"/>
        </w:rPr>
        <w:t>(nếu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Ghi rõ khai thác nước dưới đất để sử dụng cho </w:t>
      </w:r>
      <w:r w:rsidR="00913A28" w:rsidRPr="00B13F3E">
        <w:rPr>
          <w:rFonts w:ascii="Arial" w:hAnsi="Arial" w:cs="Arial"/>
          <w:sz w:val="20"/>
          <w:szCs w:val="20"/>
        </w:rPr>
        <w:t>mục</w:t>
      </w:r>
      <w:r w:rsidRPr="00B13F3E">
        <w:rPr>
          <w:rFonts w:ascii="Arial" w:hAnsi="Arial" w:cs="Arial"/>
          <w:sz w:val="20"/>
          <w:szCs w:val="20"/>
        </w:rPr>
        <w:t xml:space="preserve"> đích: sinh hoạt, sản xuất, tưới, nuôi trồng thủy sản,…..; trường hợp khai thác nước dưới đất để cấp nước cho nhiều </w:t>
      </w:r>
      <w:r w:rsidR="00913A28" w:rsidRPr="00B13F3E">
        <w:rPr>
          <w:rFonts w:ascii="Arial" w:hAnsi="Arial" w:cs="Arial"/>
          <w:sz w:val="20"/>
          <w:szCs w:val="20"/>
        </w:rPr>
        <w:t>mục</w:t>
      </w:r>
      <w:r w:rsidRPr="00B13F3E">
        <w:rPr>
          <w:rFonts w:ascii="Arial" w:hAnsi="Arial" w:cs="Arial"/>
          <w:sz w:val="20"/>
          <w:szCs w:val="20"/>
        </w:rPr>
        <w:t xml:space="preserve"> đích thì ghi rõ lưu lượng để cấp cho từng </w:t>
      </w:r>
      <w:r w:rsidR="00913A28" w:rsidRPr="00B13F3E">
        <w:rPr>
          <w:rFonts w:ascii="Arial" w:hAnsi="Arial" w:cs="Arial"/>
          <w:sz w:val="20"/>
          <w:szCs w:val="20"/>
        </w:rPr>
        <w:t>mục</w:t>
      </w:r>
      <w:r w:rsidRPr="00B13F3E">
        <w:rPr>
          <w:rFonts w:ascii="Arial" w:hAnsi="Arial" w:cs="Arial"/>
          <w:sz w:val="20"/>
          <w:szCs w:val="20"/>
        </w:rPr>
        <w:t xml:space="preserve"> đích.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Ghi rõ địa chỉ cụ thể hoặc thôn/ấp….., xã/phường/đặc khu......, tỉnh/thành phố…. nơi bố trí công trình khai thác nước dưới đất; trường hợp công trình khai thác bố trí trong nhiều đơn vị hành chính thì ghi cụ thể số lượng giếng khai thác trên từng đơn vị hành chính.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(4) Ghi rõ tên tầng chứa nước khai thác (có áp/không áp); trường hợp khai thác nước dưới đất trong nhiều tầng chứa nước thì ghi rõ lưu lượng khai thác trong từng tầng chứa nước.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(5) Ghi rõ số lượng giếng khai thác hoặc số hố đào/hành lang/mạch lộ/hang động; trường hợp khai thác nước dưới đất trong nhiều tầng chứa nước thì ghi rõ số lượng giếng trong từng tầng chứa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(6) Ghi rõ tổng lưu lượng khai thác lớn nhất, đơn vị m</w:t>
      </w:r>
      <w:r w:rsidRPr="00B13F3E">
        <w:rPr>
          <w:rFonts w:ascii="Arial" w:hAnsi="Arial" w:cs="Arial"/>
          <w:sz w:val="20"/>
          <w:szCs w:val="20"/>
          <w:vertAlign w:val="superscript"/>
        </w:rPr>
        <w:t>3</w:t>
      </w:r>
      <w:r w:rsidRPr="00B13F3E">
        <w:rPr>
          <w:rFonts w:ascii="Arial" w:hAnsi="Arial" w:cs="Arial"/>
          <w:sz w:val="20"/>
          <w:szCs w:val="20"/>
        </w:rPr>
        <w:t xml:space="preserve">/ngày đêm. Trường hợp khai thác nước dưới đất cho nhiều </w:t>
      </w:r>
      <w:r w:rsidR="00913A28" w:rsidRPr="00B13F3E">
        <w:rPr>
          <w:rFonts w:ascii="Arial" w:hAnsi="Arial" w:cs="Arial"/>
          <w:sz w:val="20"/>
          <w:szCs w:val="20"/>
        </w:rPr>
        <w:t>mục</w:t>
      </w:r>
      <w:r w:rsidRPr="00B13F3E">
        <w:rPr>
          <w:rFonts w:ascii="Arial" w:hAnsi="Arial" w:cs="Arial"/>
          <w:sz w:val="20"/>
          <w:szCs w:val="20"/>
        </w:rPr>
        <w:t xml:space="preserve"> đích thì ghi rõ lưu lượng để cấp cho từng </w:t>
      </w:r>
      <w:r w:rsidR="00913A28" w:rsidRPr="00B13F3E">
        <w:rPr>
          <w:rFonts w:ascii="Arial" w:hAnsi="Arial" w:cs="Arial"/>
          <w:sz w:val="20"/>
          <w:szCs w:val="20"/>
        </w:rPr>
        <w:t>mục</w:t>
      </w:r>
      <w:r w:rsidRPr="00B13F3E">
        <w:rPr>
          <w:rFonts w:ascii="Arial" w:hAnsi="Arial" w:cs="Arial"/>
          <w:sz w:val="20"/>
          <w:szCs w:val="20"/>
        </w:rPr>
        <w:t xml:space="preserve"> đích.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(7) Ghi rõ số ngày khai thác nước trong năm. Trường hợp công trình có nhu cầu khai thác với nhiều cấp quy mô, lưu lượng khai thác trong năm thì ghi rõ số ngày khai thác tương ứng với từng cấp quy mô, lưu lượng khai thác nước trong năm (VD: Công trình khai thác nước có thể ghi chế độ khai thác là: 65/365 ngày khai thác với lưu lượng 200.000 m</w:t>
      </w:r>
      <w:r w:rsidRPr="00B13F3E">
        <w:rPr>
          <w:rFonts w:ascii="Arial" w:hAnsi="Arial" w:cs="Arial"/>
          <w:sz w:val="20"/>
          <w:szCs w:val="20"/>
          <w:vertAlign w:val="superscript"/>
        </w:rPr>
        <w:t>3</w:t>
      </w:r>
      <w:r w:rsidRPr="00B13F3E">
        <w:rPr>
          <w:rFonts w:ascii="Arial" w:hAnsi="Arial" w:cs="Arial"/>
          <w:sz w:val="20"/>
          <w:szCs w:val="20"/>
        </w:rPr>
        <w:t>/ngày đêm, 300/365 ngày khai thác với lưu lượng 150.000 m</w:t>
      </w:r>
      <w:r w:rsidRPr="00B13F3E">
        <w:rPr>
          <w:rFonts w:ascii="Arial" w:hAnsi="Arial" w:cs="Arial"/>
          <w:sz w:val="20"/>
          <w:szCs w:val="20"/>
          <w:vertAlign w:val="superscript"/>
        </w:rPr>
        <w:t>3</w:t>
      </w:r>
      <w:r w:rsidRPr="00B13F3E">
        <w:rPr>
          <w:rFonts w:ascii="Arial" w:hAnsi="Arial" w:cs="Arial"/>
          <w:sz w:val="20"/>
          <w:szCs w:val="20"/>
        </w:rPr>
        <w:t>/ngày đêm).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(8) Ghi tọa độ theo quy định về kinh tuyến trục của bản đồ hành chính cấp tỉnh.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(9) Các nội dung về: thực hiện đầy đủ các nghĩa vụ theo quy định; thiết lập vùng bảo hộ vệ sinh của công trình khai thác theo quy định; tuân thủ các tiêu chuẩn, quy chuẩn kỹ thuật; thực hiện đầy đủ các quy định về bảo vệ nước dưới đất trong quá trình khai thác theo quy định và của pháp luật về tài nguyên nước; trám lấp giếng khoan không sử dụng theo quy định và các nội dung cần thực hiện khác (nếu có).</w:t>
      </w:r>
    </w:p>
    <w:p w:rsidR="002D6794" w:rsidRPr="00B13F3E" w:rsidRDefault="002D6794" w:rsidP="00B13F3E">
      <w:pPr>
        <w:widowControl w:val="0"/>
        <w:autoSpaceDE w:val="0"/>
        <w:autoSpaceDN w:val="0"/>
        <w:adjustRightInd w:val="0"/>
        <w:spacing w:after="120"/>
        <w:jc w:val="right"/>
        <w:rPr>
          <w:rFonts w:ascii="Arial" w:hAnsi="Arial" w:cs="Arial"/>
          <w:b/>
          <w:bCs/>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210" w:name="chuong_pl_24"/>
      <w:r w:rsidRPr="00B13F3E">
        <w:rPr>
          <w:rFonts w:ascii="Arial" w:hAnsi="Arial" w:cs="Arial"/>
          <w:b/>
          <w:bCs/>
          <w:sz w:val="20"/>
          <w:szCs w:val="20"/>
        </w:rPr>
        <w:t>Mẫu 23</w:t>
      </w:r>
      <w:bookmarkEnd w:id="210"/>
    </w:p>
    <w:tbl>
      <w:tblPr>
        <w:tblW w:w="5000" w:type="pct"/>
        <w:tblLook w:val="01E0" w:firstRow="1" w:lastRow="1" w:firstColumn="1" w:lastColumn="1" w:noHBand="0" w:noVBand="0"/>
      </w:tblPr>
      <w:tblGrid>
        <w:gridCol w:w="3654"/>
        <w:gridCol w:w="5633"/>
      </w:tblGrid>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TÊN CƠ QUAN CẤP PHÉP</w:t>
            </w:r>
            <w:r w:rsidRPr="00B13F3E">
              <w:rPr>
                <w:rFonts w:ascii="Arial" w:eastAsia="Courier New" w:hAnsi="Arial" w:cs="Arial"/>
                <w:b/>
                <w:sz w:val="20"/>
                <w:szCs w:val="20"/>
              </w:rPr>
              <w:br/>
              <w:t xml:space="preserve">------- </w:t>
            </w:r>
          </w:p>
        </w:tc>
        <w:tc>
          <w:tcPr>
            <w:tcW w:w="3999"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b/>
                <w:sz w:val="20"/>
                <w:szCs w:val="20"/>
              </w:rPr>
              <w:t>CỘNG HÒA XÃ HỘI CHỦ NGHĨA VIỆT NAM</w:t>
            </w:r>
            <w:r w:rsidRPr="00B13F3E">
              <w:rPr>
                <w:rFonts w:ascii="Arial" w:eastAsia="Courier New" w:hAnsi="Arial" w:cs="Arial"/>
                <w:b/>
                <w:sz w:val="20"/>
                <w:szCs w:val="20"/>
              </w:rPr>
              <w:br/>
              <w:t xml:space="preserve">Độc lập - Tự do - Hạnh phúc </w:t>
            </w:r>
            <w:r w:rsidRPr="00B13F3E">
              <w:rPr>
                <w:rFonts w:ascii="Arial" w:eastAsia="Courier New" w:hAnsi="Arial" w:cs="Arial"/>
                <w:b/>
                <w:sz w:val="20"/>
                <w:szCs w:val="20"/>
              </w:rPr>
              <w:br/>
              <w:t>---------------</w:t>
            </w:r>
          </w:p>
        </w:tc>
      </w:tr>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sz w:val="20"/>
                <w:szCs w:val="20"/>
              </w:rPr>
              <w:t>Số: …/…</w:t>
            </w:r>
          </w:p>
        </w:tc>
        <w:tc>
          <w:tcPr>
            <w:tcW w:w="3999" w:type="dxa"/>
            <w:shd w:val="clear" w:color="auto" w:fill="auto"/>
          </w:tcPr>
          <w:p w:rsidR="002D6794" w:rsidRPr="00B13F3E" w:rsidRDefault="002D6794" w:rsidP="00B13F3E">
            <w:pPr>
              <w:spacing w:after="120"/>
              <w:jc w:val="right"/>
              <w:rPr>
                <w:rFonts w:ascii="Arial" w:eastAsia="Courier New" w:hAnsi="Arial" w:cs="Arial"/>
                <w:i/>
                <w:sz w:val="20"/>
                <w:szCs w:val="20"/>
              </w:rPr>
            </w:pPr>
            <w:r w:rsidRPr="00B13F3E">
              <w:rPr>
                <w:rFonts w:ascii="Arial" w:eastAsia="Courier New" w:hAnsi="Arial" w:cs="Arial"/>
                <w:i/>
                <w:iCs/>
                <w:sz w:val="20"/>
                <w:szCs w:val="20"/>
              </w:rPr>
              <w:t>.…., ngày…... tháng…. năm….</w:t>
            </w:r>
          </w:p>
        </w:tc>
      </w:tr>
    </w:tbl>
    <w:p w:rsidR="002D6794" w:rsidRPr="00B13F3E" w:rsidRDefault="002D6794" w:rsidP="00B13F3E">
      <w:pPr>
        <w:widowControl w:val="0"/>
        <w:autoSpaceDE w:val="0"/>
        <w:autoSpaceDN w:val="0"/>
        <w:adjustRightInd w:val="0"/>
        <w:spacing w:after="120"/>
        <w:jc w:val="right"/>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211" w:name="chuong_pl_24_name"/>
      <w:r w:rsidRPr="00B13F3E">
        <w:rPr>
          <w:rFonts w:ascii="Arial" w:hAnsi="Arial" w:cs="Arial"/>
          <w:b/>
          <w:bCs/>
          <w:sz w:val="20"/>
          <w:szCs w:val="20"/>
        </w:rPr>
        <w:t>GIẤY PHÉP KHAI THÁC NƯỚC MẶT</w:t>
      </w:r>
      <w:bookmarkEnd w:id="211"/>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BỘ TRƯỞNG BỘ NÔNG NGHIỆP VÀ MÔI TRƯỜNG/ CHỦ TỊCH ỦY BAN NHÂN DÂN TỈNH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Luật Tài nguyên nước ngày 27 tháng 11 năm 2023;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Nghị định số….. ngày.... tháng .... năm…… của Chính phủ quy định chức năng, nhiệm vụ, quyền hạn và cơ cấu tổ chức của Bộ Nông nghiệp và Môi trường (trường hợp cấp có thẩm quyền cấp phép là Bộ trưởng Bộ Nông nghiệp và Môi trường)/Luật Tổ chức chính quyền địa phương ngày .... tháng .... năm .... (trường hợp Chủ tịch Ủy ban nhân dân cấp tỉnh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Nghị định số….. ngày…. tháng.... năm …….. của Chính phủ quy định việc hành nghề khoan nước dưới đất, kê khai, đăng ký, cấp phép, dịch vụ tài nguyên nước và tiền cấp quyền khai thác tài nguyên nước;</w:t>
      </w:r>
    </w:p>
    <w:p w:rsidR="002D6794" w:rsidRPr="00B13F3E" w:rsidRDefault="002D6794" w:rsidP="00B13F3E">
      <w:pPr>
        <w:widowControl w:val="0"/>
        <w:autoSpaceDE w:val="0"/>
        <w:autoSpaceDN w:val="0"/>
        <w:adjustRightInd w:val="0"/>
        <w:spacing w:after="120"/>
        <w:rPr>
          <w:rFonts w:ascii="Arial" w:hAnsi="Arial" w:cs="Arial"/>
          <w:i/>
          <w:iCs/>
          <w:sz w:val="20"/>
          <w:szCs w:val="20"/>
        </w:rPr>
      </w:pPr>
      <w:r w:rsidRPr="00B13F3E">
        <w:rPr>
          <w:rFonts w:ascii="Arial" w:hAnsi="Arial" w:cs="Arial"/>
          <w:i/>
          <w:iCs/>
          <w:sz w:val="20"/>
          <w:szCs w:val="20"/>
        </w:rPr>
        <w:t>Căn cứ…………………………………………………………………………. (1);</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Xét Văn bản đề nghị cấp giấy phép khai thác nước mặt của (tên tổ chức/cá</w:t>
      </w:r>
      <w:r w:rsidRPr="00B13F3E">
        <w:rPr>
          <w:rFonts w:ascii="Arial" w:hAnsi="Arial" w:cs="Arial"/>
          <w:sz w:val="20"/>
          <w:szCs w:val="20"/>
        </w:rPr>
        <w:t xml:space="preserve"> </w:t>
      </w:r>
      <w:r w:rsidRPr="00B13F3E">
        <w:rPr>
          <w:rFonts w:ascii="Arial" w:hAnsi="Arial" w:cs="Arial"/>
          <w:i/>
          <w:iCs/>
          <w:sz w:val="20"/>
          <w:szCs w:val="20"/>
        </w:rPr>
        <w:t>nhân đề nghị cấp phép) ngày….. tháng….. năm…….. và hồ sơ kèm theo;</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Theo đề nghị của ………………………………………………………………....</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lastRenderedPageBreak/>
        <w:t>QUYẾT ĐỊNH:</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1. </w:t>
      </w:r>
      <w:r w:rsidR="002D6794" w:rsidRPr="00B13F3E">
        <w:rPr>
          <w:rFonts w:ascii="Arial" w:hAnsi="Arial" w:cs="Arial"/>
          <w:sz w:val="20"/>
          <w:szCs w:val="20"/>
        </w:rPr>
        <w:t xml:space="preserve">Cho phép </w:t>
      </w:r>
      <w:r w:rsidR="002D6794" w:rsidRPr="00B13F3E">
        <w:rPr>
          <w:rFonts w:ascii="Arial" w:hAnsi="Arial" w:cs="Arial"/>
          <w:i/>
          <w:iCs/>
          <w:sz w:val="20"/>
          <w:szCs w:val="20"/>
        </w:rPr>
        <w:t xml:space="preserve">(tên tổ chức/cá nhân đề nghị cấp phép), </w:t>
      </w:r>
      <w:r w:rsidR="002D6794" w:rsidRPr="00B13F3E">
        <w:rPr>
          <w:rFonts w:ascii="Arial" w:hAnsi="Arial" w:cs="Arial"/>
          <w:sz w:val="20"/>
          <w:szCs w:val="20"/>
        </w:rPr>
        <w:t xml:space="preserve">địa chỉ tại </w:t>
      </w:r>
      <w:r w:rsidR="002D6794" w:rsidRPr="00B13F3E">
        <w:rPr>
          <w:rFonts w:ascii="Arial" w:hAnsi="Arial" w:cs="Arial"/>
          <w:i/>
          <w:iCs/>
          <w:sz w:val="20"/>
          <w:szCs w:val="20"/>
        </w:rPr>
        <w:t xml:space="preserve">(đối với tổ chức ghi địa chỉ trụ sở chính theo Giấy chứng nhận đăng ký doanh nghiệp hoặc Quyết định thành lập; đối với cá nhân ghi theo địa chỉ nơi cư trú) </w:t>
      </w:r>
      <w:r w:rsidR="002D6794" w:rsidRPr="00B13F3E">
        <w:rPr>
          <w:rFonts w:ascii="Arial" w:hAnsi="Arial" w:cs="Arial"/>
          <w:sz w:val="20"/>
          <w:szCs w:val="20"/>
        </w:rPr>
        <w:t>khai thác nước mặt với các nội dung sau: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Tên công trình: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w:t>
      </w:r>
      <w:r w:rsidR="00913A28" w:rsidRPr="00B13F3E">
        <w:rPr>
          <w:rFonts w:ascii="Arial" w:hAnsi="Arial" w:cs="Arial"/>
          <w:sz w:val="20"/>
          <w:szCs w:val="20"/>
        </w:rPr>
        <w:t>Mục</w:t>
      </w:r>
      <w:r w:rsidRPr="00B13F3E">
        <w:rPr>
          <w:rFonts w:ascii="Arial" w:hAnsi="Arial" w:cs="Arial"/>
          <w:sz w:val="20"/>
          <w:szCs w:val="20"/>
        </w:rPr>
        <w:t xml:space="preserve"> đích khai thác nước:……………………………………..…….. (2)</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Nguồn nước khai thác:……………………………………………… (3)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4. Vị trí các hạng </w:t>
      </w:r>
      <w:r w:rsidR="00913A28" w:rsidRPr="00B13F3E">
        <w:rPr>
          <w:rFonts w:ascii="Arial" w:hAnsi="Arial" w:cs="Arial"/>
          <w:sz w:val="20"/>
          <w:szCs w:val="20"/>
        </w:rPr>
        <w:t>mục</w:t>
      </w:r>
      <w:r w:rsidRPr="00B13F3E">
        <w:rPr>
          <w:rFonts w:ascii="Arial" w:hAnsi="Arial" w:cs="Arial"/>
          <w:sz w:val="20"/>
          <w:szCs w:val="20"/>
        </w:rPr>
        <w:t xml:space="preserve"> chính của công trình khai thác nước:…………. (4)</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5. Chế độ khai thác: …………………………………………...………..(5)</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6. Lượng nước khai thác:…………………………………….………… (6)</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7. Phương thức khai thác:……………………………………………… (7)</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8. Thời hạn của giấy phép là…………năm.</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2. </w:t>
      </w:r>
      <w:r w:rsidR="002D6794" w:rsidRPr="00B13F3E">
        <w:rPr>
          <w:rFonts w:ascii="Arial" w:hAnsi="Arial" w:cs="Arial"/>
          <w:sz w:val="20"/>
          <w:szCs w:val="20"/>
        </w:rPr>
        <w:t>(Tên tổ chức, cá nhân được cấp giấy phép) thực hiện các nội dung sau: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Đảm bảo tuân thủ các nội dung quy định tại </w:t>
      </w:r>
      <w:r w:rsidR="00913A28" w:rsidRPr="00B13F3E">
        <w:rPr>
          <w:rFonts w:ascii="Arial" w:hAnsi="Arial" w:cs="Arial"/>
          <w:sz w:val="20"/>
          <w:szCs w:val="20"/>
        </w:rPr>
        <w:t>Điều</w:t>
      </w:r>
      <w:r w:rsidRPr="00B13F3E">
        <w:rPr>
          <w:rFonts w:ascii="Arial" w:hAnsi="Arial" w:cs="Arial"/>
          <w:sz w:val="20"/>
          <w:szCs w:val="20"/>
        </w:rPr>
        <w:t xml:space="preserve"> 1 của Giấy phép </w:t>
      </w:r>
      <w:r w:rsidR="00913A28" w:rsidRPr="00B13F3E">
        <w:rPr>
          <w:rFonts w:ascii="Arial" w:hAnsi="Arial" w:cs="Arial"/>
          <w:sz w:val="20"/>
          <w:szCs w:val="20"/>
        </w:rPr>
        <w:t>này</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Lắp đặt thiết bị, đo đạc, giám sát quá trình khai thác nước theo quy định.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Chịu sự kiểm tra, giám sát của cơ quan quản lý tài nguyên nước ở trung ương và địa phương; cung cấp đầy đủ và trung thực thông tin, dữ liệu về hoạt động khai thác tài nguyên nước của công trình vào Hệ thống thông tin, cơ sở dữ liệu tài nguyên nước quốc gia và theo yêu cầu của cấp có thẩm quyền.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Các nội dung khác ………………………………………………...… (8).</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3. </w:t>
      </w:r>
      <w:r w:rsidR="002D6794" w:rsidRPr="00B13F3E">
        <w:rPr>
          <w:rFonts w:ascii="Arial" w:hAnsi="Arial" w:cs="Arial"/>
          <w:sz w:val="20"/>
          <w:szCs w:val="20"/>
        </w:rPr>
        <w:t xml:space="preserve">Cơ quan thẩm định hồ sơ có trách nhiệm cập nhật thông tin của giấy phép </w:t>
      </w:r>
      <w:r w:rsidRPr="00B13F3E">
        <w:rPr>
          <w:rFonts w:ascii="Arial" w:hAnsi="Arial" w:cs="Arial"/>
          <w:sz w:val="20"/>
          <w:szCs w:val="20"/>
        </w:rPr>
        <w:t>này</w:t>
      </w:r>
      <w:r w:rsidR="002D6794" w:rsidRPr="00B13F3E">
        <w:rPr>
          <w:rFonts w:ascii="Arial" w:hAnsi="Arial" w:cs="Arial"/>
          <w:sz w:val="20"/>
          <w:szCs w:val="20"/>
        </w:rPr>
        <w:t xml:space="preserve"> vào Hệ thống thông tin, cơ sở dữ liệu tài nguyên nước quốc gia; theo dõi, giám sát hoạt động khai thác nước mặt của công trình </w:t>
      </w:r>
      <w:r w:rsidRPr="00B13F3E">
        <w:rPr>
          <w:rFonts w:ascii="Arial" w:hAnsi="Arial" w:cs="Arial"/>
          <w:sz w:val="20"/>
          <w:szCs w:val="20"/>
        </w:rPr>
        <w:t>này</w:t>
      </w:r>
      <w:r w:rsidR="002D6794" w:rsidRPr="00B13F3E">
        <w:rPr>
          <w:rFonts w:ascii="Arial" w:hAnsi="Arial" w:cs="Arial"/>
          <w:sz w:val="20"/>
          <w:szCs w:val="20"/>
        </w:rPr>
        <w:t>.</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4. </w:t>
      </w:r>
      <w:r w:rsidR="002D6794" w:rsidRPr="00B13F3E">
        <w:rPr>
          <w:rFonts w:ascii="Arial" w:hAnsi="Arial" w:cs="Arial"/>
          <w:i/>
          <w:iCs/>
          <w:sz w:val="20"/>
          <w:szCs w:val="20"/>
        </w:rPr>
        <w:t xml:space="preserve">(tên tổ chức, cá nhân được cấp phép) </w:t>
      </w:r>
      <w:r w:rsidR="002D6794" w:rsidRPr="00B13F3E">
        <w:rPr>
          <w:rFonts w:ascii="Arial" w:hAnsi="Arial" w:cs="Arial"/>
          <w:sz w:val="20"/>
          <w:szCs w:val="20"/>
        </w:rPr>
        <w:t xml:space="preserve">được hưởng các quyền hợp pháp theo quy định tại </w:t>
      </w:r>
      <w:r w:rsidRPr="00B13F3E">
        <w:rPr>
          <w:rFonts w:ascii="Arial" w:hAnsi="Arial" w:cs="Arial"/>
          <w:sz w:val="20"/>
          <w:szCs w:val="20"/>
        </w:rPr>
        <w:t>khoản</w:t>
      </w:r>
      <w:r w:rsidR="002D6794" w:rsidRPr="00B13F3E">
        <w:rPr>
          <w:rFonts w:ascii="Arial" w:hAnsi="Arial" w:cs="Arial"/>
          <w:sz w:val="20"/>
          <w:szCs w:val="20"/>
        </w:rPr>
        <w:t xml:space="preserve"> 1 </w:t>
      </w:r>
      <w:r w:rsidRPr="00B13F3E">
        <w:rPr>
          <w:rFonts w:ascii="Arial" w:hAnsi="Arial" w:cs="Arial"/>
          <w:sz w:val="20"/>
          <w:szCs w:val="20"/>
        </w:rPr>
        <w:t>Điều</w:t>
      </w:r>
      <w:r w:rsidR="002D6794" w:rsidRPr="00B13F3E">
        <w:rPr>
          <w:rFonts w:ascii="Arial" w:hAnsi="Arial" w:cs="Arial"/>
          <w:sz w:val="20"/>
          <w:szCs w:val="20"/>
        </w:rPr>
        <w:t xml:space="preserve"> 42 của Luật Tài nguyên nước, các quyền lợi hợp pháp khác theo quy định của pháp luật và có trách nhiệm thực hiện các nghĩa vụ theo quy định tại </w:t>
      </w:r>
      <w:r w:rsidRPr="00B13F3E">
        <w:rPr>
          <w:rFonts w:ascii="Arial" w:hAnsi="Arial" w:cs="Arial"/>
          <w:sz w:val="20"/>
          <w:szCs w:val="20"/>
        </w:rPr>
        <w:t>khoản</w:t>
      </w:r>
      <w:r w:rsidR="002D6794" w:rsidRPr="00B13F3E">
        <w:rPr>
          <w:rFonts w:ascii="Arial" w:hAnsi="Arial" w:cs="Arial"/>
          <w:sz w:val="20"/>
          <w:szCs w:val="20"/>
        </w:rPr>
        <w:t xml:space="preserve"> 2 </w:t>
      </w:r>
      <w:r w:rsidRPr="00B13F3E">
        <w:rPr>
          <w:rFonts w:ascii="Arial" w:hAnsi="Arial" w:cs="Arial"/>
          <w:sz w:val="20"/>
          <w:szCs w:val="20"/>
        </w:rPr>
        <w:t>Điều</w:t>
      </w:r>
      <w:r w:rsidR="002D6794" w:rsidRPr="00B13F3E">
        <w:rPr>
          <w:rFonts w:ascii="Arial" w:hAnsi="Arial" w:cs="Arial"/>
          <w:sz w:val="20"/>
          <w:szCs w:val="20"/>
        </w:rPr>
        <w:t xml:space="preserve"> 42 của Luật Tài nguyên nước.</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5. </w:t>
      </w:r>
      <w:r w:rsidR="002D6794" w:rsidRPr="00B13F3E">
        <w:rPr>
          <w:rFonts w:ascii="Arial" w:hAnsi="Arial" w:cs="Arial"/>
          <w:sz w:val="20"/>
          <w:szCs w:val="20"/>
        </w:rPr>
        <w:t xml:space="preserve">Giấy phép </w:t>
      </w:r>
      <w:r w:rsidRPr="00B13F3E">
        <w:rPr>
          <w:rFonts w:ascii="Arial" w:hAnsi="Arial" w:cs="Arial"/>
          <w:sz w:val="20"/>
          <w:szCs w:val="20"/>
        </w:rPr>
        <w:t>này</w:t>
      </w:r>
      <w:r w:rsidR="002D6794" w:rsidRPr="00B13F3E">
        <w:rPr>
          <w:rFonts w:ascii="Arial" w:hAnsi="Arial" w:cs="Arial"/>
          <w:sz w:val="20"/>
          <w:szCs w:val="20"/>
        </w:rPr>
        <w:t xml:space="preserve"> có hiệu lực kể từ ngày……………….. Chậm nhất 45 ngày trước khi giấy phép hết hạn, nếu </w:t>
      </w:r>
      <w:r w:rsidR="002D6794" w:rsidRPr="00B13F3E">
        <w:rPr>
          <w:rFonts w:ascii="Arial" w:hAnsi="Arial" w:cs="Arial"/>
          <w:i/>
          <w:iCs/>
          <w:sz w:val="20"/>
          <w:szCs w:val="20"/>
        </w:rPr>
        <w:t xml:space="preserve">(tên tổ chức/cá nhân được cấp giấy phép) </w:t>
      </w:r>
      <w:r w:rsidR="002D6794" w:rsidRPr="00B13F3E">
        <w:rPr>
          <w:rFonts w:ascii="Arial" w:hAnsi="Arial" w:cs="Arial"/>
          <w:sz w:val="20"/>
          <w:szCs w:val="20"/>
        </w:rPr>
        <w:t xml:space="preserve">còn tiếp tục khai thác nước mặt với các nội dung quy định tại </w:t>
      </w:r>
      <w:r w:rsidRPr="00B13F3E">
        <w:rPr>
          <w:rFonts w:ascii="Arial" w:hAnsi="Arial" w:cs="Arial"/>
          <w:sz w:val="20"/>
          <w:szCs w:val="20"/>
        </w:rPr>
        <w:t>Điều</w:t>
      </w:r>
      <w:r w:rsidR="002D6794" w:rsidRPr="00B13F3E">
        <w:rPr>
          <w:rFonts w:ascii="Arial" w:hAnsi="Arial" w:cs="Arial"/>
          <w:sz w:val="20"/>
          <w:szCs w:val="20"/>
        </w:rPr>
        <w:t xml:space="preserve"> 1 của Giấy phép </w:t>
      </w:r>
      <w:r w:rsidRPr="00B13F3E">
        <w:rPr>
          <w:rFonts w:ascii="Arial" w:hAnsi="Arial" w:cs="Arial"/>
          <w:sz w:val="20"/>
          <w:szCs w:val="20"/>
        </w:rPr>
        <w:t>này</w:t>
      </w:r>
      <w:r w:rsidR="002D6794" w:rsidRPr="00B13F3E">
        <w:rPr>
          <w:rFonts w:ascii="Arial" w:hAnsi="Arial" w:cs="Arial"/>
          <w:sz w:val="20"/>
          <w:szCs w:val="20"/>
        </w:rPr>
        <w:t xml:space="preserve"> thì phải làm thủ tục cấp Giấy phép theo quy định.</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r w:rsidRPr="00B13F3E">
              <w:rPr>
                <w:rFonts w:ascii="Arial" w:eastAsia="Courier New" w:hAnsi="Arial" w:cs="Arial"/>
                <w:b/>
                <w:i/>
                <w:sz w:val="20"/>
                <w:szCs w:val="20"/>
              </w:rPr>
              <w:br/>
              <w:t>Nơi nhận:</w:t>
            </w:r>
            <w:r w:rsidRPr="00B13F3E">
              <w:rPr>
                <w:rFonts w:ascii="Arial" w:eastAsia="Courier New" w:hAnsi="Arial" w:cs="Arial"/>
                <w:b/>
                <w:i/>
                <w:sz w:val="20"/>
                <w:szCs w:val="20"/>
              </w:rPr>
              <w:br/>
            </w:r>
            <w:r w:rsidRPr="00B13F3E">
              <w:rPr>
                <w:rFonts w:ascii="Arial" w:eastAsia="Courier New" w:hAnsi="Arial" w:cs="Arial"/>
                <w:sz w:val="20"/>
                <w:szCs w:val="20"/>
              </w:rPr>
              <w:t>- (Tên chủ giấy phép);</w:t>
            </w:r>
            <w:r w:rsidRPr="00B13F3E">
              <w:rPr>
                <w:rFonts w:ascii="Arial" w:eastAsia="Courier New" w:hAnsi="Arial" w:cs="Arial"/>
                <w:sz w:val="20"/>
                <w:szCs w:val="20"/>
              </w:rPr>
              <w:br/>
              <w:t>- Cục Quản lý tài nguyên nước;</w:t>
            </w:r>
            <w:r w:rsidRPr="00B13F3E">
              <w:rPr>
                <w:rFonts w:ascii="Arial" w:eastAsia="Courier New" w:hAnsi="Arial" w:cs="Arial"/>
                <w:sz w:val="20"/>
                <w:szCs w:val="20"/>
              </w:rPr>
              <w:br/>
              <w:t>- Sở NN&amp;MT tỉnh/thành phố...;</w:t>
            </w:r>
            <w:r w:rsidRPr="00B13F3E">
              <w:rPr>
                <w:rFonts w:ascii="Arial" w:eastAsia="Courier New" w:hAnsi="Arial" w:cs="Arial"/>
                <w:sz w:val="20"/>
                <w:szCs w:val="20"/>
              </w:rPr>
              <w:br/>
              <w:t>- Thuế tỉnh/thành phố…… ;</w:t>
            </w:r>
            <w:r w:rsidRPr="00B13F3E">
              <w:rPr>
                <w:rFonts w:ascii="Arial" w:eastAsia="Courier New" w:hAnsi="Arial" w:cs="Arial"/>
                <w:sz w:val="20"/>
                <w:szCs w:val="20"/>
              </w:rPr>
              <w:br/>
              <w:t>- ……………………………..;</w:t>
            </w:r>
            <w:r w:rsidRPr="00B13F3E">
              <w:rPr>
                <w:rFonts w:ascii="Arial" w:eastAsia="Courier New" w:hAnsi="Arial" w:cs="Arial"/>
                <w:sz w:val="20"/>
                <w:szCs w:val="20"/>
              </w:rPr>
              <w:br/>
              <w:t>- Lưu: VT, hồ sơ cấp phép, cơ quan thẩm định.</w:t>
            </w:r>
          </w:p>
        </w:tc>
        <w:tc>
          <w:tcPr>
            <w:tcW w:w="4428"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BỘ TRƯỞNG BỘ NÔNG NGHIỆP VÀ MÔI TRƯỜNG/CHỦ TỊCH ỦY BAN NHÂN DÂN TỈNH</w:t>
            </w:r>
            <w:r w:rsidRPr="00B13F3E">
              <w:rPr>
                <w:rFonts w:ascii="Arial" w:eastAsia="Courier New" w:hAnsi="Arial" w:cs="Arial"/>
                <w:b/>
                <w:bCs/>
                <w:sz w:val="20"/>
                <w:szCs w:val="20"/>
              </w:rPr>
              <w:br/>
            </w:r>
            <w:r w:rsidRPr="00B13F3E">
              <w:rPr>
                <w:rFonts w:ascii="Arial" w:eastAsia="Courier New" w:hAnsi="Arial" w:cs="Arial"/>
                <w:i/>
                <w:iCs/>
                <w:sz w:val="20"/>
                <w:szCs w:val="20"/>
              </w:rPr>
              <w:t>(Ký, ghi họ tên, đóng dấu</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t xml:space="preserve">(1) Ghi các căn cứ khác liên quan </w:t>
      </w:r>
      <w:r w:rsidRPr="00B13F3E">
        <w:rPr>
          <w:rFonts w:ascii="Arial" w:hAnsi="Arial" w:cs="Arial"/>
          <w:i/>
          <w:iCs/>
          <w:sz w:val="20"/>
          <w:szCs w:val="20"/>
        </w:rPr>
        <w:t>(nếu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Nêu rõ </w:t>
      </w:r>
      <w:r w:rsidR="00913A28" w:rsidRPr="00B13F3E">
        <w:rPr>
          <w:rFonts w:ascii="Arial" w:hAnsi="Arial" w:cs="Arial"/>
          <w:sz w:val="20"/>
          <w:szCs w:val="20"/>
        </w:rPr>
        <w:t>mục</w:t>
      </w:r>
      <w:r w:rsidRPr="00B13F3E">
        <w:rPr>
          <w:rFonts w:ascii="Arial" w:hAnsi="Arial" w:cs="Arial"/>
          <w:sz w:val="20"/>
          <w:szCs w:val="20"/>
        </w:rPr>
        <w:t xml:space="preserve"> đích khai thác nước; trường hợp công trình khai thác nước đa </w:t>
      </w:r>
      <w:r w:rsidR="00913A28" w:rsidRPr="00B13F3E">
        <w:rPr>
          <w:rFonts w:ascii="Arial" w:hAnsi="Arial" w:cs="Arial"/>
          <w:sz w:val="20"/>
          <w:szCs w:val="20"/>
        </w:rPr>
        <w:t>mục</w:t>
      </w:r>
      <w:r w:rsidRPr="00B13F3E">
        <w:rPr>
          <w:rFonts w:ascii="Arial" w:hAnsi="Arial" w:cs="Arial"/>
          <w:sz w:val="20"/>
          <w:szCs w:val="20"/>
        </w:rPr>
        <w:t xml:space="preserve"> tiêu thì ghi rõ từng </w:t>
      </w:r>
      <w:r w:rsidR="00913A28" w:rsidRPr="00B13F3E">
        <w:rPr>
          <w:rFonts w:ascii="Arial" w:hAnsi="Arial" w:cs="Arial"/>
          <w:sz w:val="20"/>
          <w:szCs w:val="20"/>
        </w:rPr>
        <w:t>mục</w:t>
      </w:r>
      <w:r w:rsidRPr="00B13F3E">
        <w:rPr>
          <w:rFonts w:ascii="Arial" w:hAnsi="Arial" w:cs="Arial"/>
          <w:sz w:val="20"/>
          <w:szCs w:val="20"/>
        </w:rPr>
        <w:t xml:space="preserve"> đích </w:t>
      </w:r>
      <w:r w:rsidRPr="00B13F3E">
        <w:rPr>
          <w:rFonts w:ascii="Arial" w:hAnsi="Arial" w:cs="Arial"/>
          <w:i/>
          <w:iCs/>
          <w:sz w:val="20"/>
          <w:szCs w:val="20"/>
        </w:rPr>
        <w:t>(cấp nước tưới, sinh hoạt, công nghiệp, phát điện, nuôi trồng thủy sản, tạo nguồn, ngăn mặn, chống ngập, tạo cảnh quan ….)</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Ghi tên sông/suối/kênh/rạch/hồ/ao/đầm/phá; nêu rõ sông/suối là phụ lưu, phân lưu, thuộc lưu vực sông...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(4) Ghi rõ tên địa danh </w:t>
      </w:r>
      <w:r w:rsidRPr="00B13F3E">
        <w:rPr>
          <w:rFonts w:ascii="Arial" w:hAnsi="Arial" w:cs="Arial"/>
          <w:i/>
          <w:iCs/>
          <w:sz w:val="20"/>
          <w:szCs w:val="20"/>
        </w:rPr>
        <w:t xml:space="preserve">(thôn/ấp, xã/phường/đặc khu, tỉnh/thành phố) </w:t>
      </w:r>
      <w:r w:rsidRPr="00B13F3E">
        <w:rPr>
          <w:rFonts w:ascii="Arial" w:hAnsi="Arial" w:cs="Arial"/>
          <w:sz w:val="20"/>
          <w:szCs w:val="20"/>
        </w:rPr>
        <w:t xml:space="preserve">nơi xây dựng công trình; tọa độ các hạng </w:t>
      </w:r>
      <w:r w:rsidR="00913A28" w:rsidRPr="00B13F3E">
        <w:rPr>
          <w:rFonts w:ascii="Arial" w:hAnsi="Arial" w:cs="Arial"/>
          <w:sz w:val="20"/>
          <w:szCs w:val="20"/>
        </w:rPr>
        <w:t>mục</w:t>
      </w:r>
      <w:r w:rsidRPr="00B13F3E">
        <w:rPr>
          <w:rFonts w:ascii="Arial" w:hAnsi="Arial" w:cs="Arial"/>
          <w:sz w:val="20"/>
          <w:szCs w:val="20"/>
        </w:rPr>
        <w:t xml:space="preserve"> công trình khai thác theo hệ tọa độ VN2000, kinh tuyến trục, múi chiếu 3° </w:t>
      </w:r>
      <w:r w:rsidRPr="00B13F3E">
        <w:rPr>
          <w:rFonts w:ascii="Arial" w:hAnsi="Arial" w:cs="Arial"/>
          <w:i/>
          <w:iCs/>
          <w:sz w:val="20"/>
          <w:szCs w:val="20"/>
        </w:rPr>
        <w:t xml:space="preserve">(theo quy định về kinh tuyến trục của bản đồ hành chính cấp tỉnh). </w:t>
      </w:r>
      <w:r w:rsidRPr="00B13F3E">
        <w:rPr>
          <w:rFonts w:ascii="Arial" w:hAnsi="Arial" w:cs="Arial"/>
          <w:sz w:val="20"/>
          <w:szCs w:val="20"/>
        </w:rPr>
        <w:t>Đối với công trình hồ chứa, đập dâng ghi tọa độ tim tuyến đập, nhà máy thủy điện (nếu có). Đối với các công trình khai thác nước khác là tọa độ vị trí lấy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(5) Đối với công trình khai thác nước trực tiếp, tùy thuộc vào loại hình, phương thức khai thác mà thể hiện các thông tin về: số giờ khai thác nước trong ngày, số ngày khai thác nước theo tháng/mùa vụ/năm đối với công trình khai thác nước trực tiếp; ghi rõ chế độ vận hành </w:t>
      </w:r>
      <w:r w:rsidR="00913A28" w:rsidRPr="00B13F3E">
        <w:rPr>
          <w:rFonts w:ascii="Arial" w:hAnsi="Arial" w:cs="Arial"/>
          <w:sz w:val="20"/>
          <w:szCs w:val="20"/>
        </w:rPr>
        <w:t>điều</w:t>
      </w:r>
      <w:r w:rsidRPr="00B13F3E">
        <w:rPr>
          <w:rFonts w:ascii="Arial" w:hAnsi="Arial" w:cs="Arial"/>
          <w:sz w:val="20"/>
          <w:szCs w:val="20"/>
        </w:rPr>
        <w:t xml:space="preserve"> tiết đối với hồ chứa/đập dâng/công trình ngăn mặn, tạo nguồn, chống ngập, tạo cảnh quan.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Trường hợp công trình (trừ khai thác nước cho thủy điện) có nhu cầu khai thác với nhiều cấp quy mô, lưu lượng khai thác trong năm thì ghi rõ số ngày khai thác tương ứng với từng cấp quy mô, lưu lượng khai thác nước trong 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(6) Ghi rõ lượng nước khai thác lớn nhất cho từng </w:t>
      </w:r>
      <w:r w:rsidR="00913A28" w:rsidRPr="00B13F3E">
        <w:rPr>
          <w:rFonts w:ascii="Arial" w:hAnsi="Arial" w:cs="Arial"/>
          <w:sz w:val="20"/>
          <w:szCs w:val="20"/>
        </w:rPr>
        <w:t>mục</w:t>
      </w:r>
      <w:r w:rsidRPr="00B13F3E">
        <w:rPr>
          <w:rFonts w:ascii="Arial" w:hAnsi="Arial" w:cs="Arial"/>
          <w:sz w:val="20"/>
          <w:szCs w:val="20"/>
        </w:rPr>
        <w:t xml:space="preserve"> đích theo từng thời kỳ trong ngày/tháng/mùa vụ/năm, ghi rõ lượng nước khai thác trực tiếp và kết hợp tạo nguồn cho các </w:t>
      </w:r>
      <w:r w:rsidR="00913A28" w:rsidRPr="00B13F3E">
        <w:rPr>
          <w:rFonts w:ascii="Arial" w:hAnsi="Arial" w:cs="Arial"/>
          <w:sz w:val="20"/>
          <w:szCs w:val="20"/>
        </w:rPr>
        <w:t>mục</w:t>
      </w:r>
      <w:r w:rsidRPr="00B13F3E">
        <w:rPr>
          <w:rFonts w:ascii="Arial" w:hAnsi="Arial" w:cs="Arial"/>
          <w:sz w:val="20"/>
          <w:szCs w:val="20"/>
        </w:rPr>
        <w:t xml:space="preserve"> đích (nếu có); đối với công trình thủy điện ghi rõ lưu lượng phát điện thiết kế qua nhà máy và công suất lắp máy. Trong đó: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Lượng nước khai thác cho sản xuất nông nghiệp, nuôi trồng thủy sản tính bằng m</w:t>
      </w:r>
      <w:r w:rsidRPr="00B13F3E">
        <w:rPr>
          <w:rFonts w:ascii="Arial" w:hAnsi="Arial" w:cs="Arial"/>
          <w:sz w:val="20"/>
          <w:szCs w:val="20"/>
          <w:vertAlign w:val="superscript"/>
        </w:rPr>
        <w:t>3</w:t>
      </w:r>
      <w:r w:rsidRPr="00B13F3E">
        <w:rPr>
          <w:rFonts w:ascii="Arial" w:hAnsi="Arial" w:cs="Arial"/>
          <w:sz w:val="20"/>
          <w:szCs w:val="20"/>
        </w:rPr>
        <w:t>/s.</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Lượng nước thiết kế qua nhà máy thủy điện tính bằng m</w:t>
      </w:r>
      <w:r w:rsidRPr="00B13F3E">
        <w:rPr>
          <w:rFonts w:ascii="Arial" w:hAnsi="Arial" w:cs="Arial"/>
          <w:sz w:val="20"/>
          <w:szCs w:val="20"/>
          <w:vertAlign w:val="superscript"/>
        </w:rPr>
        <w:t>3</w:t>
      </w:r>
      <w:r w:rsidRPr="00B13F3E">
        <w:rPr>
          <w:rFonts w:ascii="Arial" w:hAnsi="Arial" w:cs="Arial"/>
          <w:sz w:val="20"/>
          <w:szCs w:val="20"/>
        </w:rPr>
        <w:t>/s; công suất lắp máy tính bằng MW.</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Lượng nước khai thác cho các </w:t>
      </w:r>
      <w:r w:rsidR="00913A28" w:rsidRPr="00B13F3E">
        <w:rPr>
          <w:rFonts w:ascii="Arial" w:hAnsi="Arial" w:cs="Arial"/>
          <w:sz w:val="20"/>
          <w:szCs w:val="20"/>
        </w:rPr>
        <w:t>mục</w:t>
      </w:r>
      <w:r w:rsidRPr="00B13F3E">
        <w:rPr>
          <w:rFonts w:ascii="Arial" w:hAnsi="Arial" w:cs="Arial"/>
          <w:sz w:val="20"/>
          <w:szCs w:val="20"/>
        </w:rPr>
        <w:t xml:space="preserve"> đích khác tính bằng m</w:t>
      </w:r>
      <w:r w:rsidRPr="00B13F3E">
        <w:rPr>
          <w:rFonts w:ascii="Arial" w:hAnsi="Arial" w:cs="Arial"/>
          <w:sz w:val="20"/>
          <w:szCs w:val="20"/>
          <w:vertAlign w:val="superscript"/>
        </w:rPr>
        <w:t>3</w:t>
      </w:r>
      <w:r w:rsidRPr="00B13F3E">
        <w:rPr>
          <w:rFonts w:ascii="Arial" w:hAnsi="Arial" w:cs="Arial"/>
          <w:sz w:val="20"/>
          <w:szCs w:val="20"/>
        </w:rPr>
        <w:t>/ngày đêm.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Ghi rõ các </w:t>
      </w:r>
      <w:r w:rsidR="00913A28" w:rsidRPr="00B13F3E">
        <w:rPr>
          <w:rFonts w:ascii="Arial" w:hAnsi="Arial" w:cs="Arial"/>
          <w:sz w:val="20"/>
          <w:szCs w:val="20"/>
        </w:rPr>
        <w:t>mục</w:t>
      </w:r>
      <w:r w:rsidRPr="00B13F3E">
        <w:rPr>
          <w:rFonts w:ascii="Arial" w:hAnsi="Arial" w:cs="Arial"/>
          <w:sz w:val="20"/>
          <w:szCs w:val="20"/>
        </w:rPr>
        <w:t xml:space="preserve"> đích mà công trình tạo nguồn (nếu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(7) Ghi rõ cách thức lấy nước, dẫn nước, chuyển nước về nơi sử dụng, ngăn mặn, tạo nguồn, chống ngập, tạo cảnh quan bằng các hạng </w:t>
      </w:r>
      <w:r w:rsidR="00913A28" w:rsidRPr="00B13F3E">
        <w:rPr>
          <w:rFonts w:ascii="Arial" w:hAnsi="Arial" w:cs="Arial"/>
          <w:sz w:val="20"/>
          <w:szCs w:val="20"/>
        </w:rPr>
        <w:t>mục</w:t>
      </w:r>
      <w:r w:rsidRPr="00B13F3E">
        <w:rPr>
          <w:rFonts w:ascii="Arial" w:hAnsi="Arial" w:cs="Arial"/>
          <w:sz w:val="20"/>
          <w:szCs w:val="20"/>
        </w:rPr>
        <w:t xml:space="preserve"> công trình và quy trình vận hành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(8) Các nội dung cần thực hiện đối với từng trường hợp khai thác nước do cấp có thẩm quyền cấp phép quy định </w:t>
      </w:r>
      <w:r w:rsidRPr="00B13F3E">
        <w:rPr>
          <w:rFonts w:ascii="Arial" w:hAnsi="Arial" w:cs="Arial"/>
          <w:i/>
          <w:iCs/>
          <w:sz w:val="20"/>
          <w:szCs w:val="20"/>
        </w:rPr>
        <w:t>(hạn ngạch khai thác tài nguyên nước, bảo đảm duy trì dòng chảy tối thiểu sau công trình; chất lượng nguồn nước khai thác; nộp tiền cấp quyền khai thác tài nguyên nước</w:t>
      </w:r>
      <w:r w:rsidRPr="00B13F3E">
        <w:rPr>
          <w:rFonts w:ascii="Arial" w:hAnsi="Arial" w:cs="Arial"/>
          <w:sz w:val="20"/>
          <w:szCs w:val="20"/>
        </w:rPr>
        <w:t xml:space="preserve">; </w:t>
      </w:r>
      <w:r w:rsidRPr="00B13F3E">
        <w:rPr>
          <w:rFonts w:ascii="Arial" w:hAnsi="Arial" w:cs="Arial"/>
          <w:i/>
          <w:iCs/>
          <w:sz w:val="20"/>
          <w:szCs w:val="20"/>
        </w:rPr>
        <w:t>chế độ báo cáo; biện pháp giảm thiểu tác động của công trình đến nguồn nước, môi trường và các đối tượng khai thác, sử dụng nước khác có liên quan; các nội dung cần thực hiện khác nếu có).</w:t>
      </w:r>
    </w:p>
    <w:p w:rsidR="002D6794" w:rsidRPr="00B13F3E" w:rsidRDefault="002D6794" w:rsidP="00B13F3E">
      <w:pPr>
        <w:widowControl w:val="0"/>
        <w:autoSpaceDE w:val="0"/>
        <w:autoSpaceDN w:val="0"/>
        <w:adjustRightInd w:val="0"/>
        <w:spacing w:after="120"/>
        <w:jc w:val="right"/>
        <w:rPr>
          <w:rFonts w:ascii="Arial" w:hAnsi="Arial" w:cs="Arial"/>
          <w:b/>
          <w:bCs/>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212" w:name="chuong_pl_25"/>
      <w:r w:rsidRPr="00B13F3E">
        <w:rPr>
          <w:rFonts w:ascii="Arial" w:hAnsi="Arial" w:cs="Arial"/>
          <w:b/>
          <w:bCs/>
          <w:sz w:val="20"/>
          <w:szCs w:val="20"/>
        </w:rPr>
        <w:t>Mẫu 24</w:t>
      </w:r>
      <w:bookmarkEnd w:id="212"/>
    </w:p>
    <w:tbl>
      <w:tblPr>
        <w:tblW w:w="5000" w:type="pct"/>
        <w:tblLook w:val="01E0" w:firstRow="1" w:lastRow="1" w:firstColumn="1" w:lastColumn="1" w:noHBand="0" w:noVBand="0"/>
      </w:tblPr>
      <w:tblGrid>
        <w:gridCol w:w="3654"/>
        <w:gridCol w:w="5633"/>
      </w:tblGrid>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TÊN CƠ QUAN CẤP PHÉP</w:t>
            </w:r>
            <w:r w:rsidRPr="00B13F3E">
              <w:rPr>
                <w:rFonts w:ascii="Arial" w:eastAsia="Courier New" w:hAnsi="Arial" w:cs="Arial"/>
                <w:b/>
                <w:sz w:val="20"/>
                <w:szCs w:val="20"/>
              </w:rPr>
              <w:br/>
              <w:t xml:space="preserve">------- </w:t>
            </w:r>
          </w:p>
        </w:tc>
        <w:tc>
          <w:tcPr>
            <w:tcW w:w="3999"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b/>
                <w:sz w:val="20"/>
                <w:szCs w:val="20"/>
              </w:rPr>
              <w:t>CỘNG HÒA XÃ HỘI CHỦ NGHĨA VIỆT NAM</w:t>
            </w:r>
            <w:r w:rsidRPr="00B13F3E">
              <w:rPr>
                <w:rFonts w:ascii="Arial" w:eastAsia="Courier New" w:hAnsi="Arial" w:cs="Arial"/>
                <w:b/>
                <w:sz w:val="20"/>
                <w:szCs w:val="20"/>
              </w:rPr>
              <w:br/>
              <w:t xml:space="preserve">Độc lập - Tự do - Hạnh phúc </w:t>
            </w:r>
            <w:r w:rsidRPr="00B13F3E">
              <w:rPr>
                <w:rFonts w:ascii="Arial" w:eastAsia="Courier New" w:hAnsi="Arial" w:cs="Arial"/>
                <w:b/>
                <w:sz w:val="20"/>
                <w:szCs w:val="20"/>
              </w:rPr>
              <w:br/>
              <w:t>---------------</w:t>
            </w:r>
          </w:p>
        </w:tc>
      </w:tr>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sz w:val="20"/>
                <w:szCs w:val="20"/>
              </w:rPr>
              <w:t>Số: …/…</w:t>
            </w:r>
          </w:p>
        </w:tc>
        <w:tc>
          <w:tcPr>
            <w:tcW w:w="3999" w:type="dxa"/>
            <w:shd w:val="clear" w:color="auto" w:fill="auto"/>
          </w:tcPr>
          <w:p w:rsidR="002D6794" w:rsidRPr="00B13F3E" w:rsidRDefault="002D6794" w:rsidP="00B13F3E">
            <w:pPr>
              <w:spacing w:after="120"/>
              <w:jc w:val="right"/>
              <w:rPr>
                <w:rFonts w:ascii="Arial" w:eastAsia="Courier New" w:hAnsi="Arial" w:cs="Arial"/>
                <w:i/>
                <w:sz w:val="20"/>
                <w:szCs w:val="20"/>
              </w:rPr>
            </w:pPr>
            <w:r w:rsidRPr="00B13F3E">
              <w:rPr>
                <w:rFonts w:ascii="Arial" w:eastAsia="Courier New" w:hAnsi="Arial" w:cs="Arial"/>
                <w:i/>
                <w:iCs/>
                <w:sz w:val="20"/>
                <w:szCs w:val="20"/>
              </w:rPr>
              <w:t>.…., ngày…... tháng…. năm….</w:t>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213" w:name="chuong_pl_25_name"/>
      <w:r w:rsidRPr="00B13F3E">
        <w:rPr>
          <w:rFonts w:ascii="Arial" w:hAnsi="Arial" w:cs="Arial"/>
          <w:b/>
          <w:bCs/>
          <w:sz w:val="20"/>
          <w:szCs w:val="20"/>
        </w:rPr>
        <w:t>GIẤY PHÉP KHAI THÁC NƯỚC MẶT</w:t>
      </w:r>
      <w:bookmarkEnd w:id="213"/>
      <w:r w:rsidRPr="00B13F3E">
        <w:rPr>
          <w:rFonts w:ascii="Arial" w:hAnsi="Arial" w:cs="Arial"/>
          <w:b/>
          <w:bCs/>
          <w:sz w:val="20"/>
          <w:szCs w:val="20"/>
        </w:rPr>
        <w:br/>
      </w:r>
      <w:bookmarkStart w:id="214" w:name="chuong_pl_25_name_name"/>
      <w:r w:rsidRPr="00B13F3E">
        <w:rPr>
          <w:rFonts w:ascii="Arial" w:hAnsi="Arial" w:cs="Arial"/>
          <w:b/>
          <w:bCs/>
          <w:sz w:val="20"/>
          <w:szCs w:val="20"/>
        </w:rPr>
        <w:t>(Gia hạn/</w:t>
      </w:r>
      <w:r w:rsidR="00913A28" w:rsidRPr="00B13F3E">
        <w:rPr>
          <w:rFonts w:ascii="Arial" w:hAnsi="Arial" w:cs="Arial"/>
          <w:b/>
          <w:bCs/>
          <w:sz w:val="20"/>
          <w:szCs w:val="20"/>
        </w:rPr>
        <w:t>điều</w:t>
      </w:r>
      <w:r w:rsidRPr="00B13F3E">
        <w:rPr>
          <w:rFonts w:ascii="Arial" w:hAnsi="Arial" w:cs="Arial"/>
          <w:b/>
          <w:bCs/>
          <w:sz w:val="20"/>
          <w:szCs w:val="20"/>
        </w:rPr>
        <w:t xml:space="preserve"> chỉnh/cấp lại lần....)</w:t>
      </w:r>
      <w:bookmarkEnd w:id="214"/>
      <w:r w:rsidRPr="00B13F3E">
        <w:rPr>
          <w:rFonts w:ascii="Arial" w:hAnsi="Arial" w:cs="Arial"/>
          <w:b/>
          <w:bCs/>
          <w:sz w:val="20"/>
          <w:szCs w:val="20"/>
        </w:rPr>
        <w:t xml:space="preserve"> </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BỘ TRƯỞNG BỘ NÔNG NGHIỆP VÀ MÔI TRƯỜNG/</w:t>
      </w:r>
      <w:r w:rsidRPr="00B13F3E">
        <w:rPr>
          <w:rFonts w:ascii="Arial" w:hAnsi="Arial" w:cs="Arial"/>
          <w:b/>
          <w:bCs/>
          <w:sz w:val="20"/>
          <w:szCs w:val="20"/>
        </w:rPr>
        <w:br/>
        <w:t>CHỦ TỊCH ỦY BAN NHÂN DÂN TỈNH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Luật Tài nguyên nước ngày 27 tháng 11 năm 2023;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Nghị định số …….. ngày .... tháng .... năm .... của Chính phủ quy định chức năng, nhiệm vụ, quyền hạn và cơ cấu tổ chức của Bộ Nông nghiệp và Môi trường (trường hợp cấp có thẩm quyền cấp phép là Bộ trưởng Bộ Nông nghiệp và Môi trường)/Luật Tổ chức chính quyền địa phương ngày .... tháng .... năm .... (trường hợp Chủ tịch Ủy ban nhân dân cấp tỉnh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Nghị định số ……. ngày ……. tháng ……. năm ……. của Chính phủ quy định việc hành nghề khoan nước dưới đất, kê khai, đăng ký, cấp phép, dịch vụ tài nguyên nước và tiền cấp quyền khai thác tài nguyên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…….…….…….….…….…….…….……….…….…….…….……….(1);</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Xét Văn bản đề nghị (gia hạn/</w:t>
      </w:r>
      <w:r w:rsidR="00913A28" w:rsidRPr="00B13F3E">
        <w:rPr>
          <w:rFonts w:ascii="Arial" w:hAnsi="Arial" w:cs="Arial"/>
          <w:i/>
          <w:iCs/>
          <w:sz w:val="20"/>
          <w:szCs w:val="20"/>
        </w:rPr>
        <w:t>điều</w:t>
      </w:r>
      <w:r w:rsidRPr="00B13F3E">
        <w:rPr>
          <w:rFonts w:ascii="Arial" w:hAnsi="Arial" w:cs="Arial"/>
          <w:i/>
          <w:iCs/>
          <w:sz w:val="20"/>
          <w:szCs w:val="20"/>
        </w:rPr>
        <w:t xml:space="preserve"> chỉnh/cấp lại) giấy phép khai thác nước mặt của (tên tổ chức/cá nhân đề nghị) ngày...tháng... năm... và hồ sơ kèm theo;</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Theo đề nghị của ………………………………………………………………....</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QUYẾT ĐỊNH:</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1. </w:t>
      </w:r>
      <w:r w:rsidR="002D6794" w:rsidRPr="00B13F3E">
        <w:rPr>
          <w:rFonts w:ascii="Arial" w:hAnsi="Arial" w:cs="Arial"/>
          <w:sz w:val="20"/>
          <w:szCs w:val="20"/>
        </w:rPr>
        <w:t xml:space="preserve">Cho phép </w:t>
      </w:r>
      <w:r w:rsidR="002D6794" w:rsidRPr="00B13F3E">
        <w:rPr>
          <w:rFonts w:ascii="Arial" w:hAnsi="Arial" w:cs="Arial"/>
          <w:i/>
          <w:iCs/>
          <w:sz w:val="20"/>
          <w:szCs w:val="20"/>
        </w:rPr>
        <w:t>(tên tổ chức/cá nhân đề nghị cấp phép)</w:t>
      </w:r>
      <w:r w:rsidR="002D6794" w:rsidRPr="00B13F3E">
        <w:rPr>
          <w:rFonts w:ascii="Arial" w:hAnsi="Arial" w:cs="Arial"/>
          <w:sz w:val="20"/>
          <w:szCs w:val="20"/>
        </w:rPr>
        <w:t xml:space="preserve">, địa chỉ tại </w:t>
      </w:r>
      <w:r w:rsidR="002D6794" w:rsidRPr="00B13F3E">
        <w:rPr>
          <w:rFonts w:ascii="Arial" w:hAnsi="Arial" w:cs="Arial"/>
          <w:i/>
          <w:iCs/>
          <w:sz w:val="20"/>
          <w:szCs w:val="20"/>
        </w:rPr>
        <w:t xml:space="preserve">(đối với tổ chức ghi địa chỉ trụ sở chính theo Giấy chứng nhận đăng ký doanh nghiệp hoặc Quyết định thành lập; đối với cá nhân ghi theo địa chỉ nơi cư trú) </w:t>
      </w:r>
      <w:r w:rsidR="002D6794" w:rsidRPr="00B13F3E">
        <w:rPr>
          <w:rFonts w:ascii="Arial" w:hAnsi="Arial" w:cs="Arial"/>
          <w:sz w:val="20"/>
          <w:szCs w:val="20"/>
        </w:rPr>
        <w:t>khai thác nước mặt với các nội dung sau: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Tên công trình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w:t>
      </w:r>
      <w:r w:rsidR="00913A28" w:rsidRPr="00B13F3E">
        <w:rPr>
          <w:rFonts w:ascii="Arial" w:hAnsi="Arial" w:cs="Arial"/>
          <w:sz w:val="20"/>
          <w:szCs w:val="20"/>
        </w:rPr>
        <w:t>Mục</w:t>
      </w:r>
      <w:r w:rsidRPr="00B13F3E">
        <w:rPr>
          <w:rFonts w:ascii="Arial" w:hAnsi="Arial" w:cs="Arial"/>
          <w:sz w:val="20"/>
          <w:szCs w:val="20"/>
        </w:rPr>
        <w:t xml:space="preserve"> đích khai thác nước: ..................................................................... (2)</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Nguồn nước khai thác: .......................................................................... (3)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4. Vị trí các hạng </w:t>
      </w:r>
      <w:r w:rsidR="00913A28" w:rsidRPr="00B13F3E">
        <w:rPr>
          <w:rFonts w:ascii="Arial" w:hAnsi="Arial" w:cs="Arial"/>
          <w:sz w:val="20"/>
          <w:szCs w:val="20"/>
        </w:rPr>
        <w:t>mục</w:t>
      </w:r>
      <w:r w:rsidRPr="00B13F3E">
        <w:rPr>
          <w:rFonts w:ascii="Arial" w:hAnsi="Arial" w:cs="Arial"/>
          <w:sz w:val="20"/>
          <w:szCs w:val="20"/>
        </w:rPr>
        <w:t xml:space="preserve"> chính của công trình khai thác nước: ................... (4)</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5. Chế độ khai thác: .................................................................................. (5)</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6. Lượng nước khai thác: .......................................................................... (6)</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7. Phương thức khai thác: ......................................................................... (7)</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8. Thời hạn của giấy phép là …….. năm </w:t>
      </w:r>
      <w:r w:rsidRPr="00B13F3E">
        <w:rPr>
          <w:rFonts w:ascii="Arial" w:hAnsi="Arial" w:cs="Arial"/>
          <w:i/>
          <w:iCs/>
          <w:sz w:val="20"/>
          <w:szCs w:val="20"/>
        </w:rPr>
        <w:t>(đối với trường hợp đề nghị gia hạn giấy phép)</w:t>
      </w:r>
      <w:r w:rsidRPr="00B13F3E">
        <w:rPr>
          <w:rFonts w:ascii="Arial" w:hAnsi="Arial" w:cs="Arial"/>
          <w:sz w:val="20"/>
          <w:szCs w:val="20"/>
        </w:rPr>
        <w:t xml:space="preserve">/giấy phép có hiệu lực đến ngày ……..…….. </w:t>
      </w:r>
      <w:r w:rsidRPr="00B13F3E">
        <w:rPr>
          <w:rFonts w:ascii="Arial" w:hAnsi="Arial" w:cs="Arial"/>
          <w:i/>
          <w:iCs/>
          <w:sz w:val="20"/>
          <w:szCs w:val="20"/>
        </w:rPr>
        <w:t xml:space="preserve">(đối với trường hợp đề nghị </w:t>
      </w:r>
      <w:r w:rsidR="00913A28" w:rsidRPr="00B13F3E">
        <w:rPr>
          <w:rFonts w:ascii="Arial" w:hAnsi="Arial" w:cs="Arial"/>
          <w:i/>
          <w:iCs/>
          <w:sz w:val="20"/>
          <w:szCs w:val="20"/>
        </w:rPr>
        <w:t>điều</w:t>
      </w:r>
      <w:r w:rsidRPr="00B13F3E">
        <w:rPr>
          <w:rFonts w:ascii="Arial" w:hAnsi="Arial" w:cs="Arial"/>
          <w:i/>
          <w:iCs/>
          <w:sz w:val="20"/>
          <w:szCs w:val="20"/>
        </w:rPr>
        <w:t xml:space="preserve"> chỉnh hoặc cấp lại giấy phép).</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2. </w:t>
      </w:r>
      <w:r w:rsidR="002D6794" w:rsidRPr="00B13F3E">
        <w:rPr>
          <w:rFonts w:ascii="Arial" w:hAnsi="Arial" w:cs="Arial"/>
          <w:sz w:val="20"/>
          <w:szCs w:val="20"/>
        </w:rPr>
        <w:t>(Tên tổ chức, cá nhân được cấp phép) thực hiện các nội dung sau: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Đảm bảo tuân thủ các nội dung quy định tại </w:t>
      </w:r>
      <w:r w:rsidR="00913A28" w:rsidRPr="00B13F3E">
        <w:rPr>
          <w:rFonts w:ascii="Arial" w:hAnsi="Arial" w:cs="Arial"/>
          <w:sz w:val="20"/>
          <w:szCs w:val="20"/>
        </w:rPr>
        <w:t>Điều</w:t>
      </w:r>
      <w:r w:rsidRPr="00B13F3E">
        <w:rPr>
          <w:rFonts w:ascii="Arial" w:hAnsi="Arial" w:cs="Arial"/>
          <w:sz w:val="20"/>
          <w:szCs w:val="20"/>
        </w:rPr>
        <w:t xml:space="preserve"> 1 của Giấy phép </w:t>
      </w:r>
      <w:r w:rsidR="00913A28" w:rsidRPr="00B13F3E">
        <w:rPr>
          <w:rFonts w:ascii="Arial" w:hAnsi="Arial" w:cs="Arial"/>
          <w:sz w:val="20"/>
          <w:szCs w:val="20"/>
        </w:rPr>
        <w:t>này</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Lắp đặt thiết bị, đo đạc, giám sát quá trình khai thác nước theo quy định.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Chịu sự kiểm tra, giám sát của cơ quan quản lý tài nguyên nước ở trung ương và địa phương; cung cấp đầy đủ và trung thực thông tin, dữ liệu về hoạt động khai thác tài nguyên nước của công trình vào Hệ thống thông tin, cơ sở dữ liệu tài nguyên nước quốc gia và theo yêu cầu của cấp có thẩm quyền.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Các nội dung khác ………………………………………………...… (8).</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3. </w:t>
      </w:r>
      <w:r w:rsidR="002D6794" w:rsidRPr="00B13F3E">
        <w:rPr>
          <w:rFonts w:ascii="Arial" w:hAnsi="Arial" w:cs="Arial"/>
          <w:sz w:val="20"/>
          <w:szCs w:val="20"/>
        </w:rPr>
        <w:t xml:space="preserve">Cơ quan thẩm định hồ sơ có trách nhiệm cập nhật thông tin của giấy phép </w:t>
      </w:r>
      <w:r w:rsidRPr="00B13F3E">
        <w:rPr>
          <w:rFonts w:ascii="Arial" w:hAnsi="Arial" w:cs="Arial"/>
          <w:sz w:val="20"/>
          <w:szCs w:val="20"/>
        </w:rPr>
        <w:t>này</w:t>
      </w:r>
      <w:r w:rsidR="002D6794" w:rsidRPr="00B13F3E">
        <w:rPr>
          <w:rFonts w:ascii="Arial" w:hAnsi="Arial" w:cs="Arial"/>
          <w:sz w:val="20"/>
          <w:szCs w:val="20"/>
        </w:rPr>
        <w:t xml:space="preserve"> vào Hệ thống thông tin, cơ sở dữ liệu tài nguyên nước quốc gia; theo dõi, giám sát hoạt động khai thác nước mặt của công trình </w:t>
      </w:r>
      <w:r w:rsidRPr="00B13F3E">
        <w:rPr>
          <w:rFonts w:ascii="Arial" w:hAnsi="Arial" w:cs="Arial"/>
          <w:sz w:val="20"/>
          <w:szCs w:val="20"/>
        </w:rPr>
        <w:t>này</w:t>
      </w:r>
      <w:r w:rsidR="002D6794" w:rsidRPr="00B13F3E">
        <w:rPr>
          <w:rFonts w:ascii="Arial" w:hAnsi="Arial" w:cs="Arial"/>
          <w:sz w:val="20"/>
          <w:szCs w:val="20"/>
        </w:rPr>
        <w:t>.</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4. </w:t>
      </w:r>
      <w:r w:rsidR="002D6794" w:rsidRPr="00B13F3E">
        <w:rPr>
          <w:rFonts w:ascii="Arial" w:hAnsi="Arial" w:cs="Arial"/>
          <w:i/>
          <w:iCs/>
          <w:sz w:val="20"/>
          <w:szCs w:val="20"/>
        </w:rPr>
        <w:t xml:space="preserve">(Tên tổ chức, cá nhân được cấp phép) </w:t>
      </w:r>
      <w:r w:rsidR="002D6794" w:rsidRPr="00B13F3E">
        <w:rPr>
          <w:rFonts w:ascii="Arial" w:hAnsi="Arial" w:cs="Arial"/>
          <w:sz w:val="20"/>
          <w:szCs w:val="20"/>
        </w:rPr>
        <w:t xml:space="preserve">được hưởng các quyền hợp pháp theo quy định tại </w:t>
      </w:r>
      <w:r w:rsidRPr="00B13F3E">
        <w:rPr>
          <w:rFonts w:ascii="Arial" w:hAnsi="Arial" w:cs="Arial"/>
          <w:sz w:val="20"/>
          <w:szCs w:val="20"/>
        </w:rPr>
        <w:t>khoản</w:t>
      </w:r>
      <w:r w:rsidR="002D6794" w:rsidRPr="00B13F3E">
        <w:rPr>
          <w:rFonts w:ascii="Arial" w:hAnsi="Arial" w:cs="Arial"/>
          <w:sz w:val="20"/>
          <w:szCs w:val="20"/>
        </w:rPr>
        <w:t xml:space="preserve"> 1 </w:t>
      </w:r>
      <w:r w:rsidRPr="00B13F3E">
        <w:rPr>
          <w:rFonts w:ascii="Arial" w:hAnsi="Arial" w:cs="Arial"/>
          <w:sz w:val="20"/>
          <w:szCs w:val="20"/>
        </w:rPr>
        <w:t>Điều</w:t>
      </w:r>
      <w:r w:rsidR="002D6794" w:rsidRPr="00B13F3E">
        <w:rPr>
          <w:rFonts w:ascii="Arial" w:hAnsi="Arial" w:cs="Arial"/>
          <w:sz w:val="20"/>
          <w:szCs w:val="20"/>
        </w:rPr>
        <w:t xml:space="preserve"> 42 của Luật Tài nguyên nước, các quyền lợi hợp pháp khác theo quy định của pháp luật và có trách nhiệm thực hiện các nghĩa vụ theo quy định tại </w:t>
      </w:r>
      <w:r w:rsidRPr="00B13F3E">
        <w:rPr>
          <w:rFonts w:ascii="Arial" w:hAnsi="Arial" w:cs="Arial"/>
          <w:sz w:val="20"/>
          <w:szCs w:val="20"/>
        </w:rPr>
        <w:t>khoản</w:t>
      </w:r>
      <w:r w:rsidR="002D6794" w:rsidRPr="00B13F3E">
        <w:rPr>
          <w:rFonts w:ascii="Arial" w:hAnsi="Arial" w:cs="Arial"/>
          <w:sz w:val="20"/>
          <w:szCs w:val="20"/>
        </w:rPr>
        <w:t xml:space="preserve"> 2 </w:t>
      </w:r>
      <w:r w:rsidRPr="00B13F3E">
        <w:rPr>
          <w:rFonts w:ascii="Arial" w:hAnsi="Arial" w:cs="Arial"/>
          <w:sz w:val="20"/>
          <w:szCs w:val="20"/>
        </w:rPr>
        <w:t>Điều</w:t>
      </w:r>
      <w:r w:rsidR="002D6794" w:rsidRPr="00B13F3E">
        <w:rPr>
          <w:rFonts w:ascii="Arial" w:hAnsi="Arial" w:cs="Arial"/>
          <w:sz w:val="20"/>
          <w:szCs w:val="20"/>
        </w:rPr>
        <w:t xml:space="preserve"> 42 của Luật Tài nguyên nước.</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5. </w:t>
      </w:r>
      <w:r w:rsidR="002D6794" w:rsidRPr="00B13F3E">
        <w:rPr>
          <w:rFonts w:ascii="Arial" w:hAnsi="Arial" w:cs="Arial"/>
          <w:sz w:val="20"/>
          <w:szCs w:val="20"/>
        </w:rPr>
        <w:t xml:space="preserve">Giấy phép </w:t>
      </w:r>
      <w:r w:rsidRPr="00B13F3E">
        <w:rPr>
          <w:rFonts w:ascii="Arial" w:hAnsi="Arial" w:cs="Arial"/>
          <w:sz w:val="20"/>
          <w:szCs w:val="20"/>
        </w:rPr>
        <w:t>này</w:t>
      </w:r>
      <w:r w:rsidR="002D6794" w:rsidRPr="00B13F3E">
        <w:rPr>
          <w:rFonts w:ascii="Arial" w:hAnsi="Arial" w:cs="Arial"/>
          <w:sz w:val="20"/>
          <w:szCs w:val="20"/>
        </w:rPr>
        <w:t xml:space="preserve"> có hiệu lực kể từ ngày ……..……..…….. và thay thế Giấy phép khai thác nước mặt số.... ngày... tháng.... năm ….. do </w:t>
      </w:r>
      <w:r w:rsidR="002D6794" w:rsidRPr="00B13F3E">
        <w:rPr>
          <w:rFonts w:ascii="Arial" w:hAnsi="Arial" w:cs="Arial"/>
          <w:i/>
          <w:iCs/>
          <w:sz w:val="20"/>
          <w:szCs w:val="20"/>
        </w:rPr>
        <w:t xml:space="preserve">(tên cấp có thẩm quyền cấp phép) </w:t>
      </w:r>
      <w:r w:rsidR="002D6794" w:rsidRPr="00B13F3E">
        <w:rPr>
          <w:rFonts w:ascii="Arial" w:hAnsi="Arial" w:cs="Arial"/>
          <w:sz w:val="20"/>
          <w:szCs w:val="20"/>
        </w:rPr>
        <w:t xml:space="preserve">cấp. Chậm nhất 45 ngày trước khi giấy phép hết hạn, nếu </w:t>
      </w:r>
      <w:r w:rsidR="002D6794" w:rsidRPr="00B13F3E">
        <w:rPr>
          <w:rFonts w:ascii="Arial" w:hAnsi="Arial" w:cs="Arial"/>
          <w:i/>
          <w:iCs/>
          <w:sz w:val="20"/>
          <w:szCs w:val="20"/>
        </w:rPr>
        <w:t xml:space="preserve">(tên tổ chức/cá nhân được cấp giấy phép) </w:t>
      </w:r>
      <w:r w:rsidR="002D6794" w:rsidRPr="00B13F3E">
        <w:rPr>
          <w:rFonts w:ascii="Arial" w:hAnsi="Arial" w:cs="Arial"/>
          <w:sz w:val="20"/>
          <w:szCs w:val="20"/>
        </w:rPr>
        <w:t xml:space="preserve">còn tiếp tục khai thác nước mặt như quy định tại </w:t>
      </w:r>
      <w:r w:rsidRPr="00B13F3E">
        <w:rPr>
          <w:rFonts w:ascii="Arial" w:hAnsi="Arial" w:cs="Arial"/>
          <w:sz w:val="20"/>
          <w:szCs w:val="20"/>
        </w:rPr>
        <w:t>Điều</w:t>
      </w:r>
      <w:r w:rsidR="002D6794" w:rsidRPr="00B13F3E">
        <w:rPr>
          <w:rFonts w:ascii="Arial" w:hAnsi="Arial" w:cs="Arial"/>
          <w:sz w:val="20"/>
          <w:szCs w:val="20"/>
        </w:rPr>
        <w:t xml:space="preserve"> 1 của Giấy phép </w:t>
      </w:r>
      <w:r w:rsidRPr="00B13F3E">
        <w:rPr>
          <w:rFonts w:ascii="Arial" w:hAnsi="Arial" w:cs="Arial"/>
          <w:sz w:val="20"/>
          <w:szCs w:val="20"/>
        </w:rPr>
        <w:t>này</w:t>
      </w:r>
      <w:r w:rsidR="002D6794" w:rsidRPr="00B13F3E">
        <w:rPr>
          <w:rFonts w:ascii="Arial" w:hAnsi="Arial" w:cs="Arial"/>
          <w:sz w:val="20"/>
          <w:szCs w:val="20"/>
        </w:rPr>
        <w:t xml:space="preserve"> thì phải làm thủ tục cấp giấy phép theo quy định.</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b/>
                <w:i/>
                <w:sz w:val="20"/>
                <w:szCs w:val="20"/>
              </w:rPr>
              <w:br/>
              <w:t>Nơi nhận:</w:t>
            </w:r>
            <w:r w:rsidRPr="00B13F3E">
              <w:rPr>
                <w:rFonts w:ascii="Arial" w:eastAsia="Courier New" w:hAnsi="Arial" w:cs="Arial"/>
                <w:b/>
                <w:i/>
                <w:sz w:val="20"/>
                <w:szCs w:val="20"/>
              </w:rPr>
              <w:br/>
            </w:r>
            <w:r w:rsidRPr="00B13F3E">
              <w:rPr>
                <w:rFonts w:ascii="Arial" w:eastAsia="Courier New" w:hAnsi="Arial" w:cs="Arial"/>
                <w:sz w:val="20"/>
                <w:szCs w:val="20"/>
              </w:rPr>
              <w:t>- (Tên chủ giấy phép);</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Cục Quản lý tài nguyên nước;</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Sở NN&amp;MT tỉnh/thành phố...;</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Thuế tỉnh/thành phố ……..;</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Lưu: VT, hồ sơ cấp phép, cơ quan thẩm định.</w:t>
            </w:r>
          </w:p>
        </w:tc>
        <w:tc>
          <w:tcPr>
            <w:tcW w:w="4428"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BỘ TRƯỞNG BỘ NÔNG NGHIỆP VÀ MÔI TRƯỜNG/ CHỦ TỊCH ỦY BAN NHÂN DÂN TỈNH</w:t>
            </w:r>
            <w:r w:rsidRPr="00B13F3E">
              <w:rPr>
                <w:rFonts w:ascii="Arial" w:eastAsia="Courier New" w:hAnsi="Arial" w:cs="Arial"/>
                <w:b/>
                <w:bCs/>
                <w:sz w:val="20"/>
                <w:szCs w:val="20"/>
              </w:rPr>
              <w:br/>
            </w:r>
            <w:r w:rsidRPr="00B13F3E">
              <w:rPr>
                <w:rFonts w:ascii="Arial" w:eastAsia="Courier New" w:hAnsi="Arial" w:cs="Arial"/>
                <w:i/>
                <w:iCs/>
                <w:sz w:val="20"/>
                <w:szCs w:val="20"/>
              </w:rPr>
              <w:t>(Ký, ghi họ tên, đóng dấu</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t xml:space="preserve">(1) Ghi các căn cứ khác liên quan </w:t>
      </w:r>
      <w:r w:rsidRPr="00B13F3E">
        <w:rPr>
          <w:rFonts w:ascii="Arial" w:hAnsi="Arial" w:cs="Arial"/>
          <w:i/>
          <w:iCs/>
          <w:sz w:val="20"/>
          <w:szCs w:val="20"/>
        </w:rPr>
        <w:t>(nếu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Nêu rõ </w:t>
      </w:r>
      <w:r w:rsidR="00913A28" w:rsidRPr="00B13F3E">
        <w:rPr>
          <w:rFonts w:ascii="Arial" w:hAnsi="Arial" w:cs="Arial"/>
          <w:sz w:val="20"/>
          <w:szCs w:val="20"/>
        </w:rPr>
        <w:t>mục</w:t>
      </w:r>
      <w:r w:rsidRPr="00B13F3E">
        <w:rPr>
          <w:rFonts w:ascii="Arial" w:hAnsi="Arial" w:cs="Arial"/>
          <w:sz w:val="20"/>
          <w:szCs w:val="20"/>
        </w:rPr>
        <w:t xml:space="preserve"> đích khai thác nước; trường hợp công trình khai thác nước đa </w:t>
      </w:r>
      <w:r w:rsidR="00913A28" w:rsidRPr="00B13F3E">
        <w:rPr>
          <w:rFonts w:ascii="Arial" w:hAnsi="Arial" w:cs="Arial"/>
          <w:sz w:val="20"/>
          <w:szCs w:val="20"/>
        </w:rPr>
        <w:t>mục</w:t>
      </w:r>
      <w:r w:rsidRPr="00B13F3E">
        <w:rPr>
          <w:rFonts w:ascii="Arial" w:hAnsi="Arial" w:cs="Arial"/>
          <w:sz w:val="20"/>
          <w:szCs w:val="20"/>
        </w:rPr>
        <w:t xml:space="preserve"> tiêu thì ghi rõ từng </w:t>
      </w:r>
      <w:r w:rsidR="00913A28" w:rsidRPr="00B13F3E">
        <w:rPr>
          <w:rFonts w:ascii="Arial" w:hAnsi="Arial" w:cs="Arial"/>
          <w:sz w:val="20"/>
          <w:szCs w:val="20"/>
        </w:rPr>
        <w:t>mục</w:t>
      </w:r>
      <w:r w:rsidRPr="00B13F3E">
        <w:rPr>
          <w:rFonts w:ascii="Arial" w:hAnsi="Arial" w:cs="Arial"/>
          <w:sz w:val="20"/>
          <w:szCs w:val="20"/>
        </w:rPr>
        <w:t xml:space="preserve"> đích </w:t>
      </w:r>
      <w:r w:rsidRPr="00B13F3E">
        <w:rPr>
          <w:rFonts w:ascii="Arial" w:hAnsi="Arial" w:cs="Arial"/>
          <w:i/>
          <w:iCs/>
          <w:sz w:val="20"/>
          <w:szCs w:val="20"/>
        </w:rPr>
        <w:t>(cấp nước tưới, sinh hoạt, công nghiệp, phát điện, nuôi trồng thủy sản, tạo nguồn, ngăn mặn, chống ngập, tạo cảnh quan…)</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Ghi tên sông/suối/kênh/rạch/hồ/ao/đầm/phá; nêu rõ sông/suối là phụ lưu, phân lưu, thuộc lưu vực sông...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(4) Ghi rõ tên địa danh </w:t>
      </w:r>
      <w:r w:rsidRPr="00B13F3E">
        <w:rPr>
          <w:rFonts w:ascii="Arial" w:hAnsi="Arial" w:cs="Arial"/>
          <w:i/>
          <w:iCs/>
          <w:sz w:val="20"/>
          <w:szCs w:val="20"/>
        </w:rPr>
        <w:t xml:space="preserve">(thôn/ấp, xã/phường/đặc khu, tỉnh/thành phố) </w:t>
      </w:r>
      <w:r w:rsidRPr="00B13F3E">
        <w:rPr>
          <w:rFonts w:ascii="Arial" w:hAnsi="Arial" w:cs="Arial"/>
          <w:sz w:val="20"/>
          <w:szCs w:val="20"/>
        </w:rPr>
        <w:t xml:space="preserve">nơi xây dựng công trình; tọa độ các hạng </w:t>
      </w:r>
      <w:r w:rsidR="00913A28" w:rsidRPr="00B13F3E">
        <w:rPr>
          <w:rFonts w:ascii="Arial" w:hAnsi="Arial" w:cs="Arial"/>
          <w:sz w:val="20"/>
          <w:szCs w:val="20"/>
        </w:rPr>
        <w:t>mục</w:t>
      </w:r>
      <w:r w:rsidRPr="00B13F3E">
        <w:rPr>
          <w:rFonts w:ascii="Arial" w:hAnsi="Arial" w:cs="Arial"/>
          <w:sz w:val="20"/>
          <w:szCs w:val="20"/>
        </w:rPr>
        <w:t xml:space="preserve"> công trình khai thác theo hệ tọa độ VN2000, kinh tuyến trục, múi chiếu 3°</w:t>
      </w:r>
      <w:r w:rsidRPr="00B13F3E">
        <w:rPr>
          <w:rFonts w:ascii="Arial" w:hAnsi="Arial" w:cs="Arial"/>
          <w:i/>
          <w:iCs/>
          <w:sz w:val="20"/>
          <w:szCs w:val="20"/>
        </w:rPr>
        <w:t xml:space="preserve">(theo quy định về kinh tuyến trục của bản đồ hành chính cấp tỉnh). </w:t>
      </w:r>
      <w:r w:rsidRPr="00B13F3E">
        <w:rPr>
          <w:rFonts w:ascii="Arial" w:hAnsi="Arial" w:cs="Arial"/>
          <w:sz w:val="20"/>
          <w:szCs w:val="20"/>
        </w:rPr>
        <w:t>Đối với công trình hồ chứa, đập dâng ghi tọa độ tim tuyến đập, tim nhà máy thủy điện (nếu có). Đối với các công trình khai thác nước khác là tọa độ vị trí lấy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(5) Ghi rõ số giờ khai thác nước trong ngày, số ngày khai thác nước theo tháng/mùa vụ/năm đối với công trình khai thác nước trực tiếp; ghi rõ chế độ vận hành </w:t>
      </w:r>
      <w:r w:rsidR="00913A28" w:rsidRPr="00B13F3E">
        <w:rPr>
          <w:rFonts w:ascii="Arial" w:hAnsi="Arial" w:cs="Arial"/>
          <w:sz w:val="20"/>
          <w:szCs w:val="20"/>
        </w:rPr>
        <w:t>điều</w:t>
      </w:r>
      <w:r w:rsidRPr="00B13F3E">
        <w:rPr>
          <w:rFonts w:ascii="Arial" w:hAnsi="Arial" w:cs="Arial"/>
          <w:sz w:val="20"/>
          <w:szCs w:val="20"/>
        </w:rPr>
        <w:t xml:space="preserve"> tiết đối với hồ chứa/đập dâng/công trình ngăn mặn, tạo nguồn, chống ngập, tạo cảnh quan.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Trường hợp công trình (trừ khai thác nước cho thủy điện) có nhu cầu khai thác với nhiều cấp quy mô, lưu lượng khai thác trong năm thì ghi rõ số ngày khai thác tương ứng với từng cấp quy mô, lưu lượng khai thác nước trong 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(6) Ghi rõ lượng nước khai thác lớn nhất cho từng </w:t>
      </w:r>
      <w:r w:rsidR="00913A28" w:rsidRPr="00B13F3E">
        <w:rPr>
          <w:rFonts w:ascii="Arial" w:hAnsi="Arial" w:cs="Arial"/>
          <w:sz w:val="20"/>
          <w:szCs w:val="20"/>
        </w:rPr>
        <w:t>mục</w:t>
      </w:r>
      <w:r w:rsidRPr="00B13F3E">
        <w:rPr>
          <w:rFonts w:ascii="Arial" w:hAnsi="Arial" w:cs="Arial"/>
          <w:sz w:val="20"/>
          <w:szCs w:val="20"/>
        </w:rPr>
        <w:t xml:space="preserve"> đích theo từng thời kỳ trong ngày/tháng/mùa vụ/năm, ghi rõ lượng nước khai thác trực tiếp và kết hợp tạo nguồn cho các </w:t>
      </w:r>
      <w:r w:rsidR="00913A28" w:rsidRPr="00B13F3E">
        <w:rPr>
          <w:rFonts w:ascii="Arial" w:hAnsi="Arial" w:cs="Arial"/>
          <w:sz w:val="20"/>
          <w:szCs w:val="20"/>
        </w:rPr>
        <w:t>mục</w:t>
      </w:r>
      <w:r w:rsidRPr="00B13F3E">
        <w:rPr>
          <w:rFonts w:ascii="Arial" w:hAnsi="Arial" w:cs="Arial"/>
          <w:sz w:val="20"/>
          <w:szCs w:val="20"/>
        </w:rPr>
        <w:t xml:space="preserve"> đích (nếu có); đối với công trình thủy điện ghi rõ lưu lượng phát điện thiết kế qua nhà máy và công suất lắp máy. Trong đó: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Lượng nước khai thác cho sản xuất nông nghiệp, nuôi trồng thủy sản tính bằng m</w:t>
      </w:r>
      <w:r w:rsidRPr="00B13F3E">
        <w:rPr>
          <w:rFonts w:ascii="Arial" w:hAnsi="Arial" w:cs="Arial"/>
          <w:sz w:val="20"/>
          <w:szCs w:val="20"/>
          <w:vertAlign w:val="superscript"/>
        </w:rPr>
        <w:t>3</w:t>
      </w:r>
      <w:r w:rsidRPr="00B13F3E">
        <w:rPr>
          <w:rFonts w:ascii="Arial" w:hAnsi="Arial" w:cs="Arial"/>
          <w:sz w:val="20"/>
          <w:szCs w:val="20"/>
        </w:rPr>
        <w:t>/s.</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 Lượng nước qua nhà máy thủy điện tính bằng m</w:t>
      </w:r>
      <w:r w:rsidRPr="00B13F3E">
        <w:rPr>
          <w:rFonts w:ascii="Arial" w:hAnsi="Arial" w:cs="Arial"/>
          <w:sz w:val="20"/>
          <w:szCs w:val="20"/>
          <w:vertAlign w:val="superscript"/>
        </w:rPr>
        <w:t>3</w:t>
      </w:r>
      <w:r w:rsidRPr="00B13F3E">
        <w:rPr>
          <w:rFonts w:ascii="Arial" w:hAnsi="Arial" w:cs="Arial"/>
          <w:sz w:val="20"/>
          <w:szCs w:val="20"/>
        </w:rPr>
        <w:t>/s; công suất lắp máy tính bằng MW.</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Lượng nước khai thác cho các </w:t>
      </w:r>
      <w:r w:rsidR="00913A28" w:rsidRPr="00B13F3E">
        <w:rPr>
          <w:rFonts w:ascii="Arial" w:hAnsi="Arial" w:cs="Arial"/>
          <w:sz w:val="20"/>
          <w:szCs w:val="20"/>
        </w:rPr>
        <w:t>mục</w:t>
      </w:r>
      <w:r w:rsidRPr="00B13F3E">
        <w:rPr>
          <w:rFonts w:ascii="Arial" w:hAnsi="Arial" w:cs="Arial"/>
          <w:sz w:val="20"/>
          <w:szCs w:val="20"/>
        </w:rPr>
        <w:t xml:space="preserve"> đích khác tính bằng m</w:t>
      </w:r>
      <w:r w:rsidRPr="00B13F3E">
        <w:rPr>
          <w:rFonts w:ascii="Arial" w:hAnsi="Arial" w:cs="Arial"/>
          <w:sz w:val="20"/>
          <w:szCs w:val="20"/>
          <w:vertAlign w:val="superscript"/>
        </w:rPr>
        <w:t>3</w:t>
      </w:r>
      <w:r w:rsidRPr="00B13F3E">
        <w:rPr>
          <w:rFonts w:ascii="Arial" w:hAnsi="Arial" w:cs="Arial"/>
          <w:sz w:val="20"/>
          <w:szCs w:val="20"/>
        </w:rPr>
        <w:t>/ngày đêm.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Ghi rõ các </w:t>
      </w:r>
      <w:r w:rsidR="00913A28" w:rsidRPr="00B13F3E">
        <w:rPr>
          <w:rFonts w:ascii="Arial" w:hAnsi="Arial" w:cs="Arial"/>
          <w:sz w:val="20"/>
          <w:szCs w:val="20"/>
        </w:rPr>
        <w:t>mục</w:t>
      </w:r>
      <w:r w:rsidRPr="00B13F3E">
        <w:rPr>
          <w:rFonts w:ascii="Arial" w:hAnsi="Arial" w:cs="Arial"/>
          <w:sz w:val="20"/>
          <w:szCs w:val="20"/>
        </w:rPr>
        <w:t xml:space="preserve"> đích mà công trình tạo nguồn (nếu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(7) Ghi rõ cách thức lấy nước, dẫn nước, chuyển nước về nơi sử dụng, ngăn mặn, tạo nguồn, chống ngập, tạo cảnh quan bằng các hạng </w:t>
      </w:r>
      <w:r w:rsidR="00913A28" w:rsidRPr="00B13F3E">
        <w:rPr>
          <w:rFonts w:ascii="Arial" w:hAnsi="Arial" w:cs="Arial"/>
          <w:sz w:val="20"/>
          <w:szCs w:val="20"/>
        </w:rPr>
        <w:t>mục</w:t>
      </w:r>
      <w:r w:rsidRPr="00B13F3E">
        <w:rPr>
          <w:rFonts w:ascii="Arial" w:hAnsi="Arial" w:cs="Arial"/>
          <w:sz w:val="20"/>
          <w:szCs w:val="20"/>
        </w:rPr>
        <w:t xml:space="preserve"> công trình và quy trình vận hành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(8) Các nội dung cần thực hiện theo giấy phép đã được cấp và được </w:t>
      </w:r>
      <w:r w:rsidR="00913A28" w:rsidRPr="00B13F3E">
        <w:rPr>
          <w:rFonts w:ascii="Arial" w:hAnsi="Arial" w:cs="Arial"/>
          <w:sz w:val="20"/>
          <w:szCs w:val="20"/>
        </w:rPr>
        <w:t>điều</w:t>
      </w:r>
      <w:r w:rsidRPr="00B13F3E">
        <w:rPr>
          <w:rFonts w:ascii="Arial" w:hAnsi="Arial" w:cs="Arial"/>
          <w:sz w:val="20"/>
          <w:szCs w:val="20"/>
        </w:rPr>
        <w:t xml:space="preserve"> chỉnh, bổ sung phù hợp trong thời gian hiệu lực của giấy phép </w:t>
      </w:r>
      <w:r w:rsidRPr="00B13F3E">
        <w:rPr>
          <w:rFonts w:ascii="Arial" w:hAnsi="Arial" w:cs="Arial"/>
          <w:i/>
          <w:iCs/>
          <w:sz w:val="20"/>
          <w:szCs w:val="20"/>
        </w:rPr>
        <w:t>(hạn ngạch khai thác tài nguyên nước, chất lượng nguồn nước khai thác, bảo đảm duy trì dòng chảy tối thiểu sau công trình; nộp tiền cấp quyền khai thác tài nguyên nước, chế độ báo cáo; biện pháp giảm thiểu tác động của công trình đến nguồn nước, môi trường và các đối tượng khai thác, sử dụng nước khác có liên quan; các nội dung cần thực hiện khác nếu có).</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215" w:name="chuong_pl_26"/>
      <w:r w:rsidRPr="00B13F3E">
        <w:rPr>
          <w:rFonts w:ascii="Arial" w:hAnsi="Arial" w:cs="Arial"/>
          <w:b/>
          <w:bCs/>
          <w:sz w:val="20"/>
          <w:szCs w:val="20"/>
        </w:rPr>
        <w:t>Mẫu 25</w:t>
      </w:r>
      <w:bookmarkEnd w:id="215"/>
    </w:p>
    <w:tbl>
      <w:tblPr>
        <w:tblW w:w="5000" w:type="pct"/>
        <w:tblLook w:val="01E0" w:firstRow="1" w:lastRow="1" w:firstColumn="1" w:lastColumn="1" w:noHBand="0" w:noVBand="0"/>
      </w:tblPr>
      <w:tblGrid>
        <w:gridCol w:w="3654"/>
        <w:gridCol w:w="5633"/>
      </w:tblGrid>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TÊN CƠ QUAN CẤP PHÉP</w:t>
            </w:r>
            <w:r w:rsidRPr="00B13F3E">
              <w:rPr>
                <w:rFonts w:ascii="Arial" w:eastAsia="Courier New" w:hAnsi="Arial" w:cs="Arial"/>
                <w:b/>
                <w:sz w:val="20"/>
                <w:szCs w:val="20"/>
              </w:rPr>
              <w:br/>
              <w:t xml:space="preserve">------- </w:t>
            </w:r>
          </w:p>
        </w:tc>
        <w:tc>
          <w:tcPr>
            <w:tcW w:w="3999"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b/>
                <w:sz w:val="20"/>
                <w:szCs w:val="20"/>
              </w:rPr>
              <w:t>CỘNG HÒA XÃ HỘI CHỦ NGHĨA VIỆT NAM</w:t>
            </w:r>
            <w:r w:rsidRPr="00B13F3E">
              <w:rPr>
                <w:rFonts w:ascii="Arial" w:eastAsia="Courier New" w:hAnsi="Arial" w:cs="Arial"/>
                <w:b/>
                <w:sz w:val="20"/>
                <w:szCs w:val="20"/>
              </w:rPr>
              <w:br/>
              <w:t xml:space="preserve">Độc lập - Tự do - Hạnh phúc </w:t>
            </w:r>
            <w:r w:rsidRPr="00B13F3E">
              <w:rPr>
                <w:rFonts w:ascii="Arial" w:eastAsia="Courier New" w:hAnsi="Arial" w:cs="Arial"/>
                <w:b/>
                <w:sz w:val="20"/>
                <w:szCs w:val="20"/>
              </w:rPr>
              <w:br/>
              <w:t>---------------</w:t>
            </w:r>
          </w:p>
        </w:tc>
      </w:tr>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sz w:val="20"/>
                <w:szCs w:val="20"/>
              </w:rPr>
              <w:t>Số: …/…</w:t>
            </w:r>
          </w:p>
        </w:tc>
        <w:tc>
          <w:tcPr>
            <w:tcW w:w="3999" w:type="dxa"/>
            <w:shd w:val="clear" w:color="auto" w:fill="auto"/>
          </w:tcPr>
          <w:p w:rsidR="002D6794" w:rsidRPr="00B13F3E" w:rsidRDefault="002D6794" w:rsidP="00B13F3E">
            <w:pPr>
              <w:spacing w:after="120"/>
              <w:jc w:val="right"/>
              <w:rPr>
                <w:rFonts w:ascii="Arial" w:eastAsia="Courier New" w:hAnsi="Arial" w:cs="Arial"/>
                <w:i/>
                <w:sz w:val="20"/>
                <w:szCs w:val="20"/>
              </w:rPr>
            </w:pPr>
            <w:r w:rsidRPr="00B13F3E">
              <w:rPr>
                <w:rFonts w:ascii="Arial" w:eastAsia="Courier New" w:hAnsi="Arial" w:cs="Arial"/>
                <w:i/>
                <w:iCs/>
                <w:sz w:val="20"/>
                <w:szCs w:val="20"/>
              </w:rPr>
              <w:t>.…., ngày…... tháng…. năm….</w:t>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216" w:name="chuong_pl_26_name"/>
      <w:r w:rsidRPr="00B13F3E">
        <w:rPr>
          <w:rFonts w:ascii="Arial" w:hAnsi="Arial" w:cs="Arial"/>
          <w:b/>
          <w:bCs/>
          <w:sz w:val="20"/>
          <w:szCs w:val="20"/>
        </w:rPr>
        <w:t>GIẤY PHÉP KHAI THÁC NƯỚC BIỂN</w:t>
      </w:r>
      <w:bookmarkEnd w:id="216"/>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r w:rsidRPr="00B13F3E">
        <w:rPr>
          <w:rFonts w:ascii="Arial" w:hAnsi="Arial" w:cs="Arial"/>
          <w:b/>
          <w:bCs/>
          <w:sz w:val="20"/>
          <w:szCs w:val="20"/>
        </w:rPr>
        <w:t>BỘ TRƯỞNG BỘ NÔNG NGHIỆP VÀ MÔI TRƯỜNG/</w:t>
      </w:r>
      <w:r w:rsidRPr="00B13F3E">
        <w:rPr>
          <w:rFonts w:ascii="Arial" w:hAnsi="Arial" w:cs="Arial"/>
          <w:b/>
          <w:bCs/>
          <w:sz w:val="20"/>
          <w:szCs w:val="20"/>
        </w:rPr>
        <w:br/>
        <w:t>CHỦ TỊCH ỦY BAN NHÂN DÂN TỈNH</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Luật Tài nguyên nước ngày 27 tháng 11 năm 2023;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Nghị định số …….. ngày .... tháng .... năm .... của Chính phủ quy định chức năng, nhiệm vụ, quyền hạn và cơ cấu tổ chức của Bộ Nông nghiệp và Môi trường (trường hợp cấp có thẩm quyền cấp phép là Bộ trưởng Bộ Nông nghiệp và Môi trường)/Luật Tổ chức chính quyền địa phương ngày .... tháng .... năm .... (trường hợp Chủ tịch Ủy ban nhân dân cấp tỉnh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Nghị định số ....... ngày .... tháng .... năm .... của Chính phủ quy định việc hành nghề khoan nước dưới đất, kê khai, đăng ký, cấp phép, dịch vụ tài nguyên nước và tiền cấp quyền khai thác tài nguyên nước;</w:t>
      </w:r>
    </w:p>
    <w:p w:rsidR="002D6794" w:rsidRPr="00B13F3E" w:rsidRDefault="002D6794" w:rsidP="00B13F3E">
      <w:pPr>
        <w:widowControl w:val="0"/>
        <w:autoSpaceDE w:val="0"/>
        <w:autoSpaceDN w:val="0"/>
        <w:adjustRightInd w:val="0"/>
        <w:spacing w:after="120"/>
        <w:rPr>
          <w:rFonts w:ascii="Arial" w:hAnsi="Arial" w:cs="Arial"/>
          <w:i/>
          <w:iCs/>
          <w:sz w:val="20"/>
          <w:szCs w:val="20"/>
        </w:rPr>
      </w:pPr>
      <w:r w:rsidRPr="00B13F3E">
        <w:rPr>
          <w:rFonts w:ascii="Arial" w:hAnsi="Arial" w:cs="Arial"/>
          <w:i/>
          <w:iCs/>
          <w:sz w:val="20"/>
          <w:szCs w:val="20"/>
        </w:rPr>
        <w:t xml:space="preserve">Căn cứ .....................................................................................................(1) ;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Xét Văn bản đề nghị cấp giấy phép khai thác nước biển của (tên tổ chức/cá</w:t>
      </w:r>
      <w:r w:rsidRPr="00B13F3E">
        <w:rPr>
          <w:rFonts w:ascii="Arial" w:hAnsi="Arial" w:cs="Arial"/>
          <w:sz w:val="20"/>
          <w:szCs w:val="20"/>
        </w:rPr>
        <w:t xml:space="preserve"> </w:t>
      </w:r>
      <w:r w:rsidRPr="00B13F3E">
        <w:rPr>
          <w:rFonts w:ascii="Arial" w:hAnsi="Arial" w:cs="Arial"/>
          <w:i/>
          <w:iCs/>
          <w:sz w:val="20"/>
          <w:szCs w:val="20"/>
        </w:rPr>
        <w:t>nhân đề nghị cấp phép) ngày .... tháng .... năm .... và hồ sơ kèm theo;</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Theo đề nghị của ............................................................................................</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QUYẾT ĐỊNH:</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1. </w:t>
      </w:r>
      <w:r w:rsidR="002D6794" w:rsidRPr="00B13F3E">
        <w:rPr>
          <w:rFonts w:ascii="Arial" w:hAnsi="Arial" w:cs="Arial"/>
          <w:sz w:val="20"/>
          <w:szCs w:val="20"/>
        </w:rPr>
        <w:t xml:space="preserve">Cho phép </w:t>
      </w:r>
      <w:r w:rsidR="002D6794" w:rsidRPr="00B13F3E">
        <w:rPr>
          <w:rFonts w:ascii="Arial" w:hAnsi="Arial" w:cs="Arial"/>
          <w:i/>
          <w:iCs/>
          <w:sz w:val="20"/>
          <w:szCs w:val="20"/>
        </w:rPr>
        <w:t xml:space="preserve">(tên tổ chức/cá nhân đề nghị cấp phép), </w:t>
      </w:r>
      <w:r w:rsidR="002D6794" w:rsidRPr="00B13F3E">
        <w:rPr>
          <w:rFonts w:ascii="Arial" w:hAnsi="Arial" w:cs="Arial"/>
          <w:sz w:val="20"/>
          <w:szCs w:val="20"/>
        </w:rPr>
        <w:t xml:space="preserve">địa chỉ tại </w:t>
      </w:r>
      <w:r w:rsidR="002D6794" w:rsidRPr="00B13F3E">
        <w:rPr>
          <w:rFonts w:ascii="Arial" w:hAnsi="Arial" w:cs="Arial"/>
          <w:i/>
          <w:iCs/>
          <w:sz w:val="20"/>
          <w:szCs w:val="20"/>
        </w:rPr>
        <w:t xml:space="preserve">(đối với tổ chức ghi địa chỉ trụ sở chính theo Giấy chứng nhận đăng ký doanh nghiệp hoặc Quyết định thành lập; đối với cá nhân ghi theo địa chỉ nơi cư trú) </w:t>
      </w:r>
      <w:r w:rsidR="002D6794" w:rsidRPr="00B13F3E">
        <w:rPr>
          <w:rFonts w:ascii="Arial" w:hAnsi="Arial" w:cs="Arial"/>
          <w:sz w:val="20"/>
          <w:szCs w:val="20"/>
        </w:rPr>
        <w:t>khai thác nước biển với các nội dung sau: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Tên công trình: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w:t>
      </w:r>
      <w:r w:rsidR="00913A28" w:rsidRPr="00B13F3E">
        <w:rPr>
          <w:rFonts w:ascii="Arial" w:hAnsi="Arial" w:cs="Arial"/>
          <w:sz w:val="20"/>
          <w:szCs w:val="20"/>
        </w:rPr>
        <w:t>Mục</w:t>
      </w:r>
      <w:r w:rsidRPr="00B13F3E">
        <w:rPr>
          <w:rFonts w:ascii="Arial" w:hAnsi="Arial" w:cs="Arial"/>
          <w:sz w:val="20"/>
          <w:szCs w:val="20"/>
        </w:rPr>
        <w:t xml:space="preserve"> đích khai thác: .............................................................................. (2)</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Vị trí các hạng </w:t>
      </w:r>
      <w:r w:rsidR="00913A28" w:rsidRPr="00B13F3E">
        <w:rPr>
          <w:rFonts w:ascii="Arial" w:hAnsi="Arial" w:cs="Arial"/>
          <w:sz w:val="20"/>
          <w:szCs w:val="20"/>
        </w:rPr>
        <w:t>mục</w:t>
      </w:r>
      <w:r w:rsidRPr="00B13F3E">
        <w:rPr>
          <w:rFonts w:ascii="Arial" w:hAnsi="Arial" w:cs="Arial"/>
          <w:sz w:val="20"/>
          <w:szCs w:val="20"/>
        </w:rPr>
        <w:t xml:space="preserve"> chính của công trình khai thác: ............................ (3)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Lượng nước khai thác: .......................................................................... (4)</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5. Chế độ khai thác: .................................................................................. (5)</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6. Phương thức khai thác: ......................................................................... (6)</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7. Thời hạn của giấy phép: …….. năm.</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2. </w:t>
      </w:r>
      <w:r w:rsidR="002D6794" w:rsidRPr="00B13F3E">
        <w:rPr>
          <w:rFonts w:ascii="Arial" w:hAnsi="Arial" w:cs="Arial"/>
          <w:sz w:val="20"/>
          <w:szCs w:val="20"/>
        </w:rPr>
        <w:t>(Tên tổ chức, cá nhân được cấp phép) thực hiện các nội dung sau: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Đảm bảo tuân thủ các nội dung quy định tại </w:t>
      </w:r>
      <w:r w:rsidR="00913A28" w:rsidRPr="00B13F3E">
        <w:rPr>
          <w:rFonts w:ascii="Arial" w:hAnsi="Arial" w:cs="Arial"/>
          <w:sz w:val="20"/>
          <w:szCs w:val="20"/>
        </w:rPr>
        <w:t>Điều</w:t>
      </w:r>
      <w:r w:rsidRPr="00B13F3E">
        <w:rPr>
          <w:rFonts w:ascii="Arial" w:hAnsi="Arial" w:cs="Arial"/>
          <w:sz w:val="20"/>
          <w:szCs w:val="20"/>
        </w:rPr>
        <w:t xml:space="preserve"> 1 của Giấy phép </w:t>
      </w:r>
      <w:r w:rsidR="00913A28" w:rsidRPr="00B13F3E">
        <w:rPr>
          <w:rFonts w:ascii="Arial" w:hAnsi="Arial" w:cs="Arial"/>
          <w:sz w:val="20"/>
          <w:szCs w:val="20"/>
        </w:rPr>
        <w:t>này</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Lắp đặt thiết bị, đo đạc, giám sát quá trình khai thác nước theo quy định.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Chịu sự kiểm tra, giám sát của cơ quan quản lý tài nguyên nước ở trung ương và địa phương; cung cấp đầy đủ và trung thực thông tin, dữ liệu về hoạt động khai thác tài nguyên nước của công trình vào Hệ thống thông tin, cơ sở dữ liệu tài nguyên nước quốc gia và theo yêu cầu của cấp có thẩm quyền.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4. Các nội dung khác ………………………………………………...… (7).</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3. </w:t>
      </w:r>
      <w:r w:rsidR="002D6794" w:rsidRPr="00B13F3E">
        <w:rPr>
          <w:rFonts w:ascii="Arial" w:hAnsi="Arial" w:cs="Arial"/>
          <w:sz w:val="20"/>
          <w:szCs w:val="20"/>
        </w:rPr>
        <w:t xml:space="preserve">Cơ quan thẩm định hồ sơ có trách nhiệm cập nhật thông tin của giấy phép </w:t>
      </w:r>
      <w:r w:rsidRPr="00B13F3E">
        <w:rPr>
          <w:rFonts w:ascii="Arial" w:hAnsi="Arial" w:cs="Arial"/>
          <w:sz w:val="20"/>
          <w:szCs w:val="20"/>
        </w:rPr>
        <w:t>này</w:t>
      </w:r>
      <w:r w:rsidR="002D6794" w:rsidRPr="00B13F3E">
        <w:rPr>
          <w:rFonts w:ascii="Arial" w:hAnsi="Arial" w:cs="Arial"/>
          <w:sz w:val="20"/>
          <w:szCs w:val="20"/>
        </w:rPr>
        <w:t xml:space="preserve"> vào Hệ thống thông tin, cơ sở dữ liệu tài nguyên nước quốc gia; theo dõi, giám sát hoạt động khai thác nước biển của công trình </w:t>
      </w:r>
      <w:r w:rsidRPr="00B13F3E">
        <w:rPr>
          <w:rFonts w:ascii="Arial" w:hAnsi="Arial" w:cs="Arial"/>
          <w:sz w:val="20"/>
          <w:szCs w:val="20"/>
        </w:rPr>
        <w:t>này</w:t>
      </w:r>
      <w:r w:rsidR="002D6794" w:rsidRPr="00B13F3E">
        <w:rPr>
          <w:rFonts w:ascii="Arial" w:hAnsi="Arial" w:cs="Arial"/>
          <w:sz w:val="20"/>
          <w:szCs w:val="20"/>
        </w:rPr>
        <w:t>.</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4. </w:t>
      </w:r>
      <w:r w:rsidR="002D6794" w:rsidRPr="00B13F3E">
        <w:rPr>
          <w:rFonts w:ascii="Arial" w:hAnsi="Arial" w:cs="Arial"/>
          <w:i/>
          <w:iCs/>
          <w:sz w:val="20"/>
          <w:szCs w:val="20"/>
        </w:rPr>
        <w:t xml:space="preserve">(Tên tổ chức, cá nhân được cấp phép) </w:t>
      </w:r>
      <w:r w:rsidR="002D6794" w:rsidRPr="00B13F3E">
        <w:rPr>
          <w:rFonts w:ascii="Arial" w:hAnsi="Arial" w:cs="Arial"/>
          <w:sz w:val="20"/>
          <w:szCs w:val="20"/>
        </w:rPr>
        <w:t xml:space="preserve">được hưởng các quyền hợp pháp theo quy định tại </w:t>
      </w:r>
      <w:r w:rsidRPr="00B13F3E">
        <w:rPr>
          <w:rFonts w:ascii="Arial" w:hAnsi="Arial" w:cs="Arial"/>
          <w:sz w:val="20"/>
          <w:szCs w:val="20"/>
        </w:rPr>
        <w:t>khoản</w:t>
      </w:r>
      <w:r w:rsidR="002D6794" w:rsidRPr="00B13F3E">
        <w:rPr>
          <w:rFonts w:ascii="Arial" w:hAnsi="Arial" w:cs="Arial"/>
          <w:sz w:val="20"/>
          <w:szCs w:val="20"/>
        </w:rPr>
        <w:t xml:space="preserve"> 1 </w:t>
      </w:r>
      <w:r w:rsidRPr="00B13F3E">
        <w:rPr>
          <w:rFonts w:ascii="Arial" w:hAnsi="Arial" w:cs="Arial"/>
          <w:sz w:val="20"/>
          <w:szCs w:val="20"/>
        </w:rPr>
        <w:t>Điều</w:t>
      </w:r>
      <w:r w:rsidR="002D6794" w:rsidRPr="00B13F3E">
        <w:rPr>
          <w:rFonts w:ascii="Arial" w:hAnsi="Arial" w:cs="Arial"/>
          <w:sz w:val="20"/>
          <w:szCs w:val="20"/>
        </w:rPr>
        <w:t xml:space="preserve"> 42 của Luật Tài nguyên nước, các quyền lợi hợp pháp khác theo quy định của pháp luật và có trách nhiệm thực hiện các nghĩa vụ theo quy định tại </w:t>
      </w:r>
      <w:r w:rsidRPr="00B13F3E">
        <w:rPr>
          <w:rFonts w:ascii="Arial" w:hAnsi="Arial" w:cs="Arial"/>
          <w:sz w:val="20"/>
          <w:szCs w:val="20"/>
        </w:rPr>
        <w:t>khoản</w:t>
      </w:r>
      <w:r w:rsidR="002D6794" w:rsidRPr="00B13F3E">
        <w:rPr>
          <w:rFonts w:ascii="Arial" w:hAnsi="Arial" w:cs="Arial"/>
          <w:sz w:val="20"/>
          <w:szCs w:val="20"/>
        </w:rPr>
        <w:t xml:space="preserve"> 2 </w:t>
      </w:r>
      <w:r w:rsidRPr="00B13F3E">
        <w:rPr>
          <w:rFonts w:ascii="Arial" w:hAnsi="Arial" w:cs="Arial"/>
          <w:sz w:val="20"/>
          <w:szCs w:val="20"/>
        </w:rPr>
        <w:t>Điều</w:t>
      </w:r>
      <w:r w:rsidR="002D6794" w:rsidRPr="00B13F3E">
        <w:rPr>
          <w:rFonts w:ascii="Arial" w:hAnsi="Arial" w:cs="Arial"/>
          <w:sz w:val="20"/>
          <w:szCs w:val="20"/>
        </w:rPr>
        <w:t xml:space="preserve"> 42 của Luật Tài nguyên nước.</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5. </w:t>
      </w:r>
      <w:r w:rsidR="002D6794" w:rsidRPr="00B13F3E">
        <w:rPr>
          <w:rFonts w:ascii="Arial" w:hAnsi="Arial" w:cs="Arial"/>
          <w:sz w:val="20"/>
          <w:szCs w:val="20"/>
        </w:rPr>
        <w:t xml:space="preserve">Giấy phép </w:t>
      </w:r>
      <w:r w:rsidRPr="00B13F3E">
        <w:rPr>
          <w:rFonts w:ascii="Arial" w:hAnsi="Arial" w:cs="Arial"/>
          <w:sz w:val="20"/>
          <w:szCs w:val="20"/>
        </w:rPr>
        <w:t>này</w:t>
      </w:r>
      <w:r w:rsidR="002D6794" w:rsidRPr="00B13F3E">
        <w:rPr>
          <w:rFonts w:ascii="Arial" w:hAnsi="Arial" w:cs="Arial"/>
          <w:sz w:val="20"/>
          <w:szCs w:val="20"/>
        </w:rPr>
        <w:t xml:space="preserve"> có hiệu lực kể từ ngày …….…….…….…….……. Chậm nhất 45 ngày trước khi Giấy phép hết hạn, nếu </w:t>
      </w:r>
      <w:r w:rsidR="002D6794" w:rsidRPr="00B13F3E">
        <w:rPr>
          <w:rFonts w:ascii="Arial" w:hAnsi="Arial" w:cs="Arial"/>
          <w:i/>
          <w:iCs/>
          <w:sz w:val="20"/>
          <w:szCs w:val="20"/>
        </w:rPr>
        <w:t xml:space="preserve">(tên tổ chức/cá nhân được cấp giấy phép) </w:t>
      </w:r>
      <w:r w:rsidR="002D6794" w:rsidRPr="00B13F3E">
        <w:rPr>
          <w:rFonts w:ascii="Arial" w:hAnsi="Arial" w:cs="Arial"/>
          <w:sz w:val="20"/>
          <w:szCs w:val="20"/>
        </w:rPr>
        <w:t xml:space="preserve">còn tiếp tục khai thác nước biển với các nội dung quy định tại </w:t>
      </w:r>
      <w:r w:rsidRPr="00B13F3E">
        <w:rPr>
          <w:rFonts w:ascii="Arial" w:hAnsi="Arial" w:cs="Arial"/>
          <w:sz w:val="20"/>
          <w:szCs w:val="20"/>
        </w:rPr>
        <w:t>Điều</w:t>
      </w:r>
      <w:r w:rsidR="002D6794" w:rsidRPr="00B13F3E">
        <w:rPr>
          <w:rFonts w:ascii="Arial" w:hAnsi="Arial" w:cs="Arial"/>
          <w:sz w:val="20"/>
          <w:szCs w:val="20"/>
        </w:rPr>
        <w:t xml:space="preserve"> 1 của Giấy phép </w:t>
      </w:r>
      <w:r w:rsidRPr="00B13F3E">
        <w:rPr>
          <w:rFonts w:ascii="Arial" w:hAnsi="Arial" w:cs="Arial"/>
          <w:sz w:val="20"/>
          <w:szCs w:val="20"/>
        </w:rPr>
        <w:t>này</w:t>
      </w:r>
      <w:r w:rsidR="002D6794" w:rsidRPr="00B13F3E">
        <w:rPr>
          <w:rFonts w:ascii="Arial" w:hAnsi="Arial" w:cs="Arial"/>
          <w:sz w:val="20"/>
          <w:szCs w:val="20"/>
        </w:rPr>
        <w:t xml:space="preserve"> thì phải làm thủ tục cấp Giấy phép theo quy định.</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b/>
                <w:i/>
                <w:sz w:val="20"/>
                <w:szCs w:val="20"/>
              </w:rPr>
              <w:br/>
              <w:t>Nơi nhận:</w:t>
            </w:r>
            <w:r w:rsidRPr="00B13F3E">
              <w:rPr>
                <w:rFonts w:ascii="Arial" w:eastAsia="Courier New" w:hAnsi="Arial" w:cs="Arial"/>
                <w:b/>
                <w:i/>
                <w:sz w:val="20"/>
                <w:szCs w:val="20"/>
              </w:rPr>
              <w:br/>
            </w:r>
            <w:r w:rsidRPr="00B13F3E">
              <w:rPr>
                <w:rFonts w:ascii="Arial" w:eastAsia="Courier New" w:hAnsi="Arial" w:cs="Arial"/>
                <w:sz w:val="20"/>
                <w:szCs w:val="20"/>
              </w:rPr>
              <w:t>- (Tên chủ giấy phép);</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Cục Quản lý tài nguyên nước;</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Sở NN&amp;MT tỉnh/thành phố...;</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Thuế tỉnh/thành phố...;</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Lưu: VT, hồ sơ cấp phép, cơ quan thẩm định.</w:t>
            </w:r>
          </w:p>
        </w:tc>
        <w:tc>
          <w:tcPr>
            <w:tcW w:w="4428"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BỘ TRƯỞNG BỘ NÔNG NGHIỆP VÀ MÔI TRƯỜNG/CHỦ TỊCH ỦY BAN NHÂN DÂN TỈNH</w:t>
            </w:r>
            <w:r w:rsidRPr="00B13F3E">
              <w:rPr>
                <w:rFonts w:ascii="Arial" w:eastAsia="Courier New" w:hAnsi="Arial" w:cs="Arial"/>
                <w:b/>
                <w:bCs/>
                <w:sz w:val="20"/>
                <w:szCs w:val="20"/>
              </w:rPr>
              <w:br/>
            </w:r>
            <w:r w:rsidRPr="00B13F3E">
              <w:rPr>
                <w:rFonts w:ascii="Arial" w:eastAsia="Courier New" w:hAnsi="Arial" w:cs="Arial"/>
                <w:i/>
                <w:iCs/>
                <w:sz w:val="20"/>
                <w:szCs w:val="20"/>
              </w:rPr>
              <w:t>(Ký, ghi họ tên, đóng dấu</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t xml:space="preserve">(1) Ghi các căn cứ khác liên quan </w:t>
      </w:r>
      <w:r w:rsidRPr="00B13F3E">
        <w:rPr>
          <w:rFonts w:ascii="Arial" w:hAnsi="Arial" w:cs="Arial"/>
          <w:i/>
          <w:iCs/>
          <w:sz w:val="20"/>
          <w:szCs w:val="20"/>
        </w:rPr>
        <w:t>(nếu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Nêu rõ các </w:t>
      </w:r>
      <w:r w:rsidR="00913A28" w:rsidRPr="00B13F3E">
        <w:rPr>
          <w:rFonts w:ascii="Arial" w:hAnsi="Arial" w:cs="Arial"/>
          <w:sz w:val="20"/>
          <w:szCs w:val="20"/>
        </w:rPr>
        <w:t>mục</w:t>
      </w:r>
      <w:r w:rsidRPr="00B13F3E">
        <w:rPr>
          <w:rFonts w:ascii="Arial" w:hAnsi="Arial" w:cs="Arial"/>
          <w:sz w:val="20"/>
          <w:szCs w:val="20"/>
        </w:rPr>
        <w:t xml:space="preserve"> đích khai thác nước biển.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Ghi rõ tên địa danh </w:t>
      </w:r>
      <w:r w:rsidRPr="00B13F3E">
        <w:rPr>
          <w:rFonts w:ascii="Arial" w:hAnsi="Arial" w:cs="Arial"/>
          <w:i/>
          <w:iCs/>
          <w:sz w:val="20"/>
          <w:szCs w:val="20"/>
        </w:rPr>
        <w:t xml:space="preserve">(thôn/ấp, xã/phường/đặc khu, tỉnh/thành phố) </w:t>
      </w:r>
      <w:r w:rsidRPr="00B13F3E">
        <w:rPr>
          <w:rFonts w:ascii="Arial" w:hAnsi="Arial" w:cs="Arial"/>
          <w:sz w:val="20"/>
          <w:szCs w:val="20"/>
        </w:rPr>
        <w:t xml:space="preserve">nơi xây dựng công trình khai thác nước biển; tọa độ vị trí khai thác nước theo hệ tọa độ VN2000, kinh tuyến trục, múi chiếu 3° </w:t>
      </w:r>
      <w:r w:rsidRPr="00B13F3E">
        <w:rPr>
          <w:rFonts w:ascii="Arial" w:hAnsi="Arial" w:cs="Arial"/>
          <w:i/>
          <w:iCs/>
          <w:sz w:val="20"/>
          <w:szCs w:val="20"/>
        </w:rPr>
        <w:t>(theo quy định về kinh tuyến trục của bản đồ hành chính cấp tỉnh).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(4) Lượng nước khai thác lớn nhất theo ngày </w:t>
      </w:r>
      <w:r w:rsidRPr="00B13F3E">
        <w:rPr>
          <w:rFonts w:ascii="Arial" w:hAnsi="Arial" w:cs="Arial"/>
          <w:i/>
          <w:iCs/>
          <w:sz w:val="20"/>
          <w:szCs w:val="20"/>
        </w:rPr>
        <w:t>(m</w:t>
      </w:r>
      <w:r w:rsidRPr="00B13F3E">
        <w:rPr>
          <w:rFonts w:ascii="Arial" w:hAnsi="Arial" w:cs="Arial"/>
          <w:i/>
          <w:iCs/>
          <w:sz w:val="20"/>
          <w:szCs w:val="20"/>
          <w:vertAlign w:val="superscript"/>
        </w:rPr>
        <w:t>3</w:t>
      </w:r>
      <w:r w:rsidRPr="00B13F3E">
        <w:rPr>
          <w:rFonts w:ascii="Arial" w:hAnsi="Arial" w:cs="Arial"/>
          <w:i/>
          <w:iCs/>
          <w:sz w:val="20"/>
          <w:szCs w:val="20"/>
        </w:rPr>
        <w:t>/ngày đêm)</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(5) Ghi số giờ khai thác nước trong ngày, số ngày khai thác nước theo năm; trường hợp công trình có nhu cầu khai thác với nhiều cấp quy mô, lưu lượng khai thác trong năm thì ghi rõ số ngày khai thác tương ứng với từng cấp quy mô, lưu lượng khai thác nước trong 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(6) Ghi cách thức lấy nước, dẫn nước biển (nếu có) về nơi sử dụng bằng các hạng </w:t>
      </w:r>
      <w:r w:rsidR="00913A28" w:rsidRPr="00B13F3E">
        <w:rPr>
          <w:rFonts w:ascii="Arial" w:hAnsi="Arial" w:cs="Arial"/>
          <w:sz w:val="20"/>
          <w:szCs w:val="20"/>
        </w:rPr>
        <w:t>mục</w:t>
      </w:r>
      <w:r w:rsidRPr="00B13F3E">
        <w:rPr>
          <w:rFonts w:ascii="Arial" w:hAnsi="Arial" w:cs="Arial"/>
          <w:sz w:val="20"/>
          <w:szCs w:val="20"/>
        </w:rPr>
        <w:t xml:space="preserve"> công trình và quy trình vận hành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(7) Các nội dung cần thực hiện đối với từng trường hợp khai thác nước biển do cấp có thẩm quyền cấp phép quy định </w:t>
      </w:r>
      <w:r w:rsidRPr="00B13F3E">
        <w:rPr>
          <w:rFonts w:ascii="Arial" w:hAnsi="Arial" w:cs="Arial"/>
          <w:i/>
          <w:iCs/>
          <w:sz w:val="20"/>
          <w:szCs w:val="20"/>
        </w:rPr>
        <w:t>(chất lượng nguồn nước khai thác, lắp đặt thiết bị, đo đạc, giám sát quá trình khai thác nước; chế độ báo cáo; biện pháp giảm thiểu tác động của công trình đến nguồn nước, môi trường và các đối tượng khai thác, sử dụng nước khác có liên quan, các nội dung cần thực hiện khác nếu có).</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217" w:name="chuong_pl_27"/>
      <w:r w:rsidRPr="00B13F3E">
        <w:rPr>
          <w:rFonts w:ascii="Arial" w:hAnsi="Arial" w:cs="Arial"/>
          <w:b/>
          <w:bCs/>
          <w:sz w:val="20"/>
          <w:szCs w:val="20"/>
        </w:rPr>
        <w:t>Mẫu 26</w:t>
      </w:r>
      <w:bookmarkEnd w:id="217"/>
    </w:p>
    <w:tbl>
      <w:tblPr>
        <w:tblW w:w="5000" w:type="pct"/>
        <w:tblLook w:val="01E0" w:firstRow="1" w:lastRow="1" w:firstColumn="1" w:lastColumn="1" w:noHBand="0" w:noVBand="0"/>
      </w:tblPr>
      <w:tblGrid>
        <w:gridCol w:w="3654"/>
        <w:gridCol w:w="5633"/>
      </w:tblGrid>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TÊN CƠ QUAN CẤP PHÉP</w:t>
            </w:r>
            <w:r w:rsidRPr="00B13F3E">
              <w:rPr>
                <w:rFonts w:ascii="Arial" w:eastAsia="Courier New" w:hAnsi="Arial" w:cs="Arial"/>
                <w:b/>
                <w:sz w:val="20"/>
                <w:szCs w:val="20"/>
              </w:rPr>
              <w:br/>
              <w:t xml:space="preserve">------- </w:t>
            </w:r>
          </w:p>
        </w:tc>
        <w:tc>
          <w:tcPr>
            <w:tcW w:w="3999"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b/>
                <w:sz w:val="20"/>
                <w:szCs w:val="20"/>
              </w:rPr>
              <w:t>CỘNG HÒA XÃ HỘI CHỦ NGHĨA VIỆT NAM</w:t>
            </w:r>
            <w:r w:rsidRPr="00B13F3E">
              <w:rPr>
                <w:rFonts w:ascii="Arial" w:eastAsia="Courier New" w:hAnsi="Arial" w:cs="Arial"/>
                <w:b/>
                <w:sz w:val="20"/>
                <w:szCs w:val="20"/>
              </w:rPr>
              <w:br/>
              <w:t xml:space="preserve">Độc lập - Tự do - Hạnh phúc </w:t>
            </w:r>
            <w:r w:rsidRPr="00B13F3E">
              <w:rPr>
                <w:rFonts w:ascii="Arial" w:eastAsia="Courier New" w:hAnsi="Arial" w:cs="Arial"/>
                <w:b/>
                <w:sz w:val="20"/>
                <w:szCs w:val="20"/>
              </w:rPr>
              <w:br/>
              <w:t>---------------</w:t>
            </w:r>
          </w:p>
        </w:tc>
      </w:tr>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sz w:val="20"/>
                <w:szCs w:val="20"/>
              </w:rPr>
              <w:t>Số: …/…</w:t>
            </w:r>
          </w:p>
        </w:tc>
        <w:tc>
          <w:tcPr>
            <w:tcW w:w="3999" w:type="dxa"/>
            <w:shd w:val="clear" w:color="auto" w:fill="auto"/>
          </w:tcPr>
          <w:p w:rsidR="002D6794" w:rsidRPr="00B13F3E" w:rsidRDefault="002D6794" w:rsidP="00B13F3E">
            <w:pPr>
              <w:spacing w:after="120"/>
              <w:jc w:val="right"/>
              <w:rPr>
                <w:rFonts w:ascii="Arial" w:eastAsia="Courier New" w:hAnsi="Arial" w:cs="Arial"/>
                <w:i/>
                <w:sz w:val="20"/>
                <w:szCs w:val="20"/>
              </w:rPr>
            </w:pPr>
            <w:r w:rsidRPr="00B13F3E">
              <w:rPr>
                <w:rFonts w:ascii="Arial" w:eastAsia="Courier New" w:hAnsi="Arial" w:cs="Arial"/>
                <w:i/>
                <w:iCs/>
                <w:sz w:val="20"/>
                <w:szCs w:val="20"/>
              </w:rPr>
              <w:t>.…., ngày…... tháng…. năm….</w:t>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218" w:name="chuong_pl_27_name"/>
      <w:r w:rsidRPr="00B13F3E">
        <w:rPr>
          <w:rFonts w:ascii="Arial" w:hAnsi="Arial" w:cs="Arial"/>
          <w:b/>
          <w:bCs/>
          <w:sz w:val="20"/>
          <w:szCs w:val="20"/>
        </w:rPr>
        <w:t>GIẤY PHÉP KHAI THÁC NƯỚC BIỂN</w:t>
      </w:r>
      <w:bookmarkEnd w:id="218"/>
      <w:r w:rsidRPr="00B13F3E">
        <w:rPr>
          <w:rFonts w:ascii="Arial" w:hAnsi="Arial" w:cs="Arial"/>
          <w:b/>
          <w:bCs/>
          <w:sz w:val="20"/>
          <w:szCs w:val="20"/>
        </w:rPr>
        <w:br/>
      </w:r>
      <w:bookmarkStart w:id="219" w:name="chuong_pl_27_name_name"/>
      <w:r w:rsidRPr="00B13F3E">
        <w:rPr>
          <w:rFonts w:ascii="Arial" w:hAnsi="Arial" w:cs="Arial"/>
          <w:b/>
          <w:bCs/>
          <w:sz w:val="20"/>
          <w:szCs w:val="20"/>
        </w:rPr>
        <w:t>(Gia hạn/</w:t>
      </w:r>
      <w:r w:rsidR="00913A28" w:rsidRPr="00B13F3E">
        <w:rPr>
          <w:rFonts w:ascii="Arial" w:hAnsi="Arial" w:cs="Arial"/>
          <w:b/>
          <w:bCs/>
          <w:sz w:val="20"/>
          <w:szCs w:val="20"/>
        </w:rPr>
        <w:t>điều</w:t>
      </w:r>
      <w:r w:rsidRPr="00B13F3E">
        <w:rPr>
          <w:rFonts w:ascii="Arial" w:hAnsi="Arial" w:cs="Arial"/>
          <w:b/>
          <w:bCs/>
          <w:sz w:val="20"/>
          <w:szCs w:val="20"/>
        </w:rPr>
        <w:t xml:space="preserve"> chỉnh/cấp lại lần....)</w:t>
      </w:r>
      <w:bookmarkEnd w:id="219"/>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BỘ TRƯỞNG BỘ NÔNG NGHIỆP VÀ MÔI TRƯỜNG/</w:t>
      </w:r>
      <w:r w:rsidRPr="00B13F3E">
        <w:rPr>
          <w:rFonts w:ascii="Arial" w:hAnsi="Arial" w:cs="Arial"/>
          <w:b/>
          <w:bCs/>
          <w:sz w:val="20"/>
          <w:szCs w:val="20"/>
        </w:rPr>
        <w:br/>
        <w:t>CHỦ TỊCH ỦY BAN NHÂN DÂN TỈNH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Luật Tài nguyên nước ngày 27 tháng 11 năm 2023;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 xml:space="preserve">Căn cứ Nghị định số …….. ngày .... tháng .... năm .... của Chính phủ quy định chức năng, nhiệm vụ, quyền hạn và cơ cấu tổ chức của Bộ Nông nghiệp và Môi trường (trường hợp cấp có thẩm quyền cấp </w:t>
      </w:r>
      <w:r w:rsidRPr="00B13F3E">
        <w:rPr>
          <w:rFonts w:ascii="Arial" w:hAnsi="Arial" w:cs="Arial"/>
          <w:i/>
          <w:iCs/>
          <w:sz w:val="20"/>
          <w:szCs w:val="20"/>
        </w:rPr>
        <w:lastRenderedPageBreak/>
        <w:t>phép là Bộ trưởng Bộ Nông nghiệp và Môi trường)/Luật Tổ chức chính quyền địa phương ngày .... tháng .... năm .... (trường hợp Chủ tịch Ủy ban nhân dân cấp tỉnh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Nghị định số ....... ngày .... tháng .... năm .... của Chính phủ quy định việc hành nghề khoan nước dưới đất, kê khai, đăng ký, cấp phép, dịch vụ tài nguyên nước và tiền cấp quyền khai thác tài nguyên nước;</w:t>
      </w:r>
    </w:p>
    <w:p w:rsidR="002D6794" w:rsidRPr="00B13F3E" w:rsidRDefault="002D6794" w:rsidP="00B13F3E">
      <w:pPr>
        <w:widowControl w:val="0"/>
        <w:autoSpaceDE w:val="0"/>
        <w:autoSpaceDN w:val="0"/>
        <w:adjustRightInd w:val="0"/>
        <w:spacing w:after="120"/>
        <w:rPr>
          <w:rFonts w:ascii="Arial" w:hAnsi="Arial" w:cs="Arial"/>
          <w:i/>
          <w:iCs/>
          <w:sz w:val="20"/>
          <w:szCs w:val="20"/>
        </w:rPr>
      </w:pPr>
      <w:r w:rsidRPr="00B13F3E">
        <w:rPr>
          <w:rFonts w:ascii="Arial" w:hAnsi="Arial" w:cs="Arial"/>
          <w:i/>
          <w:iCs/>
          <w:sz w:val="20"/>
          <w:szCs w:val="20"/>
        </w:rPr>
        <w:t>Căn cứ ......................................................................................................(1);</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Xét Văn bản đề nghị (gia hạn/</w:t>
      </w:r>
      <w:r w:rsidR="00913A28" w:rsidRPr="00B13F3E">
        <w:rPr>
          <w:rFonts w:ascii="Arial" w:hAnsi="Arial" w:cs="Arial"/>
          <w:i/>
          <w:iCs/>
          <w:sz w:val="20"/>
          <w:szCs w:val="20"/>
        </w:rPr>
        <w:t>điều</w:t>
      </w:r>
      <w:r w:rsidRPr="00B13F3E">
        <w:rPr>
          <w:rFonts w:ascii="Arial" w:hAnsi="Arial" w:cs="Arial"/>
          <w:i/>
          <w:iCs/>
          <w:sz w:val="20"/>
          <w:szCs w:val="20"/>
        </w:rPr>
        <w:t xml:space="preserve"> chỉnh/cấp lại) giấy phép khai thác nước biển</w:t>
      </w:r>
      <w:r w:rsidRPr="00B13F3E">
        <w:rPr>
          <w:rFonts w:ascii="Arial" w:hAnsi="Arial" w:cs="Arial"/>
          <w:sz w:val="20"/>
          <w:szCs w:val="20"/>
        </w:rPr>
        <w:t xml:space="preserve"> </w:t>
      </w:r>
      <w:r w:rsidRPr="00B13F3E">
        <w:rPr>
          <w:rFonts w:ascii="Arial" w:hAnsi="Arial" w:cs="Arial"/>
          <w:i/>
          <w:iCs/>
          <w:sz w:val="20"/>
          <w:szCs w:val="20"/>
        </w:rPr>
        <w:t>của (tên tổ chức/cá nhân đề nghị cấp phép) ngày...tháng...năm... và hồ sơ kèm theo;</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Theo đề nghị của ...........................................................................................</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QUYẾT ĐỊNH:</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1. </w:t>
      </w:r>
      <w:r w:rsidR="002D6794" w:rsidRPr="00B13F3E">
        <w:rPr>
          <w:rFonts w:ascii="Arial" w:hAnsi="Arial" w:cs="Arial"/>
          <w:sz w:val="20"/>
          <w:szCs w:val="20"/>
        </w:rPr>
        <w:t xml:space="preserve">Cho phép </w:t>
      </w:r>
      <w:r w:rsidR="002D6794" w:rsidRPr="00B13F3E">
        <w:rPr>
          <w:rFonts w:ascii="Arial" w:hAnsi="Arial" w:cs="Arial"/>
          <w:i/>
          <w:iCs/>
          <w:sz w:val="20"/>
          <w:szCs w:val="20"/>
        </w:rPr>
        <w:t xml:space="preserve">(tên tổ chức/cá nhân đề nghị cấp phép), </w:t>
      </w:r>
      <w:r w:rsidR="002D6794" w:rsidRPr="00B13F3E">
        <w:rPr>
          <w:rFonts w:ascii="Arial" w:hAnsi="Arial" w:cs="Arial"/>
          <w:sz w:val="20"/>
          <w:szCs w:val="20"/>
        </w:rPr>
        <w:t xml:space="preserve">địa chỉ tại </w:t>
      </w:r>
      <w:r w:rsidR="002D6794" w:rsidRPr="00B13F3E">
        <w:rPr>
          <w:rFonts w:ascii="Arial" w:hAnsi="Arial" w:cs="Arial"/>
          <w:i/>
          <w:iCs/>
          <w:sz w:val="20"/>
          <w:szCs w:val="20"/>
        </w:rPr>
        <w:t xml:space="preserve">(đối với tổ chức ghi địa chỉ trụ sở chính theo Giấy chứng nhận đăng ký doanh nghiệp hoặc Quyết định thành lập; đối với cá nhân ghi theo địa chỉ nơi cư trú) </w:t>
      </w:r>
      <w:r w:rsidR="002D6794" w:rsidRPr="00B13F3E">
        <w:rPr>
          <w:rFonts w:ascii="Arial" w:hAnsi="Arial" w:cs="Arial"/>
          <w:sz w:val="20"/>
          <w:szCs w:val="20"/>
        </w:rPr>
        <w:t>khai thác nước biển với các nội dung chủ yếu sau: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Tên công trình: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w:t>
      </w:r>
      <w:r w:rsidR="00913A28" w:rsidRPr="00B13F3E">
        <w:rPr>
          <w:rFonts w:ascii="Arial" w:hAnsi="Arial" w:cs="Arial"/>
          <w:sz w:val="20"/>
          <w:szCs w:val="20"/>
        </w:rPr>
        <w:t>Mục</w:t>
      </w:r>
      <w:r w:rsidRPr="00B13F3E">
        <w:rPr>
          <w:rFonts w:ascii="Arial" w:hAnsi="Arial" w:cs="Arial"/>
          <w:sz w:val="20"/>
          <w:szCs w:val="20"/>
        </w:rPr>
        <w:t xml:space="preserve"> đích khai thác: .............................................................................. (2)</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Vị trí các hạng </w:t>
      </w:r>
      <w:r w:rsidR="00913A28" w:rsidRPr="00B13F3E">
        <w:rPr>
          <w:rFonts w:ascii="Arial" w:hAnsi="Arial" w:cs="Arial"/>
          <w:sz w:val="20"/>
          <w:szCs w:val="20"/>
        </w:rPr>
        <w:t>mục</w:t>
      </w:r>
      <w:r w:rsidRPr="00B13F3E">
        <w:rPr>
          <w:rFonts w:ascii="Arial" w:hAnsi="Arial" w:cs="Arial"/>
          <w:sz w:val="20"/>
          <w:szCs w:val="20"/>
        </w:rPr>
        <w:t xml:space="preserve"> chính của công trình khai thác: ............................ (3)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Lượng nước khai thác: .......................................................................... (4)</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5. Chế độ khai thác: .................................................................................. (5)</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6. Phương thức khai thác: ......................................................................... (6)</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7. Thời hạn của giấy phép: ……. năm </w:t>
      </w:r>
      <w:r w:rsidRPr="00B13F3E">
        <w:rPr>
          <w:rFonts w:ascii="Arial" w:hAnsi="Arial" w:cs="Arial"/>
          <w:i/>
          <w:iCs/>
          <w:sz w:val="20"/>
          <w:szCs w:val="20"/>
        </w:rPr>
        <w:t>(đối với trường hợp đề nghị gia hạn giấy phép)</w:t>
      </w:r>
      <w:r w:rsidRPr="00B13F3E">
        <w:rPr>
          <w:rFonts w:ascii="Arial" w:hAnsi="Arial" w:cs="Arial"/>
          <w:sz w:val="20"/>
          <w:szCs w:val="20"/>
        </w:rPr>
        <w:t xml:space="preserve">/giấy phép có hiệu lực đến ngày ………… </w:t>
      </w:r>
      <w:r w:rsidRPr="00B13F3E">
        <w:rPr>
          <w:rFonts w:ascii="Arial" w:hAnsi="Arial" w:cs="Arial"/>
          <w:i/>
          <w:iCs/>
          <w:sz w:val="20"/>
          <w:szCs w:val="20"/>
        </w:rPr>
        <w:t xml:space="preserve">(đối với trường hợp đề nghị </w:t>
      </w:r>
      <w:r w:rsidR="00913A28" w:rsidRPr="00B13F3E">
        <w:rPr>
          <w:rFonts w:ascii="Arial" w:hAnsi="Arial" w:cs="Arial"/>
          <w:i/>
          <w:iCs/>
          <w:sz w:val="20"/>
          <w:szCs w:val="20"/>
        </w:rPr>
        <w:t>điều</w:t>
      </w:r>
      <w:r w:rsidRPr="00B13F3E">
        <w:rPr>
          <w:rFonts w:ascii="Arial" w:hAnsi="Arial" w:cs="Arial"/>
          <w:i/>
          <w:iCs/>
          <w:sz w:val="20"/>
          <w:szCs w:val="20"/>
        </w:rPr>
        <w:t xml:space="preserve"> chỉnh hoặc cấp lại giấy phép).</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2. </w:t>
      </w:r>
      <w:r w:rsidR="002D6794" w:rsidRPr="00B13F3E">
        <w:rPr>
          <w:rFonts w:ascii="Arial" w:hAnsi="Arial" w:cs="Arial"/>
          <w:sz w:val="20"/>
          <w:szCs w:val="20"/>
        </w:rPr>
        <w:t>(Tên tổ chức, cá nhân được cấp phép) thực hiện các nội dung sau: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Đảm bảo tuân thủ các nội dung quy định tại </w:t>
      </w:r>
      <w:r w:rsidR="00913A28" w:rsidRPr="00B13F3E">
        <w:rPr>
          <w:rFonts w:ascii="Arial" w:hAnsi="Arial" w:cs="Arial"/>
          <w:sz w:val="20"/>
          <w:szCs w:val="20"/>
        </w:rPr>
        <w:t>Điều</w:t>
      </w:r>
      <w:r w:rsidRPr="00B13F3E">
        <w:rPr>
          <w:rFonts w:ascii="Arial" w:hAnsi="Arial" w:cs="Arial"/>
          <w:sz w:val="20"/>
          <w:szCs w:val="20"/>
        </w:rPr>
        <w:t xml:space="preserve"> 1 của Giấy phép </w:t>
      </w:r>
      <w:r w:rsidR="00913A28" w:rsidRPr="00B13F3E">
        <w:rPr>
          <w:rFonts w:ascii="Arial" w:hAnsi="Arial" w:cs="Arial"/>
          <w:sz w:val="20"/>
          <w:szCs w:val="20"/>
        </w:rPr>
        <w:t>này</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Lắp đặt thiết bị, đo đạc, giám sát quá trình khai thác nước theo quy định.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Chịu sự kiểm tra, giám sát của cơ quan quản lý tài nguyên nước ở trung ương và địa phương; cung cấp đầy đủ và trung thực thông tin, dữ liệu về hoạt động khai thác tài nguyên nước của công trình vào Hệ thống thông tin, cơ sở dữ liệu tài nguyên nước quốc gia và theo yêu cầu của cấp có thẩm quyền.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Các nội dung khác …………………………………………...……… (7).</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3. </w:t>
      </w:r>
      <w:r w:rsidR="002D6794" w:rsidRPr="00B13F3E">
        <w:rPr>
          <w:rFonts w:ascii="Arial" w:hAnsi="Arial" w:cs="Arial"/>
          <w:sz w:val="20"/>
          <w:szCs w:val="20"/>
        </w:rPr>
        <w:t xml:space="preserve">Cơ quan thẩm định hồ sơ có trách nhiệm cập nhật thông tin của giấy phép </w:t>
      </w:r>
      <w:r w:rsidRPr="00B13F3E">
        <w:rPr>
          <w:rFonts w:ascii="Arial" w:hAnsi="Arial" w:cs="Arial"/>
          <w:sz w:val="20"/>
          <w:szCs w:val="20"/>
        </w:rPr>
        <w:t>này</w:t>
      </w:r>
      <w:r w:rsidR="002D6794" w:rsidRPr="00B13F3E">
        <w:rPr>
          <w:rFonts w:ascii="Arial" w:hAnsi="Arial" w:cs="Arial"/>
          <w:sz w:val="20"/>
          <w:szCs w:val="20"/>
        </w:rPr>
        <w:t xml:space="preserve"> vào Hệ thống thông tin, cơ sở dữ liệu tài nguyên nước quốc gia; theo dõi, giám sát hoạt động khai thác nước biển của công trình </w:t>
      </w:r>
      <w:r w:rsidRPr="00B13F3E">
        <w:rPr>
          <w:rFonts w:ascii="Arial" w:hAnsi="Arial" w:cs="Arial"/>
          <w:sz w:val="20"/>
          <w:szCs w:val="20"/>
        </w:rPr>
        <w:t>này</w:t>
      </w:r>
      <w:r w:rsidR="002D6794" w:rsidRPr="00B13F3E">
        <w:rPr>
          <w:rFonts w:ascii="Arial" w:hAnsi="Arial" w:cs="Arial"/>
          <w:sz w:val="20"/>
          <w:szCs w:val="20"/>
        </w:rPr>
        <w:t>.</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4. </w:t>
      </w:r>
      <w:r w:rsidR="002D6794" w:rsidRPr="00B13F3E">
        <w:rPr>
          <w:rFonts w:ascii="Arial" w:hAnsi="Arial" w:cs="Arial"/>
          <w:i/>
          <w:iCs/>
          <w:sz w:val="20"/>
          <w:szCs w:val="20"/>
        </w:rPr>
        <w:t xml:space="preserve">(Tên tổ chức, cá nhân được cấp phép) </w:t>
      </w:r>
      <w:r w:rsidR="002D6794" w:rsidRPr="00B13F3E">
        <w:rPr>
          <w:rFonts w:ascii="Arial" w:hAnsi="Arial" w:cs="Arial"/>
          <w:sz w:val="20"/>
          <w:szCs w:val="20"/>
        </w:rPr>
        <w:t xml:space="preserve">được hưởng các quyền hợp pháp theo quy định tại </w:t>
      </w:r>
      <w:r w:rsidRPr="00B13F3E">
        <w:rPr>
          <w:rFonts w:ascii="Arial" w:hAnsi="Arial" w:cs="Arial"/>
          <w:sz w:val="20"/>
          <w:szCs w:val="20"/>
        </w:rPr>
        <w:t>khoản</w:t>
      </w:r>
      <w:r w:rsidR="002D6794" w:rsidRPr="00B13F3E">
        <w:rPr>
          <w:rFonts w:ascii="Arial" w:hAnsi="Arial" w:cs="Arial"/>
          <w:sz w:val="20"/>
          <w:szCs w:val="20"/>
        </w:rPr>
        <w:t xml:space="preserve"> 1 </w:t>
      </w:r>
      <w:r w:rsidRPr="00B13F3E">
        <w:rPr>
          <w:rFonts w:ascii="Arial" w:hAnsi="Arial" w:cs="Arial"/>
          <w:sz w:val="20"/>
          <w:szCs w:val="20"/>
        </w:rPr>
        <w:t>Điều</w:t>
      </w:r>
      <w:r w:rsidR="002D6794" w:rsidRPr="00B13F3E">
        <w:rPr>
          <w:rFonts w:ascii="Arial" w:hAnsi="Arial" w:cs="Arial"/>
          <w:sz w:val="20"/>
          <w:szCs w:val="20"/>
        </w:rPr>
        <w:t xml:space="preserve"> 42 của Luật Tài nguyên nước, các quyền lợi hợp pháp khác theo quy định của pháp luật và có trách nhiệm thực hiện các nghĩa vụ theo quy định tại </w:t>
      </w:r>
      <w:r w:rsidRPr="00B13F3E">
        <w:rPr>
          <w:rFonts w:ascii="Arial" w:hAnsi="Arial" w:cs="Arial"/>
          <w:sz w:val="20"/>
          <w:szCs w:val="20"/>
        </w:rPr>
        <w:t>khoản</w:t>
      </w:r>
      <w:r w:rsidR="002D6794" w:rsidRPr="00B13F3E">
        <w:rPr>
          <w:rFonts w:ascii="Arial" w:hAnsi="Arial" w:cs="Arial"/>
          <w:sz w:val="20"/>
          <w:szCs w:val="20"/>
        </w:rPr>
        <w:t xml:space="preserve"> 2 </w:t>
      </w:r>
      <w:r w:rsidRPr="00B13F3E">
        <w:rPr>
          <w:rFonts w:ascii="Arial" w:hAnsi="Arial" w:cs="Arial"/>
          <w:sz w:val="20"/>
          <w:szCs w:val="20"/>
        </w:rPr>
        <w:t>Điều</w:t>
      </w:r>
      <w:r w:rsidR="002D6794" w:rsidRPr="00B13F3E">
        <w:rPr>
          <w:rFonts w:ascii="Arial" w:hAnsi="Arial" w:cs="Arial"/>
          <w:sz w:val="20"/>
          <w:szCs w:val="20"/>
        </w:rPr>
        <w:t xml:space="preserve"> 42 của Luật Tài nguyên nước.</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5. </w:t>
      </w:r>
      <w:r w:rsidR="002D6794" w:rsidRPr="00B13F3E">
        <w:rPr>
          <w:rFonts w:ascii="Arial" w:hAnsi="Arial" w:cs="Arial"/>
          <w:sz w:val="20"/>
          <w:szCs w:val="20"/>
        </w:rPr>
        <w:t xml:space="preserve">Giấy phép </w:t>
      </w:r>
      <w:r w:rsidRPr="00B13F3E">
        <w:rPr>
          <w:rFonts w:ascii="Arial" w:hAnsi="Arial" w:cs="Arial"/>
          <w:sz w:val="20"/>
          <w:szCs w:val="20"/>
        </w:rPr>
        <w:t>này</w:t>
      </w:r>
      <w:r w:rsidR="002D6794" w:rsidRPr="00B13F3E">
        <w:rPr>
          <w:rFonts w:ascii="Arial" w:hAnsi="Arial" w:cs="Arial"/>
          <w:sz w:val="20"/>
          <w:szCs w:val="20"/>
        </w:rPr>
        <w:t xml:space="preserve"> có hiệu lực từ ngày …………………… và thay thế Giấy phép khai thác nước biển số...ngày....tháng... năm... do </w:t>
      </w:r>
      <w:r w:rsidR="002D6794" w:rsidRPr="00B13F3E">
        <w:rPr>
          <w:rFonts w:ascii="Arial" w:hAnsi="Arial" w:cs="Arial"/>
          <w:i/>
          <w:iCs/>
          <w:sz w:val="20"/>
          <w:szCs w:val="20"/>
        </w:rPr>
        <w:t xml:space="preserve">(tên cấp có thẩm quyền cấp phép) </w:t>
      </w:r>
      <w:r w:rsidR="002D6794" w:rsidRPr="00B13F3E">
        <w:rPr>
          <w:rFonts w:ascii="Arial" w:hAnsi="Arial" w:cs="Arial"/>
          <w:sz w:val="20"/>
          <w:szCs w:val="20"/>
        </w:rPr>
        <w:t xml:space="preserve">cấp. Chậm nhất 45 ngày trước khi giấy phép hết hạn, nếu </w:t>
      </w:r>
      <w:r w:rsidR="002D6794" w:rsidRPr="00B13F3E">
        <w:rPr>
          <w:rFonts w:ascii="Arial" w:hAnsi="Arial" w:cs="Arial"/>
          <w:i/>
          <w:iCs/>
          <w:sz w:val="20"/>
          <w:szCs w:val="20"/>
        </w:rPr>
        <w:t xml:space="preserve">(tên tổ chức/cá nhân được cấp giấy phép) </w:t>
      </w:r>
      <w:r w:rsidR="002D6794" w:rsidRPr="00B13F3E">
        <w:rPr>
          <w:rFonts w:ascii="Arial" w:hAnsi="Arial" w:cs="Arial"/>
          <w:sz w:val="20"/>
          <w:szCs w:val="20"/>
        </w:rPr>
        <w:t xml:space="preserve">còn tiếp tục khai thác nước biển như quy định tại </w:t>
      </w:r>
      <w:r w:rsidRPr="00B13F3E">
        <w:rPr>
          <w:rFonts w:ascii="Arial" w:hAnsi="Arial" w:cs="Arial"/>
          <w:sz w:val="20"/>
          <w:szCs w:val="20"/>
        </w:rPr>
        <w:t>Điều</w:t>
      </w:r>
      <w:r w:rsidR="002D6794" w:rsidRPr="00B13F3E">
        <w:rPr>
          <w:rFonts w:ascii="Arial" w:hAnsi="Arial" w:cs="Arial"/>
          <w:sz w:val="20"/>
          <w:szCs w:val="20"/>
        </w:rPr>
        <w:t xml:space="preserve"> 1 của Giấy phép </w:t>
      </w:r>
      <w:r w:rsidRPr="00B13F3E">
        <w:rPr>
          <w:rFonts w:ascii="Arial" w:hAnsi="Arial" w:cs="Arial"/>
          <w:sz w:val="20"/>
          <w:szCs w:val="20"/>
        </w:rPr>
        <w:t>này</w:t>
      </w:r>
      <w:r w:rsidR="002D6794" w:rsidRPr="00B13F3E">
        <w:rPr>
          <w:rFonts w:ascii="Arial" w:hAnsi="Arial" w:cs="Arial"/>
          <w:sz w:val="20"/>
          <w:szCs w:val="20"/>
        </w:rPr>
        <w:t xml:space="preserve"> thì phải làm thủ tục cấp Giấy phép theo quy định.</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b/>
                <w:i/>
                <w:sz w:val="20"/>
                <w:szCs w:val="20"/>
              </w:rPr>
              <w:br/>
              <w:t>Nơi nhận:</w:t>
            </w:r>
            <w:r w:rsidRPr="00B13F3E">
              <w:rPr>
                <w:rFonts w:ascii="Arial" w:eastAsia="Courier New" w:hAnsi="Arial" w:cs="Arial"/>
                <w:b/>
                <w:i/>
                <w:sz w:val="20"/>
                <w:szCs w:val="20"/>
              </w:rPr>
              <w:br/>
            </w:r>
            <w:r w:rsidRPr="00B13F3E">
              <w:rPr>
                <w:rFonts w:ascii="Arial" w:eastAsia="Courier New" w:hAnsi="Arial" w:cs="Arial"/>
                <w:sz w:val="20"/>
                <w:szCs w:val="20"/>
              </w:rPr>
              <w:t>- (Tên chủ giấy phép);</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Cục Quản lý tài nguyên nước;</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Sở NN&amp;MT tỉnh/thành phố….;</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Thuế tỉnh/thành phố...;</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Lưu: VT, hồ sơ cấp phép, cơ quan thẩm định.</w:t>
            </w:r>
          </w:p>
        </w:tc>
        <w:tc>
          <w:tcPr>
            <w:tcW w:w="4428"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BỘ TRƯỞNG BỘ NÔNG NGHIỆP VÀ MÔI TRƯỜNG/CHỦ TỊCH ỦY BAN NHÂN DÂN TỈNH</w:t>
            </w:r>
            <w:r w:rsidRPr="00B13F3E">
              <w:rPr>
                <w:rFonts w:ascii="Arial" w:eastAsia="Courier New" w:hAnsi="Arial" w:cs="Arial"/>
                <w:b/>
                <w:bCs/>
                <w:sz w:val="20"/>
                <w:szCs w:val="20"/>
              </w:rPr>
              <w:br/>
            </w:r>
            <w:r w:rsidRPr="00B13F3E">
              <w:rPr>
                <w:rFonts w:ascii="Arial" w:eastAsia="Courier New" w:hAnsi="Arial" w:cs="Arial"/>
                <w:i/>
                <w:iCs/>
                <w:sz w:val="20"/>
                <w:szCs w:val="20"/>
              </w:rPr>
              <w:t>(Ký, ghi họ tên, đóng dấu</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t xml:space="preserve">(1) Ghi các căn cứ khác liên quan </w:t>
      </w:r>
      <w:r w:rsidRPr="00B13F3E">
        <w:rPr>
          <w:rFonts w:ascii="Arial" w:hAnsi="Arial" w:cs="Arial"/>
          <w:i/>
          <w:iCs/>
          <w:sz w:val="20"/>
          <w:szCs w:val="20"/>
        </w:rPr>
        <w:t>(nếu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Nêu rõ các </w:t>
      </w:r>
      <w:r w:rsidR="00913A28" w:rsidRPr="00B13F3E">
        <w:rPr>
          <w:rFonts w:ascii="Arial" w:hAnsi="Arial" w:cs="Arial"/>
          <w:sz w:val="20"/>
          <w:szCs w:val="20"/>
        </w:rPr>
        <w:t>mục</w:t>
      </w:r>
      <w:r w:rsidRPr="00B13F3E">
        <w:rPr>
          <w:rFonts w:ascii="Arial" w:hAnsi="Arial" w:cs="Arial"/>
          <w:sz w:val="20"/>
          <w:szCs w:val="20"/>
        </w:rPr>
        <w:t xml:space="preserve"> đích khai thác nước biển.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 xml:space="preserve">(3) Ghi rõ tên địa danh </w:t>
      </w:r>
      <w:r w:rsidRPr="00B13F3E">
        <w:rPr>
          <w:rFonts w:ascii="Arial" w:hAnsi="Arial" w:cs="Arial"/>
          <w:i/>
          <w:iCs/>
          <w:sz w:val="20"/>
          <w:szCs w:val="20"/>
        </w:rPr>
        <w:t xml:space="preserve">(thôn/ấp, xã/phường/đặc khu, tỉnh/thành phố) </w:t>
      </w:r>
      <w:r w:rsidRPr="00B13F3E">
        <w:rPr>
          <w:rFonts w:ascii="Arial" w:hAnsi="Arial" w:cs="Arial"/>
          <w:sz w:val="20"/>
          <w:szCs w:val="20"/>
        </w:rPr>
        <w:t xml:space="preserve">nơi xây dựng công trình khai thác nước biển; tọa độ vị trí khai thác nước theo hệ tọa độ VN2000, kinh tuyến trục, múi chiếu 3° </w:t>
      </w:r>
      <w:r w:rsidRPr="00B13F3E">
        <w:rPr>
          <w:rFonts w:ascii="Arial" w:hAnsi="Arial" w:cs="Arial"/>
          <w:i/>
          <w:iCs/>
          <w:sz w:val="20"/>
          <w:szCs w:val="20"/>
        </w:rPr>
        <w:t>(theo quy định về kinh tuyến trục của bản đồ hành chính cấp tỉnh).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(4) Lượng nước khai thác lớn nhất theo ngày </w:t>
      </w:r>
      <w:r w:rsidRPr="00B13F3E">
        <w:rPr>
          <w:rFonts w:ascii="Arial" w:hAnsi="Arial" w:cs="Arial"/>
          <w:i/>
          <w:iCs/>
          <w:sz w:val="20"/>
          <w:szCs w:val="20"/>
        </w:rPr>
        <w:t>(m</w:t>
      </w:r>
      <w:r w:rsidRPr="00B13F3E">
        <w:rPr>
          <w:rFonts w:ascii="Arial" w:hAnsi="Arial" w:cs="Arial"/>
          <w:i/>
          <w:iCs/>
          <w:sz w:val="20"/>
          <w:szCs w:val="20"/>
          <w:vertAlign w:val="superscript"/>
        </w:rPr>
        <w:t>3</w:t>
      </w:r>
      <w:r w:rsidRPr="00B13F3E">
        <w:rPr>
          <w:rFonts w:ascii="Arial" w:hAnsi="Arial" w:cs="Arial"/>
          <w:i/>
          <w:iCs/>
          <w:sz w:val="20"/>
          <w:szCs w:val="20"/>
        </w:rPr>
        <w:t>/ngày đêm)</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(5) Ghi số giờ khai thác nước trong ngày, số ngày khai thác nước theo năm; trường hợp công trình có nhu cầu khai thác với nhiều cấp quy mô, lưu lượng khai thác trong năm thì ghi rõ số ngày khai thác tương ứng với từng cấp quy mô, lưu lượng khai thác nước trong 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(6) Ghi cách thức lấy nước, dẫn nước biển (nếu có) về nơi sử dụng bằng các hạng </w:t>
      </w:r>
      <w:r w:rsidR="00913A28" w:rsidRPr="00B13F3E">
        <w:rPr>
          <w:rFonts w:ascii="Arial" w:hAnsi="Arial" w:cs="Arial"/>
          <w:sz w:val="20"/>
          <w:szCs w:val="20"/>
        </w:rPr>
        <w:t>mục</w:t>
      </w:r>
      <w:r w:rsidRPr="00B13F3E">
        <w:rPr>
          <w:rFonts w:ascii="Arial" w:hAnsi="Arial" w:cs="Arial"/>
          <w:sz w:val="20"/>
          <w:szCs w:val="20"/>
        </w:rPr>
        <w:t xml:space="preserve"> công trình và quy trình vận hành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(7) Các nội dung cần thực hiện đối với từng trường hợp khai thác nước biển do cấp có thẩm quyền cấp phép quy định </w:t>
      </w:r>
      <w:r w:rsidRPr="00B13F3E">
        <w:rPr>
          <w:rFonts w:ascii="Arial" w:hAnsi="Arial" w:cs="Arial"/>
          <w:i/>
          <w:iCs/>
          <w:sz w:val="20"/>
          <w:szCs w:val="20"/>
        </w:rPr>
        <w:t>(chất lượng nguồn nước khai thác, lắp đặt thiết bị, đo đạc, giám sát quá trình khai thác nước; chế độ báo cáo; biện pháp giảm thiểu tác động của công trình đến nguồn nước, môi trường và các đối tượng khai thác, sử dụng nước khác có liên quan, các nội dung cần thực hiện khác nếu có).</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220" w:name="chuong_pl_28"/>
      <w:r w:rsidRPr="00B13F3E">
        <w:rPr>
          <w:rFonts w:ascii="Arial" w:hAnsi="Arial" w:cs="Arial"/>
          <w:b/>
          <w:bCs/>
          <w:sz w:val="20"/>
          <w:szCs w:val="20"/>
        </w:rPr>
        <w:t>Mẫu 27</w:t>
      </w:r>
      <w:bookmarkEnd w:id="220"/>
    </w:p>
    <w:tbl>
      <w:tblPr>
        <w:tblW w:w="5000" w:type="pct"/>
        <w:tblLook w:val="01E0" w:firstRow="1" w:lastRow="1" w:firstColumn="1" w:lastColumn="1" w:noHBand="0" w:noVBand="0"/>
      </w:tblPr>
      <w:tblGrid>
        <w:gridCol w:w="3654"/>
        <w:gridCol w:w="5633"/>
      </w:tblGrid>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TÊN CƠ QUAN CẤP PHÉP</w:t>
            </w:r>
            <w:r w:rsidRPr="00B13F3E">
              <w:rPr>
                <w:rFonts w:ascii="Arial" w:eastAsia="Courier New" w:hAnsi="Arial" w:cs="Arial"/>
                <w:b/>
                <w:sz w:val="20"/>
                <w:szCs w:val="20"/>
              </w:rPr>
              <w:br/>
              <w:t xml:space="preserve">------- </w:t>
            </w:r>
          </w:p>
        </w:tc>
        <w:tc>
          <w:tcPr>
            <w:tcW w:w="3999"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b/>
                <w:sz w:val="20"/>
                <w:szCs w:val="20"/>
              </w:rPr>
              <w:t>CỘNG HÒA XÃ HỘI CHỦ NGHĨA VIỆT NAM</w:t>
            </w:r>
            <w:r w:rsidRPr="00B13F3E">
              <w:rPr>
                <w:rFonts w:ascii="Arial" w:eastAsia="Courier New" w:hAnsi="Arial" w:cs="Arial"/>
                <w:b/>
                <w:sz w:val="20"/>
                <w:szCs w:val="20"/>
              </w:rPr>
              <w:br/>
              <w:t xml:space="preserve">Độc lập - Tự do - Hạnh phúc </w:t>
            </w:r>
            <w:r w:rsidRPr="00B13F3E">
              <w:rPr>
                <w:rFonts w:ascii="Arial" w:eastAsia="Courier New" w:hAnsi="Arial" w:cs="Arial"/>
                <w:b/>
                <w:sz w:val="20"/>
                <w:szCs w:val="20"/>
              </w:rPr>
              <w:br/>
              <w:t>---------------</w:t>
            </w:r>
          </w:p>
        </w:tc>
      </w:tr>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sz w:val="20"/>
                <w:szCs w:val="20"/>
              </w:rPr>
              <w:t>Số: …/…</w:t>
            </w:r>
          </w:p>
        </w:tc>
        <w:tc>
          <w:tcPr>
            <w:tcW w:w="3999" w:type="dxa"/>
            <w:shd w:val="clear" w:color="auto" w:fill="auto"/>
          </w:tcPr>
          <w:p w:rsidR="002D6794" w:rsidRPr="00B13F3E" w:rsidRDefault="002D6794" w:rsidP="00B13F3E">
            <w:pPr>
              <w:spacing w:after="120"/>
              <w:jc w:val="right"/>
              <w:rPr>
                <w:rFonts w:ascii="Arial" w:eastAsia="Courier New" w:hAnsi="Arial" w:cs="Arial"/>
                <w:i/>
                <w:sz w:val="20"/>
                <w:szCs w:val="20"/>
              </w:rPr>
            </w:pPr>
            <w:r w:rsidRPr="00B13F3E">
              <w:rPr>
                <w:rFonts w:ascii="Arial" w:eastAsia="Courier New" w:hAnsi="Arial" w:cs="Arial"/>
                <w:i/>
                <w:iCs/>
                <w:sz w:val="20"/>
                <w:szCs w:val="20"/>
              </w:rPr>
              <w:t>.…., ngày…... tháng…. năm….</w:t>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221" w:name="chuong_pl_28_name"/>
      <w:r w:rsidRPr="00B13F3E">
        <w:rPr>
          <w:rFonts w:ascii="Arial" w:hAnsi="Arial" w:cs="Arial"/>
          <w:b/>
          <w:bCs/>
          <w:sz w:val="20"/>
          <w:szCs w:val="20"/>
        </w:rPr>
        <w:t>QUYẾT ĐỊNH</w:t>
      </w:r>
      <w:bookmarkEnd w:id="221"/>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222" w:name="chuong_pl_28_name_name"/>
      <w:r w:rsidRPr="00B13F3E">
        <w:rPr>
          <w:rFonts w:ascii="Arial" w:hAnsi="Arial" w:cs="Arial"/>
          <w:b/>
          <w:bCs/>
          <w:sz w:val="20"/>
          <w:szCs w:val="20"/>
        </w:rPr>
        <w:t>Về việc chấp thuận đề nghị trả lại Giấy phép thăm dò nước dưới đất/</w:t>
      </w:r>
      <w:bookmarkEnd w:id="222"/>
      <w:r w:rsidRPr="00B13F3E">
        <w:rPr>
          <w:rFonts w:ascii="Arial" w:hAnsi="Arial" w:cs="Arial"/>
          <w:b/>
          <w:bCs/>
          <w:sz w:val="20"/>
          <w:szCs w:val="20"/>
        </w:rPr>
        <w:br/>
      </w:r>
      <w:bookmarkStart w:id="223" w:name="chuong_pl_28_name_name_name"/>
      <w:r w:rsidRPr="00B13F3E">
        <w:rPr>
          <w:rFonts w:ascii="Arial" w:hAnsi="Arial" w:cs="Arial"/>
          <w:b/>
          <w:bCs/>
          <w:sz w:val="20"/>
          <w:szCs w:val="20"/>
        </w:rPr>
        <w:t>Giấy phép khai thác tài nguyên nước</w:t>
      </w:r>
      <w:bookmarkEnd w:id="223"/>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BỘ TRƯỞNG BỘ NÔNG NGHIỆP VÀ MÔI TRƯỜNG/</w:t>
      </w:r>
      <w:r w:rsidRPr="00B13F3E">
        <w:rPr>
          <w:rFonts w:ascii="Arial" w:hAnsi="Arial" w:cs="Arial"/>
          <w:b/>
          <w:bCs/>
          <w:sz w:val="20"/>
          <w:szCs w:val="20"/>
        </w:rPr>
        <w:br/>
        <w:t>CHỦ TỊCH ỦY BAN NHÂN DÂN TỈNH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Luật Tài nguyên nước ngày 27 tháng 11 năm 2023;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Nghị định số …….. ngày .... tháng .... năm .... của Chính phủ quy định chức năng, nhiệm vụ, quyền hạn và cơ cấu tổ chức của Bộ Nông nghiệp và Môi trường (trường hợp cấp có thẩm quyền cấp phép là Bộ trưởng Bộ Nông nghiệp và Môi trường)/Luật Tổ chức chính quyền địa phương ngày .... tháng .... năm .... (trường hợp Chủ tịch Ủy ban nhân dân cấp tỉnh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Nghị định số ....... ngày .... tháng .... năm .... của Chính phủ quy định việc hành nghề khoan nước dưới đất, kê khai, đăng ký, cấp phép, dịch vụ tài nguyên nước và tiền cấp quyền khai thác tài nguyên nước;</w:t>
      </w:r>
    </w:p>
    <w:p w:rsidR="002D6794" w:rsidRPr="00B13F3E" w:rsidRDefault="002D6794" w:rsidP="00B13F3E">
      <w:pPr>
        <w:widowControl w:val="0"/>
        <w:autoSpaceDE w:val="0"/>
        <w:autoSpaceDN w:val="0"/>
        <w:adjustRightInd w:val="0"/>
        <w:spacing w:after="120"/>
        <w:rPr>
          <w:rFonts w:ascii="Arial" w:hAnsi="Arial" w:cs="Arial"/>
          <w:i/>
          <w:iCs/>
          <w:sz w:val="20"/>
          <w:szCs w:val="20"/>
        </w:rPr>
      </w:pPr>
      <w:r w:rsidRPr="00B13F3E">
        <w:rPr>
          <w:rFonts w:ascii="Arial" w:hAnsi="Arial" w:cs="Arial"/>
          <w:i/>
          <w:iCs/>
          <w:sz w:val="20"/>
          <w:szCs w:val="20"/>
        </w:rPr>
        <w:t xml:space="preserve">Căn cứ ..................................................................................................... (1);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Xét Văn bản đề nghị trả lại Giấy phép... (2) số:....ngày.... tháng....năm do</w:t>
      </w:r>
      <w:r w:rsidRPr="00B13F3E">
        <w:rPr>
          <w:rFonts w:ascii="Arial" w:hAnsi="Arial" w:cs="Arial"/>
          <w:sz w:val="20"/>
          <w:szCs w:val="20"/>
        </w:rPr>
        <w:t xml:space="preserve"> </w:t>
      </w:r>
      <w:r w:rsidRPr="00B13F3E">
        <w:rPr>
          <w:rFonts w:ascii="Arial" w:hAnsi="Arial" w:cs="Arial"/>
          <w:i/>
          <w:iCs/>
          <w:sz w:val="20"/>
          <w:szCs w:val="20"/>
        </w:rPr>
        <w:t>(tên của cấp có thẩm quyền cấp phép) của (tên tổ chức/cá nhân đề nghị trả lại giấy</w:t>
      </w:r>
      <w:r w:rsidRPr="00B13F3E">
        <w:rPr>
          <w:rFonts w:ascii="Arial" w:hAnsi="Arial" w:cs="Arial"/>
          <w:sz w:val="20"/>
          <w:szCs w:val="20"/>
        </w:rPr>
        <w:t xml:space="preserve"> </w:t>
      </w:r>
      <w:r w:rsidRPr="00B13F3E">
        <w:rPr>
          <w:rFonts w:ascii="Arial" w:hAnsi="Arial" w:cs="Arial"/>
          <w:i/>
          <w:iCs/>
          <w:sz w:val="20"/>
          <w:szCs w:val="20"/>
        </w:rPr>
        <w:t>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Theo đề nghị của ...........................................................................................</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QUYẾT ĐỊNH:</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1. </w:t>
      </w:r>
      <w:r w:rsidR="002D6794" w:rsidRPr="00B13F3E">
        <w:rPr>
          <w:rFonts w:ascii="Arial" w:hAnsi="Arial" w:cs="Arial"/>
          <w:sz w:val="20"/>
          <w:szCs w:val="20"/>
        </w:rPr>
        <w:t>Chấp thuận đề nghị của (tên tổ chức/cá nhân đề nghị trả lại giấy phép) có địa chỉ tại (đối với tổ chức ghi địa chỉ trụ sở chính theo Giấy chứng nhận đăng ký doanh nghiệp hoặc Quyết định thành lập; đối với cá nhân ghi theo địa chỉ nơi cư trú) trả lại Giấy phép ……(2) số .... ngày ... tháng ... năm ... do (tên của cấp có thẩm quyền cấp phép) đối với (tên công trình) với nội dung cụ thể như sau: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Lý do trả lại giấy phép: ......................................................................... (3)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Giấy phép .... (2) số .... ngày ... tháng ... năm ... hết hiệu lực kể từ ngày ... tháng ... năm ... và mọi quyền lợi của (tên tổ chức/cá nhân đề nghị trả lại giấy phép) liên quan đến Giấy phép nêu trên đều chấm dứt.</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2. </w:t>
      </w:r>
      <w:r w:rsidR="002D6794" w:rsidRPr="00B13F3E">
        <w:rPr>
          <w:rFonts w:ascii="Arial" w:hAnsi="Arial" w:cs="Arial"/>
          <w:sz w:val="20"/>
          <w:szCs w:val="20"/>
        </w:rPr>
        <w:t>(Tên tổ chức/cá nhân đề nghị trả lại giấy phép) thực hiện các nội dung sau: ……(4)</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3. </w:t>
      </w:r>
      <w:r w:rsidR="002D6794" w:rsidRPr="00B13F3E">
        <w:rPr>
          <w:rFonts w:ascii="Arial" w:hAnsi="Arial" w:cs="Arial"/>
          <w:sz w:val="20"/>
          <w:szCs w:val="20"/>
        </w:rPr>
        <w:t xml:space="preserve">Cơ quan thẩm định hồ sơ có trách nhiệm cập nhật thông tin của giấy phép </w:t>
      </w:r>
      <w:r w:rsidRPr="00B13F3E">
        <w:rPr>
          <w:rFonts w:ascii="Arial" w:hAnsi="Arial" w:cs="Arial"/>
          <w:sz w:val="20"/>
          <w:szCs w:val="20"/>
        </w:rPr>
        <w:t>này</w:t>
      </w:r>
      <w:r w:rsidR="002D6794" w:rsidRPr="00B13F3E">
        <w:rPr>
          <w:rFonts w:ascii="Arial" w:hAnsi="Arial" w:cs="Arial"/>
          <w:sz w:val="20"/>
          <w:szCs w:val="20"/>
        </w:rPr>
        <w:t xml:space="preserve"> vào Hệ thống thông tin, cơ sở dữ liệu tài nguyên nước quốc gia.</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4. </w:t>
      </w:r>
      <w:r w:rsidRPr="00B13F3E">
        <w:rPr>
          <w:rFonts w:ascii="Arial" w:hAnsi="Arial" w:cs="Arial"/>
          <w:sz w:val="20"/>
          <w:szCs w:val="20"/>
        </w:rPr>
        <w:t>Quyết định này</w:t>
      </w:r>
      <w:r w:rsidR="002D6794" w:rsidRPr="00B13F3E">
        <w:rPr>
          <w:rFonts w:ascii="Arial" w:hAnsi="Arial" w:cs="Arial"/>
          <w:sz w:val="20"/>
          <w:szCs w:val="20"/>
        </w:rPr>
        <w:t xml:space="preserve"> có hiệu lực kể từ ngày……</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b/>
                <w:i/>
                <w:sz w:val="20"/>
                <w:szCs w:val="20"/>
              </w:rPr>
              <w:br/>
            </w:r>
            <w:r w:rsidRPr="00B13F3E">
              <w:rPr>
                <w:rFonts w:ascii="Arial" w:eastAsia="Courier New" w:hAnsi="Arial" w:cs="Arial"/>
                <w:b/>
                <w:i/>
                <w:sz w:val="20"/>
                <w:szCs w:val="20"/>
              </w:rPr>
              <w:lastRenderedPageBreak/>
              <w:t>Nơi nhận:</w:t>
            </w:r>
            <w:r w:rsidRPr="00B13F3E">
              <w:rPr>
                <w:rFonts w:ascii="Arial" w:eastAsia="Courier New" w:hAnsi="Arial" w:cs="Arial"/>
                <w:b/>
                <w:i/>
                <w:sz w:val="20"/>
                <w:szCs w:val="20"/>
              </w:rPr>
              <w:br/>
            </w:r>
            <w:r w:rsidRPr="00B13F3E">
              <w:rPr>
                <w:rFonts w:ascii="Arial" w:eastAsia="Courier New" w:hAnsi="Arial" w:cs="Arial"/>
                <w:sz w:val="20"/>
                <w:szCs w:val="20"/>
              </w:rPr>
              <w:t>- (Tên chủ giấy phép);</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Cục Quản lý tài nguyên nước;</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Sở NN&amp;MT tỉnh/thành phố...;</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Thuế tỉnh/thành phố……;</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Lưu: VT, hồ sơ cấp phép, cơ quan thẩm định.</w:t>
            </w:r>
          </w:p>
        </w:tc>
        <w:tc>
          <w:tcPr>
            <w:tcW w:w="4428"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lastRenderedPageBreak/>
              <w:t xml:space="preserve">BỘ TRƯỞNG BỘ NÔNG NGHIỆP VÀ MÔI </w:t>
            </w:r>
            <w:r w:rsidRPr="00B13F3E">
              <w:rPr>
                <w:rFonts w:ascii="Arial" w:eastAsia="Courier New" w:hAnsi="Arial" w:cs="Arial"/>
                <w:b/>
                <w:bCs/>
                <w:sz w:val="20"/>
                <w:szCs w:val="20"/>
              </w:rPr>
              <w:lastRenderedPageBreak/>
              <w:t>TRƯỜNG/CHỦ TỊCH ỦY BAN NHÂN DÂN TỈNH</w:t>
            </w:r>
            <w:r w:rsidRPr="00B13F3E">
              <w:rPr>
                <w:rFonts w:ascii="Arial" w:eastAsia="Courier New" w:hAnsi="Arial" w:cs="Arial"/>
                <w:b/>
                <w:bCs/>
                <w:sz w:val="20"/>
                <w:szCs w:val="20"/>
              </w:rPr>
              <w:br/>
            </w:r>
            <w:r w:rsidRPr="00B13F3E">
              <w:rPr>
                <w:rFonts w:ascii="Arial" w:eastAsia="Courier New" w:hAnsi="Arial" w:cs="Arial"/>
                <w:i/>
                <w:iCs/>
                <w:sz w:val="20"/>
                <w:szCs w:val="20"/>
              </w:rPr>
              <w:t>(Ký, ghi họ tên, đóng dấu</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___________________________</w:t>
      </w:r>
      <w:r w:rsidRPr="00B13F3E">
        <w:rPr>
          <w:rFonts w:ascii="Arial" w:hAnsi="Arial" w:cs="Arial"/>
          <w:sz w:val="20"/>
          <w:szCs w:val="20"/>
        </w:rPr>
        <w:br/>
        <w:t>(1) Ghi các căn cứ khác liên quan (nếu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Ghi rõ tên loại giấy phép (giấy phép thăm dò, khai thác nước dưới đất, nước mặt, nước biển).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Trình bày rõ lý do trả lại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Các nội dung cần thực hiện đối với từng trường hợp khai thác nước do cấp có thẩm quyền cấp phép quy định (hoàn thành nghĩa vụ tài chính, trám lấp giếng...).</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224" w:name="chuong_pl_29"/>
      <w:r w:rsidRPr="00B13F3E">
        <w:rPr>
          <w:rFonts w:ascii="Arial" w:hAnsi="Arial" w:cs="Arial"/>
          <w:b/>
          <w:bCs/>
          <w:sz w:val="20"/>
          <w:szCs w:val="20"/>
        </w:rPr>
        <w:t>Mẫu 28</w:t>
      </w:r>
      <w:bookmarkEnd w:id="224"/>
    </w:p>
    <w:tbl>
      <w:tblPr>
        <w:tblW w:w="5000" w:type="pct"/>
        <w:tblLook w:val="01E0" w:firstRow="1" w:lastRow="1" w:firstColumn="1" w:lastColumn="1" w:noHBand="0" w:noVBand="0"/>
      </w:tblPr>
      <w:tblGrid>
        <w:gridCol w:w="3654"/>
        <w:gridCol w:w="5633"/>
      </w:tblGrid>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TÊN CƠ QUAN CẤP PHÉP</w:t>
            </w:r>
            <w:r w:rsidRPr="00B13F3E">
              <w:rPr>
                <w:rFonts w:ascii="Arial" w:eastAsia="Courier New" w:hAnsi="Arial" w:cs="Arial"/>
                <w:b/>
                <w:sz w:val="20"/>
                <w:szCs w:val="20"/>
              </w:rPr>
              <w:br/>
              <w:t xml:space="preserve">------- </w:t>
            </w:r>
          </w:p>
        </w:tc>
        <w:tc>
          <w:tcPr>
            <w:tcW w:w="3999"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b/>
                <w:sz w:val="20"/>
                <w:szCs w:val="20"/>
              </w:rPr>
              <w:t>CỘNG HÒA XÃ HỘI CHỦ NGHĨA VIỆT NAM</w:t>
            </w:r>
            <w:r w:rsidRPr="00B13F3E">
              <w:rPr>
                <w:rFonts w:ascii="Arial" w:eastAsia="Courier New" w:hAnsi="Arial" w:cs="Arial"/>
                <w:b/>
                <w:sz w:val="20"/>
                <w:szCs w:val="20"/>
              </w:rPr>
              <w:br/>
              <w:t xml:space="preserve">Độc lập - Tự do - Hạnh phúc </w:t>
            </w:r>
            <w:r w:rsidRPr="00B13F3E">
              <w:rPr>
                <w:rFonts w:ascii="Arial" w:eastAsia="Courier New" w:hAnsi="Arial" w:cs="Arial"/>
                <w:b/>
                <w:sz w:val="20"/>
                <w:szCs w:val="20"/>
              </w:rPr>
              <w:br/>
              <w:t>---------------</w:t>
            </w:r>
          </w:p>
        </w:tc>
      </w:tr>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sz w:val="20"/>
                <w:szCs w:val="20"/>
              </w:rPr>
              <w:t>Số: …/…</w:t>
            </w:r>
          </w:p>
        </w:tc>
        <w:tc>
          <w:tcPr>
            <w:tcW w:w="3999" w:type="dxa"/>
            <w:shd w:val="clear" w:color="auto" w:fill="auto"/>
          </w:tcPr>
          <w:p w:rsidR="002D6794" w:rsidRPr="00B13F3E" w:rsidRDefault="002D6794" w:rsidP="00B13F3E">
            <w:pPr>
              <w:spacing w:after="120"/>
              <w:jc w:val="right"/>
              <w:rPr>
                <w:rFonts w:ascii="Arial" w:eastAsia="Courier New" w:hAnsi="Arial" w:cs="Arial"/>
                <w:i/>
                <w:sz w:val="20"/>
                <w:szCs w:val="20"/>
              </w:rPr>
            </w:pPr>
            <w:r w:rsidRPr="00B13F3E">
              <w:rPr>
                <w:rFonts w:ascii="Arial" w:eastAsia="Courier New" w:hAnsi="Arial" w:cs="Arial"/>
                <w:i/>
                <w:iCs/>
                <w:sz w:val="20"/>
                <w:szCs w:val="20"/>
              </w:rPr>
              <w:t>.…., ngày…... tháng…. năm….</w:t>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225" w:name="chuong_pl_29_name"/>
      <w:r w:rsidRPr="00B13F3E">
        <w:rPr>
          <w:rFonts w:ascii="Arial" w:hAnsi="Arial" w:cs="Arial"/>
          <w:b/>
          <w:bCs/>
          <w:sz w:val="20"/>
          <w:szCs w:val="20"/>
        </w:rPr>
        <w:t>QUYẾT ĐỊNH</w:t>
      </w:r>
      <w:bookmarkEnd w:id="225"/>
    </w:p>
    <w:p w:rsidR="002D6794" w:rsidRPr="00B13F3E" w:rsidRDefault="002D6794" w:rsidP="00B13F3E">
      <w:pPr>
        <w:widowControl w:val="0"/>
        <w:autoSpaceDE w:val="0"/>
        <w:autoSpaceDN w:val="0"/>
        <w:adjustRightInd w:val="0"/>
        <w:spacing w:after="120"/>
        <w:jc w:val="center"/>
        <w:rPr>
          <w:rFonts w:ascii="Arial" w:hAnsi="Arial" w:cs="Arial"/>
          <w:b/>
          <w:bCs/>
          <w:i/>
          <w:iCs/>
          <w:sz w:val="20"/>
          <w:szCs w:val="20"/>
        </w:rPr>
      </w:pPr>
      <w:bookmarkStart w:id="226" w:name="chuong_pl_29_name_name"/>
      <w:r w:rsidRPr="00B13F3E">
        <w:rPr>
          <w:rFonts w:ascii="Arial" w:hAnsi="Arial" w:cs="Arial"/>
          <w:b/>
          <w:bCs/>
          <w:sz w:val="20"/>
          <w:szCs w:val="20"/>
        </w:rPr>
        <w:t>Về việc chấp thuận tạm dừng hiệu lực Giấy phép khai thác tài nguyên nước</w:t>
      </w:r>
      <w:bookmarkEnd w:id="226"/>
      <w:r w:rsidRPr="00B13F3E">
        <w:rPr>
          <w:rFonts w:ascii="Arial" w:hAnsi="Arial" w:cs="Arial"/>
          <w:b/>
          <w:bCs/>
          <w:sz w:val="20"/>
          <w:szCs w:val="20"/>
        </w:rPr>
        <w:br/>
      </w:r>
      <w:bookmarkStart w:id="227" w:name="chuong_pl_29_name_name_name"/>
      <w:r w:rsidRPr="00B13F3E">
        <w:rPr>
          <w:rFonts w:ascii="Arial" w:hAnsi="Arial" w:cs="Arial"/>
          <w:b/>
          <w:bCs/>
          <w:i/>
          <w:iCs/>
          <w:sz w:val="20"/>
          <w:szCs w:val="20"/>
        </w:rPr>
        <w:t>(trường hợp chủ giấy phép đề nghị tạm dừng)</w:t>
      </w:r>
      <w:bookmarkEnd w:id="227"/>
      <w:r w:rsidRPr="00B13F3E">
        <w:rPr>
          <w:rFonts w:ascii="Arial" w:hAnsi="Arial" w:cs="Arial"/>
          <w:b/>
          <w:bCs/>
          <w:i/>
          <w:i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BỘ TRƯỞNG BỘ NÔNG NGHIỆP VÀ MÔI TRƯỜNG/</w:t>
      </w:r>
      <w:r w:rsidRPr="00B13F3E">
        <w:rPr>
          <w:rFonts w:ascii="Arial" w:hAnsi="Arial" w:cs="Arial"/>
          <w:b/>
          <w:bCs/>
          <w:sz w:val="20"/>
          <w:szCs w:val="20"/>
        </w:rPr>
        <w:br/>
        <w:t>CHỦ TỊCH ỦY BAN NHÂN DÂN TỈNH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Luật Tài nguyên nước ngày 27 tháng 11 năm 2023;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Nghị định số …….. ngày .... tháng .... năm .... của Chính phủ quy định chức năng, nhiệm vụ, quyền hạn và cơ cấu tổ chức của Bộ Nông nghiệp và Môi trường (trường hợp cấp có thẩm quyền cấp phép là Bộ trưởng Bộ Nông nghiệp và Môi trường)/Luật Tổ chức chính quyền địa phương ngày .... tháng .... năm .... (trường hợp Chủ tịch Ủy ban nhân dân cấp tỉnh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Nghị định số ....... ngày .... tháng .... năm .... của Chính phủ quy định việc hành nghề khoan nước dưới đất, kê khai, đăng ký, cấp phép, dịch vụ tài nguyên nước và tiền cấp quyền khai thác tài nguyên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Giấy phép số….. ngày … tháng … năm…;</w:t>
      </w:r>
    </w:p>
    <w:p w:rsidR="002D6794" w:rsidRPr="00B13F3E" w:rsidRDefault="002D6794" w:rsidP="00B13F3E">
      <w:pPr>
        <w:widowControl w:val="0"/>
        <w:autoSpaceDE w:val="0"/>
        <w:autoSpaceDN w:val="0"/>
        <w:adjustRightInd w:val="0"/>
        <w:spacing w:after="120"/>
        <w:rPr>
          <w:rFonts w:ascii="Arial" w:hAnsi="Arial" w:cs="Arial"/>
          <w:i/>
          <w:iCs/>
          <w:sz w:val="20"/>
          <w:szCs w:val="20"/>
        </w:rPr>
      </w:pPr>
      <w:r w:rsidRPr="00B13F3E">
        <w:rPr>
          <w:rFonts w:ascii="Arial" w:hAnsi="Arial" w:cs="Arial"/>
          <w:i/>
          <w:iCs/>
          <w:sz w:val="20"/>
          <w:szCs w:val="20"/>
        </w:rPr>
        <w:t>Căn cứ .................................................................................................... (1);</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Xét Văn bản đề nghị tạm dừng hiệu lực Giấy phép... (2) số:....ngày....</w:t>
      </w:r>
      <w:r w:rsidRPr="00B13F3E">
        <w:rPr>
          <w:rFonts w:ascii="Arial" w:hAnsi="Arial" w:cs="Arial"/>
          <w:sz w:val="20"/>
          <w:szCs w:val="20"/>
        </w:rPr>
        <w:t xml:space="preserve"> </w:t>
      </w:r>
      <w:r w:rsidRPr="00B13F3E">
        <w:rPr>
          <w:rFonts w:ascii="Arial" w:hAnsi="Arial" w:cs="Arial"/>
          <w:i/>
          <w:iCs/>
          <w:sz w:val="20"/>
          <w:szCs w:val="20"/>
        </w:rPr>
        <w:t>tháng....năm …. do (tên của cấp thẩm quyền cấp phép) của (tên tổ chức/cá nhân</w:t>
      </w:r>
      <w:r w:rsidRPr="00B13F3E">
        <w:rPr>
          <w:rFonts w:ascii="Arial" w:hAnsi="Arial" w:cs="Arial"/>
          <w:sz w:val="20"/>
          <w:szCs w:val="20"/>
        </w:rPr>
        <w:t xml:space="preserve"> </w:t>
      </w:r>
      <w:r w:rsidRPr="00B13F3E">
        <w:rPr>
          <w:rFonts w:ascii="Arial" w:hAnsi="Arial" w:cs="Arial"/>
          <w:i/>
          <w:iCs/>
          <w:sz w:val="20"/>
          <w:szCs w:val="20"/>
        </w:rPr>
        <w:t>đề nghị tạm dừng hiệu lực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Theo đề nghị của ............................................................................................</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QUYẾT ĐỊNH:</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1. </w:t>
      </w:r>
      <w:r w:rsidR="002D6794" w:rsidRPr="00B13F3E">
        <w:rPr>
          <w:rFonts w:ascii="Arial" w:hAnsi="Arial" w:cs="Arial"/>
          <w:sz w:val="20"/>
          <w:szCs w:val="20"/>
        </w:rPr>
        <w:t>Chấp thuận đề nghị của (tên tổ chức/cá nhân đề nghị tạm dừng hiệu lực giấy phép) tạm dừng hiệu lực Giấy phép……(2) số .... ngày ... tháng ... năm ... đối với (tên công trình) với nội dung cụ thể như sau: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Lý do tạm dừng hiệu lực giấy phép: ..................................................... (3)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Giấy phép .... (2) số .... ngày ... tháng ... năm ... tạm dừng hiệu lực kể từ ngày ... tháng ... năm … đến ngày…… tháng….. năm……</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2. </w:t>
      </w:r>
      <w:r w:rsidR="002D6794" w:rsidRPr="00B13F3E">
        <w:rPr>
          <w:rFonts w:ascii="Arial" w:hAnsi="Arial" w:cs="Arial"/>
          <w:sz w:val="20"/>
          <w:szCs w:val="20"/>
        </w:rPr>
        <w:t>(Tên tổ chức/cá nhân tạm dừng hiệu lực giấy phép) thực hiện các nội dung sau :……………… …………………………………………………(4)</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3. </w:t>
      </w:r>
      <w:r w:rsidR="002D6794" w:rsidRPr="00B13F3E">
        <w:rPr>
          <w:rFonts w:ascii="Arial" w:hAnsi="Arial" w:cs="Arial"/>
          <w:sz w:val="20"/>
          <w:szCs w:val="20"/>
        </w:rPr>
        <w:t xml:space="preserve">Cơ quan thẩm định hồ sơ có trách nhiệm cập nhật thông tin của giấy phép </w:t>
      </w:r>
      <w:r w:rsidRPr="00B13F3E">
        <w:rPr>
          <w:rFonts w:ascii="Arial" w:hAnsi="Arial" w:cs="Arial"/>
          <w:sz w:val="20"/>
          <w:szCs w:val="20"/>
        </w:rPr>
        <w:t>này</w:t>
      </w:r>
      <w:r w:rsidR="002D6794" w:rsidRPr="00B13F3E">
        <w:rPr>
          <w:rFonts w:ascii="Arial" w:hAnsi="Arial" w:cs="Arial"/>
          <w:sz w:val="20"/>
          <w:szCs w:val="20"/>
        </w:rPr>
        <w:t xml:space="preserve"> vào Hệ thống thông tin, cơ sở dữ liệu tài nguyên nước quốc gia, theo dõi, giám sát hoạt động khai thác nước của công trình </w:t>
      </w:r>
      <w:r w:rsidRPr="00B13F3E">
        <w:rPr>
          <w:rFonts w:ascii="Arial" w:hAnsi="Arial" w:cs="Arial"/>
          <w:sz w:val="20"/>
          <w:szCs w:val="20"/>
        </w:rPr>
        <w:t>này</w:t>
      </w:r>
      <w:r w:rsidR="002D6794" w:rsidRPr="00B13F3E">
        <w:rPr>
          <w:rFonts w:ascii="Arial" w:hAnsi="Arial" w:cs="Arial"/>
          <w:sz w:val="20"/>
          <w:szCs w:val="20"/>
        </w:rPr>
        <w:t>.</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lastRenderedPageBreak/>
        <w:t>Điều</w:t>
      </w:r>
      <w:r w:rsidR="002D6794" w:rsidRPr="00B13F3E">
        <w:rPr>
          <w:rFonts w:ascii="Arial" w:hAnsi="Arial" w:cs="Arial"/>
          <w:b/>
          <w:bCs/>
          <w:sz w:val="20"/>
          <w:szCs w:val="20"/>
        </w:rPr>
        <w:t xml:space="preserve"> 4. </w:t>
      </w:r>
      <w:r w:rsidRPr="00B13F3E">
        <w:rPr>
          <w:rFonts w:ascii="Arial" w:hAnsi="Arial" w:cs="Arial"/>
          <w:sz w:val="20"/>
          <w:szCs w:val="20"/>
        </w:rPr>
        <w:t>Quyết định này</w:t>
      </w:r>
      <w:r w:rsidR="002D6794" w:rsidRPr="00B13F3E">
        <w:rPr>
          <w:rFonts w:ascii="Arial" w:hAnsi="Arial" w:cs="Arial"/>
          <w:sz w:val="20"/>
          <w:szCs w:val="20"/>
        </w:rPr>
        <w:t xml:space="preserve"> có hiệu lực kể từ ngày...</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b/>
                <w:i/>
                <w:sz w:val="20"/>
                <w:szCs w:val="20"/>
              </w:rPr>
              <w:br/>
              <w:t>Nơi nhận:</w:t>
            </w:r>
            <w:r w:rsidRPr="00B13F3E">
              <w:rPr>
                <w:rFonts w:ascii="Arial" w:eastAsia="Courier New" w:hAnsi="Arial" w:cs="Arial"/>
                <w:b/>
                <w:i/>
                <w:sz w:val="20"/>
                <w:szCs w:val="20"/>
              </w:rPr>
              <w:br/>
            </w:r>
            <w:r w:rsidRPr="00B13F3E">
              <w:rPr>
                <w:rFonts w:ascii="Arial" w:eastAsia="Courier New" w:hAnsi="Arial" w:cs="Arial"/>
                <w:sz w:val="20"/>
                <w:szCs w:val="20"/>
              </w:rPr>
              <w:t>- (Tên chủ giấy phép);</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Cục Quản lý tài nguyên nước;</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Sở NN&amp;MT tỉnh/thành phố...;</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Thuế tỉnh/thành phố……;</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Lưu: VT, hồ sơ cấp phép, cơ quan thẩm định.</w:t>
            </w:r>
          </w:p>
        </w:tc>
        <w:tc>
          <w:tcPr>
            <w:tcW w:w="4428"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BỘ TRƯỞNG BỘ NÔNG NGHIỆP VÀ MÔI TRƯỜNG/CHỦ TỊCH ỦY BAN NHÂN DÂN TỈNH</w:t>
            </w:r>
            <w:r w:rsidRPr="00B13F3E">
              <w:rPr>
                <w:rFonts w:ascii="Arial" w:eastAsia="Courier New" w:hAnsi="Arial" w:cs="Arial"/>
                <w:b/>
                <w:bCs/>
                <w:sz w:val="20"/>
                <w:szCs w:val="20"/>
              </w:rPr>
              <w:br/>
            </w:r>
            <w:r w:rsidRPr="00B13F3E">
              <w:rPr>
                <w:rFonts w:ascii="Arial" w:eastAsia="Courier New" w:hAnsi="Arial" w:cs="Arial"/>
                <w:i/>
                <w:iCs/>
                <w:sz w:val="20"/>
                <w:szCs w:val="20"/>
              </w:rPr>
              <w:t>(Ký, ghi họ tên, đóng dấu</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t>(1) Ghi các căn cứ khác liên quan (nếu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Ghi rõ tên loại giấy phép (giấy phép khai thác nước dưới đất, khai thác nước mặt, khai thác nước biển).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Trình bày rõ lý do tạm dừng hiệu lực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Các nội dung cụ thể đối với từng trường hợp khai thác nước do cấp có thẩm quyền cấp phép quy định (tiếp tục thực hiện việc quan trắc, giám sát, phối hợp với đơn vị quản lý, vận hành với địa phương, các công trình khai thác thượng, hạ du.....).</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228" w:name="chuong_pl_30"/>
      <w:r w:rsidRPr="00B13F3E">
        <w:rPr>
          <w:rFonts w:ascii="Arial" w:hAnsi="Arial" w:cs="Arial"/>
          <w:b/>
          <w:bCs/>
          <w:sz w:val="20"/>
          <w:szCs w:val="20"/>
        </w:rPr>
        <w:t>Mẫu 29</w:t>
      </w:r>
      <w:bookmarkEnd w:id="228"/>
    </w:p>
    <w:tbl>
      <w:tblPr>
        <w:tblW w:w="5000" w:type="pct"/>
        <w:tblLook w:val="01E0" w:firstRow="1" w:lastRow="1" w:firstColumn="1" w:lastColumn="1" w:noHBand="0" w:noVBand="0"/>
      </w:tblPr>
      <w:tblGrid>
        <w:gridCol w:w="3654"/>
        <w:gridCol w:w="5633"/>
      </w:tblGrid>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TÊN CƠ QUAN CẤP PHÉP</w:t>
            </w:r>
            <w:r w:rsidRPr="00B13F3E">
              <w:rPr>
                <w:rFonts w:ascii="Arial" w:eastAsia="Courier New" w:hAnsi="Arial" w:cs="Arial"/>
                <w:b/>
                <w:sz w:val="20"/>
                <w:szCs w:val="20"/>
              </w:rPr>
              <w:br/>
              <w:t xml:space="preserve">------- </w:t>
            </w:r>
          </w:p>
        </w:tc>
        <w:tc>
          <w:tcPr>
            <w:tcW w:w="3999"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b/>
                <w:sz w:val="20"/>
                <w:szCs w:val="20"/>
              </w:rPr>
              <w:t>CỘNG HÒA XÃ HỘI CHỦ NGHĨA VIỆT NAM</w:t>
            </w:r>
            <w:r w:rsidRPr="00B13F3E">
              <w:rPr>
                <w:rFonts w:ascii="Arial" w:eastAsia="Courier New" w:hAnsi="Arial" w:cs="Arial"/>
                <w:b/>
                <w:sz w:val="20"/>
                <w:szCs w:val="20"/>
              </w:rPr>
              <w:br/>
              <w:t xml:space="preserve">Độc lập - Tự do - Hạnh phúc </w:t>
            </w:r>
            <w:r w:rsidRPr="00B13F3E">
              <w:rPr>
                <w:rFonts w:ascii="Arial" w:eastAsia="Courier New" w:hAnsi="Arial" w:cs="Arial"/>
                <w:b/>
                <w:sz w:val="20"/>
                <w:szCs w:val="20"/>
              </w:rPr>
              <w:br/>
              <w:t>---------------</w:t>
            </w:r>
          </w:p>
        </w:tc>
      </w:tr>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sz w:val="20"/>
                <w:szCs w:val="20"/>
              </w:rPr>
              <w:t>Số: …/…</w:t>
            </w:r>
          </w:p>
        </w:tc>
        <w:tc>
          <w:tcPr>
            <w:tcW w:w="3999" w:type="dxa"/>
            <w:shd w:val="clear" w:color="auto" w:fill="auto"/>
          </w:tcPr>
          <w:p w:rsidR="002D6794" w:rsidRPr="00B13F3E" w:rsidRDefault="002D6794" w:rsidP="00B13F3E">
            <w:pPr>
              <w:spacing w:after="120"/>
              <w:jc w:val="right"/>
              <w:rPr>
                <w:rFonts w:ascii="Arial" w:eastAsia="Courier New" w:hAnsi="Arial" w:cs="Arial"/>
                <w:i/>
                <w:sz w:val="20"/>
                <w:szCs w:val="20"/>
              </w:rPr>
            </w:pPr>
            <w:r w:rsidRPr="00B13F3E">
              <w:rPr>
                <w:rFonts w:ascii="Arial" w:eastAsia="Courier New" w:hAnsi="Arial" w:cs="Arial"/>
                <w:i/>
                <w:iCs/>
                <w:sz w:val="20"/>
                <w:szCs w:val="20"/>
              </w:rPr>
              <w:t>.…., ngày…... tháng…. năm….</w:t>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229" w:name="chuong_pl_30_name"/>
      <w:r w:rsidRPr="00B13F3E">
        <w:rPr>
          <w:rFonts w:ascii="Arial" w:hAnsi="Arial" w:cs="Arial"/>
          <w:b/>
          <w:bCs/>
          <w:sz w:val="20"/>
          <w:szCs w:val="20"/>
        </w:rPr>
        <w:t>QUYẾT ĐỊNH</w:t>
      </w:r>
      <w:bookmarkEnd w:id="229"/>
    </w:p>
    <w:p w:rsidR="002D6794" w:rsidRPr="00B13F3E" w:rsidRDefault="002D6794" w:rsidP="00B13F3E">
      <w:pPr>
        <w:widowControl w:val="0"/>
        <w:autoSpaceDE w:val="0"/>
        <w:autoSpaceDN w:val="0"/>
        <w:adjustRightInd w:val="0"/>
        <w:spacing w:after="120"/>
        <w:jc w:val="center"/>
        <w:rPr>
          <w:rFonts w:ascii="Arial" w:hAnsi="Arial" w:cs="Arial"/>
          <w:b/>
          <w:bCs/>
          <w:i/>
          <w:iCs/>
          <w:sz w:val="20"/>
          <w:szCs w:val="20"/>
        </w:rPr>
      </w:pPr>
      <w:bookmarkStart w:id="230" w:name="chuong_pl_30_name_name"/>
      <w:r w:rsidRPr="00B13F3E">
        <w:rPr>
          <w:rFonts w:ascii="Arial" w:hAnsi="Arial" w:cs="Arial"/>
          <w:b/>
          <w:bCs/>
          <w:sz w:val="20"/>
          <w:szCs w:val="20"/>
        </w:rPr>
        <w:t>Về việc tạm dừng hiệu lực Giấy phép khai thác tài nguyên nước</w:t>
      </w:r>
      <w:bookmarkEnd w:id="230"/>
      <w:r w:rsidRPr="00B13F3E">
        <w:rPr>
          <w:rFonts w:ascii="Arial" w:hAnsi="Arial" w:cs="Arial"/>
          <w:b/>
          <w:bCs/>
          <w:sz w:val="20"/>
          <w:szCs w:val="20"/>
        </w:rPr>
        <w:br/>
      </w:r>
      <w:bookmarkStart w:id="231" w:name="chuong_pl_30_name_name_name"/>
      <w:r w:rsidRPr="00B13F3E">
        <w:rPr>
          <w:rFonts w:ascii="Arial" w:hAnsi="Arial" w:cs="Arial"/>
          <w:b/>
          <w:bCs/>
          <w:i/>
          <w:iCs/>
          <w:sz w:val="20"/>
          <w:szCs w:val="20"/>
        </w:rPr>
        <w:t>(trường hợp do cơ quan có thẩm quyền quyết định tạm dừng)</w:t>
      </w:r>
      <w:bookmarkEnd w:id="231"/>
      <w:r w:rsidRPr="00B13F3E">
        <w:rPr>
          <w:rFonts w:ascii="Arial" w:hAnsi="Arial" w:cs="Arial"/>
          <w:b/>
          <w:bCs/>
          <w:i/>
          <w:iCs/>
          <w:sz w:val="20"/>
          <w:szCs w:val="20"/>
        </w:rPr>
        <w:t xml:space="preserve"> </w:t>
      </w:r>
      <w:r w:rsidRPr="00B13F3E">
        <w:rPr>
          <w:rFonts w:ascii="Arial" w:hAnsi="Arial" w:cs="Arial"/>
          <w:b/>
          <w:bCs/>
          <w:i/>
          <w:i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r w:rsidRPr="00B13F3E">
        <w:rPr>
          <w:rFonts w:ascii="Arial" w:hAnsi="Arial" w:cs="Arial"/>
          <w:b/>
          <w:bCs/>
          <w:sz w:val="20"/>
          <w:szCs w:val="20"/>
        </w:rPr>
        <w:t>BỘ TRƯỞNG BỘ NÔNG NGHIỆP VÀ MÔI TRƯỜNG/</w:t>
      </w:r>
      <w:r w:rsidRPr="00B13F3E">
        <w:rPr>
          <w:rFonts w:ascii="Arial" w:hAnsi="Arial" w:cs="Arial"/>
          <w:b/>
          <w:bCs/>
          <w:sz w:val="20"/>
          <w:szCs w:val="20"/>
        </w:rPr>
        <w:br/>
        <w:t>CHỦ TỊCH ỦY BAN NHÂN DÂN TỈNH</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Luật Tài nguyên nước ngày 27 tháng 11 năm 2023;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Nghị định số …….. ngày .... tháng .... năm .... của Chính phủ quy định chức năng, nhiệm vụ, quyền hạn và cơ cấu tổ chức của Bộ Nông nghiệp và Môi trường (trường hợp cấp có thẩm quyền cấp phép là Bộ trưởng Bộ Nông nghiệp và Môi trường)/Luật Tổ chức chính quyền địa phương ngày .... tháng .... năm .... (trường hợp Chủ tịch Ủy ban nhân dân cấp tỉnh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Nghị định số ....... ngày .... tháng .... năm .... của Chính phủ quy định việc hành nghề khoan nước dưới đất, kê khai, đăng ký, cấp phép, dịch vụ tài nguyên nước và tiền cấp quyền khai thác tài nguyên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 xml:space="preserve">Căn cứ Phương án </w:t>
      </w:r>
      <w:r w:rsidR="00913A28" w:rsidRPr="00B13F3E">
        <w:rPr>
          <w:rFonts w:ascii="Arial" w:hAnsi="Arial" w:cs="Arial"/>
          <w:i/>
          <w:iCs/>
          <w:sz w:val="20"/>
          <w:szCs w:val="20"/>
        </w:rPr>
        <w:t>điều</w:t>
      </w:r>
      <w:r w:rsidRPr="00B13F3E">
        <w:rPr>
          <w:rFonts w:ascii="Arial" w:hAnsi="Arial" w:cs="Arial"/>
          <w:i/>
          <w:iCs/>
          <w:sz w:val="20"/>
          <w:szCs w:val="20"/>
        </w:rPr>
        <w:t xml:space="preserve"> hòa, phân phối tài nguyên nước do Bộ Nông nghiệp và Môi trường ban hành tại Quyết định số ........... ngày .... tháng .... năm ......... (nếu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 (1);</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Theo đề nghị của ..........................................................................................</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QUYẾT ĐỊNH:</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1. </w:t>
      </w:r>
      <w:r w:rsidR="002D6794" w:rsidRPr="00B13F3E">
        <w:rPr>
          <w:rFonts w:ascii="Arial" w:hAnsi="Arial" w:cs="Arial"/>
          <w:sz w:val="20"/>
          <w:szCs w:val="20"/>
        </w:rPr>
        <w:t>Tạm dừng hiệu lực Giấy phép ……(2) số .... ngày ... tháng ... năm ... do (tên cấp có thẩm quyền cấp phép) cấp cho (tên tổ chức/cá nhân) đối với (tên công trình) với nội dung cụ thể như sau: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Lý do tạm dừng hiệu lực giấy phép: .................................................... (3)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Giấy phép .... (2) số .... ngày ... tháng ... năm ... tạm dừng hiệu lực kể từ ngày ... tháng ... năm ….. đến ngày….. tháng…… 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 xml:space="preserve">Tạm dừng có thời hạn hiệu lực của các giấy phép khai thác tài nguyên nước theo phụ lục kèm theo </w:t>
      </w:r>
      <w:r w:rsidR="00913A28" w:rsidRPr="00B13F3E">
        <w:rPr>
          <w:rFonts w:ascii="Arial" w:hAnsi="Arial" w:cs="Arial"/>
          <w:sz w:val="20"/>
          <w:szCs w:val="20"/>
        </w:rPr>
        <w:t>Quyết định này</w:t>
      </w:r>
      <w:r w:rsidRPr="00B13F3E">
        <w:rPr>
          <w:rFonts w:ascii="Arial" w:hAnsi="Arial" w:cs="Arial"/>
          <w:sz w:val="20"/>
          <w:szCs w:val="20"/>
        </w:rPr>
        <w:t xml:space="preserve"> (trường hợp tạm dừng có thời hạn hiệu lực của từ 02 giấy phép trở lên).</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2. </w:t>
      </w:r>
      <w:r w:rsidR="002D6794" w:rsidRPr="00B13F3E">
        <w:rPr>
          <w:rFonts w:ascii="Arial" w:hAnsi="Arial" w:cs="Arial"/>
          <w:sz w:val="20"/>
          <w:szCs w:val="20"/>
        </w:rPr>
        <w:t>(Tên tổ chức/cá nhân tạm dừng hiệu lực giấy phép) thực hiện các nội dung sau :…. ……………………………………………………………(4)</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3. </w:t>
      </w:r>
      <w:r w:rsidR="002D6794" w:rsidRPr="00B13F3E">
        <w:rPr>
          <w:rFonts w:ascii="Arial" w:hAnsi="Arial" w:cs="Arial"/>
          <w:sz w:val="20"/>
          <w:szCs w:val="20"/>
        </w:rPr>
        <w:t xml:space="preserve">Cơ quan thẩm định hồ sơ có trách nhiệm cập nhật thông tin của giấy phép </w:t>
      </w:r>
      <w:r w:rsidRPr="00B13F3E">
        <w:rPr>
          <w:rFonts w:ascii="Arial" w:hAnsi="Arial" w:cs="Arial"/>
          <w:sz w:val="20"/>
          <w:szCs w:val="20"/>
        </w:rPr>
        <w:t>này</w:t>
      </w:r>
      <w:r w:rsidR="002D6794" w:rsidRPr="00B13F3E">
        <w:rPr>
          <w:rFonts w:ascii="Arial" w:hAnsi="Arial" w:cs="Arial"/>
          <w:sz w:val="20"/>
          <w:szCs w:val="20"/>
        </w:rPr>
        <w:t xml:space="preserve"> vào Hệ thống thông tin, cơ sở dữ liệu tài nguyên nước quốc gia; theo dõi, giám sát hoạt động khai thác nước của công trình </w:t>
      </w:r>
      <w:r w:rsidRPr="00B13F3E">
        <w:rPr>
          <w:rFonts w:ascii="Arial" w:hAnsi="Arial" w:cs="Arial"/>
          <w:sz w:val="20"/>
          <w:szCs w:val="20"/>
        </w:rPr>
        <w:t>này</w:t>
      </w:r>
      <w:r w:rsidR="002D6794" w:rsidRPr="00B13F3E">
        <w:rPr>
          <w:rFonts w:ascii="Arial" w:hAnsi="Arial" w:cs="Arial"/>
          <w:sz w:val="20"/>
          <w:szCs w:val="20"/>
        </w:rPr>
        <w:t>.</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4. </w:t>
      </w:r>
      <w:r w:rsidRPr="00B13F3E">
        <w:rPr>
          <w:rFonts w:ascii="Arial" w:hAnsi="Arial" w:cs="Arial"/>
          <w:sz w:val="20"/>
          <w:szCs w:val="20"/>
        </w:rPr>
        <w:t>Quyết định này</w:t>
      </w:r>
      <w:r w:rsidR="002D6794" w:rsidRPr="00B13F3E">
        <w:rPr>
          <w:rFonts w:ascii="Arial" w:hAnsi="Arial" w:cs="Arial"/>
          <w:sz w:val="20"/>
          <w:szCs w:val="20"/>
        </w:rPr>
        <w:t xml:space="preserve"> có hiệu lực kể từ ngày....</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b/>
                <w:i/>
                <w:sz w:val="20"/>
                <w:szCs w:val="20"/>
              </w:rPr>
              <w:br/>
              <w:t>Nơi nhận:</w:t>
            </w:r>
            <w:r w:rsidRPr="00B13F3E">
              <w:rPr>
                <w:rFonts w:ascii="Arial" w:eastAsia="Courier New" w:hAnsi="Arial" w:cs="Arial"/>
                <w:b/>
                <w:i/>
                <w:sz w:val="20"/>
                <w:szCs w:val="20"/>
              </w:rPr>
              <w:br/>
            </w:r>
            <w:r w:rsidRPr="00B13F3E">
              <w:rPr>
                <w:rFonts w:ascii="Arial" w:eastAsia="Courier New" w:hAnsi="Arial" w:cs="Arial"/>
                <w:sz w:val="20"/>
                <w:szCs w:val="20"/>
              </w:rPr>
              <w:t>- (Tên chủ giấy phép);</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Cục Quản lý tài nguyên nước;</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Sở NN&amp;MT tỉnh/thành phố...;</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Thuế tỉnh/thành phố……;</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Lưu: VT, hồ sơ cấp phép, cơ quan thẩm định.</w:t>
            </w:r>
          </w:p>
        </w:tc>
        <w:tc>
          <w:tcPr>
            <w:tcW w:w="4428"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BỘ TRƯỞNG BỘ NÔNG NGHIỆP VÀ MÔI TRƯỜNG/CHỦ TỊCH ỦY BAN NHÂN DÂN TỈNH</w:t>
            </w:r>
            <w:r w:rsidRPr="00B13F3E">
              <w:rPr>
                <w:rFonts w:ascii="Arial" w:eastAsia="Courier New" w:hAnsi="Arial" w:cs="Arial"/>
                <w:b/>
                <w:bCs/>
                <w:sz w:val="20"/>
                <w:szCs w:val="20"/>
              </w:rPr>
              <w:br/>
            </w:r>
            <w:r w:rsidRPr="00B13F3E">
              <w:rPr>
                <w:rFonts w:ascii="Arial" w:eastAsia="Courier New" w:hAnsi="Arial" w:cs="Arial"/>
                <w:i/>
                <w:iCs/>
                <w:sz w:val="20"/>
                <w:szCs w:val="20"/>
              </w:rPr>
              <w:t>(Ký, ghi họ tên, đóng dấu</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t>(1) Ghi các căn cứ khác liên quan (nếu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Ghi rõ tên loại giấy phép (giấy phép khai thác nước dưới đất, khai thác nước mặt, khai thác nước biển).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Trình bày rõ lý do tạm dừng hiệu lực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Các nội dung cụ thể đối với từng trường hợp khai thác nước do cấp có thẩm quyền cấp phép quy định (tiếp tục thực hiện việc quan trắc, giám sát, phối hợp với đơn vị quản lý, vận hành với địa phương, các công trình khai thác thượng, hạ du.....).</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Phụ lục</w:t>
      </w:r>
    </w:p>
    <w:p w:rsidR="002D6794" w:rsidRPr="00B13F3E" w:rsidRDefault="002D6794" w:rsidP="00B13F3E">
      <w:pPr>
        <w:widowControl w:val="0"/>
        <w:autoSpaceDE w:val="0"/>
        <w:autoSpaceDN w:val="0"/>
        <w:adjustRightInd w:val="0"/>
        <w:spacing w:after="120"/>
        <w:jc w:val="center"/>
        <w:rPr>
          <w:rFonts w:ascii="Arial" w:hAnsi="Arial" w:cs="Arial"/>
          <w:b/>
          <w:bCs/>
          <w:i/>
          <w:iCs/>
          <w:sz w:val="20"/>
          <w:szCs w:val="20"/>
        </w:rPr>
      </w:pPr>
      <w:r w:rsidRPr="00B13F3E">
        <w:rPr>
          <w:rFonts w:ascii="Arial" w:hAnsi="Arial" w:cs="Arial"/>
          <w:b/>
          <w:bCs/>
          <w:sz w:val="20"/>
          <w:szCs w:val="20"/>
        </w:rPr>
        <w:t>DANH SÁCH CÁC GIẤY PHÉP KHAI THÁC TÀI NGUYÊN NƯỚC TẠM DỪNG HIỆU LỰC</w:t>
      </w:r>
      <w:r w:rsidRPr="00B13F3E">
        <w:rPr>
          <w:rFonts w:ascii="Arial" w:hAnsi="Arial" w:cs="Arial"/>
          <w:b/>
          <w:bCs/>
          <w:sz w:val="20"/>
          <w:szCs w:val="20"/>
        </w:rPr>
        <w:br/>
      </w:r>
      <w:r w:rsidRPr="00B13F3E">
        <w:rPr>
          <w:rFonts w:ascii="Arial" w:hAnsi="Arial" w:cs="Arial"/>
          <w:i/>
          <w:iCs/>
          <w:sz w:val="20"/>
          <w:szCs w:val="20"/>
        </w:rPr>
        <w:t>(Kèm theo Quyết định số…..ngày…..tháng…..năm……của ………)</w:t>
      </w:r>
      <w:r w:rsidRPr="00B13F3E">
        <w:rPr>
          <w:rFonts w:ascii="Arial" w:hAnsi="Arial" w:cs="Arial"/>
          <w:b/>
          <w:bCs/>
          <w:i/>
          <w:i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60"/>
        <w:gridCol w:w="970"/>
        <w:gridCol w:w="1246"/>
        <w:gridCol w:w="1388"/>
        <w:gridCol w:w="3048"/>
        <w:gridCol w:w="1769"/>
      </w:tblGrid>
      <w:tr w:rsidR="002D6794" w:rsidRPr="00B13F3E">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TT</w:t>
            </w:r>
          </w:p>
        </w:tc>
        <w:tc>
          <w:tcPr>
            <w:tcW w:w="534"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Số giấy phép</w:t>
            </w:r>
          </w:p>
        </w:tc>
        <w:tc>
          <w:tcPr>
            <w:tcW w:w="686"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Tên chủ giấy phép</w:t>
            </w:r>
          </w:p>
        </w:tc>
        <w:tc>
          <w:tcPr>
            <w:tcW w:w="764"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Địa chỉ chủ giấy phép</w:t>
            </w:r>
          </w:p>
        </w:tc>
        <w:tc>
          <w:tcPr>
            <w:tcW w:w="167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Thời gian tạm dừng hiệu lực giấy phép</w:t>
            </w:r>
          </w:p>
        </w:tc>
        <w:tc>
          <w:tcPr>
            <w:tcW w:w="974"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Lý do tạm dừng hiệu lực giấy phép</w:t>
            </w:r>
          </w:p>
        </w:tc>
      </w:tr>
      <w:tr w:rsidR="002D6794" w:rsidRPr="00B13F3E">
        <w:tblPrEx>
          <w:tblCellMar>
            <w:top w:w="0" w:type="dxa"/>
            <w:left w:w="0" w:type="dxa"/>
            <w:bottom w:w="0" w:type="dxa"/>
            <w:right w:w="0" w:type="dxa"/>
          </w:tblCellMar>
        </w:tblPrEx>
        <w:tc>
          <w:tcPr>
            <w:tcW w:w="363"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34"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86"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4"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67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974"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bl>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232" w:name="chuong_pl_31"/>
      <w:r w:rsidRPr="00B13F3E">
        <w:rPr>
          <w:rFonts w:ascii="Arial" w:hAnsi="Arial" w:cs="Arial"/>
          <w:b/>
          <w:bCs/>
          <w:sz w:val="20"/>
          <w:szCs w:val="20"/>
        </w:rPr>
        <w:t>Mẫu 30</w:t>
      </w:r>
      <w:bookmarkEnd w:id="232"/>
    </w:p>
    <w:tbl>
      <w:tblPr>
        <w:tblW w:w="5000" w:type="pct"/>
        <w:tblLook w:val="01E0" w:firstRow="1" w:lastRow="1" w:firstColumn="1" w:lastColumn="1" w:noHBand="0" w:noVBand="0"/>
      </w:tblPr>
      <w:tblGrid>
        <w:gridCol w:w="3654"/>
        <w:gridCol w:w="5633"/>
      </w:tblGrid>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TÊN CƠ QUAN CẤP PHÉP</w:t>
            </w:r>
            <w:r w:rsidRPr="00B13F3E">
              <w:rPr>
                <w:rFonts w:ascii="Arial" w:eastAsia="Courier New" w:hAnsi="Arial" w:cs="Arial"/>
                <w:b/>
                <w:sz w:val="20"/>
                <w:szCs w:val="20"/>
              </w:rPr>
              <w:br/>
              <w:t xml:space="preserve">------- </w:t>
            </w:r>
          </w:p>
        </w:tc>
        <w:tc>
          <w:tcPr>
            <w:tcW w:w="3999"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b/>
                <w:sz w:val="20"/>
                <w:szCs w:val="20"/>
              </w:rPr>
              <w:t>CỘNG HÒA XÃ HỘI CHỦ NGHĨA VIỆT NAM</w:t>
            </w:r>
            <w:r w:rsidRPr="00B13F3E">
              <w:rPr>
                <w:rFonts w:ascii="Arial" w:eastAsia="Courier New" w:hAnsi="Arial" w:cs="Arial"/>
                <w:b/>
                <w:sz w:val="20"/>
                <w:szCs w:val="20"/>
              </w:rPr>
              <w:br/>
              <w:t xml:space="preserve">Độc lập - Tự do - Hạnh phúc </w:t>
            </w:r>
            <w:r w:rsidRPr="00B13F3E">
              <w:rPr>
                <w:rFonts w:ascii="Arial" w:eastAsia="Courier New" w:hAnsi="Arial" w:cs="Arial"/>
                <w:b/>
                <w:sz w:val="20"/>
                <w:szCs w:val="20"/>
              </w:rPr>
              <w:br/>
              <w:t>---------------</w:t>
            </w:r>
          </w:p>
        </w:tc>
      </w:tr>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sz w:val="20"/>
                <w:szCs w:val="20"/>
              </w:rPr>
              <w:t>Số: …/…</w:t>
            </w:r>
          </w:p>
        </w:tc>
        <w:tc>
          <w:tcPr>
            <w:tcW w:w="3999" w:type="dxa"/>
            <w:shd w:val="clear" w:color="auto" w:fill="auto"/>
          </w:tcPr>
          <w:p w:rsidR="002D6794" w:rsidRPr="00B13F3E" w:rsidRDefault="002D6794" w:rsidP="00B13F3E">
            <w:pPr>
              <w:spacing w:after="120"/>
              <w:jc w:val="right"/>
              <w:rPr>
                <w:rFonts w:ascii="Arial" w:eastAsia="Courier New" w:hAnsi="Arial" w:cs="Arial"/>
                <w:i/>
                <w:sz w:val="20"/>
                <w:szCs w:val="20"/>
              </w:rPr>
            </w:pPr>
            <w:r w:rsidRPr="00B13F3E">
              <w:rPr>
                <w:rFonts w:ascii="Arial" w:eastAsia="Courier New" w:hAnsi="Arial" w:cs="Arial"/>
                <w:i/>
                <w:iCs/>
                <w:sz w:val="20"/>
                <w:szCs w:val="20"/>
              </w:rPr>
              <w:t>.…., ngày…... tháng…. năm….</w:t>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233" w:name="chuong_pl_31_name"/>
      <w:r w:rsidRPr="00B13F3E">
        <w:rPr>
          <w:rFonts w:ascii="Arial" w:hAnsi="Arial" w:cs="Arial"/>
          <w:b/>
          <w:bCs/>
          <w:sz w:val="20"/>
          <w:szCs w:val="20"/>
        </w:rPr>
        <w:t>QUYẾT ĐỊNH</w:t>
      </w:r>
      <w:bookmarkEnd w:id="233"/>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234" w:name="chuong_pl_31_name_name"/>
      <w:r w:rsidRPr="00B13F3E">
        <w:rPr>
          <w:rFonts w:ascii="Arial" w:hAnsi="Arial" w:cs="Arial"/>
          <w:b/>
          <w:bCs/>
          <w:sz w:val="20"/>
          <w:szCs w:val="20"/>
        </w:rPr>
        <w:t>Về việc đình chỉ hiệu lực Giấy phép thăm dò nước dưới đất/</w:t>
      </w:r>
      <w:bookmarkEnd w:id="234"/>
      <w:r w:rsidRPr="00B13F3E">
        <w:rPr>
          <w:rFonts w:ascii="Arial" w:hAnsi="Arial" w:cs="Arial"/>
          <w:b/>
          <w:bCs/>
          <w:sz w:val="20"/>
          <w:szCs w:val="20"/>
        </w:rPr>
        <w:br/>
      </w:r>
      <w:bookmarkStart w:id="235" w:name="chuong_pl_31_name_name_name"/>
      <w:r w:rsidRPr="00B13F3E">
        <w:rPr>
          <w:rFonts w:ascii="Arial" w:hAnsi="Arial" w:cs="Arial"/>
          <w:b/>
          <w:bCs/>
          <w:sz w:val="20"/>
          <w:szCs w:val="20"/>
        </w:rPr>
        <w:t>Giấy phép khai thác tài nguyên nước</w:t>
      </w:r>
      <w:bookmarkEnd w:id="235"/>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BỘ TRƯỞNG BỘ NÔNG NGHIỆP VÀ MÔI TRƯỜNG/</w:t>
      </w:r>
      <w:r w:rsidRPr="00B13F3E">
        <w:rPr>
          <w:rFonts w:ascii="Arial" w:hAnsi="Arial" w:cs="Arial"/>
          <w:b/>
          <w:bCs/>
          <w:sz w:val="20"/>
          <w:szCs w:val="20"/>
        </w:rPr>
        <w:br/>
        <w:t>CHỦ TỊCH ỦY BAN NHÂN DÂN TỈNH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Luật Tài nguyên nước ngày 27 tháng 11 năm 2023;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 xml:space="preserve">Căn cứ Nghị định số …….. ngày .... tháng .... năm .... của Chính phủ quy định chức năng, nhiệm vụ, quyền hạn và cơ cấu tổ chức của Bộ Nông nghiệp và Môi trường (trường hợp cấp có thẩm quyền cấp phép là Bộ trưởng Bộ Nông nghiệp và Môi trường)/Luật Tổ chức chính quyền địa phương ngày .... </w:t>
      </w:r>
      <w:r w:rsidRPr="00B13F3E">
        <w:rPr>
          <w:rFonts w:ascii="Arial" w:hAnsi="Arial" w:cs="Arial"/>
          <w:i/>
          <w:iCs/>
          <w:sz w:val="20"/>
          <w:szCs w:val="20"/>
        </w:rPr>
        <w:lastRenderedPageBreak/>
        <w:t>tháng .... năm .... (trường hợp Chủ tịch Ủy ban nhân dân cấp tỉnh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Nghị định số ....... ngày .... tháng .... năm .... của Chính phủ quy định việc hành nghề khoan nước dưới đất, kê khai, đăng ký, cấp phép, dịch vụ tài nguyên nước và tiền cấp quyền khai thác tài nguyên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 (1);</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Theo đề nghị của …………………………………………………………………..</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QUYẾT ĐỊNH:</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1. </w:t>
      </w:r>
      <w:r w:rsidR="002D6794" w:rsidRPr="00B13F3E">
        <w:rPr>
          <w:rFonts w:ascii="Arial" w:hAnsi="Arial" w:cs="Arial"/>
          <w:sz w:val="20"/>
          <w:szCs w:val="20"/>
        </w:rPr>
        <w:t>Đình chỉ hiệu lực Giấy phép ……(2) số .... ngày ... tháng ... năm ... do (tên của cấp có thẩm quyền cấp phép) cấp cho (tên tổ chức/cá nhân) đối với (tên công trình) với nội dung cụ thể như sau: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Lý do đình chỉ hiệu lực giấy phép: ....................................................... (3)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Giấy phép .... (2) số .... ngày ... tháng ... năm ... bị đình chỉ hiệu lực kể từ ngày ... tháng ... năm ….. đến ngày….. tháng…… năm…….</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2. </w:t>
      </w:r>
      <w:r w:rsidR="002D6794" w:rsidRPr="00B13F3E">
        <w:rPr>
          <w:rFonts w:ascii="Arial" w:hAnsi="Arial" w:cs="Arial"/>
          <w:sz w:val="20"/>
          <w:szCs w:val="20"/>
        </w:rPr>
        <w:t>(Tên chủ giấy phép bị đình chỉ hiệu lực giấy phép) thực hiện các nội dung sau:……(4)</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3. </w:t>
      </w:r>
      <w:r w:rsidR="002D6794" w:rsidRPr="00B13F3E">
        <w:rPr>
          <w:rFonts w:ascii="Arial" w:hAnsi="Arial" w:cs="Arial"/>
          <w:sz w:val="20"/>
          <w:szCs w:val="20"/>
        </w:rPr>
        <w:t xml:space="preserve">Cơ quan thẩm định hồ sơ có trách nhiệm cập nhật thông tin của </w:t>
      </w:r>
      <w:r w:rsidRPr="00B13F3E">
        <w:rPr>
          <w:rFonts w:ascii="Arial" w:hAnsi="Arial" w:cs="Arial"/>
          <w:sz w:val="20"/>
          <w:szCs w:val="20"/>
        </w:rPr>
        <w:t>Quyết định này</w:t>
      </w:r>
      <w:r w:rsidR="002D6794" w:rsidRPr="00B13F3E">
        <w:rPr>
          <w:rFonts w:ascii="Arial" w:hAnsi="Arial" w:cs="Arial"/>
          <w:sz w:val="20"/>
          <w:szCs w:val="20"/>
        </w:rPr>
        <w:t xml:space="preserve"> vào Hệ thống thông tin, cơ sở dữ liệu tài nguyên nước quốc gia; theo dõi, giám sát việc thực hiện đình chỉ hiệu lực của giấy phép của công trình </w:t>
      </w:r>
      <w:r w:rsidRPr="00B13F3E">
        <w:rPr>
          <w:rFonts w:ascii="Arial" w:hAnsi="Arial" w:cs="Arial"/>
          <w:sz w:val="20"/>
          <w:szCs w:val="20"/>
        </w:rPr>
        <w:t>này</w:t>
      </w:r>
      <w:r w:rsidR="002D6794" w:rsidRPr="00B13F3E">
        <w:rPr>
          <w:rFonts w:ascii="Arial" w:hAnsi="Arial" w:cs="Arial"/>
          <w:sz w:val="20"/>
          <w:szCs w:val="20"/>
        </w:rPr>
        <w:t>.</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4. </w:t>
      </w:r>
      <w:r w:rsidR="002D6794" w:rsidRPr="00B13F3E">
        <w:rPr>
          <w:rFonts w:ascii="Arial" w:hAnsi="Arial" w:cs="Arial"/>
          <w:sz w:val="20"/>
          <w:szCs w:val="20"/>
        </w:rPr>
        <w:t xml:space="preserve">……………..(tên chủ giấy phép) bị đình chỉ hiệu lực Giấy phép có quyền khiếu nại hoặc khởi kiện hành chính đối với </w:t>
      </w:r>
      <w:r w:rsidRPr="00B13F3E">
        <w:rPr>
          <w:rFonts w:ascii="Arial" w:hAnsi="Arial" w:cs="Arial"/>
          <w:sz w:val="20"/>
          <w:szCs w:val="20"/>
        </w:rPr>
        <w:t>Quyết định này</w:t>
      </w:r>
      <w:r w:rsidR="002D6794" w:rsidRPr="00B13F3E">
        <w:rPr>
          <w:rFonts w:ascii="Arial" w:hAnsi="Arial" w:cs="Arial"/>
          <w:sz w:val="20"/>
          <w:szCs w:val="20"/>
        </w:rPr>
        <w:t xml:space="preserve"> theo quy định của pháp luật.</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5. </w:t>
      </w:r>
      <w:r w:rsidRPr="00B13F3E">
        <w:rPr>
          <w:rFonts w:ascii="Arial" w:hAnsi="Arial" w:cs="Arial"/>
          <w:sz w:val="20"/>
          <w:szCs w:val="20"/>
        </w:rPr>
        <w:t>Quyết định này</w:t>
      </w:r>
      <w:r w:rsidR="002D6794" w:rsidRPr="00B13F3E">
        <w:rPr>
          <w:rFonts w:ascii="Arial" w:hAnsi="Arial" w:cs="Arial"/>
          <w:sz w:val="20"/>
          <w:szCs w:val="20"/>
        </w:rPr>
        <w:t xml:space="preserve"> có hiệu lực kể từ ngày.......</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b/>
                <w:i/>
                <w:sz w:val="20"/>
                <w:szCs w:val="20"/>
              </w:rPr>
              <w:br/>
              <w:t>Nơi nhận:</w:t>
            </w:r>
            <w:r w:rsidRPr="00B13F3E">
              <w:rPr>
                <w:rFonts w:ascii="Arial" w:eastAsia="Courier New" w:hAnsi="Arial" w:cs="Arial"/>
                <w:b/>
                <w:i/>
                <w:sz w:val="20"/>
                <w:szCs w:val="20"/>
              </w:rPr>
              <w:br/>
            </w:r>
            <w:r w:rsidRPr="00B13F3E">
              <w:rPr>
                <w:rFonts w:ascii="Arial" w:eastAsia="Courier New" w:hAnsi="Arial" w:cs="Arial"/>
                <w:sz w:val="20"/>
                <w:szCs w:val="20"/>
              </w:rPr>
              <w:t>- (Tên chủ giấy phép);</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Cục Quản lý tài nguyên nước;</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Sở NN&amp;MT tỉnh/thành phố...;</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Thuế tỉnh/thành phố……;</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Lưu: VT, hồ sơ cấp phép, cơ quan thẩm định.</w:t>
            </w:r>
          </w:p>
        </w:tc>
        <w:tc>
          <w:tcPr>
            <w:tcW w:w="4428"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BỘ TRƯỞNG BỘ NÔNG NGHIỆP VÀ MÔI TRƯỜNG/CHỦ TỊCH ỦY BAN NHÂN DÂN TỈNH</w:t>
            </w:r>
            <w:r w:rsidRPr="00B13F3E">
              <w:rPr>
                <w:rFonts w:ascii="Arial" w:eastAsia="Courier New" w:hAnsi="Arial" w:cs="Arial"/>
                <w:b/>
                <w:bCs/>
                <w:sz w:val="20"/>
                <w:szCs w:val="20"/>
              </w:rPr>
              <w:br/>
            </w:r>
            <w:r w:rsidRPr="00B13F3E">
              <w:rPr>
                <w:rFonts w:ascii="Arial" w:eastAsia="Courier New" w:hAnsi="Arial" w:cs="Arial"/>
                <w:i/>
                <w:iCs/>
                <w:sz w:val="20"/>
                <w:szCs w:val="20"/>
              </w:rPr>
              <w:t>(Ký, ghi họ tên, đóng dấu</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t>(1) Ghi các căn cứ khác liên quan (nếu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Ghi rõ tên loại giấy phép (giấy phép thăm dò nước dưới đất, khai thác nước dưới đất, khai thác nước mặt, khai thác nước biển).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Trình bày rõ lý do đình chỉ hiệu lực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Các nội dung cụ thể đối với từng trường hợp bị đình chỉ do cấp có thẩm quyền cấp phép quy định (ngừng ngay việc thăm dò nước dưới đất, khai thác tài nguyên nước,.....).</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236" w:name="chuong_pl_32"/>
      <w:r w:rsidRPr="00B13F3E">
        <w:rPr>
          <w:rFonts w:ascii="Arial" w:hAnsi="Arial" w:cs="Arial"/>
          <w:b/>
          <w:bCs/>
          <w:sz w:val="20"/>
          <w:szCs w:val="20"/>
        </w:rPr>
        <w:t>Mẫu 31</w:t>
      </w:r>
      <w:bookmarkEnd w:id="236"/>
    </w:p>
    <w:tbl>
      <w:tblPr>
        <w:tblW w:w="5000" w:type="pct"/>
        <w:tblLook w:val="01E0" w:firstRow="1" w:lastRow="1" w:firstColumn="1" w:lastColumn="1" w:noHBand="0" w:noVBand="0"/>
      </w:tblPr>
      <w:tblGrid>
        <w:gridCol w:w="3654"/>
        <w:gridCol w:w="5633"/>
      </w:tblGrid>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TÊN CƠ QUAN CẤP PHÉP</w:t>
            </w:r>
            <w:r w:rsidRPr="00B13F3E">
              <w:rPr>
                <w:rFonts w:ascii="Arial" w:eastAsia="Courier New" w:hAnsi="Arial" w:cs="Arial"/>
                <w:b/>
                <w:sz w:val="20"/>
                <w:szCs w:val="20"/>
              </w:rPr>
              <w:br/>
              <w:t xml:space="preserve">------- </w:t>
            </w:r>
          </w:p>
        </w:tc>
        <w:tc>
          <w:tcPr>
            <w:tcW w:w="3999"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b/>
                <w:sz w:val="20"/>
                <w:szCs w:val="20"/>
              </w:rPr>
              <w:t>CỘNG HÒA XÃ HỘI CHỦ NGHĨA VIỆT NAM</w:t>
            </w:r>
            <w:r w:rsidRPr="00B13F3E">
              <w:rPr>
                <w:rFonts w:ascii="Arial" w:eastAsia="Courier New" w:hAnsi="Arial" w:cs="Arial"/>
                <w:b/>
                <w:sz w:val="20"/>
                <w:szCs w:val="20"/>
              </w:rPr>
              <w:br/>
              <w:t xml:space="preserve">Độc lập - Tự do - Hạnh phúc </w:t>
            </w:r>
            <w:r w:rsidRPr="00B13F3E">
              <w:rPr>
                <w:rFonts w:ascii="Arial" w:eastAsia="Courier New" w:hAnsi="Arial" w:cs="Arial"/>
                <w:b/>
                <w:sz w:val="20"/>
                <w:szCs w:val="20"/>
              </w:rPr>
              <w:br/>
              <w:t>---------------</w:t>
            </w:r>
          </w:p>
        </w:tc>
      </w:tr>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sz w:val="20"/>
                <w:szCs w:val="20"/>
              </w:rPr>
              <w:t>Số: …/…</w:t>
            </w:r>
          </w:p>
        </w:tc>
        <w:tc>
          <w:tcPr>
            <w:tcW w:w="3999" w:type="dxa"/>
            <w:shd w:val="clear" w:color="auto" w:fill="auto"/>
          </w:tcPr>
          <w:p w:rsidR="002D6794" w:rsidRPr="00B13F3E" w:rsidRDefault="002D6794" w:rsidP="00B13F3E">
            <w:pPr>
              <w:spacing w:after="120"/>
              <w:jc w:val="right"/>
              <w:rPr>
                <w:rFonts w:ascii="Arial" w:eastAsia="Courier New" w:hAnsi="Arial" w:cs="Arial"/>
                <w:i/>
                <w:sz w:val="20"/>
                <w:szCs w:val="20"/>
              </w:rPr>
            </w:pPr>
            <w:r w:rsidRPr="00B13F3E">
              <w:rPr>
                <w:rFonts w:ascii="Arial" w:eastAsia="Courier New" w:hAnsi="Arial" w:cs="Arial"/>
                <w:i/>
                <w:iCs/>
                <w:sz w:val="20"/>
                <w:szCs w:val="20"/>
              </w:rPr>
              <w:t>.…., ngày…... tháng…. năm….</w:t>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237" w:name="chuong_pl_32_name"/>
      <w:r w:rsidRPr="00B13F3E">
        <w:rPr>
          <w:rFonts w:ascii="Arial" w:hAnsi="Arial" w:cs="Arial"/>
          <w:b/>
          <w:bCs/>
          <w:sz w:val="20"/>
          <w:szCs w:val="20"/>
        </w:rPr>
        <w:t>QUYẾT ĐỊNH</w:t>
      </w:r>
      <w:bookmarkEnd w:id="237"/>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238" w:name="chuong_pl_32_name_name"/>
      <w:r w:rsidRPr="00B13F3E">
        <w:rPr>
          <w:rFonts w:ascii="Arial" w:hAnsi="Arial" w:cs="Arial"/>
          <w:b/>
          <w:bCs/>
          <w:sz w:val="20"/>
          <w:szCs w:val="20"/>
        </w:rPr>
        <w:t>Về việc thu hồi Giấy phép thăm dò nước dưới đất/</w:t>
      </w:r>
      <w:bookmarkEnd w:id="238"/>
      <w:r w:rsidRPr="00B13F3E">
        <w:rPr>
          <w:rFonts w:ascii="Arial" w:hAnsi="Arial" w:cs="Arial"/>
          <w:b/>
          <w:bCs/>
          <w:sz w:val="20"/>
          <w:szCs w:val="20"/>
        </w:rPr>
        <w:br/>
      </w:r>
      <w:bookmarkStart w:id="239" w:name="chuong_pl_32_name_name_name"/>
      <w:r w:rsidRPr="00B13F3E">
        <w:rPr>
          <w:rFonts w:ascii="Arial" w:hAnsi="Arial" w:cs="Arial"/>
          <w:b/>
          <w:bCs/>
          <w:sz w:val="20"/>
          <w:szCs w:val="20"/>
        </w:rPr>
        <w:t>Giấy phép khai thác tài nguyên nước</w:t>
      </w:r>
      <w:bookmarkEnd w:id="239"/>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BỘ TRƯỞNG BỘ NÔNG NGHIỆP VÀ MÔI TRƯỜNG/</w:t>
      </w:r>
      <w:r w:rsidRPr="00B13F3E">
        <w:rPr>
          <w:rFonts w:ascii="Arial" w:hAnsi="Arial" w:cs="Arial"/>
          <w:b/>
          <w:bCs/>
          <w:sz w:val="20"/>
          <w:szCs w:val="20"/>
        </w:rPr>
        <w:br/>
        <w:t>CHỦ TỊCH ỦY BAN NHÂN DÂN TỈNH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Luật Tài nguyên nước ngày 27 tháng 11 năm 2023;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 xml:space="preserve">Căn cứ Nghị định số …….. ngày .... tháng .... năm .... của Chính phủ quy định chức năng, nhiệm vụ, quyền hạn và cơ cấu tổ chức của Bộ Nông nghiệp và Môi trường (trường hợp cấp có thẩm quyền cấp </w:t>
      </w:r>
      <w:r w:rsidRPr="00B13F3E">
        <w:rPr>
          <w:rFonts w:ascii="Arial" w:hAnsi="Arial" w:cs="Arial"/>
          <w:i/>
          <w:iCs/>
          <w:sz w:val="20"/>
          <w:szCs w:val="20"/>
        </w:rPr>
        <w:lastRenderedPageBreak/>
        <w:t>phép là Bộ trưởng Bộ Nông nghiệp và Môi trường)/Luật Tổ chức chính quyền địa phương ngày .... tháng .... năm .... (trường hợp Chủ tịch Ủy ban nhân dân cấp tỉnh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Nghị định số ....... ngày .... tháng .... năm .... của Chính phủ quy định việc hành nghề khoan nước dưới đất, kê khai, đăng ký, cấp phép, dịch vụ tài nguyên nước và tiền cấp quyền khai thác tài nguyên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 (1);</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Theo đề nghị của……………………………………………………………………</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QUYẾT ĐỊNH:</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1. </w:t>
      </w:r>
      <w:r w:rsidR="002D6794" w:rsidRPr="00B13F3E">
        <w:rPr>
          <w:rFonts w:ascii="Arial" w:hAnsi="Arial" w:cs="Arial"/>
          <w:sz w:val="20"/>
          <w:szCs w:val="20"/>
        </w:rPr>
        <w:t>Thu hồi Giấy phép ……(2) số .... ngày ... tháng ... năm ... do (tên của cấp có thẩm quyền cấp phép) cấp cho (tên tổ chức/cá nhân) đối với (tên công trình) với nội dung cụ thể như sau: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Lý do thu hồi giấy phép: ...................................................................... (3)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Giấy phép .... (2) số .... ngày ... tháng ... năm ... bị thu hồi kể từ ngày ... tháng ... năm…</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2. </w:t>
      </w:r>
      <w:r w:rsidR="002D6794" w:rsidRPr="00B13F3E">
        <w:rPr>
          <w:rFonts w:ascii="Arial" w:hAnsi="Arial" w:cs="Arial"/>
          <w:sz w:val="20"/>
          <w:szCs w:val="20"/>
        </w:rPr>
        <w:t xml:space="preserve">Cơ quan thẩm định hồ sơ có trách nhiệm cập nhật thông tin của </w:t>
      </w:r>
      <w:r w:rsidRPr="00B13F3E">
        <w:rPr>
          <w:rFonts w:ascii="Arial" w:hAnsi="Arial" w:cs="Arial"/>
          <w:sz w:val="20"/>
          <w:szCs w:val="20"/>
        </w:rPr>
        <w:t>Quyết định này</w:t>
      </w:r>
      <w:r w:rsidR="002D6794" w:rsidRPr="00B13F3E">
        <w:rPr>
          <w:rFonts w:ascii="Arial" w:hAnsi="Arial" w:cs="Arial"/>
          <w:sz w:val="20"/>
          <w:szCs w:val="20"/>
        </w:rPr>
        <w:t xml:space="preserve"> vào Hệ thống thông tin, cơ sở dữ liệu tài nguyên nước quốc gia.</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3. </w:t>
      </w:r>
      <w:r w:rsidR="002D6794" w:rsidRPr="00B13F3E">
        <w:rPr>
          <w:rFonts w:ascii="Arial" w:hAnsi="Arial" w:cs="Arial"/>
          <w:sz w:val="20"/>
          <w:szCs w:val="20"/>
        </w:rPr>
        <w:t xml:space="preserve">……………..(tên chủ giấy phép) bị thu hồi Giấy phép có quyền khiếu nại hoặc khởi kiện hành chính đối với </w:t>
      </w:r>
      <w:r w:rsidRPr="00B13F3E">
        <w:rPr>
          <w:rFonts w:ascii="Arial" w:hAnsi="Arial" w:cs="Arial"/>
          <w:sz w:val="20"/>
          <w:szCs w:val="20"/>
        </w:rPr>
        <w:t>Quyết định này</w:t>
      </w:r>
      <w:r w:rsidR="002D6794" w:rsidRPr="00B13F3E">
        <w:rPr>
          <w:rFonts w:ascii="Arial" w:hAnsi="Arial" w:cs="Arial"/>
          <w:sz w:val="20"/>
          <w:szCs w:val="20"/>
        </w:rPr>
        <w:t xml:space="preserve"> theo quy định của 67 pháp luật.</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4. </w:t>
      </w:r>
      <w:r w:rsidRPr="00B13F3E">
        <w:rPr>
          <w:rFonts w:ascii="Arial" w:hAnsi="Arial" w:cs="Arial"/>
          <w:sz w:val="20"/>
          <w:szCs w:val="20"/>
        </w:rPr>
        <w:t>Quyết định này</w:t>
      </w:r>
      <w:r w:rsidR="002D6794" w:rsidRPr="00B13F3E">
        <w:rPr>
          <w:rFonts w:ascii="Arial" w:hAnsi="Arial" w:cs="Arial"/>
          <w:sz w:val="20"/>
          <w:szCs w:val="20"/>
        </w:rPr>
        <w:t xml:space="preserve"> có hiệu lực kể từ ngày.......</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b/>
                <w:i/>
                <w:sz w:val="20"/>
                <w:szCs w:val="20"/>
              </w:rPr>
              <w:br/>
              <w:t>Nơi nhận:</w:t>
            </w:r>
            <w:r w:rsidRPr="00B13F3E">
              <w:rPr>
                <w:rFonts w:ascii="Arial" w:eastAsia="Courier New" w:hAnsi="Arial" w:cs="Arial"/>
                <w:b/>
                <w:i/>
                <w:sz w:val="20"/>
                <w:szCs w:val="20"/>
              </w:rPr>
              <w:br/>
            </w:r>
            <w:r w:rsidRPr="00B13F3E">
              <w:rPr>
                <w:rFonts w:ascii="Arial" w:eastAsia="Courier New" w:hAnsi="Arial" w:cs="Arial"/>
                <w:sz w:val="20"/>
                <w:szCs w:val="20"/>
              </w:rPr>
              <w:t>- (Tên chủ giấy phép);</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Cục Quản lý tài nguyên nước;</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Sở NN&amp;MT tỉnh/thành phố...;</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Thuế tỉnh/thành phố……;</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Lưu: VT, hồ sơ cấp phép, cơ quan thẩm định.</w:t>
            </w:r>
          </w:p>
        </w:tc>
        <w:tc>
          <w:tcPr>
            <w:tcW w:w="4428"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BỘ TRƯỞNG BỘ NÔNG NGHIỆP VÀ MÔI TRƯỜNG/CHỦ TỊCH ỦY BAN NHÂN DÂN TỈNH</w:t>
            </w:r>
            <w:r w:rsidRPr="00B13F3E">
              <w:rPr>
                <w:rFonts w:ascii="Arial" w:eastAsia="Courier New" w:hAnsi="Arial" w:cs="Arial"/>
                <w:b/>
                <w:bCs/>
                <w:sz w:val="20"/>
                <w:szCs w:val="20"/>
              </w:rPr>
              <w:br/>
            </w:r>
            <w:r w:rsidRPr="00B13F3E">
              <w:rPr>
                <w:rFonts w:ascii="Arial" w:eastAsia="Courier New" w:hAnsi="Arial" w:cs="Arial"/>
                <w:i/>
                <w:iCs/>
                <w:sz w:val="20"/>
                <w:szCs w:val="20"/>
              </w:rPr>
              <w:t>(Ký, ghi họ tên, đóng dấu</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t>(1) Ghi các căn cứ khác liên quan (nếu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Ghi rõ tên loại giấy phép (giấy phép thăm dò nước dưới đất, khai thác nước dưới đất, khai thác nước mặt, khai thác nước biển).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Trình bày rõ lý do thu hồi giấy phép.</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240" w:name="chuong_pl_33"/>
      <w:r w:rsidRPr="00B13F3E">
        <w:rPr>
          <w:rFonts w:ascii="Arial" w:hAnsi="Arial" w:cs="Arial"/>
          <w:b/>
          <w:bCs/>
          <w:sz w:val="20"/>
          <w:szCs w:val="20"/>
        </w:rPr>
        <w:t>Mẫu 32</w:t>
      </w:r>
      <w:bookmarkEnd w:id="240"/>
    </w:p>
    <w:tbl>
      <w:tblPr>
        <w:tblW w:w="5000" w:type="pct"/>
        <w:tblLook w:val="01E0" w:firstRow="1" w:lastRow="1" w:firstColumn="1" w:lastColumn="1" w:noHBand="0" w:noVBand="0"/>
      </w:tblPr>
      <w:tblGrid>
        <w:gridCol w:w="3654"/>
        <w:gridCol w:w="5633"/>
      </w:tblGrid>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TÊN CƠ QUAN</w:t>
            </w:r>
            <w:r w:rsidRPr="00B13F3E">
              <w:rPr>
                <w:rFonts w:ascii="Arial" w:eastAsia="Courier New" w:hAnsi="Arial" w:cs="Arial"/>
                <w:b/>
                <w:bCs/>
                <w:sz w:val="20"/>
                <w:szCs w:val="20"/>
              </w:rPr>
              <w:br/>
              <w:t>XÁC NHẬN ĐĂNG KÝ</w:t>
            </w:r>
            <w:r w:rsidRPr="00B13F3E">
              <w:rPr>
                <w:rFonts w:ascii="Arial" w:eastAsia="Courier New" w:hAnsi="Arial" w:cs="Arial"/>
                <w:b/>
                <w:sz w:val="20"/>
                <w:szCs w:val="20"/>
              </w:rPr>
              <w:br/>
              <w:t xml:space="preserve">------- </w:t>
            </w:r>
          </w:p>
        </w:tc>
        <w:tc>
          <w:tcPr>
            <w:tcW w:w="3999"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b/>
                <w:sz w:val="20"/>
                <w:szCs w:val="20"/>
              </w:rPr>
              <w:t>CỘNG HÒA XÃ HỘI CHỦ NGHĨA VIỆT NAM</w:t>
            </w:r>
            <w:r w:rsidRPr="00B13F3E">
              <w:rPr>
                <w:rFonts w:ascii="Arial" w:eastAsia="Courier New" w:hAnsi="Arial" w:cs="Arial"/>
                <w:b/>
                <w:sz w:val="20"/>
                <w:szCs w:val="20"/>
              </w:rPr>
              <w:br/>
              <w:t xml:space="preserve">Độc lập - Tự do - Hạnh phúc </w:t>
            </w:r>
            <w:r w:rsidRPr="00B13F3E">
              <w:rPr>
                <w:rFonts w:ascii="Arial" w:eastAsia="Courier New" w:hAnsi="Arial" w:cs="Arial"/>
                <w:b/>
                <w:sz w:val="20"/>
                <w:szCs w:val="20"/>
              </w:rPr>
              <w:br/>
              <w:t>---------------</w:t>
            </w:r>
          </w:p>
        </w:tc>
      </w:tr>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sz w:val="20"/>
                <w:szCs w:val="20"/>
              </w:rPr>
              <w:t>Số: ......</w:t>
            </w:r>
            <w:r w:rsidRPr="00B13F3E">
              <w:rPr>
                <w:rFonts w:ascii="Arial" w:hAnsi="Arial" w:cs="Arial"/>
                <w:sz w:val="20"/>
                <w:szCs w:val="20"/>
              </w:rPr>
              <w:t>/.........</w:t>
            </w:r>
          </w:p>
        </w:tc>
        <w:tc>
          <w:tcPr>
            <w:tcW w:w="3999" w:type="dxa"/>
            <w:shd w:val="clear" w:color="auto" w:fill="auto"/>
          </w:tcPr>
          <w:p w:rsidR="002D6794" w:rsidRPr="00B13F3E" w:rsidRDefault="002D6794" w:rsidP="00B13F3E">
            <w:pPr>
              <w:spacing w:after="120"/>
              <w:jc w:val="right"/>
              <w:rPr>
                <w:rFonts w:ascii="Arial" w:eastAsia="Courier New" w:hAnsi="Arial" w:cs="Arial"/>
                <w:i/>
                <w:sz w:val="20"/>
                <w:szCs w:val="20"/>
              </w:rPr>
            </w:pPr>
            <w:r w:rsidRPr="00B13F3E">
              <w:rPr>
                <w:rFonts w:ascii="Arial" w:hAnsi="Arial" w:cs="Arial"/>
                <w:i/>
                <w:sz w:val="20"/>
                <w:szCs w:val="20"/>
              </w:rPr>
              <w:t>.............,ngày…….tháng…….năm……..</w:t>
            </w:r>
            <w:r w:rsidRPr="00B13F3E">
              <w:rPr>
                <w:rFonts w:ascii="Arial" w:eastAsia="Courier New" w:hAnsi="Arial" w:cs="Arial"/>
                <w:i/>
                <w:sz w:val="20"/>
                <w:szCs w:val="20"/>
              </w:rPr>
              <w:t xml:space="preserve"> </w:t>
            </w:r>
          </w:p>
        </w:tc>
      </w:tr>
    </w:tbl>
    <w:p w:rsidR="002D6794" w:rsidRPr="00B13F3E" w:rsidRDefault="002D6794" w:rsidP="00B13F3E">
      <w:pPr>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241" w:name="chuong_pl_33_name"/>
      <w:r w:rsidRPr="00B13F3E">
        <w:rPr>
          <w:rFonts w:ascii="Arial" w:hAnsi="Arial" w:cs="Arial"/>
          <w:b/>
          <w:bCs/>
          <w:sz w:val="20"/>
          <w:szCs w:val="20"/>
        </w:rPr>
        <w:t>GIẤY XÁC NHẬN</w:t>
      </w:r>
      <w:bookmarkEnd w:id="241"/>
      <w:r w:rsidRPr="00B13F3E">
        <w:rPr>
          <w:rFonts w:ascii="Arial" w:hAnsi="Arial" w:cs="Arial"/>
          <w:b/>
          <w:bCs/>
          <w:sz w:val="20"/>
          <w:szCs w:val="20"/>
        </w:rPr>
        <w:br/>
      </w:r>
      <w:bookmarkStart w:id="242" w:name="chuong_pl_33_name_name"/>
      <w:r w:rsidRPr="00B13F3E">
        <w:rPr>
          <w:rFonts w:ascii="Arial" w:hAnsi="Arial" w:cs="Arial"/>
          <w:b/>
          <w:bCs/>
          <w:sz w:val="20"/>
          <w:szCs w:val="20"/>
        </w:rPr>
        <w:t>ĐĂNG KÝ KHAI THÁC NƯỚC MẶT/NƯỚC BIỂN</w:t>
      </w:r>
      <w:bookmarkEnd w:id="242"/>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CHỦ TỊCH ỦY BAN NHÂN DÂN TỈNH/THÀNH PHỐ</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Luật Tài nguyên nước ngày 27 tháng 11 năm 2023;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Luật Tổ chức chính quyền địa phương ngày .... tháng .... năm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Nghị định số …… ngày …. tháng .... năm …. của Chính phủ quy định việc hành nghề khoan nước dưới đất, kê khai, đăng ký, cấp phép, dịch vụ tài nguyên nước và tiền cấp quyền khai thác tài nguyên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Xét Tờ khai đăng ký khai thác nước mặt/nước biển của (Tên tổ chức, cá nhân đăng ký) ngày .... tháng .... năm .....</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XÁC NHẬN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1. (Tên tổ chức, cá nhân đăng ký) đăng ký khai thác nước nước mặt/nước biển cho công trình…..(1) ngày... tháng... năm... với các nội dung như sau: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a) Vị trí công trình:.................................................................................... (2)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b) Nguồn nước khai thác: ......................................................................... (3)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c) </w:t>
      </w:r>
      <w:r w:rsidR="00913A28" w:rsidRPr="00B13F3E">
        <w:rPr>
          <w:rFonts w:ascii="Arial" w:hAnsi="Arial" w:cs="Arial"/>
          <w:sz w:val="20"/>
          <w:szCs w:val="20"/>
        </w:rPr>
        <w:t>Mục</w:t>
      </w:r>
      <w:r w:rsidRPr="00B13F3E">
        <w:rPr>
          <w:rFonts w:ascii="Arial" w:hAnsi="Arial" w:cs="Arial"/>
          <w:sz w:val="20"/>
          <w:szCs w:val="20"/>
        </w:rPr>
        <w:t xml:space="preserve"> đích khai thác: ............................................................................. (4)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d) Quy mô khai thác: .................................................................................(5)</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đ) Phương thức khai thác: ......................................................................... (6)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e) Chế độ khai thác: ...................................................................................(7)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g) Quy định về dòng chảy tối thiểu xả sau công trình (đối với đập, hồ chứa xây dựng trên sông, suối): ........................................................................... ......(8)</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(Tên tổ chức/cá nhân đăng ký) thực hiện các nội dung sau: .................(9)</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Cơ quan xác nhận đăng ký có trách nhiệm cập nhật thông tin của giấy xác nhận đăng ký </w:t>
      </w:r>
      <w:r w:rsidR="00913A28" w:rsidRPr="00B13F3E">
        <w:rPr>
          <w:rFonts w:ascii="Arial" w:hAnsi="Arial" w:cs="Arial"/>
          <w:sz w:val="20"/>
          <w:szCs w:val="20"/>
        </w:rPr>
        <w:t>này</w:t>
      </w:r>
      <w:r w:rsidRPr="00B13F3E">
        <w:rPr>
          <w:rFonts w:ascii="Arial" w:hAnsi="Arial" w:cs="Arial"/>
          <w:sz w:val="20"/>
          <w:szCs w:val="20"/>
        </w:rPr>
        <w:t xml:space="preserve"> vào Hệ thống thông tin, cơ sở dữ liệu tài nguyên nước quốc gia; theo dõi, giám sát hoạt động khai thác nước mặt/nước biển của công trình </w:t>
      </w:r>
      <w:r w:rsidR="00913A28" w:rsidRPr="00B13F3E">
        <w:rPr>
          <w:rFonts w:ascii="Arial" w:hAnsi="Arial" w:cs="Arial"/>
          <w:sz w:val="20"/>
          <w:szCs w:val="20"/>
        </w:rPr>
        <w:t>này</w:t>
      </w:r>
      <w:r w:rsidRPr="00B13F3E">
        <w:rPr>
          <w:rFonts w:ascii="Arial" w:hAnsi="Arial" w:cs="Arial"/>
          <w:sz w:val="20"/>
          <w:szCs w:val="20"/>
        </w:rPr>
        <w:t>.</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b/>
                <w:i/>
                <w:sz w:val="20"/>
                <w:szCs w:val="20"/>
              </w:rPr>
              <w:br/>
              <w:t>Nơi nhận:</w:t>
            </w:r>
            <w:r w:rsidRPr="00B13F3E">
              <w:rPr>
                <w:rFonts w:ascii="Arial" w:eastAsia="Courier New" w:hAnsi="Arial" w:cs="Arial"/>
                <w:b/>
                <w:i/>
                <w:sz w:val="20"/>
                <w:szCs w:val="20"/>
              </w:rPr>
              <w:br/>
            </w:r>
            <w:r w:rsidRPr="00B13F3E">
              <w:rPr>
                <w:rFonts w:ascii="Arial" w:eastAsia="Courier New" w:hAnsi="Arial" w:cs="Arial"/>
                <w:sz w:val="20"/>
                <w:szCs w:val="20"/>
              </w:rPr>
              <w:t>- Tên tổ chức, cá nhân đăng ký;</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Cục Quản lý tài nguyên nước;</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UBND cấp xã nơi có công trình;</w:t>
            </w:r>
          </w:p>
          <w:p w:rsidR="002D6794" w:rsidRPr="00B13F3E" w:rsidRDefault="002D6794" w:rsidP="00B13F3E">
            <w:pPr>
              <w:spacing w:after="120"/>
              <w:rPr>
                <w:rFonts w:ascii="Arial" w:eastAsia="Courier New" w:hAnsi="Arial" w:cs="Arial"/>
                <w:sz w:val="20"/>
                <w:szCs w:val="20"/>
              </w:rPr>
            </w:pPr>
            <w:r w:rsidRPr="00B13F3E">
              <w:rPr>
                <w:rFonts w:ascii="Arial" w:eastAsia="Courier New" w:hAnsi="Arial" w:cs="Arial"/>
                <w:sz w:val="20"/>
                <w:szCs w:val="20"/>
              </w:rPr>
              <w:t>- Lưu: VT, hồ sơ đăng ký, cơ quan trình xác nhận đăng ký.</w:t>
            </w:r>
          </w:p>
        </w:tc>
        <w:tc>
          <w:tcPr>
            <w:tcW w:w="4428"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CHỦ TỊCH ỦY BAN NHÂN DÂN TỈNH/THÀNH PHỐ</w:t>
            </w:r>
            <w:r w:rsidRPr="00B13F3E">
              <w:rPr>
                <w:rFonts w:ascii="Arial" w:eastAsia="Courier New" w:hAnsi="Arial" w:cs="Arial"/>
                <w:b/>
                <w:bCs/>
                <w:sz w:val="20"/>
                <w:szCs w:val="20"/>
              </w:rPr>
              <w:br/>
            </w:r>
            <w:r w:rsidRPr="00B13F3E">
              <w:rPr>
                <w:rFonts w:ascii="Arial" w:eastAsia="Courier New" w:hAnsi="Arial" w:cs="Arial"/>
                <w:i/>
                <w:iCs/>
                <w:sz w:val="20"/>
                <w:szCs w:val="20"/>
              </w:rPr>
              <w:t>(Ký, ghi họ tên, đóng dấu</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___________________________</w:t>
      </w:r>
      <w:r w:rsidRPr="00B13F3E">
        <w:rPr>
          <w:rFonts w:ascii="Arial" w:hAnsi="Arial" w:cs="Arial"/>
          <w:b/>
          <w:bCs/>
          <w:sz w:val="20"/>
          <w:szCs w:val="20"/>
        </w:rPr>
        <w:br/>
        <w:t>Hướng dẫn đăng ký:</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vertAlign w:val="superscript"/>
        </w:rPr>
        <w:t>(1)</w:t>
      </w:r>
      <w:r w:rsidRPr="00B13F3E">
        <w:rPr>
          <w:rFonts w:ascii="Arial" w:hAnsi="Arial" w:cs="Arial"/>
          <w:sz w:val="20"/>
          <w:szCs w:val="20"/>
        </w:rPr>
        <w:t xml:space="preserve"> Ghi tên công trình khai thác, sử dụng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Ghi rõ tên địa danh </w:t>
      </w:r>
      <w:r w:rsidRPr="00B13F3E">
        <w:rPr>
          <w:rFonts w:ascii="Arial" w:hAnsi="Arial" w:cs="Arial"/>
          <w:i/>
          <w:iCs/>
          <w:sz w:val="20"/>
          <w:szCs w:val="20"/>
        </w:rPr>
        <w:t xml:space="preserve">(thôn/ấp, xã/phường/đặc khu, tỉnh/thành phố) </w:t>
      </w:r>
      <w:r w:rsidRPr="00B13F3E">
        <w:rPr>
          <w:rFonts w:ascii="Arial" w:hAnsi="Arial" w:cs="Arial"/>
          <w:sz w:val="20"/>
          <w:szCs w:val="20"/>
        </w:rPr>
        <w:t xml:space="preserve">nơi xây dựng/đặt công trình; tọa độ các hạng </w:t>
      </w:r>
      <w:r w:rsidR="00913A28" w:rsidRPr="00B13F3E">
        <w:rPr>
          <w:rFonts w:ascii="Arial" w:hAnsi="Arial" w:cs="Arial"/>
          <w:sz w:val="20"/>
          <w:szCs w:val="20"/>
        </w:rPr>
        <w:t>mục</w:t>
      </w:r>
      <w:r w:rsidRPr="00B13F3E">
        <w:rPr>
          <w:rFonts w:ascii="Arial" w:hAnsi="Arial" w:cs="Arial"/>
          <w:sz w:val="20"/>
          <w:szCs w:val="20"/>
        </w:rPr>
        <w:t xml:space="preserve"> chính công trình theo hệ tọa độ VN2000, kinh tuyến trục, múi chiếu 3° </w:t>
      </w:r>
      <w:r w:rsidRPr="00B13F3E">
        <w:rPr>
          <w:rFonts w:ascii="Arial" w:hAnsi="Arial" w:cs="Arial"/>
          <w:i/>
          <w:iCs/>
          <w:sz w:val="20"/>
          <w:szCs w:val="20"/>
        </w:rPr>
        <w:t>(theo quy định về kinh tuyến trục của bản đồ hành chính cấp tỉnh).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Ghi tên sông/suối/kênh/mương/rạch/hồ/ao/đầm/phá; nêu rõ sông/suối là phụ lưu, phân lưu, thuộc hệ thống sông...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(4) Nêu rõ </w:t>
      </w:r>
      <w:r w:rsidR="00913A28" w:rsidRPr="00B13F3E">
        <w:rPr>
          <w:rFonts w:ascii="Arial" w:hAnsi="Arial" w:cs="Arial"/>
          <w:sz w:val="20"/>
          <w:szCs w:val="20"/>
        </w:rPr>
        <w:t>mục</w:t>
      </w:r>
      <w:r w:rsidRPr="00B13F3E">
        <w:rPr>
          <w:rFonts w:ascii="Arial" w:hAnsi="Arial" w:cs="Arial"/>
          <w:sz w:val="20"/>
          <w:szCs w:val="20"/>
        </w:rPr>
        <w:t xml:space="preserve"> đích khai thác nước; trường hợp công trình khai thác nước đa </w:t>
      </w:r>
      <w:r w:rsidR="00913A28" w:rsidRPr="00B13F3E">
        <w:rPr>
          <w:rFonts w:ascii="Arial" w:hAnsi="Arial" w:cs="Arial"/>
          <w:sz w:val="20"/>
          <w:szCs w:val="20"/>
        </w:rPr>
        <w:t>mục</w:t>
      </w:r>
      <w:r w:rsidRPr="00B13F3E">
        <w:rPr>
          <w:rFonts w:ascii="Arial" w:hAnsi="Arial" w:cs="Arial"/>
          <w:sz w:val="20"/>
          <w:szCs w:val="20"/>
        </w:rPr>
        <w:t xml:space="preserve"> tiêu thì ghi rõ từng </w:t>
      </w:r>
      <w:r w:rsidR="00913A28" w:rsidRPr="00B13F3E">
        <w:rPr>
          <w:rFonts w:ascii="Arial" w:hAnsi="Arial" w:cs="Arial"/>
          <w:sz w:val="20"/>
          <w:szCs w:val="20"/>
        </w:rPr>
        <w:t>mục</w:t>
      </w:r>
      <w:r w:rsidRPr="00B13F3E">
        <w:rPr>
          <w:rFonts w:ascii="Arial" w:hAnsi="Arial" w:cs="Arial"/>
          <w:sz w:val="20"/>
          <w:szCs w:val="20"/>
        </w:rPr>
        <w:t xml:space="preserve"> đích </w:t>
      </w:r>
      <w:r w:rsidRPr="00B13F3E">
        <w:rPr>
          <w:rFonts w:ascii="Arial" w:hAnsi="Arial" w:cs="Arial"/>
          <w:i/>
          <w:iCs/>
          <w:sz w:val="20"/>
          <w:szCs w:val="20"/>
        </w:rPr>
        <w:t>(cấp nước tưới, sinh hoạt, công nghiệp, nuôi trồng thủy sản, ngăn mặn, tạo nguồn, tạo cảnh quan, …)</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(5) Ghi rõ lượng nước khai thác trực tiếp và lượng nước để tạo nguồn </w:t>
      </w:r>
      <w:r w:rsidRPr="00B13F3E">
        <w:rPr>
          <w:rFonts w:ascii="Arial" w:hAnsi="Arial" w:cs="Arial"/>
          <w:i/>
          <w:iCs/>
          <w:sz w:val="20"/>
          <w:szCs w:val="20"/>
        </w:rPr>
        <w:t xml:space="preserve">(nếu có), </w:t>
      </w:r>
      <w:r w:rsidRPr="00B13F3E">
        <w:rPr>
          <w:rFonts w:ascii="Arial" w:hAnsi="Arial" w:cs="Arial"/>
          <w:sz w:val="20"/>
          <w:szCs w:val="20"/>
        </w:rPr>
        <w:t>tính bằng m</w:t>
      </w:r>
      <w:r w:rsidRPr="00B13F3E">
        <w:rPr>
          <w:rFonts w:ascii="Arial" w:hAnsi="Arial" w:cs="Arial"/>
          <w:sz w:val="20"/>
          <w:szCs w:val="20"/>
          <w:vertAlign w:val="superscript"/>
        </w:rPr>
        <w:t>3</w:t>
      </w:r>
      <w:r w:rsidRPr="00B13F3E">
        <w:rPr>
          <w:rFonts w:ascii="Arial" w:hAnsi="Arial" w:cs="Arial"/>
          <w:sz w:val="20"/>
          <w:szCs w:val="20"/>
        </w:rPr>
        <w:t>/s hoặc m</w:t>
      </w:r>
      <w:r w:rsidRPr="00B13F3E">
        <w:rPr>
          <w:rFonts w:ascii="Arial" w:hAnsi="Arial" w:cs="Arial"/>
          <w:sz w:val="20"/>
          <w:szCs w:val="20"/>
          <w:vertAlign w:val="superscript"/>
        </w:rPr>
        <w:t>3</w:t>
      </w:r>
      <w:r w:rsidRPr="00B13F3E">
        <w:rPr>
          <w:rFonts w:ascii="Arial" w:hAnsi="Arial" w:cs="Arial"/>
          <w:sz w:val="20"/>
          <w:szCs w:val="20"/>
        </w:rPr>
        <w:t>/ngày đêm.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(6) Ghi rõ cách thức lấy nước, dẫn nước, chuyển nước về nơi sử dụng bằng các hạng </w:t>
      </w:r>
      <w:r w:rsidR="00913A28" w:rsidRPr="00B13F3E">
        <w:rPr>
          <w:rFonts w:ascii="Arial" w:hAnsi="Arial" w:cs="Arial"/>
          <w:sz w:val="20"/>
          <w:szCs w:val="20"/>
        </w:rPr>
        <w:t>mục</w:t>
      </w:r>
      <w:r w:rsidRPr="00B13F3E">
        <w:rPr>
          <w:rFonts w:ascii="Arial" w:hAnsi="Arial" w:cs="Arial"/>
          <w:sz w:val="20"/>
          <w:szCs w:val="20"/>
        </w:rPr>
        <w:t xml:space="preserve"> công trình và quy trình vận hành công trình (đối với công trình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(7) Ghi rõ số giờ lấy trước trong ngày, số ngày lấy nước theo tháng/mùa, vụ/năm đối với công trình khai thác nước trực tiếp; ghi rõ chế độ vận hành </w:t>
      </w:r>
      <w:r w:rsidR="00913A28" w:rsidRPr="00B13F3E">
        <w:rPr>
          <w:rFonts w:ascii="Arial" w:hAnsi="Arial" w:cs="Arial"/>
          <w:sz w:val="20"/>
          <w:szCs w:val="20"/>
        </w:rPr>
        <w:t>điều</w:t>
      </w:r>
      <w:r w:rsidRPr="00B13F3E">
        <w:rPr>
          <w:rFonts w:ascii="Arial" w:hAnsi="Arial" w:cs="Arial"/>
          <w:sz w:val="20"/>
          <w:szCs w:val="20"/>
        </w:rPr>
        <w:t xml:space="preserve"> tiết đối với hồ chứa/đập dâng/công trình ngăn mặn, tạo nguồn, chống ngập, tạo cảnh quan.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(8) Ghi rõ giá trị và thời gian duy trì dòng chảy xả sau công trình hồ chứa, đập dâng.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(9) Nêu rõ các nội dung phải thực hiện đối với tổ chức, cá nhân đăng ký, cụ thể như:</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Thực hiện vận hành công trình khai thác theo đúng cam kết; trách nhiệm thực hiện các nghĩa vụ theo quy định tại </w:t>
      </w:r>
      <w:r w:rsidR="00913A28" w:rsidRPr="00B13F3E">
        <w:rPr>
          <w:rFonts w:ascii="Arial" w:hAnsi="Arial" w:cs="Arial"/>
          <w:sz w:val="20"/>
          <w:szCs w:val="20"/>
        </w:rPr>
        <w:t>khoản</w:t>
      </w:r>
      <w:r w:rsidRPr="00B13F3E">
        <w:rPr>
          <w:rFonts w:ascii="Arial" w:hAnsi="Arial" w:cs="Arial"/>
          <w:sz w:val="20"/>
          <w:szCs w:val="20"/>
        </w:rPr>
        <w:t xml:space="preserve"> 2 </w:t>
      </w:r>
      <w:r w:rsidR="00913A28" w:rsidRPr="00B13F3E">
        <w:rPr>
          <w:rFonts w:ascii="Arial" w:hAnsi="Arial" w:cs="Arial"/>
          <w:sz w:val="20"/>
          <w:szCs w:val="20"/>
        </w:rPr>
        <w:t>Điều</w:t>
      </w:r>
      <w:r w:rsidRPr="00B13F3E">
        <w:rPr>
          <w:rFonts w:ascii="Arial" w:hAnsi="Arial" w:cs="Arial"/>
          <w:sz w:val="20"/>
          <w:szCs w:val="20"/>
        </w:rPr>
        <w:t xml:space="preserve"> 42 của Luật Tài nguyên nước và các quy định của pháp luật khác có liên quan.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Chịu sự kiểm tra, giám sát của cơ quan quản lý nhà nước; cung cấp đầy đủ và trung thực thông tin, dữ liệu về hoạt động khai thác tài nguyên nước của công trình vào Hệ thống thông tin, cơ sở dữ liệu tài nguyên nước quốc gia.</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Trường hợp có nhu cầu khai thác có quy mô thuộc trường hợp phải có giấy phép khai thác tài nguyên nước thì phải thực hiện lập hồ sơ đề nghị cấp giấy phép theo quy định của </w:t>
      </w:r>
      <w:r w:rsidR="00913A28" w:rsidRPr="00B13F3E">
        <w:rPr>
          <w:rFonts w:ascii="Arial" w:hAnsi="Arial" w:cs="Arial"/>
          <w:sz w:val="20"/>
          <w:szCs w:val="20"/>
        </w:rPr>
        <w:t>Nghị định này</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Các nội dung cần thực hiện khác trong khai thác và bảo vệ nguồn nước (nếu có).</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243" w:name="chuong_pl_34"/>
      <w:r w:rsidRPr="00B13F3E">
        <w:rPr>
          <w:rFonts w:ascii="Arial" w:hAnsi="Arial" w:cs="Arial"/>
          <w:b/>
          <w:bCs/>
          <w:sz w:val="20"/>
          <w:szCs w:val="20"/>
        </w:rPr>
        <w:lastRenderedPageBreak/>
        <w:t>Mẫu 33</w:t>
      </w:r>
      <w:bookmarkEnd w:id="243"/>
    </w:p>
    <w:tbl>
      <w:tblPr>
        <w:tblW w:w="5000" w:type="pct"/>
        <w:tblLook w:val="01E0" w:firstRow="1" w:lastRow="1" w:firstColumn="1" w:lastColumn="1" w:noHBand="0" w:noVBand="0"/>
      </w:tblPr>
      <w:tblGrid>
        <w:gridCol w:w="3654"/>
        <w:gridCol w:w="5633"/>
      </w:tblGrid>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TÊN CƠ QUAN</w:t>
            </w:r>
            <w:r w:rsidRPr="00B13F3E">
              <w:rPr>
                <w:rFonts w:ascii="Arial" w:eastAsia="Courier New" w:hAnsi="Arial" w:cs="Arial"/>
                <w:b/>
                <w:bCs/>
                <w:sz w:val="20"/>
                <w:szCs w:val="20"/>
              </w:rPr>
              <w:br/>
              <w:t>XÁC NHẬN ĐĂNG KÝ</w:t>
            </w:r>
            <w:r w:rsidRPr="00B13F3E">
              <w:rPr>
                <w:rFonts w:ascii="Arial" w:eastAsia="Courier New" w:hAnsi="Arial" w:cs="Arial"/>
                <w:b/>
                <w:sz w:val="20"/>
                <w:szCs w:val="20"/>
              </w:rPr>
              <w:br/>
              <w:t xml:space="preserve">------- </w:t>
            </w:r>
          </w:p>
        </w:tc>
        <w:tc>
          <w:tcPr>
            <w:tcW w:w="3999"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b/>
                <w:sz w:val="20"/>
                <w:szCs w:val="20"/>
              </w:rPr>
              <w:t>CỘNG HÒA XÃ HỘI CHỦ NGHĨA VIỆT NAM</w:t>
            </w:r>
            <w:r w:rsidRPr="00B13F3E">
              <w:rPr>
                <w:rFonts w:ascii="Arial" w:eastAsia="Courier New" w:hAnsi="Arial" w:cs="Arial"/>
                <w:b/>
                <w:sz w:val="20"/>
                <w:szCs w:val="20"/>
              </w:rPr>
              <w:br/>
              <w:t xml:space="preserve">Độc lập - Tự do - Hạnh phúc </w:t>
            </w:r>
            <w:r w:rsidRPr="00B13F3E">
              <w:rPr>
                <w:rFonts w:ascii="Arial" w:eastAsia="Courier New" w:hAnsi="Arial" w:cs="Arial"/>
                <w:b/>
                <w:sz w:val="20"/>
                <w:szCs w:val="20"/>
              </w:rPr>
              <w:br/>
              <w:t>---------------</w:t>
            </w:r>
          </w:p>
        </w:tc>
      </w:tr>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sz w:val="20"/>
                <w:szCs w:val="20"/>
              </w:rPr>
              <w:t>Số: ......</w:t>
            </w:r>
            <w:r w:rsidRPr="00B13F3E">
              <w:rPr>
                <w:rFonts w:ascii="Arial" w:hAnsi="Arial" w:cs="Arial"/>
                <w:sz w:val="20"/>
                <w:szCs w:val="20"/>
              </w:rPr>
              <w:t>/.........</w:t>
            </w:r>
          </w:p>
        </w:tc>
        <w:tc>
          <w:tcPr>
            <w:tcW w:w="3999" w:type="dxa"/>
            <w:shd w:val="clear" w:color="auto" w:fill="auto"/>
          </w:tcPr>
          <w:p w:rsidR="002D6794" w:rsidRPr="00B13F3E" w:rsidRDefault="002D6794" w:rsidP="00B13F3E">
            <w:pPr>
              <w:spacing w:after="120"/>
              <w:jc w:val="right"/>
              <w:rPr>
                <w:rFonts w:ascii="Arial" w:eastAsia="Courier New" w:hAnsi="Arial" w:cs="Arial"/>
                <w:i/>
                <w:sz w:val="20"/>
                <w:szCs w:val="20"/>
              </w:rPr>
            </w:pPr>
            <w:r w:rsidRPr="00B13F3E">
              <w:rPr>
                <w:rFonts w:ascii="Arial" w:hAnsi="Arial" w:cs="Arial"/>
                <w:i/>
                <w:sz w:val="20"/>
                <w:szCs w:val="20"/>
              </w:rPr>
              <w:t>.............,ngày…….tháng…….năm……..</w:t>
            </w:r>
            <w:r w:rsidRPr="00B13F3E">
              <w:rPr>
                <w:rFonts w:ascii="Arial" w:eastAsia="Courier New" w:hAnsi="Arial" w:cs="Arial"/>
                <w:i/>
                <w:sz w:val="20"/>
                <w:szCs w:val="20"/>
              </w:rPr>
              <w:t xml:space="preserve"> </w:t>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244" w:name="chuong_pl_34_name"/>
      <w:r w:rsidRPr="00B13F3E">
        <w:rPr>
          <w:rFonts w:ascii="Arial" w:hAnsi="Arial" w:cs="Arial"/>
          <w:b/>
          <w:bCs/>
          <w:sz w:val="20"/>
          <w:szCs w:val="20"/>
        </w:rPr>
        <w:t>GIẤY XÁC NHẬN</w:t>
      </w:r>
      <w:bookmarkEnd w:id="244"/>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245" w:name="chuong_pl_34_name_name"/>
      <w:r w:rsidRPr="00B13F3E">
        <w:rPr>
          <w:rFonts w:ascii="Arial" w:hAnsi="Arial" w:cs="Arial"/>
          <w:b/>
          <w:bCs/>
          <w:sz w:val="20"/>
          <w:szCs w:val="20"/>
        </w:rPr>
        <w:t>ĐĂNG KÝ SỬ DỤNG MẶT NƯỚC</w:t>
      </w:r>
      <w:bookmarkEnd w:id="245"/>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CHỦ TỊCH ỦY BAN NHÂN DÂN TỈNH/THÀNH PHỐ</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Luật Tài nguyên nước ngày 27 tháng 11 năm 2023;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Luật Tổ chức chính quyền địa phương ngày .... tháng .... năm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Nghị định số …… ngày …. tháng .... năm …. của Chính phủ quy định việc hành nghề khoan nước dưới đất, kê khai, đăng ký, cấp phép, dịch vụ tài nguyên nước và tiền cấp quyền khai thác tài nguyên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Xét Tờ khai đăng ký của (Tên tổ chức, cá nhân đăng ký) ngày .... tháng ....</w:t>
      </w:r>
      <w:r w:rsidRPr="00B13F3E">
        <w:rPr>
          <w:rFonts w:ascii="Arial" w:hAnsi="Arial" w:cs="Arial"/>
          <w:sz w:val="20"/>
          <w:szCs w:val="20"/>
        </w:rPr>
        <w:t xml:space="preserve"> </w:t>
      </w:r>
      <w:r w:rsidRPr="00B13F3E">
        <w:rPr>
          <w:rFonts w:ascii="Arial" w:hAnsi="Arial" w:cs="Arial"/>
          <w:i/>
          <w:iCs/>
          <w:sz w:val="20"/>
          <w:szCs w:val="20"/>
        </w:rPr>
        <w:t>năm .....</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XÁC NHẬN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(Tên tổ chức, cá nhân đăng ký) đăng ký sử dụng mặt nước cho công trình………(1) với các nội dung như sau: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a) Vị trí sử dụng mặt nước: ....................................................................... (2)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b) Nguồn nước sử dụng: ........................................................................... (3)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c) </w:t>
      </w:r>
      <w:r w:rsidR="00913A28" w:rsidRPr="00B13F3E">
        <w:rPr>
          <w:rFonts w:ascii="Arial" w:hAnsi="Arial" w:cs="Arial"/>
          <w:sz w:val="20"/>
          <w:szCs w:val="20"/>
        </w:rPr>
        <w:t>Mục</w:t>
      </w:r>
      <w:r w:rsidRPr="00B13F3E">
        <w:rPr>
          <w:rFonts w:ascii="Arial" w:hAnsi="Arial" w:cs="Arial"/>
          <w:sz w:val="20"/>
          <w:szCs w:val="20"/>
        </w:rPr>
        <w:t xml:space="preserve"> đích sử dụng: ................................................................................ (4)</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d) Diện tích mặt nước sử dụng (đơn vị là m</w:t>
      </w:r>
      <w:r w:rsidRPr="00B13F3E">
        <w:rPr>
          <w:rFonts w:ascii="Arial" w:hAnsi="Arial" w:cs="Arial"/>
          <w:sz w:val="20"/>
          <w:szCs w:val="20"/>
          <w:vertAlign w:val="superscript"/>
        </w:rPr>
        <w:t>2</w:t>
      </w:r>
      <w:r w:rsidRPr="00B13F3E">
        <w:rPr>
          <w:rFonts w:ascii="Arial" w:hAnsi="Arial" w:cs="Arial"/>
          <w:sz w:val="20"/>
          <w:szCs w:val="20"/>
        </w:rPr>
        <w:t xml:space="preserve">): ..............................................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đ) Thời gian sử dụng mặt nước: ................................................................ (5)</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(Tên tổ chức/cá nhân đăng ký) thực hiện các nội dung sau: :............. (6)</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Cơ quan xác nhận đăng ký có trách nhiệm cập nhật thông tin của giấy xác nhận đăng ký </w:t>
      </w:r>
      <w:r w:rsidR="00913A28" w:rsidRPr="00B13F3E">
        <w:rPr>
          <w:rFonts w:ascii="Arial" w:hAnsi="Arial" w:cs="Arial"/>
          <w:sz w:val="20"/>
          <w:szCs w:val="20"/>
        </w:rPr>
        <w:t>này</w:t>
      </w:r>
      <w:r w:rsidRPr="00B13F3E">
        <w:rPr>
          <w:rFonts w:ascii="Arial" w:hAnsi="Arial" w:cs="Arial"/>
          <w:sz w:val="20"/>
          <w:szCs w:val="20"/>
        </w:rPr>
        <w:t xml:space="preserve"> vào Hệ thống thông tin, cơ sở dữ liệu tài nguyên nước quốc gia; theo dõi, giám sát hoạt động sử dụng mặt nước của chủ công trình </w:t>
      </w:r>
      <w:r w:rsidR="00913A28" w:rsidRPr="00B13F3E">
        <w:rPr>
          <w:rFonts w:ascii="Arial" w:hAnsi="Arial" w:cs="Arial"/>
          <w:sz w:val="20"/>
          <w:szCs w:val="20"/>
        </w:rPr>
        <w:t>này</w:t>
      </w:r>
      <w:r w:rsidRPr="00B13F3E">
        <w:rPr>
          <w:rFonts w:ascii="Arial" w:hAnsi="Arial" w:cs="Arial"/>
          <w:sz w:val="20"/>
          <w:szCs w:val="20"/>
        </w:rPr>
        <w:t>.</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b/>
                <w:i/>
                <w:sz w:val="20"/>
                <w:szCs w:val="20"/>
              </w:rPr>
              <w:br/>
              <w:t>Nơi nhận:</w:t>
            </w:r>
            <w:r w:rsidRPr="00B13F3E">
              <w:rPr>
                <w:rFonts w:ascii="Arial" w:eastAsia="Courier New" w:hAnsi="Arial" w:cs="Arial"/>
                <w:b/>
                <w:i/>
                <w:sz w:val="20"/>
                <w:szCs w:val="20"/>
              </w:rPr>
              <w:br/>
            </w:r>
            <w:r w:rsidRPr="00B13F3E">
              <w:rPr>
                <w:rFonts w:ascii="Arial" w:eastAsia="Courier New" w:hAnsi="Arial" w:cs="Arial"/>
                <w:sz w:val="20"/>
                <w:szCs w:val="20"/>
              </w:rPr>
              <w:t>- Tên tổ chức, cá nhân đăng ký;</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Cục Quản lý tài nguyên nước;</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UBND cấp xã nơi sử dụng mặt nước;</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Lưu: VT, hồ sơ đăng ký, cơ quan trình xác nhận đăng ký.</w:t>
            </w:r>
          </w:p>
        </w:tc>
        <w:tc>
          <w:tcPr>
            <w:tcW w:w="4428"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CHỦ TỊCH ỦY BAN NHÂN DÂN TỈNH/THÀNH PHỐ</w:t>
            </w:r>
            <w:r w:rsidRPr="00B13F3E">
              <w:rPr>
                <w:rFonts w:ascii="Arial" w:eastAsia="Courier New" w:hAnsi="Arial" w:cs="Arial"/>
                <w:b/>
                <w:bCs/>
                <w:sz w:val="20"/>
                <w:szCs w:val="20"/>
              </w:rPr>
              <w:br/>
            </w:r>
            <w:r w:rsidRPr="00B13F3E">
              <w:rPr>
                <w:rFonts w:ascii="Arial" w:eastAsia="Courier New" w:hAnsi="Arial" w:cs="Arial"/>
                <w:i/>
                <w:iCs/>
                <w:sz w:val="20"/>
                <w:szCs w:val="20"/>
              </w:rPr>
              <w:t>(Ký, ghi họ tên, đóng dấu</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r>
      <w:r w:rsidRPr="00B13F3E">
        <w:rPr>
          <w:rFonts w:ascii="Arial" w:hAnsi="Arial" w:cs="Arial"/>
          <w:b/>
          <w:bCs/>
          <w:sz w:val="20"/>
          <w:szCs w:val="20"/>
        </w:rPr>
        <w:t>Hướng dẫn đăng ký:</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vertAlign w:val="superscript"/>
        </w:rPr>
        <w:t>(1)</w:t>
      </w:r>
      <w:r w:rsidRPr="00B13F3E">
        <w:rPr>
          <w:rFonts w:ascii="Arial" w:hAnsi="Arial" w:cs="Arial"/>
          <w:sz w:val="20"/>
          <w:szCs w:val="20"/>
        </w:rPr>
        <w:t xml:space="preserve"> Ghi tên công trình sử dụng mặt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Ghi rõ tên địa danh </w:t>
      </w:r>
      <w:r w:rsidRPr="00B13F3E">
        <w:rPr>
          <w:rFonts w:ascii="Arial" w:hAnsi="Arial" w:cs="Arial"/>
          <w:i/>
          <w:iCs/>
          <w:sz w:val="20"/>
          <w:szCs w:val="20"/>
        </w:rPr>
        <w:t xml:space="preserve">(thôn/ấp, xã/phường/đặc khu, tỉnh/thành phố) </w:t>
      </w:r>
      <w:r w:rsidRPr="00B13F3E">
        <w:rPr>
          <w:rFonts w:ascii="Arial" w:hAnsi="Arial" w:cs="Arial"/>
          <w:sz w:val="20"/>
          <w:szCs w:val="20"/>
        </w:rPr>
        <w:t>nơi sử dụng mặt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Ghi tên sông/suối/kênh/rạch/hồ/ao/đầm/phá; nêu rõ sông/suối là phụ lưu, phân lưu, thuộc hệ thống sông...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(4) Nêu rõ </w:t>
      </w:r>
      <w:r w:rsidR="00913A28" w:rsidRPr="00B13F3E">
        <w:rPr>
          <w:rFonts w:ascii="Arial" w:hAnsi="Arial" w:cs="Arial"/>
          <w:sz w:val="20"/>
          <w:szCs w:val="20"/>
        </w:rPr>
        <w:t>mục</w:t>
      </w:r>
      <w:r w:rsidRPr="00B13F3E">
        <w:rPr>
          <w:rFonts w:ascii="Arial" w:hAnsi="Arial" w:cs="Arial"/>
          <w:sz w:val="20"/>
          <w:szCs w:val="20"/>
        </w:rPr>
        <w:t xml:space="preserve"> đích khai thác, sử dụng nước: kinh doanh - dịch vụ, nuôi trồng thủy sản; sử dụng mặt nước hồ chứa để sản xuất điện mặt trời; các khu, </w:t>
      </w:r>
      <w:r w:rsidR="00913A28" w:rsidRPr="00B13F3E">
        <w:rPr>
          <w:rFonts w:ascii="Arial" w:hAnsi="Arial" w:cs="Arial"/>
          <w:sz w:val="20"/>
          <w:szCs w:val="20"/>
        </w:rPr>
        <w:t>điểm</w:t>
      </w:r>
      <w:r w:rsidRPr="00B13F3E">
        <w:rPr>
          <w:rFonts w:ascii="Arial" w:hAnsi="Arial" w:cs="Arial"/>
          <w:sz w:val="20"/>
          <w:szCs w:val="20"/>
        </w:rPr>
        <w:t xml:space="preserve"> du lịch có hoạt động sử dụng mặt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(5) Ghi rõ thời gian dự kiến đăng ký sử dụng mặt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(6) Nêu rõ các nội dung cần thực hiện đối với tổ chức, cá nhân đăng ký, cụ thể như:</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Thực hiện sử dụng mặt nước theo đúng cam kết; chịu sự kiểm tra, giám sát của cơ quan quản lý nhà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 Trường hợp sử dụng mặt nước hồ chứa, phải đảm bảo không được gây ô nhiễm nguồn nước, ảnh hưởng đến an toàn đập, hồ chứa và nhiệm vụ của hồ chứa.</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Có trách nhiệm thực hiện các nghĩa vụ theo quy định tại </w:t>
      </w:r>
      <w:r w:rsidR="00913A28" w:rsidRPr="00B13F3E">
        <w:rPr>
          <w:rFonts w:ascii="Arial" w:hAnsi="Arial" w:cs="Arial"/>
          <w:sz w:val="20"/>
          <w:szCs w:val="20"/>
        </w:rPr>
        <w:t>khoản</w:t>
      </w:r>
      <w:r w:rsidRPr="00B13F3E">
        <w:rPr>
          <w:rFonts w:ascii="Arial" w:hAnsi="Arial" w:cs="Arial"/>
          <w:sz w:val="20"/>
          <w:szCs w:val="20"/>
        </w:rPr>
        <w:t xml:space="preserve"> 2 </w:t>
      </w:r>
      <w:r w:rsidR="00913A28" w:rsidRPr="00B13F3E">
        <w:rPr>
          <w:rFonts w:ascii="Arial" w:hAnsi="Arial" w:cs="Arial"/>
          <w:sz w:val="20"/>
          <w:szCs w:val="20"/>
        </w:rPr>
        <w:t>Điều</w:t>
      </w:r>
      <w:r w:rsidRPr="00B13F3E">
        <w:rPr>
          <w:rFonts w:ascii="Arial" w:hAnsi="Arial" w:cs="Arial"/>
          <w:sz w:val="20"/>
          <w:szCs w:val="20"/>
        </w:rPr>
        <w:t xml:space="preserve"> 42 của Luật Tài nguyên nước và các quy định của pháp luật khác có liên quan.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Các nội dung khác trong sử dụng mặt nước và bảo vệ nguồn nước (nếu có).</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246" w:name="chuong_pl_35"/>
      <w:r w:rsidRPr="00B13F3E">
        <w:rPr>
          <w:rFonts w:ascii="Arial" w:hAnsi="Arial" w:cs="Arial"/>
          <w:b/>
          <w:bCs/>
          <w:sz w:val="20"/>
          <w:szCs w:val="20"/>
        </w:rPr>
        <w:t>Mẫu 34</w:t>
      </w:r>
      <w:bookmarkEnd w:id="246"/>
    </w:p>
    <w:tbl>
      <w:tblPr>
        <w:tblW w:w="5000" w:type="pct"/>
        <w:tblLook w:val="01E0" w:firstRow="1" w:lastRow="1" w:firstColumn="1" w:lastColumn="1" w:noHBand="0" w:noVBand="0"/>
      </w:tblPr>
      <w:tblGrid>
        <w:gridCol w:w="3654"/>
        <w:gridCol w:w="5633"/>
      </w:tblGrid>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TÊN CƠ QUAN</w:t>
            </w:r>
            <w:r w:rsidRPr="00B13F3E">
              <w:rPr>
                <w:rFonts w:ascii="Arial" w:eastAsia="Courier New" w:hAnsi="Arial" w:cs="Arial"/>
                <w:b/>
                <w:bCs/>
                <w:sz w:val="20"/>
                <w:szCs w:val="20"/>
              </w:rPr>
              <w:br/>
              <w:t>XÁC NHẬN ĐĂNG KÝ</w:t>
            </w:r>
            <w:r w:rsidRPr="00B13F3E">
              <w:rPr>
                <w:rFonts w:ascii="Arial" w:eastAsia="Courier New" w:hAnsi="Arial" w:cs="Arial"/>
                <w:b/>
                <w:sz w:val="20"/>
                <w:szCs w:val="20"/>
              </w:rPr>
              <w:br/>
              <w:t xml:space="preserve">------- </w:t>
            </w:r>
          </w:p>
        </w:tc>
        <w:tc>
          <w:tcPr>
            <w:tcW w:w="3999"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b/>
                <w:sz w:val="20"/>
                <w:szCs w:val="20"/>
              </w:rPr>
              <w:t>CỘNG HÒA XÃ HỘI CHỦ NGHĨA VIỆT NAM</w:t>
            </w:r>
            <w:r w:rsidRPr="00B13F3E">
              <w:rPr>
                <w:rFonts w:ascii="Arial" w:eastAsia="Courier New" w:hAnsi="Arial" w:cs="Arial"/>
                <w:b/>
                <w:sz w:val="20"/>
                <w:szCs w:val="20"/>
              </w:rPr>
              <w:br/>
              <w:t xml:space="preserve">Độc lập - Tự do - Hạnh phúc </w:t>
            </w:r>
            <w:r w:rsidRPr="00B13F3E">
              <w:rPr>
                <w:rFonts w:ascii="Arial" w:eastAsia="Courier New" w:hAnsi="Arial" w:cs="Arial"/>
                <w:b/>
                <w:sz w:val="20"/>
                <w:szCs w:val="20"/>
              </w:rPr>
              <w:br/>
              <w:t>---------------</w:t>
            </w:r>
          </w:p>
        </w:tc>
      </w:tr>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sz w:val="20"/>
                <w:szCs w:val="20"/>
              </w:rPr>
              <w:t>Số: ......</w:t>
            </w:r>
            <w:r w:rsidRPr="00B13F3E">
              <w:rPr>
                <w:rFonts w:ascii="Arial" w:hAnsi="Arial" w:cs="Arial"/>
                <w:sz w:val="20"/>
                <w:szCs w:val="20"/>
              </w:rPr>
              <w:t>/.........</w:t>
            </w:r>
          </w:p>
        </w:tc>
        <w:tc>
          <w:tcPr>
            <w:tcW w:w="3999" w:type="dxa"/>
            <w:shd w:val="clear" w:color="auto" w:fill="auto"/>
          </w:tcPr>
          <w:p w:rsidR="002D6794" w:rsidRPr="00B13F3E" w:rsidRDefault="002D6794" w:rsidP="00B13F3E">
            <w:pPr>
              <w:spacing w:after="120"/>
              <w:jc w:val="right"/>
              <w:rPr>
                <w:rFonts w:ascii="Arial" w:eastAsia="Courier New" w:hAnsi="Arial" w:cs="Arial"/>
                <w:i/>
                <w:sz w:val="20"/>
                <w:szCs w:val="20"/>
              </w:rPr>
            </w:pPr>
            <w:r w:rsidRPr="00B13F3E">
              <w:rPr>
                <w:rFonts w:ascii="Arial" w:hAnsi="Arial" w:cs="Arial"/>
                <w:i/>
                <w:sz w:val="20"/>
                <w:szCs w:val="20"/>
              </w:rPr>
              <w:t>.............,ngày…….tháng…….năm……..</w:t>
            </w:r>
            <w:r w:rsidRPr="00B13F3E">
              <w:rPr>
                <w:rFonts w:ascii="Arial" w:eastAsia="Courier New" w:hAnsi="Arial" w:cs="Arial"/>
                <w:i/>
                <w:sz w:val="20"/>
                <w:szCs w:val="20"/>
              </w:rPr>
              <w:t xml:space="preserve"> </w:t>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247" w:name="chuong_pl_35_name"/>
      <w:r w:rsidRPr="00B13F3E">
        <w:rPr>
          <w:rFonts w:ascii="Arial" w:hAnsi="Arial" w:cs="Arial"/>
          <w:b/>
          <w:bCs/>
          <w:sz w:val="20"/>
          <w:szCs w:val="20"/>
        </w:rPr>
        <w:t>GIẤY XÁC NHẬN</w:t>
      </w:r>
      <w:bookmarkEnd w:id="247"/>
      <w:r w:rsidRPr="00B13F3E">
        <w:rPr>
          <w:rFonts w:ascii="Arial" w:hAnsi="Arial" w:cs="Arial"/>
          <w:b/>
          <w:bCs/>
          <w:sz w:val="20"/>
          <w:szCs w:val="20"/>
        </w:rPr>
        <w:br/>
      </w:r>
      <w:bookmarkStart w:id="248" w:name="chuong_pl_35_name_name"/>
      <w:r w:rsidRPr="00B13F3E">
        <w:rPr>
          <w:rFonts w:ascii="Arial" w:hAnsi="Arial" w:cs="Arial"/>
          <w:b/>
          <w:bCs/>
          <w:sz w:val="20"/>
          <w:szCs w:val="20"/>
        </w:rPr>
        <w:t>ĐĂNG KÝ ĐÀO SÔNG, SUỐI, HỒ, AO, KÊNH, MƯƠNG, RẠCH</w:t>
      </w:r>
      <w:bookmarkEnd w:id="248"/>
      <w:r w:rsidRPr="00B13F3E">
        <w:rPr>
          <w:rFonts w:ascii="Arial" w:hAnsi="Arial" w:cs="Arial"/>
          <w:b/>
          <w:bCs/>
          <w:sz w:val="20"/>
          <w:szCs w:val="20"/>
        </w:rPr>
        <w:br/>
      </w:r>
      <w:bookmarkStart w:id="249" w:name="chuong_pl_35_name_name_name"/>
      <w:r w:rsidRPr="00B13F3E">
        <w:rPr>
          <w:rFonts w:ascii="Arial" w:hAnsi="Arial" w:cs="Arial"/>
          <w:b/>
          <w:bCs/>
          <w:sz w:val="20"/>
          <w:szCs w:val="20"/>
        </w:rPr>
        <w:t>ĐỂ TẠO KHÔNG GIAN THU, TRỮ NƯỚC, DẪN NƯỚC, TẠO CẢNH QUAN</w:t>
      </w:r>
      <w:bookmarkEnd w:id="249"/>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CHỦ TỊCH ỦY BAN NHÂN DÂN TỈNH/THÀNH PHỐ</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Luật Tài nguyên nước ngày 27 tháng 11 năm 2023;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Luật Tổ chức chính quyền địa phương ngày .... tháng .... năm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Nghị định số …… ngày …. tháng .... năm …. của Chính phủ quy định việc hành nghề khoan nước dưới đất, kê khai, đăng ký, cấp phép, dịch vụ tài nguyên nước và tiền cấp quyền khai thác tài nguyên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Xét Tờ khai đăng ký của (Tên tổ chức, cá nhân đăng ký) ngày .... tháng ....</w:t>
      </w:r>
      <w:r w:rsidRPr="00B13F3E">
        <w:rPr>
          <w:rFonts w:ascii="Arial" w:hAnsi="Arial" w:cs="Arial"/>
          <w:sz w:val="20"/>
          <w:szCs w:val="20"/>
        </w:rPr>
        <w:t xml:space="preserve"> </w:t>
      </w:r>
      <w:r w:rsidRPr="00B13F3E">
        <w:rPr>
          <w:rFonts w:ascii="Arial" w:hAnsi="Arial" w:cs="Arial"/>
          <w:i/>
          <w:iCs/>
          <w:sz w:val="20"/>
          <w:szCs w:val="20"/>
        </w:rPr>
        <w:t>năm .....</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XÁC NHẬN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(Tên tổ chức, cá nhân đăng ký) đăng ký đào sông, suối, hồ, ao, kênh, mương, rạch với các nội dung như sau: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a) Vị trí đào: .............................................................................................. (1)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b) </w:t>
      </w:r>
      <w:r w:rsidR="00913A28" w:rsidRPr="00B13F3E">
        <w:rPr>
          <w:rFonts w:ascii="Arial" w:hAnsi="Arial" w:cs="Arial"/>
          <w:sz w:val="20"/>
          <w:szCs w:val="20"/>
        </w:rPr>
        <w:t>Mục</w:t>
      </w:r>
      <w:r w:rsidRPr="00B13F3E">
        <w:rPr>
          <w:rFonts w:ascii="Arial" w:hAnsi="Arial" w:cs="Arial"/>
          <w:sz w:val="20"/>
          <w:szCs w:val="20"/>
        </w:rPr>
        <w:t xml:space="preserve"> đích đào: ....................................................................................... (2)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c) Diện tích mặt nước đối với đào hồ, ao (đơn vị là m</w:t>
      </w:r>
      <w:r w:rsidRPr="00B13F3E">
        <w:rPr>
          <w:rFonts w:ascii="Arial" w:hAnsi="Arial" w:cs="Arial"/>
          <w:sz w:val="20"/>
          <w:szCs w:val="20"/>
          <w:vertAlign w:val="superscript"/>
        </w:rPr>
        <w:t>2</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d) Lưu lượng dẫn, chuyển nước đối với đào sông, suối, kênh, mương, rạch (đơn vị là m</w:t>
      </w:r>
      <w:r w:rsidRPr="00B13F3E">
        <w:rPr>
          <w:rFonts w:ascii="Arial" w:hAnsi="Arial" w:cs="Arial"/>
          <w:sz w:val="20"/>
          <w:szCs w:val="20"/>
          <w:vertAlign w:val="superscript"/>
        </w:rPr>
        <w:t>3</w:t>
      </w:r>
      <w:r w:rsidRPr="00B13F3E">
        <w:rPr>
          <w:rFonts w:ascii="Arial" w:hAnsi="Arial" w:cs="Arial"/>
          <w:sz w:val="20"/>
          <w:szCs w:val="20"/>
        </w:rPr>
        <w:t xml:space="preserve">/giây): ...............................................................................................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đ) Bề rộng đáy đối với đào sông, suối, kênh, mương, rạch (đơn vị là m): ...........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e) Chiều dài đối với đào sông, suối, kênh, mương, rạch (đơn vị là m):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(Tên tổ chức/cá nhân đăng ký) thực hiện các nội dung sau: …………..(3)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Cơ quan xác nhận đăng ký có trách nhiệm cập nhật thông tin của giấy xác nhận đăng ký </w:t>
      </w:r>
      <w:r w:rsidR="00913A28" w:rsidRPr="00B13F3E">
        <w:rPr>
          <w:rFonts w:ascii="Arial" w:hAnsi="Arial" w:cs="Arial"/>
          <w:sz w:val="20"/>
          <w:szCs w:val="20"/>
        </w:rPr>
        <w:t>này</w:t>
      </w:r>
      <w:r w:rsidRPr="00B13F3E">
        <w:rPr>
          <w:rFonts w:ascii="Arial" w:hAnsi="Arial" w:cs="Arial"/>
          <w:sz w:val="20"/>
          <w:szCs w:val="20"/>
        </w:rPr>
        <w:t xml:space="preserve"> vào Hệ thống thông tin, cơ sở dữ liệu tài nguyên nước quốc gia; theo dõi, giám sát hoạt động tạo không gian thu, trữ nước, dẫn nước, tạo cảnh quan từ việc đào sông, suối, hồ, ao, kênh, mương, rạch.</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b/>
                <w:i/>
                <w:sz w:val="20"/>
                <w:szCs w:val="20"/>
              </w:rPr>
              <w:br/>
              <w:t>Nơi nhận:</w:t>
            </w:r>
            <w:r w:rsidRPr="00B13F3E">
              <w:rPr>
                <w:rFonts w:ascii="Arial" w:eastAsia="Courier New" w:hAnsi="Arial" w:cs="Arial"/>
                <w:b/>
                <w:i/>
                <w:sz w:val="20"/>
                <w:szCs w:val="20"/>
              </w:rPr>
              <w:br/>
            </w:r>
            <w:r w:rsidRPr="00B13F3E">
              <w:rPr>
                <w:rFonts w:ascii="Arial" w:eastAsia="Courier New" w:hAnsi="Arial" w:cs="Arial"/>
                <w:sz w:val="20"/>
                <w:szCs w:val="20"/>
              </w:rPr>
              <w:t>- Tên tổ chức, cá nhân đăng ký;</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Cục Quản lý tài nguyên nước;</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UBND cấp xã nơi đăng ký;</w:t>
            </w:r>
          </w:p>
          <w:p w:rsidR="002D6794" w:rsidRPr="00B13F3E" w:rsidRDefault="002D6794" w:rsidP="00B13F3E">
            <w:pPr>
              <w:spacing w:after="120"/>
              <w:rPr>
                <w:rFonts w:ascii="Arial" w:eastAsia="Courier New" w:hAnsi="Arial" w:cs="Arial"/>
                <w:sz w:val="20"/>
                <w:szCs w:val="20"/>
              </w:rPr>
            </w:pPr>
            <w:r w:rsidRPr="00B13F3E">
              <w:rPr>
                <w:rFonts w:ascii="Arial" w:eastAsia="Courier New" w:hAnsi="Arial" w:cs="Arial"/>
                <w:sz w:val="20"/>
                <w:szCs w:val="20"/>
              </w:rPr>
              <w:t>- Lưu: VT, hồ sơ đăng ký, cơ quan trình xác nhận đăng ký.</w:t>
            </w:r>
          </w:p>
        </w:tc>
        <w:tc>
          <w:tcPr>
            <w:tcW w:w="4428"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CHỦ TỊCH ỦY BAN NHÂN DÂN TỈNH/THÀNH PHỐ</w:t>
            </w:r>
            <w:r w:rsidRPr="00B13F3E">
              <w:rPr>
                <w:rFonts w:ascii="Arial" w:eastAsia="Courier New" w:hAnsi="Arial" w:cs="Arial"/>
                <w:b/>
                <w:bCs/>
                <w:sz w:val="20"/>
                <w:szCs w:val="20"/>
              </w:rPr>
              <w:br/>
            </w:r>
            <w:r w:rsidRPr="00B13F3E">
              <w:rPr>
                <w:rFonts w:ascii="Arial" w:eastAsia="Courier New" w:hAnsi="Arial" w:cs="Arial"/>
                <w:i/>
                <w:iCs/>
                <w:sz w:val="20"/>
                <w:szCs w:val="20"/>
              </w:rPr>
              <w:t>(Ký, ghi họ tên, đóng dấu</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r>
      <w:r w:rsidRPr="00B13F3E">
        <w:rPr>
          <w:rFonts w:ascii="Arial" w:hAnsi="Arial" w:cs="Arial"/>
          <w:b/>
          <w:bCs/>
          <w:sz w:val="20"/>
          <w:szCs w:val="20"/>
        </w:rPr>
        <w:t>Hướng dẫn đăng ký:</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Ghi rõ tên địa danh </w:t>
      </w:r>
      <w:r w:rsidRPr="00B13F3E">
        <w:rPr>
          <w:rFonts w:ascii="Arial" w:hAnsi="Arial" w:cs="Arial"/>
          <w:i/>
          <w:iCs/>
          <w:sz w:val="20"/>
          <w:szCs w:val="20"/>
        </w:rPr>
        <w:t xml:space="preserve">(thôn/ấp, xã/phường/đặc khu, tỉnh/thành phố) </w:t>
      </w:r>
      <w:r w:rsidRPr="00B13F3E">
        <w:rPr>
          <w:rFonts w:ascii="Arial" w:hAnsi="Arial" w:cs="Arial"/>
          <w:sz w:val="20"/>
          <w:szCs w:val="20"/>
        </w:rPr>
        <w:t xml:space="preserve">nơi đào sông, suối, hồ, ao, kênh, </w:t>
      </w:r>
      <w:r w:rsidRPr="00B13F3E">
        <w:rPr>
          <w:rFonts w:ascii="Arial" w:hAnsi="Arial" w:cs="Arial"/>
          <w:sz w:val="20"/>
          <w:szCs w:val="20"/>
        </w:rPr>
        <w:lastRenderedPageBreak/>
        <w:t>mương, rạch.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Nêu rõ </w:t>
      </w:r>
      <w:r w:rsidR="00913A28" w:rsidRPr="00B13F3E">
        <w:rPr>
          <w:rFonts w:ascii="Arial" w:hAnsi="Arial" w:cs="Arial"/>
          <w:sz w:val="20"/>
          <w:szCs w:val="20"/>
        </w:rPr>
        <w:t>mục</w:t>
      </w:r>
      <w:r w:rsidRPr="00B13F3E">
        <w:rPr>
          <w:rFonts w:ascii="Arial" w:hAnsi="Arial" w:cs="Arial"/>
          <w:sz w:val="20"/>
          <w:szCs w:val="20"/>
        </w:rPr>
        <w:t xml:space="preserve"> đích đào sông, suối, hồ, ao, kênh, mương, rạch: tạo không gian thu, trữ nước, dẫn nước, tạo cảnh quan,…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Nêu rõ các nội dung cần thực hiện đối với tổ chức, cá nhân đăng ký, cụ thể như:</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Thực hiện sử dụng mặt nước theo đúng cam kết; chịu sự kiểm tra, giám sát của cơ quan quản lý nhà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Đảm bảo không gây sụt, lún đất, tác động xấu đến nguồn nước, môi trường, bảo đảm các quy định về tiêu thoát nước mưa.</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Có trách nhiệm thực hiện các nghĩa vụ theo quy định tại </w:t>
      </w:r>
      <w:r w:rsidR="00913A28" w:rsidRPr="00B13F3E">
        <w:rPr>
          <w:rFonts w:ascii="Arial" w:hAnsi="Arial" w:cs="Arial"/>
          <w:sz w:val="20"/>
          <w:szCs w:val="20"/>
        </w:rPr>
        <w:t>khoản</w:t>
      </w:r>
      <w:r w:rsidRPr="00B13F3E">
        <w:rPr>
          <w:rFonts w:ascii="Arial" w:hAnsi="Arial" w:cs="Arial"/>
          <w:sz w:val="20"/>
          <w:szCs w:val="20"/>
        </w:rPr>
        <w:t xml:space="preserve"> 2 </w:t>
      </w:r>
      <w:r w:rsidR="00913A28" w:rsidRPr="00B13F3E">
        <w:rPr>
          <w:rFonts w:ascii="Arial" w:hAnsi="Arial" w:cs="Arial"/>
          <w:sz w:val="20"/>
          <w:szCs w:val="20"/>
        </w:rPr>
        <w:t>Điều</w:t>
      </w:r>
      <w:r w:rsidRPr="00B13F3E">
        <w:rPr>
          <w:rFonts w:ascii="Arial" w:hAnsi="Arial" w:cs="Arial"/>
          <w:sz w:val="20"/>
          <w:szCs w:val="20"/>
        </w:rPr>
        <w:t xml:space="preserve"> 42 của Luật Tài nguyên nước và các quy định của pháp luật khác có liên quan.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Các nội dung khác trong đào sông, suối, hồ, ao, kênh, mương, rạch và bảo vệ nguồn nước (nếu có).</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250" w:name="chuong_pl_36"/>
      <w:r w:rsidRPr="00B13F3E">
        <w:rPr>
          <w:rFonts w:ascii="Arial" w:hAnsi="Arial" w:cs="Arial"/>
          <w:b/>
          <w:bCs/>
          <w:sz w:val="20"/>
          <w:szCs w:val="20"/>
        </w:rPr>
        <w:t>Mẫu 34a</w:t>
      </w:r>
      <w:bookmarkEnd w:id="250"/>
    </w:p>
    <w:tbl>
      <w:tblPr>
        <w:tblW w:w="5000" w:type="pct"/>
        <w:tblLook w:val="01E0" w:firstRow="1" w:lastRow="1" w:firstColumn="1" w:lastColumn="1" w:noHBand="0" w:noVBand="0"/>
      </w:tblPr>
      <w:tblGrid>
        <w:gridCol w:w="3654"/>
        <w:gridCol w:w="5633"/>
      </w:tblGrid>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TÊN CƠ QUAN</w:t>
            </w:r>
            <w:r w:rsidRPr="00B13F3E">
              <w:rPr>
                <w:rFonts w:ascii="Arial" w:eastAsia="Courier New" w:hAnsi="Arial" w:cs="Arial"/>
                <w:b/>
                <w:bCs/>
                <w:sz w:val="20"/>
                <w:szCs w:val="20"/>
              </w:rPr>
              <w:br/>
              <w:t>XÁC NHẬN ĐĂNG KÝ</w:t>
            </w:r>
            <w:r w:rsidRPr="00B13F3E">
              <w:rPr>
                <w:rFonts w:ascii="Arial" w:eastAsia="Courier New" w:hAnsi="Arial" w:cs="Arial"/>
                <w:b/>
                <w:sz w:val="20"/>
                <w:szCs w:val="20"/>
              </w:rPr>
              <w:br/>
              <w:t xml:space="preserve">------- </w:t>
            </w:r>
          </w:p>
        </w:tc>
        <w:tc>
          <w:tcPr>
            <w:tcW w:w="3999"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b/>
                <w:sz w:val="20"/>
                <w:szCs w:val="20"/>
              </w:rPr>
              <w:t>CỘNG HÒA XÃ HỘI CHỦ NGHĨA VIỆT NAM</w:t>
            </w:r>
            <w:r w:rsidRPr="00B13F3E">
              <w:rPr>
                <w:rFonts w:ascii="Arial" w:eastAsia="Courier New" w:hAnsi="Arial" w:cs="Arial"/>
                <w:b/>
                <w:sz w:val="20"/>
                <w:szCs w:val="20"/>
              </w:rPr>
              <w:br/>
              <w:t xml:space="preserve">Độc lập - Tự do - Hạnh phúc </w:t>
            </w:r>
            <w:r w:rsidRPr="00B13F3E">
              <w:rPr>
                <w:rFonts w:ascii="Arial" w:eastAsia="Courier New" w:hAnsi="Arial" w:cs="Arial"/>
                <w:b/>
                <w:sz w:val="20"/>
                <w:szCs w:val="20"/>
              </w:rPr>
              <w:br/>
              <w:t>---------------</w:t>
            </w:r>
          </w:p>
        </w:tc>
      </w:tr>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sz w:val="20"/>
                <w:szCs w:val="20"/>
              </w:rPr>
              <w:t>Số: ......</w:t>
            </w:r>
            <w:r w:rsidRPr="00B13F3E">
              <w:rPr>
                <w:rFonts w:ascii="Arial" w:hAnsi="Arial" w:cs="Arial"/>
                <w:sz w:val="20"/>
                <w:szCs w:val="20"/>
              </w:rPr>
              <w:t>/.........</w:t>
            </w:r>
          </w:p>
        </w:tc>
        <w:tc>
          <w:tcPr>
            <w:tcW w:w="3999" w:type="dxa"/>
            <w:shd w:val="clear" w:color="auto" w:fill="auto"/>
          </w:tcPr>
          <w:p w:rsidR="002D6794" w:rsidRPr="00B13F3E" w:rsidRDefault="002D6794" w:rsidP="00B13F3E">
            <w:pPr>
              <w:spacing w:after="120"/>
              <w:jc w:val="right"/>
              <w:rPr>
                <w:rFonts w:ascii="Arial" w:eastAsia="Courier New" w:hAnsi="Arial" w:cs="Arial"/>
                <w:i/>
                <w:sz w:val="20"/>
                <w:szCs w:val="20"/>
              </w:rPr>
            </w:pPr>
            <w:r w:rsidRPr="00B13F3E">
              <w:rPr>
                <w:rFonts w:ascii="Arial" w:hAnsi="Arial" w:cs="Arial"/>
                <w:i/>
                <w:sz w:val="20"/>
                <w:szCs w:val="20"/>
              </w:rPr>
              <w:t>.............,ngày…….tháng…….năm……..</w:t>
            </w:r>
            <w:r w:rsidRPr="00B13F3E">
              <w:rPr>
                <w:rFonts w:ascii="Arial" w:eastAsia="Courier New" w:hAnsi="Arial" w:cs="Arial"/>
                <w:i/>
                <w:sz w:val="20"/>
                <w:szCs w:val="20"/>
              </w:rPr>
              <w:t xml:space="preserve"> </w:t>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251" w:name="chuong_pl_36_name"/>
      <w:r w:rsidRPr="00B13F3E">
        <w:rPr>
          <w:rFonts w:ascii="Arial" w:hAnsi="Arial" w:cs="Arial"/>
          <w:b/>
          <w:bCs/>
          <w:sz w:val="20"/>
          <w:szCs w:val="20"/>
        </w:rPr>
        <w:t>GIẤY XÁC NHẬN</w:t>
      </w:r>
      <w:bookmarkEnd w:id="251"/>
      <w:r w:rsidRPr="00B13F3E">
        <w:rPr>
          <w:rFonts w:ascii="Arial" w:hAnsi="Arial" w:cs="Arial"/>
          <w:b/>
          <w:bCs/>
          <w:sz w:val="20"/>
          <w:szCs w:val="20"/>
        </w:rPr>
        <w:br/>
      </w:r>
      <w:bookmarkStart w:id="252" w:name="chuong_pl_36_name_name"/>
      <w:r w:rsidRPr="00B13F3E">
        <w:rPr>
          <w:rFonts w:ascii="Arial" w:hAnsi="Arial" w:cs="Arial"/>
          <w:b/>
          <w:bCs/>
          <w:sz w:val="20"/>
          <w:szCs w:val="20"/>
        </w:rPr>
        <w:t>ĐĂNG KÝ KHAI THÁC NƯỚC DƯỚI ĐẤT</w:t>
      </w:r>
      <w:bookmarkEnd w:id="252"/>
      <w:r w:rsidRPr="00B13F3E">
        <w:rPr>
          <w:rFonts w:ascii="Arial" w:hAnsi="Arial" w:cs="Arial"/>
          <w:b/>
          <w:bCs/>
          <w:sz w:val="20"/>
          <w:szCs w:val="20"/>
        </w:rPr>
        <w:br/>
      </w:r>
      <w:bookmarkStart w:id="253" w:name="chuong_pl_36_name_name_name"/>
      <w:r w:rsidRPr="00B13F3E">
        <w:rPr>
          <w:rFonts w:ascii="Arial" w:hAnsi="Arial" w:cs="Arial"/>
          <w:i/>
          <w:iCs/>
          <w:sz w:val="20"/>
          <w:szCs w:val="20"/>
        </w:rPr>
        <w:t xml:space="preserve">(Đối với trường hợp khai thác nước cho các </w:t>
      </w:r>
      <w:r w:rsidR="00913A28" w:rsidRPr="00B13F3E">
        <w:rPr>
          <w:rFonts w:ascii="Arial" w:hAnsi="Arial" w:cs="Arial"/>
          <w:i/>
          <w:iCs/>
          <w:sz w:val="20"/>
          <w:szCs w:val="20"/>
        </w:rPr>
        <w:t>mục</w:t>
      </w:r>
      <w:r w:rsidRPr="00B13F3E">
        <w:rPr>
          <w:rFonts w:ascii="Arial" w:hAnsi="Arial" w:cs="Arial"/>
          <w:i/>
          <w:iCs/>
          <w:sz w:val="20"/>
          <w:szCs w:val="20"/>
        </w:rPr>
        <w:t xml:space="preserve"> đích với quy mô</w:t>
      </w:r>
      <w:bookmarkEnd w:id="253"/>
      <w:r w:rsidRPr="00B13F3E">
        <w:rPr>
          <w:rFonts w:ascii="Arial" w:hAnsi="Arial" w:cs="Arial"/>
          <w:i/>
          <w:iCs/>
          <w:sz w:val="20"/>
          <w:szCs w:val="20"/>
        </w:rPr>
        <w:br/>
      </w:r>
      <w:bookmarkStart w:id="254" w:name="chuong_pl_36_name_name_name_name"/>
      <w:r w:rsidRPr="00B13F3E">
        <w:rPr>
          <w:rFonts w:ascii="Arial" w:hAnsi="Arial" w:cs="Arial"/>
          <w:i/>
          <w:iCs/>
          <w:sz w:val="20"/>
          <w:szCs w:val="20"/>
        </w:rPr>
        <w:t>không vượt quá 10 m</w:t>
      </w:r>
      <w:r w:rsidRPr="00B13F3E">
        <w:rPr>
          <w:rFonts w:ascii="Arial" w:hAnsi="Arial" w:cs="Arial"/>
          <w:i/>
          <w:iCs/>
          <w:sz w:val="20"/>
          <w:szCs w:val="20"/>
          <w:vertAlign w:val="superscript"/>
        </w:rPr>
        <w:t>3</w:t>
      </w:r>
      <w:r w:rsidRPr="00B13F3E">
        <w:rPr>
          <w:rFonts w:ascii="Arial" w:hAnsi="Arial" w:cs="Arial"/>
          <w:i/>
          <w:iCs/>
          <w:sz w:val="20"/>
          <w:szCs w:val="20"/>
        </w:rPr>
        <w:t>/ngày đêm, trừ hộ gia đình khai thác nước dưới đất</w:t>
      </w:r>
      <w:bookmarkEnd w:id="254"/>
      <w:r w:rsidRPr="00B13F3E">
        <w:rPr>
          <w:rFonts w:ascii="Arial" w:hAnsi="Arial" w:cs="Arial"/>
          <w:i/>
          <w:iCs/>
          <w:sz w:val="20"/>
          <w:szCs w:val="20"/>
        </w:rPr>
        <w:br/>
      </w:r>
      <w:bookmarkStart w:id="255" w:name="chuong_pl_36_name_name_name_name_name"/>
      <w:r w:rsidRPr="00B13F3E">
        <w:rPr>
          <w:rFonts w:ascii="Arial" w:hAnsi="Arial" w:cs="Arial"/>
          <w:i/>
          <w:iCs/>
          <w:sz w:val="20"/>
          <w:szCs w:val="20"/>
        </w:rPr>
        <w:t>để sử dụng cho sinh hoạt của mình)</w:t>
      </w:r>
      <w:bookmarkEnd w:id="255"/>
      <w:r w:rsidRPr="00B13F3E">
        <w:rPr>
          <w:rFonts w:ascii="Arial" w:hAnsi="Arial" w:cs="Arial"/>
          <w:b/>
          <w:bCs/>
          <w:i/>
          <w:i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CHỦ TỊCH ỦY BAN NHÂN DÂN XÃ/ PHƯỜNG/ ĐẶC KHU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Luật Tài nguyên nước ngày 27 tháng 11 năm 2023;</w:t>
      </w:r>
    </w:p>
    <w:p w:rsidR="002D6794" w:rsidRPr="00B13F3E" w:rsidRDefault="002D6794" w:rsidP="00B13F3E">
      <w:pPr>
        <w:widowControl w:val="0"/>
        <w:autoSpaceDE w:val="0"/>
        <w:autoSpaceDN w:val="0"/>
        <w:adjustRightInd w:val="0"/>
        <w:spacing w:after="120"/>
        <w:rPr>
          <w:rFonts w:ascii="Arial" w:hAnsi="Arial" w:cs="Arial"/>
          <w:i/>
          <w:iCs/>
          <w:sz w:val="20"/>
          <w:szCs w:val="20"/>
        </w:rPr>
      </w:pPr>
      <w:r w:rsidRPr="00B13F3E">
        <w:rPr>
          <w:rFonts w:ascii="Arial" w:hAnsi="Arial" w:cs="Arial"/>
          <w:i/>
          <w:iCs/>
          <w:sz w:val="20"/>
          <w:szCs w:val="20"/>
        </w:rPr>
        <w:t xml:space="preserve">Căn cứ Luật Tổ chức chính quyền địa phương ngày .... tháng .... năm .... …;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Nghị định số …… ngày …. tháng .... năm …. của Chính phủ quy</w:t>
      </w:r>
      <w:r w:rsidRPr="00B13F3E">
        <w:rPr>
          <w:rFonts w:ascii="Arial" w:hAnsi="Arial" w:cs="Arial"/>
          <w:sz w:val="20"/>
          <w:szCs w:val="20"/>
        </w:rPr>
        <w:t xml:space="preserve"> </w:t>
      </w:r>
      <w:r w:rsidRPr="00B13F3E">
        <w:rPr>
          <w:rFonts w:ascii="Arial" w:hAnsi="Arial" w:cs="Arial"/>
          <w:i/>
          <w:iCs/>
          <w:sz w:val="20"/>
          <w:szCs w:val="20"/>
        </w:rPr>
        <w:t>định việc hành nghề khoan nước dưới đất, kê khai, đăng ký, cấp phép, dịch vụ tài nguyên nước và tiền cấp quyền khai thác tài nguyên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Xét Tờ khai đăng ký khai thác nước dưới đất của (Tên tổ chức, cá nhân</w:t>
      </w:r>
      <w:r w:rsidRPr="00B13F3E">
        <w:rPr>
          <w:rFonts w:ascii="Arial" w:hAnsi="Arial" w:cs="Arial"/>
          <w:sz w:val="20"/>
          <w:szCs w:val="20"/>
        </w:rPr>
        <w:t xml:space="preserve"> </w:t>
      </w:r>
      <w:r w:rsidRPr="00B13F3E">
        <w:rPr>
          <w:rFonts w:ascii="Arial" w:hAnsi="Arial" w:cs="Arial"/>
          <w:i/>
          <w:iCs/>
          <w:sz w:val="20"/>
          <w:szCs w:val="20"/>
        </w:rPr>
        <w:t>đăng ký) ngày .... tháng .... năm .....</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XÁC NHẬN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(Tên tổ chức, cá nhân đăng ký) đăng ký khai thác nước nước dưới đất ngày... tháng... năm... với các nội dung như sau: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a) Tên công trình: ...........................................................................................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b) Vị trí công trình: ................................................................................... (1)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c) </w:t>
      </w:r>
      <w:r w:rsidR="00913A28" w:rsidRPr="00B13F3E">
        <w:rPr>
          <w:rFonts w:ascii="Arial" w:hAnsi="Arial" w:cs="Arial"/>
          <w:sz w:val="20"/>
          <w:szCs w:val="20"/>
        </w:rPr>
        <w:t>Mục</w:t>
      </w:r>
      <w:r w:rsidRPr="00B13F3E">
        <w:rPr>
          <w:rFonts w:ascii="Arial" w:hAnsi="Arial" w:cs="Arial"/>
          <w:sz w:val="20"/>
          <w:szCs w:val="20"/>
        </w:rPr>
        <w:t xml:space="preserve"> đích khai thác: .............................................................................. (2)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d) Tầng chứa nước khai thác: ................................................................... (3)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đ) Số giếng khai thác: ................................................................................(4)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e) Tổng lưu lượng khai thác: ………………………………(m</w:t>
      </w:r>
      <w:r w:rsidRPr="00B13F3E">
        <w:rPr>
          <w:rFonts w:ascii="Arial" w:hAnsi="Arial" w:cs="Arial"/>
          <w:sz w:val="20"/>
          <w:szCs w:val="20"/>
          <w:vertAlign w:val="superscript"/>
        </w:rPr>
        <w:t>3</w:t>
      </w:r>
      <w:r w:rsidRPr="00B13F3E">
        <w:rPr>
          <w:rFonts w:ascii="Arial" w:hAnsi="Arial" w:cs="Arial"/>
          <w:sz w:val="20"/>
          <w:szCs w:val="20"/>
        </w:rPr>
        <w:t xml:space="preserve">/ngày đêm)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g) Chế độ khai thác: .................................................................................. (5)</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Số hiệu, vị trí và thông số của công trình khai thác cụ thể như sau:</w:t>
      </w:r>
    </w:p>
    <w:tbl>
      <w:tblPr>
        <w:tblW w:w="5000" w:type="pct"/>
        <w:tblCellMar>
          <w:left w:w="0" w:type="dxa"/>
          <w:right w:w="0" w:type="dxa"/>
        </w:tblCellMar>
        <w:tblLook w:val="0000" w:firstRow="0" w:lastRow="0" w:firstColumn="0" w:lastColumn="0" w:noHBand="0" w:noVBand="0"/>
      </w:tblPr>
      <w:tblGrid>
        <w:gridCol w:w="802"/>
        <w:gridCol w:w="1107"/>
        <w:gridCol w:w="1108"/>
        <w:gridCol w:w="2390"/>
        <w:gridCol w:w="1086"/>
        <w:gridCol w:w="1515"/>
        <w:gridCol w:w="1073"/>
      </w:tblGrid>
      <w:tr w:rsidR="002D6794" w:rsidRPr="00B13F3E">
        <w:tblPrEx>
          <w:tblCellMar>
            <w:top w:w="0" w:type="dxa"/>
            <w:left w:w="0" w:type="dxa"/>
            <w:bottom w:w="0" w:type="dxa"/>
            <w:right w:w="0" w:type="dxa"/>
          </w:tblCellMar>
        </w:tblPrEx>
        <w:tc>
          <w:tcPr>
            <w:tcW w:w="441"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TT</w:t>
            </w:r>
          </w:p>
        </w:tc>
        <w:tc>
          <w:tcPr>
            <w:tcW w:w="609"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Số hiệu giếng</w:t>
            </w:r>
          </w:p>
        </w:tc>
        <w:tc>
          <w:tcPr>
            <w:tcW w:w="610"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Vị trí (xã/ tỉnh)</w:t>
            </w:r>
          </w:p>
        </w:tc>
        <w:tc>
          <w:tcPr>
            <w:tcW w:w="1316"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Tọa độ (X,Y)</w:t>
            </w:r>
            <w:r w:rsidRPr="00B13F3E">
              <w:rPr>
                <w:rFonts w:ascii="Arial" w:hAnsi="Arial" w:cs="Arial"/>
                <w:sz w:val="20"/>
                <w:szCs w:val="20"/>
              </w:rPr>
              <w:t xml:space="preserve"> </w:t>
            </w:r>
            <w:r w:rsidRPr="00B13F3E">
              <w:rPr>
                <w:rFonts w:ascii="Arial" w:hAnsi="Arial" w:cs="Arial"/>
                <w:b/>
                <w:bCs/>
                <w:sz w:val="20"/>
                <w:szCs w:val="20"/>
              </w:rPr>
              <w:t>theo hệ tọa độ VN2000, kinh tuyến trục…,</w:t>
            </w:r>
            <w:r w:rsidRPr="00B13F3E">
              <w:rPr>
                <w:rFonts w:ascii="Arial" w:hAnsi="Arial" w:cs="Arial"/>
                <w:sz w:val="20"/>
                <w:szCs w:val="20"/>
              </w:rPr>
              <w:t xml:space="preserve"> </w:t>
            </w:r>
            <w:r w:rsidRPr="00B13F3E">
              <w:rPr>
                <w:rFonts w:ascii="Arial" w:hAnsi="Arial" w:cs="Arial"/>
                <w:b/>
                <w:bCs/>
                <w:sz w:val="20"/>
                <w:szCs w:val="20"/>
              </w:rPr>
              <w:t>múi chiếu 3° (6)</w:t>
            </w:r>
          </w:p>
        </w:tc>
        <w:tc>
          <w:tcPr>
            <w:tcW w:w="59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Chiều sâu giếng (m)</w:t>
            </w:r>
          </w:p>
        </w:tc>
        <w:tc>
          <w:tcPr>
            <w:tcW w:w="834"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Lượng nước khai thác</w:t>
            </w:r>
            <w:r w:rsidRPr="00B13F3E">
              <w:rPr>
                <w:rFonts w:ascii="Arial" w:hAnsi="Arial" w:cs="Arial"/>
                <w:sz w:val="20"/>
                <w:szCs w:val="20"/>
              </w:rPr>
              <w:t xml:space="preserve"> </w:t>
            </w:r>
            <w:r w:rsidRPr="00B13F3E">
              <w:rPr>
                <w:rFonts w:ascii="Arial" w:hAnsi="Arial" w:cs="Arial"/>
                <w:b/>
                <w:bCs/>
                <w:sz w:val="20"/>
                <w:szCs w:val="20"/>
              </w:rPr>
              <w:t>(m</w:t>
            </w:r>
            <w:r w:rsidRPr="00B13F3E">
              <w:rPr>
                <w:rFonts w:ascii="Arial" w:hAnsi="Arial" w:cs="Arial"/>
                <w:b/>
                <w:bCs/>
                <w:sz w:val="20"/>
                <w:szCs w:val="20"/>
                <w:vertAlign w:val="superscript"/>
              </w:rPr>
              <w:t>3</w:t>
            </w:r>
            <w:r w:rsidRPr="00B13F3E">
              <w:rPr>
                <w:rFonts w:ascii="Arial" w:hAnsi="Arial" w:cs="Arial"/>
                <w:b/>
                <w:bCs/>
                <w:sz w:val="20"/>
                <w:szCs w:val="20"/>
              </w:rPr>
              <w:t>/ngày</w:t>
            </w:r>
            <w:r w:rsidRPr="00B13F3E">
              <w:rPr>
                <w:rFonts w:ascii="Arial" w:hAnsi="Arial" w:cs="Arial"/>
                <w:sz w:val="20"/>
                <w:szCs w:val="20"/>
              </w:rPr>
              <w:t xml:space="preserve"> </w:t>
            </w:r>
            <w:r w:rsidRPr="00B13F3E">
              <w:rPr>
                <w:rFonts w:ascii="Arial" w:hAnsi="Arial" w:cs="Arial"/>
                <w:b/>
                <w:bCs/>
                <w:sz w:val="20"/>
                <w:szCs w:val="20"/>
              </w:rPr>
              <w:t>đêm)</w:t>
            </w:r>
          </w:p>
        </w:tc>
        <w:tc>
          <w:tcPr>
            <w:tcW w:w="591"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Tầng chứa nước khai thác</w:t>
            </w:r>
          </w:p>
        </w:tc>
      </w:tr>
      <w:tr w:rsidR="002D6794" w:rsidRPr="00B13F3E">
        <w:tblPrEx>
          <w:tblCellMar>
            <w:top w:w="0" w:type="dxa"/>
            <w:left w:w="0" w:type="dxa"/>
            <w:bottom w:w="0" w:type="dxa"/>
            <w:right w:w="0" w:type="dxa"/>
          </w:tblCellMar>
        </w:tblPrEx>
        <w:tc>
          <w:tcPr>
            <w:tcW w:w="441"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09"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10"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316"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98"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34"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91"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(Tên tổ chức/cá nhân đăng ký) thực hiện các nội dung sau: .................(7)</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b/>
                <w:i/>
                <w:sz w:val="20"/>
                <w:szCs w:val="20"/>
              </w:rPr>
              <w:br/>
              <w:t>Nơi nhận:</w:t>
            </w:r>
            <w:r w:rsidRPr="00B13F3E">
              <w:rPr>
                <w:rFonts w:ascii="Arial" w:eastAsia="Courier New" w:hAnsi="Arial" w:cs="Arial"/>
                <w:b/>
                <w:i/>
                <w:sz w:val="20"/>
                <w:szCs w:val="20"/>
              </w:rPr>
              <w:br/>
            </w:r>
            <w:r w:rsidRPr="00B13F3E">
              <w:rPr>
                <w:rFonts w:ascii="Arial" w:eastAsia="Courier New" w:hAnsi="Arial" w:cs="Arial"/>
                <w:sz w:val="20"/>
                <w:szCs w:val="20"/>
              </w:rPr>
              <w:t>- Tên tổ chức, cá nhân đăng ký;</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Cục Quản lý tài nguyên nước;</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w:t>
            </w:r>
          </w:p>
          <w:p w:rsidR="002D6794" w:rsidRPr="00B13F3E" w:rsidRDefault="002D6794" w:rsidP="00B13F3E">
            <w:pPr>
              <w:spacing w:after="120"/>
              <w:rPr>
                <w:rFonts w:ascii="Arial" w:eastAsia="Courier New" w:hAnsi="Arial" w:cs="Arial"/>
                <w:sz w:val="20"/>
                <w:szCs w:val="20"/>
              </w:rPr>
            </w:pPr>
            <w:r w:rsidRPr="00B13F3E">
              <w:rPr>
                <w:rFonts w:ascii="Arial" w:eastAsia="Courier New" w:hAnsi="Arial" w:cs="Arial"/>
                <w:sz w:val="20"/>
                <w:szCs w:val="20"/>
              </w:rPr>
              <w:t>- Lưu: VT, hồ sơ đăng ký, cơ quan trình xác nhận đăng ký.</w:t>
            </w:r>
          </w:p>
        </w:tc>
        <w:tc>
          <w:tcPr>
            <w:tcW w:w="4428"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CHỦ TỊCH ỦY BAN NHÂN DÂN XÃ/ PHƯỜNG/ ĐẶC KHU</w:t>
            </w:r>
            <w:r w:rsidRPr="00B13F3E">
              <w:rPr>
                <w:rFonts w:ascii="Arial" w:eastAsia="Courier New" w:hAnsi="Arial" w:cs="Arial"/>
                <w:b/>
                <w:bCs/>
                <w:sz w:val="20"/>
                <w:szCs w:val="20"/>
              </w:rPr>
              <w:br/>
            </w:r>
            <w:r w:rsidRPr="00B13F3E">
              <w:rPr>
                <w:rFonts w:ascii="Arial" w:eastAsia="Courier New" w:hAnsi="Arial" w:cs="Arial"/>
                <w:i/>
                <w:iCs/>
                <w:sz w:val="20"/>
                <w:szCs w:val="20"/>
              </w:rPr>
              <w:t>(Ký, ghi họ tên, đóng dấu</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r>
      <w:r w:rsidRPr="00B13F3E">
        <w:rPr>
          <w:rFonts w:ascii="Arial" w:hAnsi="Arial" w:cs="Arial"/>
          <w:b/>
          <w:bCs/>
          <w:sz w:val="20"/>
          <w:szCs w:val="20"/>
        </w:rPr>
        <w:t>Hướng dẫn đăng ký:</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Ghi rõ tên địa danh </w:t>
      </w:r>
      <w:r w:rsidRPr="00B13F3E">
        <w:rPr>
          <w:rFonts w:ascii="Arial" w:hAnsi="Arial" w:cs="Arial"/>
          <w:i/>
          <w:iCs/>
          <w:sz w:val="20"/>
          <w:szCs w:val="20"/>
        </w:rPr>
        <w:t xml:space="preserve">(thôn/ấp; xã/phường/đặc khu; tỉnh/thành phố </w:t>
      </w:r>
      <w:r w:rsidRPr="00B13F3E">
        <w:rPr>
          <w:rFonts w:ascii="Arial" w:hAnsi="Arial" w:cs="Arial"/>
          <w:sz w:val="20"/>
          <w:szCs w:val="20"/>
        </w:rPr>
        <w:t>nơi bố trí công trình khai thác nước dưới đất;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Ghi rõ khai thác nước dưới đất để sử dụng cho </w:t>
      </w:r>
      <w:r w:rsidR="00913A28" w:rsidRPr="00B13F3E">
        <w:rPr>
          <w:rFonts w:ascii="Arial" w:hAnsi="Arial" w:cs="Arial"/>
          <w:sz w:val="20"/>
          <w:szCs w:val="20"/>
        </w:rPr>
        <w:t>mục</w:t>
      </w:r>
      <w:r w:rsidRPr="00B13F3E">
        <w:rPr>
          <w:rFonts w:ascii="Arial" w:hAnsi="Arial" w:cs="Arial"/>
          <w:sz w:val="20"/>
          <w:szCs w:val="20"/>
        </w:rPr>
        <w:t xml:space="preserve"> đích: kinh doanh, sản xuất, tưới,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Ghi rõ tên tầng chứa nước khai thác nước dưới đất;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(4) Ghi rõ số lượng giếng khai thác hoặc số hố đào/hành lang/mạch lộ/hang động;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(5) Ghi rõ số ngày khai thác nước trong 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(6) Tọa độ X, Y các hạng </w:t>
      </w:r>
      <w:r w:rsidR="00913A28" w:rsidRPr="00B13F3E">
        <w:rPr>
          <w:rFonts w:ascii="Arial" w:hAnsi="Arial" w:cs="Arial"/>
          <w:sz w:val="20"/>
          <w:szCs w:val="20"/>
        </w:rPr>
        <w:t>mục</w:t>
      </w:r>
      <w:r w:rsidRPr="00B13F3E">
        <w:rPr>
          <w:rFonts w:ascii="Arial" w:hAnsi="Arial" w:cs="Arial"/>
          <w:sz w:val="20"/>
          <w:szCs w:val="20"/>
        </w:rPr>
        <w:t xml:space="preserve"> chính công trình theo hệ tọa độ VN2000, kinh tuyến trục, múi chiếu 3° </w:t>
      </w:r>
      <w:r w:rsidRPr="00B13F3E">
        <w:rPr>
          <w:rFonts w:ascii="Arial" w:hAnsi="Arial" w:cs="Arial"/>
          <w:i/>
          <w:iCs/>
          <w:sz w:val="20"/>
          <w:szCs w:val="20"/>
        </w:rPr>
        <w:t>(theo quy định về kinh tuyến trục của bản đồ hành chính cấp tỉnh).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(7) Nêu rõ các nội dung phải thực hiện đối với tổ chức, cá nhân đăng ký, cụ thể như:</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Thực hiện việc khai thác nước theo đúng cam kết; trách nhiệm thực hiện các nghĩa vụ theo quy định tại </w:t>
      </w:r>
      <w:r w:rsidR="00913A28" w:rsidRPr="00B13F3E">
        <w:rPr>
          <w:rFonts w:ascii="Arial" w:hAnsi="Arial" w:cs="Arial"/>
          <w:sz w:val="20"/>
          <w:szCs w:val="20"/>
        </w:rPr>
        <w:t>khoản</w:t>
      </w:r>
      <w:r w:rsidRPr="00B13F3E">
        <w:rPr>
          <w:rFonts w:ascii="Arial" w:hAnsi="Arial" w:cs="Arial"/>
          <w:sz w:val="20"/>
          <w:szCs w:val="20"/>
        </w:rPr>
        <w:t xml:space="preserve"> 2 </w:t>
      </w:r>
      <w:r w:rsidR="00913A28" w:rsidRPr="00B13F3E">
        <w:rPr>
          <w:rFonts w:ascii="Arial" w:hAnsi="Arial" w:cs="Arial"/>
          <w:sz w:val="20"/>
          <w:szCs w:val="20"/>
        </w:rPr>
        <w:t>Điều</w:t>
      </w:r>
      <w:r w:rsidRPr="00B13F3E">
        <w:rPr>
          <w:rFonts w:ascii="Arial" w:hAnsi="Arial" w:cs="Arial"/>
          <w:sz w:val="20"/>
          <w:szCs w:val="20"/>
        </w:rPr>
        <w:t xml:space="preserve"> 42 của Luật Tài nguyên nước và các quy định của pháp luật khác có liên quan.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Trường hợp có nhu cầu khai thác có quy mô thuộc trường hợp phải có giấy phép khai thác tài nguyên nước thì phải thực hiện lập hồ sơ đề nghị cấp giấy phép theo quy định của </w:t>
      </w:r>
      <w:r w:rsidR="00913A28" w:rsidRPr="00B13F3E">
        <w:rPr>
          <w:rFonts w:ascii="Arial" w:hAnsi="Arial" w:cs="Arial"/>
          <w:sz w:val="20"/>
          <w:szCs w:val="20"/>
        </w:rPr>
        <w:t>Nghị định này</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Trường hợp không còn sử dụng công trình khai thác nước dưới đất thì thông báo trực tiếp và trả tờ khai cho cơ quan tiếp nhận quản lý; thực hiện việc trám, lấp giếng theo quy định khi không còn sử dụng công trình khai thác nước dưới đất; thông báo ngay cho cơ quan quản lý khi có sự cố nghiêm trọng xảy ra trong quá trình khai thác nước dưới đất tại công trình đăng ký.</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Các nội dung cần thực hiện khác trong khai thác và biện pháp bảo vệ nước dưới đất.</w:t>
      </w:r>
    </w:p>
    <w:p w:rsidR="002D6794" w:rsidRPr="00B13F3E" w:rsidRDefault="002D6794" w:rsidP="00B13F3E">
      <w:pPr>
        <w:widowControl w:val="0"/>
        <w:autoSpaceDE w:val="0"/>
        <w:autoSpaceDN w:val="0"/>
        <w:adjustRightInd w:val="0"/>
        <w:spacing w:after="120"/>
        <w:jc w:val="right"/>
        <w:rPr>
          <w:rFonts w:ascii="Arial" w:hAnsi="Arial" w:cs="Arial"/>
          <w:b/>
          <w:bCs/>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256" w:name="chuong_pl_37"/>
      <w:r w:rsidRPr="00B13F3E">
        <w:rPr>
          <w:rFonts w:ascii="Arial" w:hAnsi="Arial" w:cs="Arial"/>
          <w:b/>
          <w:bCs/>
          <w:sz w:val="20"/>
          <w:szCs w:val="20"/>
        </w:rPr>
        <w:t>Mẫu 34b</w:t>
      </w:r>
      <w:bookmarkEnd w:id="256"/>
    </w:p>
    <w:tbl>
      <w:tblPr>
        <w:tblW w:w="5000" w:type="pct"/>
        <w:tblLook w:val="01E0" w:firstRow="1" w:lastRow="1" w:firstColumn="1" w:lastColumn="1" w:noHBand="0" w:noVBand="0"/>
      </w:tblPr>
      <w:tblGrid>
        <w:gridCol w:w="3654"/>
        <w:gridCol w:w="5633"/>
      </w:tblGrid>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TÊN CƠ QUAN</w:t>
            </w:r>
            <w:r w:rsidRPr="00B13F3E">
              <w:rPr>
                <w:rFonts w:ascii="Arial" w:eastAsia="Courier New" w:hAnsi="Arial" w:cs="Arial"/>
                <w:b/>
                <w:bCs/>
                <w:sz w:val="20"/>
                <w:szCs w:val="20"/>
              </w:rPr>
              <w:br/>
              <w:t>XÁC NHẬN ĐĂNG KÝ</w:t>
            </w:r>
            <w:r w:rsidRPr="00B13F3E">
              <w:rPr>
                <w:rFonts w:ascii="Arial" w:eastAsia="Courier New" w:hAnsi="Arial" w:cs="Arial"/>
                <w:b/>
                <w:sz w:val="20"/>
                <w:szCs w:val="20"/>
              </w:rPr>
              <w:br/>
              <w:t xml:space="preserve">------- </w:t>
            </w:r>
          </w:p>
        </w:tc>
        <w:tc>
          <w:tcPr>
            <w:tcW w:w="3999"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b/>
                <w:sz w:val="20"/>
                <w:szCs w:val="20"/>
              </w:rPr>
              <w:t>CỘNG HÒA XÃ HỘI CHỦ NGHĨA VIỆT NAM</w:t>
            </w:r>
            <w:r w:rsidRPr="00B13F3E">
              <w:rPr>
                <w:rFonts w:ascii="Arial" w:eastAsia="Courier New" w:hAnsi="Arial" w:cs="Arial"/>
                <w:b/>
                <w:sz w:val="20"/>
                <w:szCs w:val="20"/>
              </w:rPr>
              <w:br/>
              <w:t xml:space="preserve">Độc lập - Tự do - Hạnh phúc </w:t>
            </w:r>
            <w:r w:rsidRPr="00B13F3E">
              <w:rPr>
                <w:rFonts w:ascii="Arial" w:eastAsia="Courier New" w:hAnsi="Arial" w:cs="Arial"/>
                <w:b/>
                <w:sz w:val="20"/>
                <w:szCs w:val="20"/>
              </w:rPr>
              <w:br/>
              <w:t>---------------</w:t>
            </w:r>
          </w:p>
        </w:tc>
      </w:tr>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sz w:val="20"/>
                <w:szCs w:val="20"/>
              </w:rPr>
              <w:t>Số: ......</w:t>
            </w:r>
            <w:r w:rsidRPr="00B13F3E">
              <w:rPr>
                <w:rFonts w:ascii="Arial" w:hAnsi="Arial" w:cs="Arial"/>
                <w:sz w:val="20"/>
                <w:szCs w:val="20"/>
              </w:rPr>
              <w:t>/.........</w:t>
            </w:r>
          </w:p>
        </w:tc>
        <w:tc>
          <w:tcPr>
            <w:tcW w:w="3999" w:type="dxa"/>
            <w:shd w:val="clear" w:color="auto" w:fill="auto"/>
          </w:tcPr>
          <w:p w:rsidR="002D6794" w:rsidRPr="00B13F3E" w:rsidRDefault="002D6794" w:rsidP="00B13F3E">
            <w:pPr>
              <w:spacing w:after="120"/>
              <w:jc w:val="right"/>
              <w:rPr>
                <w:rFonts w:ascii="Arial" w:eastAsia="Courier New" w:hAnsi="Arial" w:cs="Arial"/>
                <w:i/>
                <w:sz w:val="20"/>
                <w:szCs w:val="20"/>
              </w:rPr>
            </w:pPr>
            <w:r w:rsidRPr="00B13F3E">
              <w:rPr>
                <w:rFonts w:ascii="Arial" w:hAnsi="Arial" w:cs="Arial"/>
                <w:i/>
                <w:sz w:val="20"/>
                <w:szCs w:val="20"/>
              </w:rPr>
              <w:t>.............,ngày…….tháng…….năm……..</w:t>
            </w:r>
            <w:r w:rsidRPr="00B13F3E">
              <w:rPr>
                <w:rFonts w:ascii="Arial" w:eastAsia="Courier New" w:hAnsi="Arial" w:cs="Arial"/>
                <w:i/>
                <w:sz w:val="20"/>
                <w:szCs w:val="20"/>
              </w:rPr>
              <w:t xml:space="preserve"> </w:t>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257" w:name="chuong_pl_37_name"/>
      <w:r w:rsidRPr="00B13F3E">
        <w:rPr>
          <w:rFonts w:ascii="Arial" w:hAnsi="Arial" w:cs="Arial"/>
          <w:b/>
          <w:bCs/>
          <w:sz w:val="20"/>
          <w:szCs w:val="20"/>
        </w:rPr>
        <w:t>GIẤY XÁC NHẬN</w:t>
      </w:r>
      <w:bookmarkEnd w:id="257"/>
      <w:r w:rsidRPr="00B13F3E">
        <w:rPr>
          <w:rFonts w:ascii="Arial" w:hAnsi="Arial" w:cs="Arial"/>
          <w:b/>
          <w:bCs/>
          <w:sz w:val="20"/>
          <w:szCs w:val="20"/>
        </w:rPr>
        <w:br/>
      </w:r>
      <w:bookmarkStart w:id="258" w:name="chuong_pl_37_name_name"/>
      <w:r w:rsidRPr="00B13F3E">
        <w:rPr>
          <w:rFonts w:ascii="Arial" w:hAnsi="Arial" w:cs="Arial"/>
          <w:b/>
          <w:bCs/>
          <w:sz w:val="20"/>
          <w:szCs w:val="20"/>
        </w:rPr>
        <w:t>ĐĂNG KÝ KHAI THÁC NƯỚC DƯỚI ĐẤT</w:t>
      </w:r>
      <w:bookmarkEnd w:id="258"/>
      <w:r w:rsidRPr="00B13F3E">
        <w:rPr>
          <w:rFonts w:ascii="Arial" w:hAnsi="Arial" w:cs="Arial"/>
          <w:b/>
          <w:bCs/>
          <w:sz w:val="20"/>
          <w:szCs w:val="20"/>
        </w:rPr>
        <w:br/>
      </w:r>
      <w:bookmarkStart w:id="259" w:name="chuong_pl_37_name_name_name"/>
      <w:r w:rsidRPr="00B13F3E">
        <w:rPr>
          <w:rFonts w:ascii="Arial" w:hAnsi="Arial" w:cs="Arial"/>
          <w:i/>
          <w:iCs/>
          <w:sz w:val="20"/>
          <w:szCs w:val="20"/>
        </w:rPr>
        <w:t>(Đối với trường hợp sử dụng nước dưới đất tự chảy trong moong khai thác khoáng sản để tuyển quặng, bơm hút nước để tháo khô mỏ)</w:t>
      </w:r>
      <w:bookmarkEnd w:id="259"/>
      <w:r w:rsidRPr="00B13F3E">
        <w:rPr>
          <w:rFonts w:ascii="Arial" w:hAnsi="Arial" w:cs="Arial"/>
          <w:b/>
          <w:bCs/>
          <w:i/>
          <w:i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CHỦ TỊCH ỦY BAN NHÂN DÂN XÃ/ PHƯỜNG/ ĐẶC KHU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Luật Tài nguyên nước ngày 27 tháng 11 năm 2023;</w:t>
      </w:r>
    </w:p>
    <w:p w:rsidR="002D6794" w:rsidRPr="00B13F3E" w:rsidRDefault="002D6794" w:rsidP="00B13F3E">
      <w:pPr>
        <w:widowControl w:val="0"/>
        <w:autoSpaceDE w:val="0"/>
        <w:autoSpaceDN w:val="0"/>
        <w:adjustRightInd w:val="0"/>
        <w:spacing w:after="120"/>
        <w:rPr>
          <w:rFonts w:ascii="Arial" w:hAnsi="Arial" w:cs="Arial"/>
          <w:i/>
          <w:iCs/>
          <w:sz w:val="20"/>
          <w:szCs w:val="20"/>
        </w:rPr>
      </w:pPr>
      <w:r w:rsidRPr="00B13F3E">
        <w:rPr>
          <w:rFonts w:ascii="Arial" w:hAnsi="Arial" w:cs="Arial"/>
          <w:i/>
          <w:iCs/>
          <w:sz w:val="20"/>
          <w:szCs w:val="20"/>
        </w:rPr>
        <w:t xml:space="preserve">Căn cứ Luật Tổ chức chính quyền địa phương ngày .... tháng .... năm .... …;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Nghị định số …… ngày …. tháng .... năm …. của Chính phủ quy</w:t>
      </w:r>
      <w:r w:rsidRPr="00B13F3E">
        <w:rPr>
          <w:rFonts w:ascii="Arial" w:hAnsi="Arial" w:cs="Arial"/>
          <w:sz w:val="20"/>
          <w:szCs w:val="20"/>
        </w:rPr>
        <w:t xml:space="preserve"> </w:t>
      </w:r>
      <w:r w:rsidRPr="00B13F3E">
        <w:rPr>
          <w:rFonts w:ascii="Arial" w:hAnsi="Arial" w:cs="Arial"/>
          <w:i/>
          <w:iCs/>
          <w:sz w:val="20"/>
          <w:szCs w:val="20"/>
        </w:rPr>
        <w:t>định việc hành nghề khoan nước dưới đất, kê khai, đăng ký, cấp phép, dịch vụ</w:t>
      </w:r>
      <w:r w:rsidRPr="00B13F3E">
        <w:rPr>
          <w:rFonts w:ascii="Arial" w:hAnsi="Arial" w:cs="Arial"/>
          <w:sz w:val="20"/>
          <w:szCs w:val="20"/>
        </w:rPr>
        <w:t xml:space="preserve"> </w:t>
      </w:r>
      <w:r w:rsidRPr="00B13F3E">
        <w:rPr>
          <w:rFonts w:ascii="Arial" w:hAnsi="Arial" w:cs="Arial"/>
          <w:i/>
          <w:iCs/>
          <w:sz w:val="20"/>
          <w:szCs w:val="20"/>
        </w:rPr>
        <w:t>tài nguyên nước và tiền cấp quyền khai thác tài nguyên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Xét Tờ khai đăng ký khai thác nước dưới đất của (Tên tổ chức, cá nhân</w:t>
      </w:r>
      <w:r w:rsidRPr="00B13F3E">
        <w:rPr>
          <w:rFonts w:ascii="Arial" w:hAnsi="Arial" w:cs="Arial"/>
          <w:sz w:val="20"/>
          <w:szCs w:val="20"/>
        </w:rPr>
        <w:t xml:space="preserve"> </w:t>
      </w:r>
      <w:r w:rsidRPr="00B13F3E">
        <w:rPr>
          <w:rFonts w:ascii="Arial" w:hAnsi="Arial" w:cs="Arial"/>
          <w:i/>
          <w:iCs/>
          <w:sz w:val="20"/>
          <w:szCs w:val="20"/>
        </w:rPr>
        <w:t>đăng ký) ngày .... tháng .... năm .....</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XÁC NHẬN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(Tên tổ chức, cá nhân đăng ký) đăng ký khai thác nước nước dưới đất ngày... tháng... năm... với các nội dung như sau: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1.1. Tên công trình/dự án: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1.2. Vị trí công trình:…………………………………………..…………(1)</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1.3. Kích thước moong khai thác: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1.4. </w:t>
      </w:r>
      <w:r w:rsidR="00913A28" w:rsidRPr="00B13F3E">
        <w:rPr>
          <w:rFonts w:ascii="Arial" w:hAnsi="Arial" w:cs="Arial"/>
          <w:sz w:val="20"/>
          <w:szCs w:val="20"/>
        </w:rPr>
        <w:t>Mục</w:t>
      </w:r>
      <w:r w:rsidRPr="00B13F3E">
        <w:rPr>
          <w:rFonts w:ascii="Arial" w:hAnsi="Arial" w:cs="Arial"/>
          <w:sz w:val="20"/>
          <w:szCs w:val="20"/>
        </w:rPr>
        <w:t xml:space="preserve"> đích sử dụng nước </w:t>
      </w:r>
      <w:r w:rsidRPr="00B13F3E">
        <w:rPr>
          <w:rFonts w:ascii="Arial" w:hAnsi="Arial" w:cs="Arial"/>
          <w:i/>
          <w:iCs/>
          <w:sz w:val="20"/>
          <w:szCs w:val="20"/>
        </w:rPr>
        <w:t>(để tuyển quặng hay bơm hút nước để tháo khô mỏ):..</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1.5. Lượng nước bơm hút để tuyển quặng/tháo khô mỏ:..............(m</w:t>
      </w:r>
      <w:r w:rsidRPr="00B13F3E">
        <w:rPr>
          <w:rFonts w:ascii="Arial" w:hAnsi="Arial" w:cs="Arial"/>
          <w:sz w:val="20"/>
          <w:szCs w:val="20"/>
          <w:vertAlign w:val="superscript"/>
        </w:rPr>
        <w:t>3</w:t>
      </w:r>
      <w:r w:rsidRPr="00B13F3E">
        <w:rPr>
          <w:rFonts w:ascii="Arial" w:hAnsi="Arial" w:cs="Arial"/>
          <w:sz w:val="20"/>
          <w:szCs w:val="20"/>
        </w:rPr>
        <w:t>/ngày đêm)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1.6. Chế độ bơm hút để tuyển quặng/tháo khô mỏ:.................................. (2)</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1.7. Thời gian đăng ký:...............................................................................(3)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(Tên tổ chức/cá nhân đăng ký) thực hiện các nội dung sau: .................(4)</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b/>
                <w:i/>
                <w:sz w:val="20"/>
                <w:szCs w:val="20"/>
              </w:rPr>
              <w:br/>
              <w:t>Nơi nhận:</w:t>
            </w:r>
            <w:r w:rsidRPr="00B13F3E">
              <w:rPr>
                <w:rFonts w:ascii="Arial" w:eastAsia="Courier New" w:hAnsi="Arial" w:cs="Arial"/>
                <w:b/>
                <w:i/>
                <w:sz w:val="20"/>
                <w:szCs w:val="20"/>
              </w:rPr>
              <w:br/>
            </w:r>
            <w:r w:rsidRPr="00B13F3E">
              <w:rPr>
                <w:rFonts w:ascii="Arial" w:eastAsia="Courier New" w:hAnsi="Arial" w:cs="Arial"/>
                <w:sz w:val="20"/>
                <w:szCs w:val="20"/>
              </w:rPr>
              <w:t>- Tên tổ chức, cá nhân đăng ký;</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Cục Quản lý tài nguyên nước;</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w:t>
            </w:r>
          </w:p>
          <w:p w:rsidR="002D6794" w:rsidRPr="00B13F3E" w:rsidRDefault="002D6794" w:rsidP="00B13F3E">
            <w:pPr>
              <w:spacing w:after="120"/>
              <w:rPr>
                <w:rFonts w:ascii="Arial" w:eastAsia="Courier New" w:hAnsi="Arial" w:cs="Arial"/>
                <w:sz w:val="20"/>
                <w:szCs w:val="20"/>
              </w:rPr>
            </w:pPr>
            <w:r w:rsidRPr="00B13F3E">
              <w:rPr>
                <w:rFonts w:ascii="Arial" w:eastAsia="Courier New" w:hAnsi="Arial" w:cs="Arial"/>
                <w:sz w:val="20"/>
                <w:szCs w:val="20"/>
              </w:rPr>
              <w:t>- Lưu: VT, hồ sơ đăng ký, cơ quan trình xác nhận đăng ký.</w:t>
            </w:r>
          </w:p>
        </w:tc>
        <w:tc>
          <w:tcPr>
            <w:tcW w:w="4428"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CHỦ TỊCH ỦY BAN NHÂN DÂN XÃ/ PHƯỜNG/ ĐẶC KHU</w:t>
            </w:r>
            <w:r w:rsidRPr="00B13F3E">
              <w:rPr>
                <w:rFonts w:ascii="Arial" w:eastAsia="Courier New" w:hAnsi="Arial" w:cs="Arial"/>
                <w:b/>
                <w:bCs/>
                <w:sz w:val="20"/>
                <w:szCs w:val="20"/>
              </w:rPr>
              <w:br/>
            </w:r>
            <w:r w:rsidRPr="00B13F3E">
              <w:rPr>
                <w:rFonts w:ascii="Arial" w:eastAsia="Courier New" w:hAnsi="Arial" w:cs="Arial"/>
                <w:i/>
                <w:iCs/>
                <w:sz w:val="20"/>
                <w:szCs w:val="20"/>
              </w:rPr>
              <w:t>(Ký, ghi họ tên, đóng dấu</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r>
      <w:r w:rsidRPr="00B13F3E">
        <w:rPr>
          <w:rFonts w:ascii="Arial" w:hAnsi="Arial" w:cs="Arial"/>
          <w:b/>
          <w:bCs/>
          <w:sz w:val="20"/>
          <w:szCs w:val="20"/>
        </w:rPr>
        <w:t>Hướng dẫn đăng ký:</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Ghi rõ tên địa danh (thôn/ấp, xã/phường/đặc khu, tỉnh/thành phố) nơi xây dựng công trình; tọa độ vị trí lắp đặt bơm hút nước tại moong (theo hệ tọa độ VN2000, kinh tuyến trục, múi chiếu 3° (nếu có) </w:t>
      </w:r>
      <w:r w:rsidRPr="00B13F3E">
        <w:rPr>
          <w:rFonts w:ascii="Arial" w:hAnsi="Arial" w:cs="Arial"/>
          <w:i/>
          <w:iCs/>
          <w:sz w:val="20"/>
          <w:szCs w:val="20"/>
        </w:rPr>
        <w:t>(theo quy định về kinh tuyến trục của bản đồ hành chính cấp tỉnh).</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Ghi rõ chế độ số giờ khai thác nước trung bình trong ngày, số ngày lấy nước trung bình/năm.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Ghi rõ số năm đăng ký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Nêu rõ các nội dung phải thực hiện đối với tổ chức, cá nhân đăng ký, cụ thể như:</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Thực hiện việc khai thác nước theo đúng cam kết; trách nhiệm thực hiện các nghĩa vụ theo quy định tại </w:t>
      </w:r>
      <w:r w:rsidR="00913A28" w:rsidRPr="00B13F3E">
        <w:rPr>
          <w:rFonts w:ascii="Arial" w:hAnsi="Arial" w:cs="Arial"/>
          <w:sz w:val="20"/>
          <w:szCs w:val="20"/>
        </w:rPr>
        <w:t>khoản</w:t>
      </w:r>
      <w:r w:rsidRPr="00B13F3E">
        <w:rPr>
          <w:rFonts w:ascii="Arial" w:hAnsi="Arial" w:cs="Arial"/>
          <w:sz w:val="20"/>
          <w:szCs w:val="20"/>
        </w:rPr>
        <w:t xml:space="preserve"> 2 </w:t>
      </w:r>
      <w:r w:rsidR="00913A28" w:rsidRPr="00B13F3E">
        <w:rPr>
          <w:rFonts w:ascii="Arial" w:hAnsi="Arial" w:cs="Arial"/>
          <w:sz w:val="20"/>
          <w:szCs w:val="20"/>
        </w:rPr>
        <w:t>Điều</w:t>
      </w:r>
      <w:r w:rsidRPr="00B13F3E">
        <w:rPr>
          <w:rFonts w:ascii="Arial" w:hAnsi="Arial" w:cs="Arial"/>
          <w:sz w:val="20"/>
          <w:szCs w:val="20"/>
        </w:rPr>
        <w:t xml:space="preserve"> 42 của Luật Tài nguyên nước và các quy định của pháp luật khác có liên quan.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Trường hợp không còn sử dụng công trình khai thác nước dưới đất thì thông báo trực tiếp và trả tờ khai cho cơ quan tiếp nhận quản lý; thông báo ngay cho cơ quan quản lý khi có sự cố nghiêm trọng xảy ra trong quá trình sử dụng nước dưới đất tại công trình đăng ký.</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Các nội dung cần thực hiện khác trong khai thác và các biện pháp về bảo vệ nước dưới đất.</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260" w:name="chuong_pl_38"/>
      <w:r w:rsidRPr="00B13F3E">
        <w:rPr>
          <w:rFonts w:ascii="Arial" w:hAnsi="Arial" w:cs="Arial"/>
          <w:b/>
          <w:bCs/>
          <w:sz w:val="20"/>
          <w:szCs w:val="20"/>
        </w:rPr>
        <w:t>Mẫu 35</w:t>
      </w:r>
      <w:bookmarkEnd w:id="260"/>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(TÊN TỔ CHỨC ĐỀ NGHỊ CẤP PHÉP)</w:t>
      </w:r>
    </w:p>
    <w:p w:rsidR="002D6794" w:rsidRPr="00B13F3E" w:rsidRDefault="002D6794" w:rsidP="00B13F3E">
      <w:pPr>
        <w:widowControl w:val="0"/>
        <w:autoSpaceDE w:val="0"/>
        <w:autoSpaceDN w:val="0"/>
        <w:adjustRightInd w:val="0"/>
        <w:spacing w:after="120"/>
        <w:jc w:val="center"/>
        <w:rPr>
          <w:rFonts w:ascii="Arial" w:hAnsi="Arial" w:cs="Arial"/>
          <w:i/>
          <w:sz w:val="20"/>
          <w:szCs w:val="20"/>
        </w:rPr>
      </w:pPr>
      <w:r w:rsidRPr="00B13F3E">
        <w:rPr>
          <w:rFonts w:ascii="Arial" w:hAnsi="Arial" w:cs="Arial"/>
          <w:sz w:val="20"/>
          <w:szCs w:val="20"/>
        </w:rPr>
        <w:t>(Trang bìa trong</w:t>
      </w:r>
      <w:r w:rsidRPr="00B13F3E">
        <w:rPr>
          <w:rFonts w:ascii="Arial" w:hAnsi="Arial" w:cs="Arial"/>
          <w:i/>
          <w:sz w:val="20"/>
          <w:szCs w:val="20"/>
        </w:rPr>
        <w:t>)</w:t>
      </w:r>
    </w:p>
    <w:p w:rsidR="002D6794" w:rsidRPr="00B13F3E" w:rsidRDefault="002D6794" w:rsidP="00B13F3E">
      <w:pPr>
        <w:widowControl w:val="0"/>
        <w:autoSpaceDE w:val="0"/>
        <w:autoSpaceDN w:val="0"/>
        <w:adjustRightInd w:val="0"/>
        <w:spacing w:after="120"/>
        <w:jc w:val="center"/>
        <w:rPr>
          <w:rFonts w:ascii="Arial" w:hAnsi="Arial" w:cs="Arial"/>
          <w:i/>
          <w:sz w:val="20"/>
          <w:szCs w:val="20"/>
        </w:rPr>
      </w:pPr>
    </w:p>
    <w:p w:rsidR="002D6794" w:rsidRPr="00B13F3E" w:rsidRDefault="002D6794" w:rsidP="00B13F3E">
      <w:pPr>
        <w:widowControl w:val="0"/>
        <w:autoSpaceDE w:val="0"/>
        <w:autoSpaceDN w:val="0"/>
        <w:adjustRightInd w:val="0"/>
        <w:spacing w:after="120"/>
        <w:jc w:val="center"/>
        <w:rPr>
          <w:rFonts w:ascii="Arial" w:hAnsi="Arial" w:cs="Arial"/>
          <w:i/>
          <w:sz w:val="20"/>
          <w:szCs w:val="20"/>
        </w:rPr>
      </w:pPr>
    </w:p>
    <w:p w:rsidR="002D6794" w:rsidRPr="00B13F3E" w:rsidRDefault="002D6794" w:rsidP="00B13F3E">
      <w:pPr>
        <w:widowControl w:val="0"/>
        <w:autoSpaceDE w:val="0"/>
        <w:autoSpaceDN w:val="0"/>
        <w:adjustRightInd w:val="0"/>
        <w:spacing w:after="120"/>
        <w:jc w:val="center"/>
        <w:rPr>
          <w:rFonts w:ascii="Arial" w:hAnsi="Arial" w:cs="Arial"/>
          <w:i/>
          <w:sz w:val="20"/>
          <w:szCs w:val="20"/>
        </w:rPr>
      </w:pPr>
    </w:p>
    <w:p w:rsidR="002D6794" w:rsidRPr="00B13F3E" w:rsidRDefault="002D6794" w:rsidP="00B13F3E">
      <w:pPr>
        <w:widowControl w:val="0"/>
        <w:autoSpaceDE w:val="0"/>
        <w:autoSpaceDN w:val="0"/>
        <w:adjustRightInd w:val="0"/>
        <w:spacing w:after="120"/>
        <w:jc w:val="center"/>
        <w:rPr>
          <w:rFonts w:ascii="Arial" w:hAnsi="Arial" w:cs="Arial"/>
          <w:i/>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261" w:name="chuong_pl_38_name"/>
      <w:r w:rsidRPr="00B13F3E">
        <w:rPr>
          <w:rFonts w:ascii="Arial" w:hAnsi="Arial" w:cs="Arial"/>
          <w:b/>
          <w:bCs/>
          <w:sz w:val="20"/>
          <w:szCs w:val="20"/>
        </w:rPr>
        <w:t>ĐỀ ÁN</w:t>
      </w:r>
      <w:bookmarkEnd w:id="261"/>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262" w:name="chuong_pl_38_name_name"/>
      <w:r w:rsidRPr="00B13F3E">
        <w:rPr>
          <w:rFonts w:ascii="Arial" w:hAnsi="Arial" w:cs="Arial"/>
          <w:b/>
          <w:bCs/>
          <w:sz w:val="20"/>
          <w:szCs w:val="20"/>
        </w:rPr>
        <w:t>THĂM DÒ NƯỚC DƯỚI ĐẤT</w:t>
      </w:r>
      <w:bookmarkEnd w:id="262"/>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263" w:name="chuong_pl_38_name_name_name"/>
      <w:r w:rsidRPr="00B13F3E">
        <w:rPr>
          <w:rFonts w:ascii="Arial" w:hAnsi="Arial" w:cs="Arial"/>
          <w:b/>
          <w:bCs/>
          <w:sz w:val="20"/>
          <w:szCs w:val="20"/>
        </w:rPr>
        <w:t>(Đối với công trình thăm dò có quy mô từ 200 m</w:t>
      </w:r>
      <w:r w:rsidRPr="00B13F3E">
        <w:rPr>
          <w:rFonts w:ascii="Arial" w:hAnsi="Arial" w:cs="Arial"/>
          <w:b/>
          <w:bCs/>
          <w:sz w:val="20"/>
          <w:szCs w:val="20"/>
          <w:vertAlign w:val="superscript"/>
        </w:rPr>
        <w:t>3</w:t>
      </w:r>
      <w:r w:rsidRPr="00B13F3E">
        <w:rPr>
          <w:rFonts w:ascii="Arial" w:hAnsi="Arial" w:cs="Arial"/>
          <w:b/>
          <w:bCs/>
          <w:sz w:val="20"/>
          <w:szCs w:val="20"/>
        </w:rPr>
        <w:t>/ngày đêm trở lên)</w:t>
      </w:r>
      <w:bookmarkEnd w:id="263"/>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TỔ CHỨC/CÁ NHÂN ĐỀ NGHỊ CẤP PHÉP</w:t>
            </w:r>
            <w:r w:rsidRPr="00B13F3E">
              <w:rPr>
                <w:rFonts w:ascii="Arial" w:eastAsia="Courier New" w:hAnsi="Arial" w:cs="Arial"/>
                <w:b/>
                <w:bCs/>
                <w:sz w:val="20"/>
                <w:szCs w:val="20"/>
              </w:rPr>
              <w:br/>
            </w:r>
            <w:r w:rsidRPr="00B13F3E">
              <w:rPr>
                <w:rFonts w:ascii="Arial" w:eastAsia="Courier New" w:hAnsi="Arial" w:cs="Arial"/>
                <w:i/>
                <w:iCs/>
                <w:sz w:val="20"/>
                <w:szCs w:val="20"/>
              </w:rPr>
              <w:t>Ký (đóng dấu nếu có)</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Địa danh, tháng…./năm…..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r>
      <w:r w:rsidRPr="00B13F3E">
        <w:rPr>
          <w:rFonts w:ascii="Arial" w:hAnsi="Arial" w:cs="Arial"/>
          <w:sz w:val="20"/>
          <w:szCs w:val="20"/>
          <w:vertAlign w:val="superscript"/>
        </w:rPr>
        <w:t>(1)</w:t>
      </w:r>
      <w:r w:rsidRPr="00B13F3E">
        <w:rPr>
          <w:rFonts w:ascii="Arial" w:hAnsi="Arial" w:cs="Arial"/>
          <w:sz w:val="20"/>
          <w:szCs w:val="20"/>
        </w:rPr>
        <w:t xml:space="preserve"> Ghi tên công trình thăm dò, vị trí và quy mô thăm dò.</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HƯỚNG DẪN</w:t>
      </w:r>
      <w:r w:rsidRPr="00B13F3E">
        <w:rPr>
          <w:rFonts w:ascii="Arial" w:hAnsi="Arial" w:cs="Arial"/>
          <w:b/>
          <w:bCs/>
          <w:sz w:val="20"/>
          <w:szCs w:val="20"/>
        </w:rPr>
        <w:br/>
        <w:t>NỘI DUNG ĐỀ ÁN THĂM DÒ NƯỚC DƯỚI ĐẤT</w:t>
      </w:r>
      <w:r w:rsidRPr="00B13F3E">
        <w:rPr>
          <w:rFonts w:ascii="Arial" w:hAnsi="Arial" w:cs="Arial"/>
          <w:b/>
          <w:bCs/>
          <w:sz w:val="20"/>
          <w:szCs w:val="20"/>
        </w:rPr>
        <w:br/>
      </w:r>
      <w:r w:rsidRPr="00B13F3E">
        <w:rPr>
          <w:rFonts w:ascii="Arial" w:hAnsi="Arial" w:cs="Arial"/>
          <w:sz w:val="20"/>
          <w:szCs w:val="20"/>
        </w:rPr>
        <w:t>(Đối với công trình thăm dò có quy mô từ 200 m</w:t>
      </w:r>
      <w:r w:rsidRPr="00B13F3E">
        <w:rPr>
          <w:rFonts w:ascii="Arial" w:hAnsi="Arial" w:cs="Arial"/>
          <w:sz w:val="20"/>
          <w:szCs w:val="20"/>
          <w:vertAlign w:val="superscript"/>
        </w:rPr>
        <w:t>3</w:t>
      </w:r>
      <w:r w:rsidRPr="00B13F3E">
        <w:rPr>
          <w:rFonts w:ascii="Arial" w:hAnsi="Arial" w:cs="Arial"/>
          <w:sz w:val="20"/>
          <w:szCs w:val="20"/>
        </w:rPr>
        <w:t>/ngày đêm trở lên)</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MỞ ĐẦU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Tóm tắt các thông tin của tổ chức/cá nhân đề nghị cấp giấy phép thăm dò nước dưới đất.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Khái quát các nội dung cơ bản của công trình dự kiến thăm dò, bao gồm: vị trí hành chính, </w:t>
      </w:r>
      <w:r w:rsidR="00913A28" w:rsidRPr="00B13F3E">
        <w:rPr>
          <w:rFonts w:ascii="Arial" w:hAnsi="Arial" w:cs="Arial"/>
          <w:sz w:val="20"/>
          <w:szCs w:val="20"/>
        </w:rPr>
        <w:t>mục</w:t>
      </w:r>
      <w:r w:rsidRPr="00B13F3E">
        <w:rPr>
          <w:rFonts w:ascii="Arial" w:hAnsi="Arial" w:cs="Arial"/>
          <w:sz w:val="20"/>
          <w:szCs w:val="20"/>
        </w:rPr>
        <w:t xml:space="preserve"> đích, lưu lượng, tầng chứa nước, phạm vi thăm dò, tiến độ thực hiện.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Đánh giá sự phù hợp của việc thăm dò nước dưới đất với quy hoạch về tài nguyên nước, quy hoạch ngành quốc gia, quy hoạch tỉnh, các quy hoạch chuyên ngành có khai thác, sử dụng tài nguyên nước, quy định vùng cấm, hạn chế khai thác nước dưới đất và các quy định có liên quan đến việc thăm dò nước dưới đất của tổ chức/cá nhân.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Thuyết minh căn cứ lập đề án: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Căn cứ pháp lý: nêu các văn bản pháp lý liên quan đến việc việc thăm dò nước dưới đất của tổ chức/cá nhân </w:t>
      </w:r>
      <w:r w:rsidRPr="00B13F3E">
        <w:rPr>
          <w:rFonts w:ascii="Arial" w:hAnsi="Arial" w:cs="Arial"/>
          <w:i/>
          <w:iCs/>
          <w:sz w:val="20"/>
          <w:szCs w:val="20"/>
        </w:rPr>
        <w:t>(kèm theo các văn bản pháp lý, tài liệu có liên quan)</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Liệt kê các tài liệu, thông tin, số liệu sử dụng lập đề án; các tiêu chuẩn, quy chuẩn, quy phạm kỹ thuật áp dụng.</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Chương I</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 xml:space="preserve">ĐẶC </w:t>
      </w:r>
      <w:r w:rsidR="00913A28" w:rsidRPr="00B13F3E">
        <w:rPr>
          <w:rFonts w:ascii="Arial" w:hAnsi="Arial" w:cs="Arial"/>
          <w:b/>
          <w:bCs/>
          <w:sz w:val="20"/>
          <w:szCs w:val="20"/>
        </w:rPr>
        <w:t>ĐIỂM</w:t>
      </w:r>
      <w:r w:rsidRPr="00B13F3E">
        <w:rPr>
          <w:rFonts w:ascii="Arial" w:hAnsi="Arial" w:cs="Arial"/>
          <w:b/>
          <w:bCs/>
          <w:sz w:val="20"/>
          <w:szCs w:val="20"/>
        </w:rPr>
        <w:t xml:space="preserve"> NGUỒN NƯỚC DƯỚI ĐẤT KHU VỰC THĂM DÒ</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Đặc </w:t>
      </w:r>
      <w:r w:rsidR="00913A28" w:rsidRPr="00B13F3E">
        <w:rPr>
          <w:rFonts w:ascii="Arial" w:hAnsi="Arial" w:cs="Arial"/>
          <w:sz w:val="20"/>
          <w:szCs w:val="20"/>
        </w:rPr>
        <w:t>điểm</w:t>
      </w:r>
      <w:r w:rsidRPr="00B13F3E">
        <w:rPr>
          <w:rFonts w:ascii="Arial" w:hAnsi="Arial" w:cs="Arial"/>
          <w:sz w:val="20"/>
          <w:szCs w:val="20"/>
        </w:rPr>
        <w:t xml:space="preserve"> của các tầng chứa nước, tầng cách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a) Mô tả các thông tin, số liệu về phạm vi, chiều sâu phân bố, chiều dày, thành </w:t>
      </w:r>
      <w:r w:rsidR="00913A28" w:rsidRPr="00B13F3E">
        <w:rPr>
          <w:rFonts w:ascii="Arial" w:hAnsi="Arial" w:cs="Arial"/>
          <w:sz w:val="20"/>
          <w:szCs w:val="20"/>
        </w:rPr>
        <w:t>phần</w:t>
      </w:r>
      <w:r w:rsidRPr="00B13F3E">
        <w:rPr>
          <w:rFonts w:ascii="Arial" w:hAnsi="Arial" w:cs="Arial"/>
          <w:sz w:val="20"/>
          <w:szCs w:val="20"/>
        </w:rPr>
        <w:t xml:space="preserve"> đất đá, đặc tính thấm nước, chứa nước, động thái, chiều sâu mực nước, quan hệ thủy lực giữa các tầng chứa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b) Mô tả các thông tin, số liệu về phạm vi, chiều sâu phân bố, chiều dày, thành </w:t>
      </w:r>
      <w:r w:rsidR="00913A28" w:rsidRPr="00B13F3E">
        <w:rPr>
          <w:rFonts w:ascii="Arial" w:hAnsi="Arial" w:cs="Arial"/>
          <w:sz w:val="20"/>
          <w:szCs w:val="20"/>
        </w:rPr>
        <w:t>phần</w:t>
      </w:r>
      <w:r w:rsidRPr="00B13F3E">
        <w:rPr>
          <w:rFonts w:ascii="Arial" w:hAnsi="Arial" w:cs="Arial"/>
          <w:sz w:val="20"/>
          <w:szCs w:val="20"/>
        </w:rPr>
        <w:t xml:space="preserve"> đất đá, tính chất thấm nước và cách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Đặc </w:t>
      </w:r>
      <w:r w:rsidR="00913A28" w:rsidRPr="00B13F3E">
        <w:rPr>
          <w:rFonts w:ascii="Arial" w:hAnsi="Arial" w:cs="Arial"/>
          <w:sz w:val="20"/>
          <w:szCs w:val="20"/>
        </w:rPr>
        <w:t>điểm</w:t>
      </w:r>
      <w:r w:rsidRPr="00B13F3E">
        <w:rPr>
          <w:rFonts w:ascii="Arial" w:hAnsi="Arial" w:cs="Arial"/>
          <w:sz w:val="20"/>
          <w:szCs w:val="20"/>
        </w:rPr>
        <w:t xml:space="preserve"> chất lượng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Mô tả đặc </w:t>
      </w:r>
      <w:r w:rsidR="00913A28" w:rsidRPr="00B13F3E">
        <w:rPr>
          <w:rFonts w:ascii="Arial" w:hAnsi="Arial" w:cs="Arial"/>
          <w:sz w:val="20"/>
          <w:szCs w:val="20"/>
        </w:rPr>
        <w:t>điểm</w:t>
      </w:r>
      <w:r w:rsidRPr="00B13F3E">
        <w:rPr>
          <w:rFonts w:ascii="Arial" w:hAnsi="Arial" w:cs="Arial"/>
          <w:sz w:val="20"/>
          <w:szCs w:val="20"/>
        </w:rPr>
        <w:t xml:space="preserve"> chất lượng nước, tình hình ô nhiễm, nhiễm mặn của các tầng chứa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Đối với công trình thăm dò có quy mô từ 3.000 m</w:t>
      </w:r>
      <w:r w:rsidRPr="00B13F3E">
        <w:rPr>
          <w:rFonts w:ascii="Arial" w:hAnsi="Arial" w:cs="Arial"/>
          <w:sz w:val="20"/>
          <w:szCs w:val="20"/>
          <w:vertAlign w:val="superscript"/>
        </w:rPr>
        <w:t>3</w:t>
      </w:r>
      <w:r w:rsidRPr="00B13F3E">
        <w:rPr>
          <w:rFonts w:ascii="Arial" w:hAnsi="Arial" w:cs="Arial"/>
          <w:sz w:val="20"/>
          <w:szCs w:val="20"/>
        </w:rPr>
        <w:t xml:space="preserve">/ngày đêm trở lên: Thuyết minh sơ đồ địa chất thủy văn khu vực thăm dò </w:t>
      </w:r>
      <w:r w:rsidRPr="00B13F3E">
        <w:rPr>
          <w:rFonts w:ascii="Arial" w:hAnsi="Arial" w:cs="Arial"/>
          <w:i/>
          <w:iCs/>
          <w:sz w:val="20"/>
          <w:szCs w:val="20"/>
        </w:rPr>
        <w:t>đính kèm sơ đồ địa chất thủy văn tỷ lệ 1:25.000 hoặc lớn hơn và các mặt cắt kèm theo.</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Chương II</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HIỆN TRẠNG KHAI THÁC NƯỚC DƯỚI ĐẤT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 Tính toán phạm vi ảnh hưởng của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Thuyết minh phương pháp và kết quả tính toán phạm vi vùng ảnh hưởng của công trình thăm dò nước dưới đất dự kiến và khoanh định trên sơ đồ khu vực vị trí công trình thăm dò.</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 Hiện trạng khai thác nước dưới đất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Hiện trạng khai thác nước dưới đất trong phạm vi vùng ảnh hưởng của công trình thăm dò.</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Thống kê, tổng hợp các công trình khai thác, sử dụng nước dưới đất hiện có trong phạm vi vùng ảnh </w:t>
      </w:r>
      <w:r w:rsidRPr="00B13F3E">
        <w:rPr>
          <w:rFonts w:ascii="Arial" w:hAnsi="Arial" w:cs="Arial"/>
          <w:sz w:val="20"/>
          <w:szCs w:val="20"/>
        </w:rPr>
        <w:lastRenderedPageBreak/>
        <w:t>hưởng của công trình theo bảng tổng hợp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7"/>
        <w:gridCol w:w="1017"/>
        <w:gridCol w:w="685"/>
        <w:gridCol w:w="855"/>
        <w:gridCol w:w="972"/>
        <w:gridCol w:w="1048"/>
        <w:gridCol w:w="843"/>
        <w:gridCol w:w="803"/>
        <w:gridCol w:w="1077"/>
        <w:gridCol w:w="1084"/>
      </w:tblGrid>
      <w:tr w:rsidR="002D6794" w:rsidRPr="00B13F3E">
        <w:tblPrEx>
          <w:tblCellMar>
            <w:top w:w="0" w:type="dxa"/>
            <w:left w:w="0" w:type="dxa"/>
            <w:bottom w:w="0" w:type="dxa"/>
            <w:right w:w="0" w:type="dxa"/>
          </w:tblCellMar>
        </w:tblPrEx>
        <w:tc>
          <w:tcPr>
            <w:tcW w:w="38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TT</w:t>
            </w:r>
          </w:p>
        </w:tc>
        <w:tc>
          <w:tcPr>
            <w:tcW w:w="56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Tên công trình/</w:t>
            </w:r>
            <w:r w:rsidRPr="00B13F3E">
              <w:rPr>
                <w:rFonts w:ascii="Arial" w:hAnsi="Arial" w:cs="Arial"/>
                <w:sz w:val="20"/>
                <w:szCs w:val="20"/>
              </w:rPr>
              <w:t xml:space="preserve"> </w:t>
            </w:r>
            <w:r w:rsidRPr="00B13F3E">
              <w:rPr>
                <w:rFonts w:ascii="Arial" w:hAnsi="Arial" w:cs="Arial"/>
                <w:b/>
                <w:bCs/>
                <w:sz w:val="20"/>
                <w:szCs w:val="20"/>
              </w:rPr>
              <w:t>số hiệu giếng</w:t>
            </w:r>
          </w:p>
        </w:tc>
        <w:tc>
          <w:tcPr>
            <w:tcW w:w="37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Vị trí hành chính</w:t>
            </w:r>
          </w:p>
        </w:tc>
        <w:tc>
          <w:tcPr>
            <w:tcW w:w="47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Tọa độ</w:t>
            </w:r>
            <w:r w:rsidRPr="00B13F3E">
              <w:rPr>
                <w:rFonts w:ascii="Arial" w:hAnsi="Arial" w:cs="Arial"/>
                <w:sz w:val="20"/>
                <w:szCs w:val="20"/>
              </w:rPr>
              <w:t xml:space="preserve"> </w:t>
            </w:r>
            <w:r w:rsidRPr="00B13F3E">
              <w:rPr>
                <w:rFonts w:ascii="Arial" w:hAnsi="Arial" w:cs="Arial"/>
                <w:b/>
                <w:bCs/>
                <w:sz w:val="20"/>
                <w:szCs w:val="20"/>
              </w:rPr>
              <w:t>(X,Y)</w:t>
            </w:r>
          </w:p>
        </w:tc>
        <w:tc>
          <w:tcPr>
            <w:tcW w:w="53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Chiều sâu giếng (m)</w:t>
            </w:r>
          </w:p>
        </w:tc>
        <w:tc>
          <w:tcPr>
            <w:tcW w:w="57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Lưu lượng (m</w:t>
            </w:r>
            <w:r w:rsidRPr="00B13F3E">
              <w:rPr>
                <w:rFonts w:ascii="Arial" w:hAnsi="Arial" w:cs="Arial"/>
                <w:b/>
                <w:bCs/>
                <w:sz w:val="20"/>
                <w:szCs w:val="20"/>
                <w:vertAlign w:val="superscript"/>
              </w:rPr>
              <w:t>3</w:t>
            </w:r>
            <w:r w:rsidRPr="00B13F3E">
              <w:rPr>
                <w:rFonts w:ascii="Arial" w:hAnsi="Arial" w:cs="Arial"/>
                <w:b/>
                <w:bCs/>
                <w:sz w:val="20"/>
                <w:szCs w:val="20"/>
              </w:rPr>
              <w:t>/ngày đêm)</w:t>
            </w:r>
          </w:p>
        </w:tc>
        <w:tc>
          <w:tcPr>
            <w:tcW w:w="4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Mực</w:t>
            </w:r>
            <w:r w:rsidRPr="00B13F3E">
              <w:rPr>
                <w:rFonts w:ascii="Arial" w:hAnsi="Arial" w:cs="Arial"/>
                <w:sz w:val="20"/>
                <w:szCs w:val="20"/>
              </w:rPr>
              <w:t xml:space="preserve"> </w:t>
            </w:r>
            <w:r w:rsidRPr="00B13F3E">
              <w:rPr>
                <w:rFonts w:ascii="Arial" w:hAnsi="Arial" w:cs="Arial"/>
                <w:b/>
                <w:bCs/>
                <w:sz w:val="20"/>
                <w:szCs w:val="20"/>
              </w:rPr>
              <w:t>nước động lớn</w:t>
            </w:r>
            <w:r w:rsidRPr="00B13F3E">
              <w:rPr>
                <w:rFonts w:ascii="Arial" w:hAnsi="Arial" w:cs="Arial"/>
                <w:sz w:val="20"/>
                <w:szCs w:val="20"/>
              </w:rPr>
              <w:t xml:space="preserve"> </w:t>
            </w:r>
            <w:r w:rsidRPr="00B13F3E">
              <w:rPr>
                <w:rFonts w:ascii="Arial" w:hAnsi="Arial" w:cs="Arial"/>
                <w:b/>
                <w:bCs/>
                <w:sz w:val="20"/>
                <w:szCs w:val="20"/>
              </w:rPr>
              <w:t>nhất</w:t>
            </w:r>
            <w:r w:rsidRPr="00B13F3E">
              <w:rPr>
                <w:rFonts w:ascii="Arial" w:hAnsi="Arial" w:cs="Arial"/>
                <w:sz w:val="20"/>
                <w:szCs w:val="20"/>
              </w:rPr>
              <w:t xml:space="preserve"> </w:t>
            </w:r>
            <w:r w:rsidRPr="00B13F3E">
              <w:rPr>
                <w:rFonts w:ascii="Arial" w:hAnsi="Arial" w:cs="Arial"/>
                <w:b/>
                <w:bCs/>
                <w:sz w:val="20"/>
                <w:szCs w:val="20"/>
              </w:rPr>
              <w:t>theo thực tế (m)</w:t>
            </w:r>
          </w:p>
        </w:tc>
        <w:tc>
          <w:tcPr>
            <w:tcW w:w="44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Tầng chứa nước khai thác</w:t>
            </w:r>
          </w:p>
        </w:tc>
        <w:tc>
          <w:tcPr>
            <w:tcW w:w="593" w:type="pct"/>
            <w:vAlign w:val="center"/>
          </w:tcPr>
          <w:p w:rsidR="002D6794" w:rsidRPr="00B13F3E" w:rsidRDefault="00913A28"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Khoản</w:t>
            </w:r>
            <w:r w:rsidR="002D6794" w:rsidRPr="00B13F3E">
              <w:rPr>
                <w:rFonts w:ascii="Arial" w:hAnsi="Arial" w:cs="Arial"/>
                <w:b/>
                <w:bCs/>
                <w:sz w:val="20"/>
                <w:szCs w:val="20"/>
              </w:rPr>
              <w:t>g cách đến khu vực thăm dò (m)</w:t>
            </w:r>
          </w:p>
        </w:tc>
        <w:tc>
          <w:tcPr>
            <w:tcW w:w="59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Tình trạng</w:t>
            </w:r>
            <w:r w:rsidRPr="00B13F3E">
              <w:rPr>
                <w:rFonts w:ascii="Arial" w:hAnsi="Arial" w:cs="Arial"/>
                <w:sz w:val="20"/>
                <w:szCs w:val="20"/>
              </w:rPr>
              <w:t xml:space="preserve"> </w:t>
            </w:r>
            <w:r w:rsidRPr="00B13F3E">
              <w:rPr>
                <w:rFonts w:ascii="Arial" w:hAnsi="Arial" w:cs="Arial"/>
                <w:b/>
                <w:bCs/>
                <w:sz w:val="20"/>
                <w:szCs w:val="20"/>
              </w:rPr>
              <w:t>cấp phép (số giấy phép cấp nếu có)</w:t>
            </w:r>
          </w:p>
        </w:tc>
      </w:tr>
      <w:tr w:rsidR="002D6794" w:rsidRPr="00B13F3E">
        <w:tblPrEx>
          <w:tblCellMar>
            <w:top w:w="0" w:type="dxa"/>
            <w:left w:w="0" w:type="dxa"/>
            <w:bottom w:w="0" w:type="dxa"/>
            <w:right w:w="0" w:type="dxa"/>
          </w:tblCellMar>
        </w:tblPrEx>
        <w:tc>
          <w:tcPr>
            <w:tcW w:w="38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I</w:t>
            </w:r>
          </w:p>
        </w:tc>
        <w:tc>
          <w:tcPr>
            <w:tcW w:w="56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Tên công trình</w:t>
            </w:r>
          </w:p>
        </w:tc>
        <w:tc>
          <w:tcPr>
            <w:tcW w:w="37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7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3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7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4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9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38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w:t>
            </w:r>
          </w:p>
        </w:tc>
        <w:tc>
          <w:tcPr>
            <w:tcW w:w="56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Số hiệu giếng ...</w:t>
            </w:r>
          </w:p>
        </w:tc>
        <w:tc>
          <w:tcPr>
            <w:tcW w:w="37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7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3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7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4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9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38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2</w:t>
            </w:r>
          </w:p>
        </w:tc>
        <w:tc>
          <w:tcPr>
            <w:tcW w:w="56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Số hiệu giếng ...</w:t>
            </w:r>
          </w:p>
        </w:tc>
        <w:tc>
          <w:tcPr>
            <w:tcW w:w="37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7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3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7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4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9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38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w:t>
            </w:r>
          </w:p>
        </w:tc>
        <w:tc>
          <w:tcPr>
            <w:tcW w:w="56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7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7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3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7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4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9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38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II</w:t>
            </w:r>
          </w:p>
        </w:tc>
        <w:tc>
          <w:tcPr>
            <w:tcW w:w="56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7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7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3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7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4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9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38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w:t>
            </w:r>
          </w:p>
        </w:tc>
        <w:tc>
          <w:tcPr>
            <w:tcW w:w="56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7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7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3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7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4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9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38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Tổng</w:t>
            </w:r>
          </w:p>
        </w:tc>
        <w:tc>
          <w:tcPr>
            <w:tcW w:w="56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7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7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3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7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4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9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Hiện trạng khai thác nước dưới đất ngoài phạm vi vùng ảnh hưởng của công trình thăm dò </w:t>
      </w:r>
      <w:r w:rsidRPr="00B13F3E">
        <w:rPr>
          <w:rFonts w:ascii="Arial" w:hAnsi="Arial" w:cs="Arial"/>
          <w:i/>
          <w:iCs/>
          <w:sz w:val="20"/>
          <w:szCs w:val="20"/>
        </w:rPr>
        <w:t xml:space="preserve">(thuộc phạm vi thăm dò dự kiến), </w:t>
      </w:r>
      <w:r w:rsidRPr="00B13F3E">
        <w:rPr>
          <w:rFonts w:ascii="Arial" w:hAnsi="Arial" w:cs="Arial"/>
          <w:sz w:val="20"/>
          <w:szCs w:val="20"/>
        </w:rPr>
        <w:t>bao gồm các thông tin: tên công trình, lưu lượng, mực nước động của các công trình khai thác.</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Chương III</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NỘI DUNG, PHƯƠNG PHÁP, KHỐI LƯỢNG THĂM DÒ</w:t>
      </w:r>
      <w:r w:rsidRPr="00B13F3E">
        <w:rPr>
          <w:rFonts w:ascii="Arial" w:hAnsi="Arial" w:cs="Arial"/>
          <w:b/>
          <w:bCs/>
          <w:sz w:val="20"/>
          <w:szCs w:val="20"/>
        </w:rPr>
        <w:br/>
        <w:t>VÀ TIẾN ĐỘ THỰC HIỆN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 Phương án bố trí công trình thăm dò dự kiến và tính toán dự báo hạ</w:t>
      </w:r>
      <w:r w:rsidRPr="00B13F3E">
        <w:rPr>
          <w:rFonts w:ascii="Arial" w:hAnsi="Arial" w:cs="Arial"/>
          <w:sz w:val="20"/>
          <w:szCs w:val="20"/>
        </w:rPr>
        <w:t xml:space="preserve"> </w:t>
      </w:r>
      <w:r w:rsidRPr="00B13F3E">
        <w:rPr>
          <w:rFonts w:ascii="Arial" w:hAnsi="Arial" w:cs="Arial"/>
          <w:b/>
          <w:bCs/>
          <w:sz w:val="20"/>
          <w:szCs w:val="20"/>
        </w:rPr>
        <w:t>thấp mực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Lựa chọn phương án bố trí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a) Luận chứng việc lựa chọn tầng chứa nước, chiều sâu thăm dò nhằm đáp ứng các </w:t>
      </w:r>
      <w:r w:rsidR="00913A28" w:rsidRPr="00B13F3E">
        <w:rPr>
          <w:rFonts w:ascii="Arial" w:hAnsi="Arial" w:cs="Arial"/>
          <w:sz w:val="20"/>
          <w:szCs w:val="20"/>
        </w:rPr>
        <w:t>mục</w:t>
      </w:r>
      <w:r w:rsidRPr="00B13F3E">
        <w:rPr>
          <w:rFonts w:ascii="Arial" w:hAnsi="Arial" w:cs="Arial"/>
          <w:sz w:val="20"/>
          <w:szCs w:val="20"/>
        </w:rPr>
        <w:t xml:space="preserve"> tiêu, yêu cầu đặt ra. Trường hợp lựa chọn nhiều tầng chứa nước thì phải luận chứng đối với từng tầng chứa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b) Tính toán, đánh giá, lựa chọn sơ đồ bố trí công trình thăm dò bao gồm số lượng, chiều sâu, lưu lượng, </w:t>
      </w:r>
      <w:r w:rsidR="00913A28" w:rsidRPr="00B13F3E">
        <w:rPr>
          <w:rFonts w:ascii="Arial" w:hAnsi="Arial" w:cs="Arial"/>
          <w:sz w:val="20"/>
          <w:szCs w:val="20"/>
        </w:rPr>
        <w:t>khoản</w:t>
      </w:r>
      <w:r w:rsidRPr="00B13F3E">
        <w:rPr>
          <w:rFonts w:ascii="Arial" w:hAnsi="Arial" w:cs="Arial"/>
          <w:sz w:val="20"/>
          <w:szCs w:val="20"/>
        </w:rPr>
        <w:t>g cách của từng loại hình công trình thăm dò dự kiến.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Đính kèm Bản vẽ thiết kế công trình thăm dò (giếng khoan, giếng đào...).</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Tính toán dự báo hạ thấp mực nước: Tính toán dự báo hạ thấp mực nước theo sơ đồ bố trí công trình lựa chọn, trong đó có tính đến sự can nhiễu đối với các công trình khai thác nước dưới đất hiện có nằm trong vùng ảnh hưởng của công trình; tính toán dự báo xâm nhập mặn </w:t>
      </w:r>
      <w:r w:rsidRPr="00B13F3E">
        <w:rPr>
          <w:rFonts w:ascii="Arial" w:hAnsi="Arial" w:cs="Arial"/>
          <w:i/>
          <w:iCs/>
          <w:sz w:val="20"/>
          <w:szCs w:val="20"/>
        </w:rPr>
        <w:t>(nếu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 Nội dung, phương pháp, khối lượng và tiến độ thực hiện: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Thuyết minh </w:t>
      </w:r>
      <w:r w:rsidR="00913A28" w:rsidRPr="00B13F3E">
        <w:rPr>
          <w:rFonts w:ascii="Arial" w:hAnsi="Arial" w:cs="Arial"/>
          <w:sz w:val="20"/>
          <w:szCs w:val="20"/>
        </w:rPr>
        <w:t>mục</w:t>
      </w:r>
      <w:r w:rsidRPr="00B13F3E">
        <w:rPr>
          <w:rFonts w:ascii="Arial" w:hAnsi="Arial" w:cs="Arial"/>
          <w:sz w:val="20"/>
          <w:szCs w:val="20"/>
        </w:rPr>
        <w:t xml:space="preserve"> đích, phương pháp, khối lượng </w:t>
      </w:r>
      <w:r w:rsidRPr="00B13F3E">
        <w:rPr>
          <w:rFonts w:ascii="Arial" w:hAnsi="Arial" w:cs="Arial"/>
          <w:i/>
          <w:iCs/>
          <w:sz w:val="20"/>
          <w:szCs w:val="20"/>
        </w:rPr>
        <w:t xml:space="preserve">(bao gồm các hạng </w:t>
      </w:r>
      <w:r w:rsidR="00913A28" w:rsidRPr="00B13F3E">
        <w:rPr>
          <w:rFonts w:ascii="Arial" w:hAnsi="Arial" w:cs="Arial"/>
          <w:i/>
          <w:iCs/>
          <w:sz w:val="20"/>
          <w:szCs w:val="20"/>
        </w:rPr>
        <w:t>mục</w:t>
      </w:r>
      <w:r w:rsidRPr="00B13F3E">
        <w:rPr>
          <w:rFonts w:ascii="Arial" w:hAnsi="Arial" w:cs="Arial"/>
          <w:i/>
          <w:iCs/>
          <w:sz w:val="20"/>
          <w:szCs w:val="20"/>
        </w:rPr>
        <w:t>:</w:t>
      </w:r>
      <w:r w:rsidRPr="00B13F3E">
        <w:rPr>
          <w:rFonts w:ascii="Arial" w:hAnsi="Arial" w:cs="Arial"/>
          <w:sz w:val="20"/>
          <w:szCs w:val="20"/>
        </w:rPr>
        <w:t xml:space="preserve"> </w:t>
      </w:r>
      <w:r w:rsidR="00913A28" w:rsidRPr="00B13F3E">
        <w:rPr>
          <w:rFonts w:ascii="Arial" w:hAnsi="Arial" w:cs="Arial"/>
          <w:i/>
          <w:iCs/>
          <w:sz w:val="20"/>
          <w:szCs w:val="20"/>
        </w:rPr>
        <w:t>điều</w:t>
      </w:r>
      <w:r w:rsidRPr="00B13F3E">
        <w:rPr>
          <w:rFonts w:ascii="Arial" w:hAnsi="Arial" w:cs="Arial"/>
          <w:i/>
          <w:iCs/>
          <w:sz w:val="20"/>
          <w:szCs w:val="20"/>
        </w:rPr>
        <w:t xml:space="preserve"> tra, khảo sát; đo địa vật lý; khoan; bơm hút nước thí nghiệm; lấy và phân tích mẫu nước; quan trắc;…) </w:t>
      </w:r>
      <w:r w:rsidRPr="00B13F3E">
        <w:rPr>
          <w:rFonts w:ascii="Arial" w:hAnsi="Arial" w:cs="Arial"/>
          <w:sz w:val="20"/>
          <w:szCs w:val="20"/>
        </w:rPr>
        <w:t xml:space="preserve">và tiến độ thực hiện theo từng hạng </w:t>
      </w:r>
      <w:r w:rsidR="00913A28" w:rsidRPr="00B13F3E">
        <w:rPr>
          <w:rFonts w:ascii="Arial" w:hAnsi="Arial" w:cs="Arial"/>
          <w:sz w:val="20"/>
          <w:szCs w:val="20"/>
        </w:rPr>
        <w:t>mục</w:t>
      </w:r>
      <w:r w:rsidRPr="00B13F3E">
        <w:rPr>
          <w:rFonts w:ascii="Arial" w:hAnsi="Arial" w:cs="Arial"/>
          <w:sz w:val="20"/>
          <w:szCs w:val="20"/>
        </w:rPr>
        <w:t xml:space="preserve"> công tác thăm dò nước dưới đất kèm theo Bảng tổng hợp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18"/>
        <w:gridCol w:w="2525"/>
        <w:gridCol w:w="1451"/>
        <w:gridCol w:w="1526"/>
        <w:gridCol w:w="2461"/>
      </w:tblGrid>
      <w:tr w:rsidR="002D6794" w:rsidRPr="00B13F3E">
        <w:tblPrEx>
          <w:tblCellMar>
            <w:top w:w="0" w:type="dxa"/>
            <w:left w:w="0" w:type="dxa"/>
            <w:bottom w:w="0" w:type="dxa"/>
            <w:right w:w="0" w:type="dxa"/>
          </w:tblCellMar>
        </w:tblPrEx>
        <w:tc>
          <w:tcPr>
            <w:tcW w:w="61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STT</w:t>
            </w:r>
          </w:p>
        </w:tc>
        <w:tc>
          <w:tcPr>
            <w:tcW w:w="139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 xml:space="preserve">Hạng </w:t>
            </w:r>
            <w:r w:rsidR="00913A28" w:rsidRPr="00B13F3E">
              <w:rPr>
                <w:rFonts w:ascii="Arial" w:hAnsi="Arial" w:cs="Arial"/>
                <w:b/>
                <w:bCs/>
                <w:sz w:val="20"/>
                <w:szCs w:val="20"/>
              </w:rPr>
              <w:t>mục</w:t>
            </w:r>
            <w:r w:rsidRPr="00B13F3E">
              <w:rPr>
                <w:rFonts w:ascii="Arial" w:hAnsi="Arial" w:cs="Arial"/>
                <w:b/>
                <w:bCs/>
                <w:sz w:val="20"/>
                <w:szCs w:val="20"/>
              </w:rPr>
              <w:t xml:space="preserve"> công việc</w:t>
            </w:r>
          </w:p>
        </w:tc>
        <w:tc>
          <w:tcPr>
            <w:tcW w:w="79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Đơn vị tính</w:t>
            </w:r>
          </w:p>
        </w:tc>
        <w:tc>
          <w:tcPr>
            <w:tcW w:w="84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Khối lượng</w:t>
            </w:r>
          </w:p>
        </w:tc>
        <w:tc>
          <w:tcPr>
            <w:tcW w:w="135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Tiến độ thực hiện</w:t>
            </w:r>
          </w:p>
        </w:tc>
      </w:tr>
      <w:tr w:rsidR="002D6794" w:rsidRPr="00B13F3E">
        <w:tblPrEx>
          <w:tblCellMar>
            <w:top w:w="0" w:type="dxa"/>
            <w:left w:w="0" w:type="dxa"/>
            <w:bottom w:w="0" w:type="dxa"/>
            <w:right w:w="0" w:type="dxa"/>
          </w:tblCellMar>
        </w:tblPrEx>
        <w:tc>
          <w:tcPr>
            <w:tcW w:w="61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39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9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4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35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61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39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9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4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35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61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39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9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4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35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bl>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264" w:name="chuong_pl_39"/>
      <w:r w:rsidRPr="00B13F3E">
        <w:rPr>
          <w:rFonts w:ascii="Arial" w:hAnsi="Arial" w:cs="Arial"/>
          <w:b/>
          <w:bCs/>
          <w:sz w:val="20"/>
          <w:szCs w:val="20"/>
        </w:rPr>
        <w:t>Mẫu 36</w:t>
      </w:r>
      <w:bookmarkEnd w:id="264"/>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(TÊN TỔ CHỨC ĐỀ NGHỊ CẤP PHÉP)</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(Trang bìa trong)</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265" w:name="chuong_pl_39_name"/>
      <w:r w:rsidRPr="00B13F3E">
        <w:rPr>
          <w:rFonts w:ascii="Arial" w:hAnsi="Arial" w:cs="Arial"/>
          <w:b/>
          <w:bCs/>
          <w:sz w:val="20"/>
          <w:szCs w:val="20"/>
        </w:rPr>
        <w:lastRenderedPageBreak/>
        <w:t>THIẾT KẾ</w:t>
      </w:r>
      <w:bookmarkEnd w:id="265"/>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266" w:name="chuong_pl_39_name_name"/>
      <w:r w:rsidRPr="00B13F3E">
        <w:rPr>
          <w:rFonts w:ascii="Arial" w:hAnsi="Arial" w:cs="Arial"/>
          <w:b/>
          <w:bCs/>
          <w:sz w:val="20"/>
          <w:szCs w:val="20"/>
        </w:rPr>
        <w:t>GIẾNG THĂM DÒ NƯỚC DƯỚI ĐẤT</w:t>
      </w:r>
      <w:bookmarkEnd w:id="266"/>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w:t>
      </w:r>
      <w:r w:rsidRPr="00B13F3E">
        <w:rPr>
          <w:rFonts w:ascii="Arial" w:hAnsi="Arial" w:cs="Arial"/>
          <w:sz w:val="20"/>
          <w:szCs w:val="20"/>
          <w:vertAlign w:val="superscript"/>
        </w:rPr>
        <w:t>(1)</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267" w:name="chuong_pl_39_name_name_name"/>
      <w:r w:rsidRPr="00B13F3E">
        <w:rPr>
          <w:rFonts w:ascii="Arial" w:hAnsi="Arial" w:cs="Arial"/>
          <w:b/>
          <w:bCs/>
          <w:sz w:val="20"/>
          <w:szCs w:val="20"/>
        </w:rPr>
        <w:t>(Đối với công trình thăm dò có quy mô nhỏ hơn 200 m</w:t>
      </w:r>
      <w:r w:rsidRPr="00B13F3E">
        <w:rPr>
          <w:rFonts w:ascii="Arial" w:hAnsi="Arial" w:cs="Arial"/>
          <w:b/>
          <w:bCs/>
          <w:sz w:val="20"/>
          <w:szCs w:val="20"/>
          <w:vertAlign w:val="superscript"/>
        </w:rPr>
        <w:t>3</w:t>
      </w:r>
      <w:r w:rsidRPr="00B13F3E">
        <w:rPr>
          <w:rFonts w:ascii="Arial" w:hAnsi="Arial" w:cs="Arial"/>
          <w:b/>
          <w:bCs/>
          <w:sz w:val="20"/>
          <w:szCs w:val="20"/>
        </w:rPr>
        <w:t>/ngày đêm)</w:t>
      </w:r>
      <w:bookmarkEnd w:id="267"/>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TỔ CHỨC/CÁ NHÂN ĐỀ NGHỊ CẤP PHÉP</w:t>
            </w:r>
            <w:r w:rsidRPr="00B13F3E">
              <w:rPr>
                <w:rFonts w:ascii="Arial" w:eastAsia="Courier New" w:hAnsi="Arial" w:cs="Arial"/>
                <w:b/>
                <w:bCs/>
                <w:sz w:val="20"/>
                <w:szCs w:val="20"/>
              </w:rPr>
              <w:br/>
            </w:r>
            <w:r w:rsidRPr="00B13F3E">
              <w:rPr>
                <w:rFonts w:ascii="Arial" w:eastAsia="Courier New" w:hAnsi="Arial" w:cs="Arial"/>
                <w:i/>
                <w:iCs/>
                <w:sz w:val="20"/>
                <w:szCs w:val="20"/>
              </w:rPr>
              <w:t>Ký (đóng dấu nếu có)</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Địa danh, tháng…./năm…..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r>
      <w:r w:rsidRPr="00B13F3E">
        <w:rPr>
          <w:rFonts w:ascii="Arial" w:hAnsi="Arial" w:cs="Arial"/>
          <w:sz w:val="20"/>
          <w:szCs w:val="20"/>
          <w:vertAlign w:val="superscript"/>
        </w:rPr>
        <w:t>(1)</w:t>
      </w:r>
      <w:r w:rsidRPr="00B13F3E">
        <w:rPr>
          <w:rFonts w:ascii="Arial" w:hAnsi="Arial" w:cs="Arial"/>
          <w:sz w:val="20"/>
          <w:szCs w:val="20"/>
        </w:rPr>
        <w:t xml:space="preserve"> Ghi tên công trình, vị trí và lưu lượng thiết kế.</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r w:rsidRPr="00B13F3E">
        <w:rPr>
          <w:rFonts w:ascii="Arial" w:hAnsi="Arial" w:cs="Arial"/>
          <w:b/>
          <w:bCs/>
          <w:sz w:val="20"/>
          <w:szCs w:val="20"/>
        </w:rPr>
        <w:t>HƯỚNG DẪN NỘI DUNG</w:t>
      </w:r>
      <w:r w:rsidRPr="00B13F3E">
        <w:rPr>
          <w:rFonts w:ascii="Arial" w:hAnsi="Arial" w:cs="Arial"/>
          <w:b/>
          <w:bCs/>
          <w:sz w:val="20"/>
          <w:szCs w:val="20"/>
        </w:rPr>
        <w:br/>
        <w:t>THIẾT KẾ GIẾNG THĂM DÒ NƯỚC DƯỚI ĐẤT</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MỞ ĐẦU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Tóm tắt các thông tin của tổ chức/cá nhân đề nghị cấp giấy phép thăm dò nước dưới đất.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Khái quát các nội dung cơ bản của công trình thăm dò, bao gồm: vị trí hành chính, </w:t>
      </w:r>
      <w:r w:rsidR="00913A28" w:rsidRPr="00B13F3E">
        <w:rPr>
          <w:rFonts w:ascii="Arial" w:hAnsi="Arial" w:cs="Arial"/>
          <w:sz w:val="20"/>
          <w:szCs w:val="20"/>
        </w:rPr>
        <w:t>mục</w:t>
      </w:r>
      <w:r w:rsidRPr="00B13F3E">
        <w:rPr>
          <w:rFonts w:ascii="Arial" w:hAnsi="Arial" w:cs="Arial"/>
          <w:sz w:val="20"/>
          <w:szCs w:val="20"/>
        </w:rPr>
        <w:t xml:space="preserve"> đích, lưu lượng, tầng chứa nước, phạm vi thăm dò, tiến độ thực hiện.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Đánh giá sự phù hợp của việc thăm dò nước dưới đất với quy hoạch về tài nguyên nước, quy hoạch ngành quốc gia, quy hoạch tỉnh, các quy hoạch chuyên ngành có khai thác, sử dụng tài nguyên nước, quy định về khoanh định vùng cấm, hạn chế khai thác nước dưới đất và các quy định có liên quan đến việc thăm dò nước dưới đất của tổ chức/cá nhân.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Thuyết minh căn cứ:</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Căn cứ pháp lý: nêu các văn bản pháp lý liên quan đến việc việc thăm dò nước dưới đất của tổ chức/cá nhân </w:t>
      </w:r>
      <w:r w:rsidRPr="00B13F3E">
        <w:rPr>
          <w:rFonts w:ascii="Arial" w:hAnsi="Arial" w:cs="Arial"/>
          <w:i/>
          <w:iCs/>
          <w:sz w:val="20"/>
          <w:szCs w:val="20"/>
        </w:rPr>
        <w:t>(kèm theo các văn bản pháp lý, tài liệu có liên quan)</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Liệt kê các tài liệu, thông tin, số liệu sử dụng; các tiêu chuẩn, quy chuẩn, quy phạm kỹ thuật áp dụng.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 xml:space="preserve">I. Đặc </w:t>
      </w:r>
      <w:r w:rsidR="00913A28" w:rsidRPr="00B13F3E">
        <w:rPr>
          <w:rFonts w:ascii="Arial" w:hAnsi="Arial" w:cs="Arial"/>
          <w:b/>
          <w:bCs/>
          <w:sz w:val="20"/>
          <w:szCs w:val="20"/>
        </w:rPr>
        <w:t>điểm</w:t>
      </w:r>
      <w:r w:rsidRPr="00B13F3E">
        <w:rPr>
          <w:rFonts w:ascii="Arial" w:hAnsi="Arial" w:cs="Arial"/>
          <w:b/>
          <w:bCs/>
          <w:sz w:val="20"/>
          <w:szCs w:val="20"/>
        </w:rPr>
        <w:t xml:space="preserve"> nguồn nước dưới đất, hiện trạng khai thác nước dưới đất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Thuyết minh các thông tin, số liệu về phạm vi, chiều sâu phân bố, chiều dày, thành </w:t>
      </w:r>
      <w:r w:rsidR="00913A28" w:rsidRPr="00B13F3E">
        <w:rPr>
          <w:rFonts w:ascii="Arial" w:hAnsi="Arial" w:cs="Arial"/>
          <w:sz w:val="20"/>
          <w:szCs w:val="20"/>
        </w:rPr>
        <w:t>phần</w:t>
      </w:r>
      <w:r w:rsidRPr="00B13F3E">
        <w:rPr>
          <w:rFonts w:ascii="Arial" w:hAnsi="Arial" w:cs="Arial"/>
          <w:sz w:val="20"/>
          <w:szCs w:val="20"/>
        </w:rPr>
        <w:t xml:space="preserve"> đất đá, đặc tính thấm nước, chứa nước, động thái, chiều sâu mực nước của tầng chứa nước dự kiến thăm dò.</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Thuyết minh hiện trạng khai thác nước dưới đất </w:t>
      </w:r>
      <w:r w:rsidRPr="00B13F3E">
        <w:rPr>
          <w:rFonts w:ascii="Arial" w:hAnsi="Arial" w:cs="Arial"/>
          <w:i/>
          <w:iCs/>
          <w:sz w:val="20"/>
          <w:szCs w:val="20"/>
        </w:rPr>
        <w:t>(thuộc phạm vi bán kính</w:t>
      </w:r>
      <w:r w:rsidRPr="00B13F3E">
        <w:rPr>
          <w:rFonts w:ascii="Arial" w:hAnsi="Arial" w:cs="Arial"/>
          <w:sz w:val="20"/>
          <w:szCs w:val="20"/>
        </w:rPr>
        <w:t xml:space="preserve"> </w:t>
      </w:r>
      <w:r w:rsidRPr="00B13F3E">
        <w:rPr>
          <w:rFonts w:ascii="Arial" w:hAnsi="Arial" w:cs="Arial"/>
          <w:i/>
          <w:iCs/>
          <w:sz w:val="20"/>
          <w:szCs w:val="20"/>
        </w:rPr>
        <w:t>200 m xung quanh giếng thăm dò và ngoài phạm vi bán kính 200 m nhưng nằm trong phạm vi thăm dò dự kiến)</w:t>
      </w:r>
      <w:r w:rsidRPr="00B13F3E">
        <w:rPr>
          <w:rFonts w:ascii="Arial" w:hAnsi="Arial" w:cs="Arial"/>
          <w:sz w:val="20"/>
          <w:szCs w:val="20"/>
        </w:rPr>
        <w:t xml:space="preserve">: gồm các thông tin sau: tên chủ công trình, vị trí, chiều sâu, </w:t>
      </w:r>
      <w:r w:rsidR="00913A28" w:rsidRPr="00B13F3E">
        <w:rPr>
          <w:rFonts w:ascii="Arial" w:hAnsi="Arial" w:cs="Arial"/>
          <w:sz w:val="20"/>
          <w:szCs w:val="20"/>
        </w:rPr>
        <w:t>khoản</w:t>
      </w:r>
      <w:r w:rsidRPr="00B13F3E">
        <w:rPr>
          <w:rFonts w:ascii="Arial" w:hAnsi="Arial" w:cs="Arial"/>
          <w:sz w:val="20"/>
          <w:szCs w:val="20"/>
        </w:rPr>
        <w:t xml:space="preserve">g cách đến giếng thăm dò; lưu lượng, mực nước; </w:t>
      </w:r>
      <w:r w:rsidR="00913A28" w:rsidRPr="00B13F3E">
        <w:rPr>
          <w:rFonts w:ascii="Arial" w:hAnsi="Arial" w:cs="Arial"/>
          <w:sz w:val="20"/>
          <w:szCs w:val="20"/>
        </w:rPr>
        <w:t>mục</w:t>
      </w:r>
      <w:r w:rsidRPr="00B13F3E">
        <w:rPr>
          <w:rFonts w:ascii="Arial" w:hAnsi="Arial" w:cs="Arial"/>
          <w:sz w:val="20"/>
          <w:szCs w:val="20"/>
        </w:rPr>
        <w:t xml:space="preserve"> đích khai thác, sử dụng.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 Nội dung, phương pháp, khối lượng thăm dò nước dưới đất và tiến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độ thực hiện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Thuyết minh phương án dự kiến bố trí giếng thăm dò </w:t>
      </w:r>
      <w:r w:rsidRPr="00B13F3E">
        <w:rPr>
          <w:rFonts w:ascii="Arial" w:hAnsi="Arial" w:cs="Arial"/>
          <w:i/>
          <w:iCs/>
          <w:sz w:val="20"/>
          <w:szCs w:val="20"/>
        </w:rPr>
        <w:t xml:space="preserve">(sơ đồ bố trí giếng) </w:t>
      </w:r>
      <w:r w:rsidRPr="00B13F3E">
        <w:rPr>
          <w:rFonts w:ascii="Arial" w:hAnsi="Arial" w:cs="Arial"/>
          <w:sz w:val="20"/>
          <w:szCs w:val="20"/>
        </w:rPr>
        <w:t xml:space="preserve">bao gồm số lượng, vị trí, chiều sâu, lưu lượng thăm dò dự kiến của từng giếng và </w:t>
      </w:r>
      <w:r w:rsidR="00913A28" w:rsidRPr="00B13F3E">
        <w:rPr>
          <w:rFonts w:ascii="Arial" w:hAnsi="Arial" w:cs="Arial"/>
          <w:sz w:val="20"/>
          <w:szCs w:val="20"/>
        </w:rPr>
        <w:t>khoản</w:t>
      </w:r>
      <w:r w:rsidRPr="00B13F3E">
        <w:rPr>
          <w:rFonts w:ascii="Arial" w:hAnsi="Arial" w:cs="Arial"/>
          <w:sz w:val="20"/>
          <w:szCs w:val="20"/>
        </w:rPr>
        <w:t>g cách giữa chúng.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2. Nội dung, phương pháp, khối lượng thăm dò và tiến độ thực hiện.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a) Thuyết minh thiết kế từng giếng thăm dò, gồm các thông tin về chiều sâu, đường kính giếng, các đoạn ống chống, ống lọc, ống lắng </w:t>
      </w:r>
      <w:r w:rsidRPr="00B13F3E">
        <w:rPr>
          <w:rFonts w:ascii="Arial" w:hAnsi="Arial" w:cs="Arial"/>
          <w:i/>
          <w:iCs/>
          <w:sz w:val="20"/>
          <w:szCs w:val="20"/>
        </w:rPr>
        <w:t>(kèm theo Bản vẽ thiết kế giếng thăm dò).</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b) Công tác bơm thổi rửa giếng, bơm thí nghiệm: gồm các thông tin về trình tự thực hiện, lưu lượng bơm dự kiến, thời gian bơm, chế độ đo mực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c) Công tác lấy, phân tích mẫu nước: gồm các thông tin về loại mẫu, số lượng mẫu, thời gian lấy mẫu và các chỉ tiêu phân tích dự kiến tại từng giếng thăm dò.</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Lập bảng tổng hợp nội dung, khối lượng các hạng </w:t>
      </w:r>
      <w:r w:rsidR="00913A28" w:rsidRPr="00B13F3E">
        <w:rPr>
          <w:rFonts w:ascii="Arial" w:hAnsi="Arial" w:cs="Arial"/>
          <w:sz w:val="20"/>
          <w:szCs w:val="20"/>
        </w:rPr>
        <w:t>mục</w:t>
      </w:r>
      <w:r w:rsidRPr="00B13F3E">
        <w:rPr>
          <w:rFonts w:ascii="Arial" w:hAnsi="Arial" w:cs="Arial"/>
          <w:sz w:val="20"/>
          <w:szCs w:val="20"/>
        </w:rPr>
        <w:t xml:space="preserve"> thăm dò và tiến độ thực hiện các hạng </w:t>
      </w:r>
      <w:r w:rsidR="00913A28" w:rsidRPr="00B13F3E">
        <w:rPr>
          <w:rFonts w:ascii="Arial" w:hAnsi="Arial" w:cs="Arial"/>
          <w:sz w:val="20"/>
          <w:szCs w:val="20"/>
        </w:rPr>
        <w:t>mục</w:t>
      </w:r>
      <w:r w:rsidRPr="00B13F3E">
        <w:rPr>
          <w:rFonts w:ascii="Arial" w:hAnsi="Arial" w:cs="Arial"/>
          <w:sz w:val="20"/>
          <w:szCs w:val="20"/>
        </w:rPr>
        <w:t xml:space="preserve"> thăm dò.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2"/>
        <w:gridCol w:w="2555"/>
        <w:gridCol w:w="1377"/>
        <w:gridCol w:w="1571"/>
        <w:gridCol w:w="2446"/>
      </w:tblGrid>
      <w:tr w:rsidR="002D6794" w:rsidRPr="00B13F3E">
        <w:tblPrEx>
          <w:tblCellMar>
            <w:top w:w="0" w:type="dxa"/>
            <w:left w:w="0" w:type="dxa"/>
            <w:bottom w:w="0" w:type="dxa"/>
            <w:right w:w="0" w:type="dxa"/>
          </w:tblCellMar>
        </w:tblPrEx>
        <w:tc>
          <w:tcPr>
            <w:tcW w:w="62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STT</w:t>
            </w:r>
          </w:p>
        </w:tc>
        <w:tc>
          <w:tcPr>
            <w:tcW w:w="140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 xml:space="preserve">Hạng </w:t>
            </w:r>
            <w:r w:rsidR="00913A28" w:rsidRPr="00B13F3E">
              <w:rPr>
                <w:rFonts w:ascii="Arial" w:hAnsi="Arial" w:cs="Arial"/>
                <w:b/>
                <w:bCs/>
                <w:sz w:val="20"/>
                <w:szCs w:val="20"/>
              </w:rPr>
              <w:t>mục</w:t>
            </w:r>
            <w:r w:rsidRPr="00B13F3E">
              <w:rPr>
                <w:rFonts w:ascii="Arial" w:hAnsi="Arial" w:cs="Arial"/>
                <w:sz w:val="20"/>
                <w:szCs w:val="20"/>
              </w:rPr>
              <w:t xml:space="preserve"> </w:t>
            </w:r>
            <w:r w:rsidRPr="00B13F3E">
              <w:rPr>
                <w:rFonts w:ascii="Arial" w:hAnsi="Arial" w:cs="Arial"/>
                <w:b/>
                <w:bCs/>
                <w:sz w:val="20"/>
                <w:szCs w:val="20"/>
              </w:rPr>
              <w:t>công việc</w:t>
            </w:r>
          </w:p>
        </w:tc>
        <w:tc>
          <w:tcPr>
            <w:tcW w:w="75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Đơn vị</w:t>
            </w:r>
            <w:r w:rsidRPr="00B13F3E">
              <w:rPr>
                <w:rFonts w:ascii="Arial" w:hAnsi="Arial" w:cs="Arial"/>
                <w:sz w:val="20"/>
                <w:szCs w:val="20"/>
              </w:rPr>
              <w:t xml:space="preserve"> </w:t>
            </w:r>
            <w:r w:rsidRPr="00B13F3E">
              <w:rPr>
                <w:rFonts w:ascii="Arial" w:hAnsi="Arial" w:cs="Arial"/>
                <w:b/>
                <w:bCs/>
                <w:sz w:val="20"/>
                <w:szCs w:val="20"/>
              </w:rPr>
              <w:t>tính</w:t>
            </w:r>
          </w:p>
        </w:tc>
        <w:tc>
          <w:tcPr>
            <w:tcW w:w="86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Khối lượng</w:t>
            </w:r>
          </w:p>
        </w:tc>
        <w:tc>
          <w:tcPr>
            <w:tcW w:w="134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Tiến độ thực hiện</w:t>
            </w:r>
          </w:p>
        </w:tc>
      </w:tr>
      <w:tr w:rsidR="002D6794" w:rsidRPr="00B13F3E">
        <w:tblPrEx>
          <w:tblCellMar>
            <w:top w:w="0" w:type="dxa"/>
            <w:left w:w="0" w:type="dxa"/>
            <w:bottom w:w="0" w:type="dxa"/>
            <w:right w:w="0" w:type="dxa"/>
          </w:tblCellMar>
        </w:tblPrEx>
        <w:tc>
          <w:tcPr>
            <w:tcW w:w="62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40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5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6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34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62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40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5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6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34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62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40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5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6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34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bl>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268" w:name="chuong_pl_40"/>
      <w:r w:rsidRPr="00B13F3E">
        <w:rPr>
          <w:rFonts w:ascii="Arial" w:hAnsi="Arial" w:cs="Arial"/>
          <w:b/>
          <w:bCs/>
          <w:sz w:val="20"/>
          <w:szCs w:val="20"/>
        </w:rPr>
        <w:t>Mẫu 37</w:t>
      </w:r>
      <w:bookmarkEnd w:id="268"/>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(TÊN TỔ CHỨC ĐỀ NGHỊ CẤP PHÉP)</w:t>
      </w:r>
      <w:r w:rsidRPr="00B13F3E">
        <w:rPr>
          <w:rFonts w:ascii="Arial" w:hAnsi="Arial" w:cs="Arial"/>
          <w:b/>
          <w:bCs/>
          <w:sz w:val="20"/>
          <w:szCs w:val="20"/>
        </w:rPr>
        <w:br/>
      </w:r>
      <w:r w:rsidRPr="00B13F3E">
        <w:rPr>
          <w:rFonts w:ascii="Arial" w:hAnsi="Arial" w:cs="Arial"/>
          <w:sz w:val="20"/>
          <w:szCs w:val="20"/>
        </w:rPr>
        <w:t>(Trang bìa trong)</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269" w:name="chuong_pl_40_name"/>
      <w:r w:rsidRPr="00B13F3E">
        <w:rPr>
          <w:rFonts w:ascii="Arial" w:hAnsi="Arial" w:cs="Arial"/>
          <w:b/>
          <w:bCs/>
          <w:sz w:val="20"/>
          <w:szCs w:val="20"/>
        </w:rPr>
        <w:t>BÁO CÁO</w:t>
      </w:r>
      <w:bookmarkEnd w:id="269"/>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270" w:name="chuong_pl_40_name_name"/>
      <w:r w:rsidRPr="00B13F3E">
        <w:rPr>
          <w:rFonts w:ascii="Arial" w:hAnsi="Arial" w:cs="Arial"/>
          <w:b/>
          <w:bCs/>
          <w:sz w:val="20"/>
          <w:szCs w:val="20"/>
        </w:rPr>
        <w:t>TÌNH HÌNH THỰC HIỆN CÁC QUY ĐỊNH TRONG GIẤY PHÉP</w:t>
      </w:r>
      <w:bookmarkEnd w:id="270"/>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 xml:space="preserve">…………….. </w:t>
      </w:r>
      <w:r w:rsidRPr="00B13F3E">
        <w:rPr>
          <w:rFonts w:ascii="Arial" w:hAnsi="Arial" w:cs="Arial"/>
          <w:sz w:val="20"/>
          <w:szCs w:val="20"/>
          <w:vertAlign w:val="superscript"/>
        </w:rPr>
        <w:t>(1)</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271" w:name="chuong_pl_40_name_name_name"/>
      <w:r w:rsidRPr="00B13F3E">
        <w:rPr>
          <w:rFonts w:ascii="Arial" w:hAnsi="Arial" w:cs="Arial"/>
          <w:b/>
          <w:bCs/>
          <w:sz w:val="20"/>
          <w:szCs w:val="20"/>
        </w:rPr>
        <w:t>(Trường hợp gia hạn/</w:t>
      </w:r>
      <w:r w:rsidR="00913A28" w:rsidRPr="00B13F3E">
        <w:rPr>
          <w:rFonts w:ascii="Arial" w:hAnsi="Arial" w:cs="Arial"/>
          <w:b/>
          <w:bCs/>
          <w:sz w:val="20"/>
          <w:szCs w:val="20"/>
        </w:rPr>
        <w:t>điều</w:t>
      </w:r>
      <w:r w:rsidRPr="00B13F3E">
        <w:rPr>
          <w:rFonts w:ascii="Arial" w:hAnsi="Arial" w:cs="Arial"/>
          <w:b/>
          <w:bCs/>
          <w:sz w:val="20"/>
          <w:szCs w:val="20"/>
        </w:rPr>
        <w:t xml:space="preserve"> chỉnh giấy phép thăm dò nước dưới đất)</w:t>
      </w:r>
      <w:bookmarkEnd w:id="271"/>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TỔ CHỨC/CÁ NHÂN ĐỀ NGHỊ CẤP PHÉP</w:t>
            </w:r>
            <w:r w:rsidRPr="00B13F3E">
              <w:rPr>
                <w:rFonts w:ascii="Arial" w:eastAsia="Courier New" w:hAnsi="Arial" w:cs="Arial"/>
                <w:b/>
                <w:bCs/>
                <w:sz w:val="20"/>
                <w:szCs w:val="20"/>
              </w:rPr>
              <w:br/>
            </w:r>
            <w:r w:rsidRPr="00B13F3E">
              <w:rPr>
                <w:rFonts w:ascii="Arial" w:eastAsia="Courier New" w:hAnsi="Arial" w:cs="Arial"/>
                <w:sz w:val="20"/>
                <w:szCs w:val="20"/>
              </w:rPr>
              <w:t>Ký (đóng dấu nếu có)</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Địa danh, tháng…./năm…..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r>
      <w:r w:rsidRPr="00B13F3E">
        <w:rPr>
          <w:rFonts w:ascii="Arial" w:hAnsi="Arial" w:cs="Arial"/>
          <w:sz w:val="20"/>
          <w:szCs w:val="20"/>
          <w:vertAlign w:val="superscript"/>
        </w:rPr>
        <w:t>(1)</w:t>
      </w:r>
      <w:r w:rsidRPr="00B13F3E">
        <w:rPr>
          <w:rFonts w:ascii="Arial" w:hAnsi="Arial" w:cs="Arial"/>
          <w:sz w:val="20"/>
          <w:szCs w:val="20"/>
        </w:rPr>
        <w:t xml:space="preserve"> Ghi tên công trình, vị trí và lưu lượng thiết kế.</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r w:rsidRPr="00B13F3E">
        <w:rPr>
          <w:rFonts w:ascii="Arial" w:hAnsi="Arial" w:cs="Arial"/>
          <w:b/>
          <w:bCs/>
          <w:sz w:val="20"/>
          <w:szCs w:val="20"/>
        </w:rPr>
        <w:t>HƯỚNG DẪN NỘI DUNG</w:t>
      </w:r>
      <w:r w:rsidRPr="00B13F3E">
        <w:rPr>
          <w:rFonts w:ascii="Arial" w:hAnsi="Arial" w:cs="Arial"/>
          <w:b/>
          <w:bCs/>
          <w:sz w:val="20"/>
          <w:szCs w:val="20"/>
        </w:rPr>
        <w:br/>
        <w:t>BÁO CÁO TÌNH HÌNH THỰC HIỆN CÁC QUY ĐỊNH TRONG GIẤY PHÉP</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r w:rsidRPr="00B13F3E">
        <w:rPr>
          <w:rFonts w:ascii="Arial" w:hAnsi="Arial" w:cs="Arial"/>
          <w:b/>
          <w:bCs/>
          <w:sz w:val="20"/>
          <w:szCs w:val="20"/>
        </w:rPr>
        <w:t>MỞ ĐẦU</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Tóm tắt các thông tin của chủ giấy phép thăm dò nước dưới đất.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Tóm tắt các thông tin của giấy phép thăm dò nước dưới đất đã được cấp.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 Tình hình thực hiện giấy phép thăm dò nước dưới đất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Tình hình thi công đối với từng hạng </w:t>
      </w:r>
      <w:r w:rsidR="00913A28" w:rsidRPr="00B13F3E">
        <w:rPr>
          <w:rFonts w:ascii="Arial" w:hAnsi="Arial" w:cs="Arial"/>
          <w:sz w:val="20"/>
          <w:szCs w:val="20"/>
        </w:rPr>
        <w:t>mục</w:t>
      </w:r>
      <w:r w:rsidRPr="00B13F3E">
        <w:rPr>
          <w:rFonts w:ascii="Arial" w:hAnsi="Arial" w:cs="Arial"/>
          <w:sz w:val="20"/>
          <w:szCs w:val="20"/>
        </w:rPr>
        <w:t xml:space="preserve"> thăm dò, gồm các thông tin: ngày bắt đầu thi công, phương pháp thi công, việc tuân thủ quy trình, quy phạm kỹ thuật khi thi công, kết quả đạt được, tiến độ thực hiện so với kế hoạch và các vấn đề khó khăn, sự cố gặp phải trong quá trình thi công.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Nội dung, khối lượng các hạng </w:t>
      </w:r>
      <w:r w:rsidR="00913A28" w:rsidRPr="00B13F3E">
        <w:rPr>
          <w:rFonts w:ascii="Arial" w:hAnsi="Arial" w:cs="Arial"/>
          <w:sz w:val="20"/>
          <w:szCs w:val="20"/>
        </w:rPr>
        <w:t>mục</w:t>
      </w:r>
      <w:r w:rsidRPr="00B13F3E">
        <w:rPr>
          <w:rFonts w:ascii="Arial" w:hAnsi="Arial" w:cs="Arial"/>
          <w:sz w:val="20"/>
          <w:szCs w:val="20"/>
        </w:rPr>
        <w:t xml:space="preserve"> thăm dò chưa thực hiện và lý do chưa thực hiện </w:t>
      </w:r>
      <w:r w:rsidRPr="00B13F3E">
        <w:rPr>
          <w:rFonts w:ascii="Arial" w:hAnsi="Arial" w:cs="Arial"/>
          <w:i/>
          <w:iCs/>
          <w:sz w:val="20"/>
          <w:szCs w:val="20"/>
        </w:rPr>
        <w:t xml:space="preserve">(kèm theo bảng tổng hợp nội dung, khối lượng các hạng </w:t>
      </w:r>
      <w:r w:rsidR="00913A28" w:rsidRPr="00B13F3E">
        <w:rPr>
          <w:rFonts w:ascii="Arial" w:hAnsi="Arial" w:cs="Arial"/>
          <w:i/>
          <w:iCs/>
          <w:sz w:val="20"/>
          <w:szCs w:val="20"/>
        </w:rPr>
        <w:t>mục</w:t>
      </w:r>
      <w:r w:rsidRPr="00B13F3E">
        <w:rPr>
          <w:rFonts w:ascii="Arial" w:hAnsi="Arial" w:cs="Arial"/>
          <w:i/>
          <w:iCs/>
          <w:sz w:val="20"/>
          <w:szCs w:val="20"/>
        </w:rPr>
        <w:t xml:space="preserve"> thăm dò đã thực hiện và chưa thực hiện)</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Đánh giá tình hình chấp hành các nội dung quy định trong giấy phép thăm dò nước dưới đất đã được cấp.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4. Đối với trường hợp đề nghị </w:t>
      </w:r>
      <w:r w:rsidR="00913A28" w:rsidRPr="00B13F3E">
        <w:rPr>
          <w:rFonts w:ascii="Arial" w:hAnsi="Arial" w:cs="Arial"/>
          <w:sz w:val="20"/>
          <w:szCs w:val="20"/>
        </w:rPr>
        <w:t>điều</w:t>
      </w:r>
      <w:r w:rsidRPr="00B13F3E">
        <w:rPr>
          <w:rFonts w:ascii="Arial" w:hAnsi="Arial" w:cs="Arial"/>
          <w:sz w:val="20"/>
          <w:szCs w:val="20"/>
        </w:rPr>
        <w:t xml:space="preserve"> chỉnh giấy phép thăm dò: xác định rõ những nội dung khác biệt giữa thiết kế và thi công thực tế của các hạng </w:t>
      </w:r>
      <w:r w:rsidR="00913A28" w:rsidRPr="00B13F3E">
        <w:rPr>
          <w:rFonts w:ascii="Arial" w:hAnsi="Arial" w:cs="Arial"/>
          <w:sz w:val="20"/>
          <w:szCs w:val="20"/>
        </w:rPr>
        <w:t>mục</w:t>
      </w:r>
      <w:r w:rsidRPr="00B13F3E">
        <w:rPr>
          <w:rFonts w:ascii="Arial" w:hAnsi="Arial" w:cs="Arial"/>
          <w:sz w:val="20"/>
          <w:szCs w:val="20"/>
        </w:rPr>
        <w:t xml:space="preserve"> công tác, đề xuất phương án </w:t>
      </w:r>
      <w:r w:rsidR="00913A28" w:rsidRPr="00B13F3E">
        <w:rPr>
          <w:rFonts w:ascii="Arial" w:hAnsi="Arial" w:cs="Arial"/>
          <w:sz w:val="20"/>
          <w:szCs w:val="20"/>
        </w:rPr>
        <w:t>điều</w:t>
      </w:r>
      <w:r w:rsidRPr="00B13F3E">
        <w:rPr>
          <w:rFonts w:ascii="Arial" w:hAnsi="Arial" w:cs="Arial"/>
          <w:sz w:val="20"/>
          <w:szCs w:val="20"/>
        </w:rPr>
        <w:t xml:space="preserve"> chỉnh trong quá trình thăm dò.</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 Nội dung đề nghị gia hạn/</w:t>
      </w:r>
      <w:r w:rsidR="00913A28" w:rsidRPr="00B13F3E">
        <w:rPr>
          <w:rFonts w:ascii="Arial" w:hAnsi="Arial" w:cs="Arial"/>
          <w:b/>
          <w:bCs/>
          <w:sz w:val="20"/>
          <w:szCs w:val="20"/>
        </w:rPr>
        <w:t>điều</w:t>
      </w:r>
      <w:r w:rsidRPr="00B13F3E">
        <w:rPr>
          <w:rFonts w:ascii="Arial" w:hAnsi="Arial" w:cs="Arial"/>
          <w:b/>
          <w:bCs/>
          <w:sz w:val="20"/>
          <w:szCs w:val="20"/>
        </w:rPr>
        <w:t xml:space="preserve"> chỉnh giấy phép thăm dò</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Thuyết minh các lý do liên quan đến việc đề nghị gia hạn/</w:t>
      </w:r>
      <w:r w:rsidR="00913A28" w:rsidRPr="00B13F3E">
        <w:rPr>
          <w:rFonts w:ascii="Arial" w:hAnsi="Arial" w:cs="Arial"/>
          <w:sz w:val="20"/>
          <w:szCs w:val="20"/>
        </w:rPr>
        <w:t>điều</w:t>
      </w:r>
      <w:r w:rsidRPr="00B13F3E">
        <w:rPr>
          <w:rFonts w:ascii="Arial" w:hAnsi="Arial" w:cs="Arial"/>
          <w:sz w:val="20"/>
          <w:szCs w:val="20"/>
        </w:rPr>
        <w:t xml:space="preserve"> chỉnh giấy phép thăm dò nước dưới đất</w:t>
      </w:r>
      <w:r w:rsidRPr="00B13F3E">
        <w:rPr>
          <w:rFonts w:ascii="Arial" w:hAnsi="Arial" w:cs="Arial"/>
          <w:i/>
          <w:iCs/>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Trường hợp </w:t>
      </w:r>
      <w:r w:rsidR="00913A28" w:rsidRPr="00B13F3E">
        <w:rPr>
          <w:rFonts w:ascii="Arial" w:hAnsi="Arial" w:cs="Arial"/>
          <w:sz w:val="20"/>
          <w:szCs w:val="20"/>
        </w:rPr>
        <w:t>điều</w:t>
      </w:r>
      <w:r w:rsidRPr="00B13F3E">
        <w:rPr>
          <w:rFonts w:ascii="Arial" w:hAnsi="Arial" w:cs="Arial"/>
          <w:sz w:val="20"/>
          <w:szCs w:val="20"/>
        </w:rPr>
        <w:t xml:space="preserve"> chỉnh nội dung giấy phép mà chủ giấy phép có nhu cầu cấp lại giấy phép thì phải bổ sung lý do đề nghị cấp lại kèm theo tài liệu chứng minh lý do đề nghị cấp lại giấy phép và các giấy tờ khác có liên quan.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Thời gian đề nghị gia hạn giấy phép thăm dò nước dưới đất: .... tháng/năm </w:t>
      </w:r>
      <w:r w:rsidRPr="00B13F3E">
        <w:rPr>
          <w:rFonts w:ascii="Arial" w:hAnsi="Arial" w:cs="Arial"/>
          <w:i/>
          <w:iCs/>
          <w:sz w:val="20"/>
          <w:szCs w:val="20"/>
        </w:rPr>
        <w:t>(đối với trường hợp đề nghị gia hạn giấy phép thăm dò).</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Thuyết minh các hạng </w:t>
      </w:r>
      <w:r w:rsidR="00913A28" w:rsidRPr="00B13F3E">
        <w:rPr>
          <w:rFonts w:ascii="Arial" w:hAnsi="Arial" w:cs="Arial"/>
          <w:sz w:val="20"/>
          <w:szCs w:val="20"/>
        </w:rPr>
        <w:t>mục</w:t>
      </w:r>
      <w:r w:rsidRPr="00B13F3E">
        <w:rPr>
          <w:rFonts w:ascii="Arial" w:hAnsi="Arial" w:cs="Arial"/>
          <w:sz w:val="20"/>
          <w:szCs w:val="20"/>
        </w:rPr>
        <w:t xml:space="preserve"> thăm dò đề nghị </w:t>
      </w:r>
      <w:r w:rsidR="00913A28" w:rsidRPr="00B13F3E">
        <w:rPr>
          <w:rFonts w:ascii="Arial" w:hAnsi="Arial" w:cs="Arial"/>
          <w:sz w:val="20"/>
          <w:szCs w:val="20"/>
        </w:rPr>
        <w:t>điều</w:t>
      </w:r>
      <w:r w:rsidRPr="00B13F3E">
        <w:rPr>
          <w:rFonts w:ascii="Arial" w:hAnsi="Arial" w:cs="Arial"/>
          <w:sz w:val="20"/>
          <w:szCs w:val="20"/>
        </w:rPr>
        <w:t xml:space="preserve"> chỉnh </w:t>
      </w:r>
      <w:r w:rsidRPr="00B13F3E">
        <w:rPr>
          <w:rFonts w:ascii="Arial" w:hAnsi="Arial" w:cs="Arial"/>
          <w:i/>
          <w:iCs/>
          <w:sz w:val="20"/>
          <w:szCs w:val="20"/>
        </w:rPr>
        <w:t>(khoan, bơm,.</w:t>
      </w:r>
      <w:r w:rsidRPr="00B13F3E">
        <w:rPr>
          <w:rFonts w:ascii="Arial" w:hAnsi="Arial" w:cs="Arial"/>
          <w:sz w:val="20"/>
          <w:szCs w:val="20"/>
        </w:rPr>
        <w:t xml:space="preserve">..) và các nội dung </w:t>
      </w:r>
      <w:r w:rsidR="00913A28" w:rsidRPr="00B13F3E">
        <w:rPr>
          <w:rFonts w:ascii="Arial" w:hAnsi="Arial" w:cs="Arial"/>
          <w:sz w:val="20"/>
          <w:szCs w:val="20"/>
        </w:rPr>
        <w:t>điều</w:t>
      </w:r>
      <w:r w:rsidRPr="00B13F3E">
        <w:rPr>
          <w:rFonts w:ascii="Arial" w:hAnsi="Arial" w:cs="Arial"/>
          <w:sz w:val="20"/>
          <w:szCs w:val="20"/>
        </w:rPr>
        <w:t xml:space="preserve"> chỉnh </w:t>
      </w:r>
      <w:r w:rsidRPr="00B13F3E">
        <w:rPr>
          <w:rFonts w:ascii="Arial" w:hAnsi="Arial" w:cs="Arial"/>
          <w:i/>
          <w:iCs/>
          <w:sz w:val="20"/>
          <w:szCs w:val="20"/>
        </w:rPr>
        <w:t xml:space="preserve">(đối với trường hợp đề nghị </w:t>
      </w:r>
      <w:r w:rsidR="00913A28" w:rsidRPr="00B13F3E">
        <w:rPr>
          <w:rFonts w:ascii="Arial" w:hAnsi="Arial" w:cs="Arial"/>
          <w:i/>
          <w:iCs/>
          <w:sz w:val="20"/>
          <w:szCs w:val="20"/>
        </w:rPr>
        <w:t>điều</w:t>
      </w:r>
      <w:r w:rsidRPr="00B13F3E">
        <w:rPr>
          <w:rFonts w:ascii="Arial" w:hAnsi="Arial" w:cs="Arial"/>
          <w:i/>
          <w:iCs/>
          <w:sz w:val="20"/>
          <w:szCs w:val="20"/>
        </w:rPr>
        <w:t xml:space="preserve"> chỉnh giấy phép)</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4. Trình bày các nội dung đề nghị </w:t>
      </w:r>
      <w:r w:rsidR="00913A28" w:rsidRPr="00B13F3E">
        <w:rPr>
          <w:rFonts w:ascii="Arial" w:hAnsi="Arial" w:cs="Arial"/>
          <w:sz w:val="20"/>
          <w:szCs w:val="20"/>
        </w:rPr>
        <w:t>điều</w:t>
      </w:r>
      <w:r w:rsidRPr="00B13F3E">
        <w:rPr>
          <w:rFonts w:ascii="Arial" w:hAnsi="Arial" w:cs="Arial"/>
          <w:sz w:val="20"/>
          <w:szCs w:val="20"/>
        </w:rPr>
        <w:t xml:space="preserve"> chỉnh và trình tự, thời gian thực hiện, yêu cầu kỹ thuật đối với từng hạng </w:t>
      </w:r>
      <w:r w:rsidR="00913A28" w:rsidRPr="00B13F3E">
        <w:rPr>
          <w:rFonts w:ascii="Arial" w:hAnsi="Arial" w:cs="Arial"/>
          <w:sz w:val="20"/>
          <w:szCs w:val="20"/>
        </w:rPr>
        <w:t>mục</w:t>
      </w:r>
      <w:r w:rsidRPr="00B13F3E">
        <w:rPr>
          <w:rFonts w:ascii="Arial" w:hAnsi="Arial" w:cs="Arial"/>
          <w:sz w:val="20"/>
          <w:szCs w:val="20"/>
        </w:rPr>
        <w:t xml:space="preserve"> thăm dò </w:t>
      </w:r>
      <w:r w:rsidR="00913A28" w:rsidRPr="00B13F3E">
        <w:rPr>
          <w:rFonts w:ascii="Arial" w:hAnsi="Arial" w:cs="Arial"/>
          <w:sz w:val="20"/>
          <w:szCs w:val="20"/>
        </w:rPr>
        <w:t>điều</w:t>
      </w:r>
      <w:r w:rsidRPr="00B13F3E">
        <w:rPr>
          <w:rFonts w:ascii="Arial" w:hAnsi="Arial" w:cs="Arial"/>
          <w:sz w:val="20"/>
          <w:szCs w:val="20"/>
        </w:rPr>
        <w:t xml:space="preserve"> chỉnh, kèm theo bảng tổng hợp nội dung, khối lượng </w:t>
      </w:r>
      <w:r w:rsidR="00913A28" w:rsidRPr="00B13F3E">
        <w:rPr>
          <w:rFonts w:ascii="Arial" w:hAnsi="Arial" w:cs="Arial"/>
          <w:sz w:val="20"/>
          <w:szCs w:val="20"/>
        </w:rPr>
        <w:t>điều</w:t>
      </w:r>
      <w:r w:rsidRPr="00B13F3E">
        <w:rPr>
          <w:rFonts w:ascii="Arial" w:hAnsi="Arial" w:cs="Arial"/>
          <w:sz w:val="20"/>
          <w:szCs w:val="20"/>
        </w:rPr>
        <w:t xml:space="preserve"> chỉnh </w:t>
      </w:r>
      <w:r w:rsidRPr="00B13F3E">
        <w:rPr>
          <w:rFonts w:ascii="Arial" w:hAnsi="Arial" w:cs="Arial"/>
          <w:i/>
          <w:iCs/>
          <w:sz w:val="20"/>
          <w:szCs w:val="20"/>
        </w:rPr>
        <w:t xml:space="preserve">(trường hợp đề nghị </w:t>
      </w:r>
      <w:r w:rsidR="00913A28" w:rsidRPr="00B13F3E">
        <w:rPr>
          <w:rFonts w:ascii="Arial" w:hAnsi="Arial" w:cs="Arial"/>
          <w:i/>
          <w:iCs/>
          <w:sz w:val="20"/>
          <w:szCs w:val="20"/>
        </w:rPr>
        <w:t>điều</w:t>
      </w:r>
      <w:r w:rsidRPr="00B13F3E">
        <w:rPr>
          <w:rFonts w:ascii="Arial" w:hAnsi="Arial" w:cs="Arial"/>
          <w:i/>
          <w:iCs/>
          <w:sz w:val="20"/>
          <w:szCs w:val="20"/>
        </w:rPr>
        <w:t xml:space="preserve"> chỉnh giấy phép thăm dò)</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5. Trường hợp </w:t>
      </w:r>
      <w:r w:rsidR="00913A28" w:rsidRPr="00B13F3E">
        <w:rPr>
          <w:rFonts w:ascii="Arial" w:hAnsi="Arial" w:cs="Arial"/>
          <w:sz w:val="20"/>
          <w:szCs w:val="20"/>
        </w:rPr>
        <w:t>điều</w:t>
      </w:r>
      <w:r w:rsidRPr="00B13F3E">
        <w:rPr>
          <w:rFonts w:ascii="Arial" w:hAnsi="Arial" w:cs="Arial"/>
          <w:sz w:val="20"/>
          <w:szCs w:val="20"/>
        </w:rPr>
        <w:t xml:space="preserve"> chỉnh có sự thay đổi về sơ đồ bố trí công trình: thuyết minh sơ đồ bố trí công trình thăm dò kèm theo sơ đồ.</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6. Trường hợp </w:t>
      </w:r>
      <w:r w:rsidR="00913A28" w:rsidRPr="00B13F3E">
        <w:rPr>
          <w:rFonts w:ascii="Arial" w:hAnsi="Arial" w:cs="Arial"/>
          <w:sz w:val="20"/>
          <w:szCs w:val="20"/>
        </w:rPr>
        <w:t>điều</w:t>
      </w:r>
      <w:r w:rsidRPr="00B13F3E">
        <w:rPr>
          <w:rFonts w:ascii="Arial" w:hAnsi="Arial" w:cs="Arial"/>
          <w:sz w:val="20"/>
          <w:szCs w:val="20"/>
        </w:rPr>
        <w:t xml:space="preserve"> chỉnh có sự thay đổi về thiết kế công trình thăm dò hoặc </w:t>
      </w:r>
      <w:r w:rsidR="00913A28" w:rsidRPr="00B13F3E">
        <w:rPr>
          <w:rFonts w:ascii="Arial" w:hAnsi="Arial" w:cs="Arial"/>
          <w:sz w:val="20"/>
          <w:szCs w:val="20"/>
        </w:rPr>
        <w:t>điều</w:t>
      </w:r>
      <w:r w:rsidRPr="00B13F3E">
        <w:rPr>
          <w:rFonts w:ascii="Arial" w:hAnsi="Arial" w:cs="Arial"/>
          <w:sz w:val="20"/>
          <w:szCs w:val="20"/>
        </w:rPr>
        <w:t xml:space="preserve"> chỉnh chiều sâu thăm dò: Thuyết minh việc </w:t>
      </w:r>
      <w:r w:rsidR="00913A28" w:rsidRPr="00B13F3E">
        <w:rPr>
          <w:rFonts w:ascii="Arial" w:hAnsi="Arial" w:cs="Arial"/>
          <w:sz w:val="20"/>
          <w:szCs w:val="20"/>
        </w:rPr>
        <w:t>điều</w:t>
      </w:r>
      <w:r w:rsidRPr="00B13F3E">
        <w:rPr>
          <w:rFonts w:ascii="Arial" w:hAnsi="Arial" w:cs="Arial"/>
          <w:sz w:val="20"/>
          <w:szCs w:val="20"/>
        </w:rPr>
        <w:t xml:space="preserve"> chỉnh thiết kế công trình thăm dò kèm theo bản vẽ thiết kế.</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272" w:name="chuong_pl_41"/>
      <w:r w:rsidRPr="00B13F3E">
        <w:rPr>
          <w:rFonts w:ascii="Arial" w:hAnsi="Arial" w:cs="Arial"/>
          <w:b/>
          <w:bCs/>
          <w:sz w:val="20"/>
          <w:szCs w:val="20"/>
        </w:rPr>
        <w:t>Mẫu 38</w:t>
      </w:r>
      <w:bookmarkEnd w:id="272"/>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(TÊN TỔ CHỨC ĐỀ NGHỊ CẤP PHÉP)</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(Trang bìa trong)</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273" w:name="chuong_pl_41_name"/>
      <w:r w:rsidRPr="00B13F3E">
        <w:rPr>
          <w:rFonts w:ascii="Arial" w:hAnsi="Arial" w:cs="Arial"/>
          <w:b/>
          <w:bCs/>
          <w:sz w:val="20"/>
          <w:szCs w:val="20"/>
        </w:rPr>
        <w:t>BÁO CÁO</w:t>
      </w:r>
      <w:bookmarkEnd w:id="273"/>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274" w:name="chuong_pl_41_name_name"/>
      <w:r w:rsidRPr="00B13F3E">
        <w:rPr>
          <w:rFonts w:ascii="Arial" w:hAnsi="Arial" w:cs="Arial"/>
          <w:b/>
          <w:bCs/>
          <w:sz w:val="20"/>
          <w:szCs w:val="20"/>
        </w:rPr>
        <w:t>KẾT QUẢ THĂM DÒ ĐÁNH GIÁ TRỮ LƯỢNG NƯỚC DƯỚI ĐẤT</w:t>
      </w:r>
      <w:bookmarkEnd w:id="274"/>
    </w:p>
    <w:p w:rsidR="002D6794" w:rsidRPr="00B13F3E" w:rsidRDefault="002D6794" w:rsidP="00B13F3E">
      <w:pPr>
        <w:widowControl w:val="0"/>
        <w:autoSpaceDE w:val="0"/>
        <w:autoSpaceDN w:val="0"/>
        <w:adjustRightInd w:val="0"/>
        <w:spacing w:after="120"/>
        <w:jc w:val="center"/>
        <w:rPr>
          <w:rFonts w:ascii="Arial" w:hAnsi="Arial" w:cs="Arial"/>
          <w:sz w:val="20"/>
          <w:szCs w:val="20"/>
          <w:vertAlign w:val="superscript"/>
        </w:rPr>
      </w:pPr>
      <w:r w:rsidRPr="00B13F3E">
        <w:rPr>
          <w:rFonts w:ascii="Arial" w:hAnsi="Arial" w:cs="Arial"/>
          <w:sz w:val="20"/>
          <w:szCs w:val="20"/>
        </w:rPr>
        <w:t>…………………..</w:t>
      </w:r>
      <w:r w:rsidRPr="00B13F3E">
        <w:rPr>
          <w:rFonts w:ascii="Arial" w:hAnsi="Arial" w:cs="Arial"/>
          <w:sz w:val="20"/>
          <w:szCs w:val="20"/>
          <w:vertAlign w:val="superscript"/>
        </w:rPr>
        <w:t>(1)</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275" w:name="chuong_pl_41_name_name_name"/>
      <w:r w:rsidRPr="00B13F3E">
        <w:rPr>
          <w:rFonts w:ascii="Arial" w:hAnsi="Arial" w:cs="Arial"/>
          <w:b/>
          <w:bCs/>
          <w:sz w:val="20"/>
          <w:szCs w:val="20"/>
        </w:rPr>
        <w:t>(Đối với công trình thăm dò có quy mô từ 200 m</w:t>
      </w:r>
      <w:r w:rsidRPr="00B13F3E">
        <w:rPr>
          <w:rFonts w:ascii="Arial" w:hAnsi="Arial" w:cs="Arial"/>
          <w:b/>
          <w:bCs/>
          <w:sz w:val="20"/>
          <w:szCs w:val="20"/>
          <w:vertAlign w:val="superscript"/>
        </w:rPr>
        <w:t>3</w:t>
      </w:r>
      <w:r w:rsidRPr="00B13F3E">
        <w:rPr>
          <w:rFonts w:ascii="Arial" w:hAnsi="Arial" w:cs="Arial"/>
          <w:b/>
          <w:bCs/>
          <w:sz w:val="20"/>
          <w:szCs w:val="20"/>
        </w:rPr>
        <w:t>/ngày đêm trở lên)</w:t>
      </w:r>
      <w:bookmarkEnd w:id="275"/>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TỔ CHỨC/CÁ NHÂN ĐỀ NGHỊ CẤP PHÉP</w:t>
            </w:r>
            <w:r w:rsidRPr="00B13F3E">
              <w:rPr>
                <w:rFonts w:ascii="Arial" w:eastAsia="Courier New" w:hAnsi="Arial" w:cs="Arial"/>
                <w:b/>
                <w:bCs/>
                <w:sz w:val="20"/>
                <w:szCs w:val="20"/>
              </w:rPr>
              <w:br/>
            </w:r>
            <w:r w:rsidRPr="00B13F3E">
              <w:rPr>
                <w:rFonts w:ascii="Arial" w:eastAsia="Courier New" w:hAnsi="Arial" w:cs="Arial"/>
                <w:i/>
                <w:iCs/>
                <w:sz w:val="20"/>
                <w:szCs w:val="20"/>
              </w:rPr>
              <w:t>Ký (đóng dấu nếu có)</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Địa danh, tháng…./năm…..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r>
      <w:r w:rsidRPr="00B13F3E">
        <w:rPr>
          <w:rFonts w:ascii="Arial" w:hAnsi="Arial" w:cs="Arial"/>
          <w:sz w:val="20"/>
          <w:szCs w:val="20"/>
          <w:vertAlign w:val="superscript"/>
        </w:rPr>
        <w:t>(1)</w:t>
      </w:r>
      <w:r w:rsidRPr="00B13F3E">
        <w:rPr>
          <w:rFonts w:ascii="Arial" w:hAnsi="Arial" w:cs="Arial"/>
          <w:sz w:val="20"/>
          <w:szCs w:val="20"/>
        </w:rPr>
        <w:t xml:space="preserve"> Ghi tên công trình, vị trí và lưu lượng thiết kế.</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r w:rsidRPr="00B13F3E">
        <w:rPr>
          <w:rFonts w:ascii="Arial" w:hAnsi="Arial" w:cs="Arial"/>
          <w:b/>
          <w:bCs/>
          <w:sz w:val="20"/>
          <w:szCs w:val="20"/>
        </w:rPr>
        <w:t>HƯỚNG DẪN</w:t>
      </w:r>
      <w:r w:rsidRPr="00B13F3E">
        <w:rPr>
          <w:rFonts w:ascii="Arial" w:hAnsi="Arial" w:cs="Arial"/>
          <w:b/>
          <w:bCs/>
          <w:sz w:val="20"/>
          <w:szCs w:val="20"/>
        </w:rPr>
        <w:br/>
        <w:t>NỘI DUNG BÁO CÁO KẾT QUẢ THĂM DÒ</w:t>
      </w:r>
      <w:r w:rsidRPr="00B13F3E">
        <w:rPr>
          <w:rFonts w:ascii="Arial" w:hAnsi="Arial" w:cs="Arial"/>
          <w:b/>
          <w:bCs/>
          <w:sz w:val="20"/>
          <w:szCs w:val="20"/>
        </w:rPr>
        <w:br/>
        <w:t>ĐÁNH GIÁ TRỮ LƯỢNG NƯỚC DƯỚI ĐẤT</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MỞ ĐẦU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Tóm tắt các thông tin của tổ chức/cá nhân đề nghị cấp giấy phép thăm dò nước dưới đất</w:t>
      </w:r>
      <w:r w:rsidRPr="00B13F3E">
        <w:rPr>
          <w:rFonts w:ascii="Arial" w:hAnsi="Arial" w:cs="Arial"/>
          <w:i/>
          <w:iCs/>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Khái quát các nội dung cơ bản của công trình dự kiến khai thác, bao gồm: vị trí hành chính, </w:t>
      </w:r>
      <w:r w:rsidR="00913A28" w:rsidRPr="00B13F3E">
        <w:rPr>
          <w:rFonts w:ascii="Arial" w:hAnsi="Arial" w:cs="Arial"/>
          <w:sz w:val="20"/>
          <w:szCs w:val="20"/>
        </w:rPr>
        <w:t>mục</w:t>
      </w:r>
      <w:r w:rsidRPr="00B13F3E">
        <w:rPr>
          <w:rFonts w:ascii="Arial" w:hAnsi="Arial" w:cs="Arial"/>
          <w:sz w:val="20"/>
          <w:szCs w:val="20"/>
        </w:rPr>
        <w:t xml:space="preserve"> đích, tầng chứa nước, tổng lượng nước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Đánh giá sự phù hợp của việc thăm dò nước dưới đất với quy hoạch về tài nguyên nước, quy hoạch ngành quốc gia, quy hoạch tỉnh, các quy hoạch chuyên ngành có khai thác, sử dụng tài nguyên nước, quy định về vùng cấm, hạn chế khai thác nước dưới đất và các quy định có liên quan đến việc thăm dò khai thác nước dưới đất của tổ chức/cá nhân.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Thuyết minh căn cứ lập Báo cáo:</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Căn cứ pháp lý: nêu các văn bản pháp lý liên quan đến việc khai thác nước dưới đất của tổ chức/cá nhân </w:t>
      </w:r>
      <w:r w:rsidRPr="00B13F3E">
        <w:rPr>
          <w:rFonts w:ascii="Arial" w:hAnsi="Arial" w:cs="Arial"/>
          <w:i/>
          <w:iCs/>
          <w:sz w:val="20"/>
          <w:szCs w:val="20"/>
        </w:rPr>
        <w:t>(kèm theo các văn bản pháp lý, tài liệu có liên quan)</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Liệt kê các tài liệu, thông tin, số liệu sử dụng lập Báo cáo; các tiêu chuẩn, quy chuẩn, quy phạm kỹ thuật áp dụng.</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Chương I</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NỘI DUNG, PHƯƠNG PHÁP,</w:t>
      </w:r>
      <w:r w:rsidRPr="00B13F3E">
        <w:rPr>
          <w:rFonts w:ascii="Arial" w:hAnsi="Arial" w:cs="Arial"/>
          <w:b/>
          <w:bCs/>
          <w:sz w:val="20"/>
          <w:szCs w:val="20"/>
        </w:rPr>
        <w:br/>
        <w:t>KHỐI LƯỢNG THĂM DÒ ĐÃ THỰC HIỆN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 xml:space="preserve">I. Nội dung, thông tin, số liệu về việc thi công các hạng </w:t>
      </w:r>
      <w:r w:rsidR="00913A28" w:rsidRPr="00B13F3E">
        <w:rPr>
          <w:rFonts w:ascii="Arial" w:hAnsi="Arial" w:cs="Arial"/>
          <w:b/>
          <w:bCs/>
          <w:sz w:val="20"/>
          <w:szCs w:val="20"/>
        </w:rPr>
        <w:t>mục</w:t>
      </w:r>
      <w:r w:rsidRPr="00B13F3E">
        <w:rPr>
          <w:rFonts w:ascii="Arial" w:hAnsi="Arial" w:cs="Arial"/>
          <w:b/>
          <w:bCs/>
          <w:sz w:val="20"/>
          <w:szCs w:val="20"/>
        </w:rPr>
        <w:t xml:space="preserve"> thăm dò</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Thuyết minh nội dung, phương pháp, thời gian, trình tự thực hiện và kết quả thi công từng hạng </w:t>
      </w:r>
      <w:r w:rsidR="00913A28" w:rsidRPr="00B13F3E">
        <w:rPr>
          <w:rFonts w:ascii="Arial" w:hAnsi="Arial" w:cs="Arial"/>
          <w:sz w:val="20"/>
          <w:szCs w:val="20"/>
        </w:rPr>
        <w:t>mục</w:t>
      </w:r>
      <w:r w:rsidRPr="00B13F3E">
        <w:rPr>
          <w:rFonts w:ascii="Arial" w:hAnsi="Arial" w:cs="Arial"/>
          <w:sz w:val="20"/>
          <w:szCs w:val="20"/>
        </w:rPr>
        <w:t xml:space="preserve"> thăm dò.</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Thuyết minh nội dung, khối lượng thay đổi, </w:t>
      </w:r>
      <w:r w:rsidR="00913A28" w:rsidRPr="00B13F3E">
        <w:rPr>
          <w:rFonts w:ascii="Arial" w:hAnsi="Arial" w:cs="Arial"/>
          <w:sz w:val="20"/>
          <w:szCs w:val="20"/>
        </w:rPr>
        <w:t>điều</w:t>
      </w:r>
      <w:r w:rsidRPr="00B13F3E">
        <w:rPr>
          <w:rFonts w:ascii="Arial" w:hAnsi="Arial" w:cs="Arial"/>
          <w:sz w:val="20"/>
          <w:szCs w:val="20"/>
        </w:rPr>
        <w:t xml:space="preserve"> chỉnh của từng hạng </w:t>
      </w:r>
      <w:r w:rsidR="00913A28" w:rsidRPr="00B13F3E">
        <w:rPr>
          <w:rFonts w:ascii="Arial" w:hAnsi="Arial" w:cs="Arial"/>
          <w:sz w:val="20"/>
          <w:szCs w:val="20"/>
        </w:rPr>
        <w:t>mục</w:t>
      </w:r>
      <w:r w:rsidRPr="00B13F3E">
        <w:rPr>
          <w:rFonts w:ascii="Arial" w:hAnsi="Arial" w:cs="Arial"/>
          <w:sz w:val="20"/>
          <w:szCs w:val="20"/>
        </w:rPr>
        <w:t xml:space="preserve"> thăm dò </w:t>
      </w:r>
      <w:r w:rsidRPr="00B13F3E">
        <w:rPr>
          <w:rFonts w:ascii="Arial" w:hAnsi="Arial" w:cs="Arial"/>
          <w:i/>
          <w:iCs/>
          <w:sz w:val="20"/>
          <w:szCs w:val="20"/>
        </w:rPr>
        <w:t xml:space="preserve">(nếu có) </w:t>
      </w:r>
      <w:r w:rsidRPr="00B13F3E">
        <w:rPr>
          <w:rFonts w:ascii="Arial" w:hAnsi="Arial" w:cs="Arial"/>
          <w:sz w:val="20"/>
          <w:szCs w:val="20"/>
        </w:rPr>
        <w:t>so với phê duyệt.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 xml:space="preserve">II. Tổng hợp và đánh giá mức độ hoàn thành các </w:t>
      </w:r>
      <w:r w:rsidR="00913A28" w:rsidRPr="00B13F3E">
        <w:rPr>
          <w:rFonts w:ascii="Arial" w:hAnsi="Arial" w:cs="Arial"/>
          <w:b/>
          <w:bCs/>
          <w:sz w:val="20"/>
          <w:szCs w:val="20"/>
        </w:rPr>
        <w:t>mục</w:t>
      </w:r>
      <w:r w:rsidRPr="00B13F3E">
        <w:rPr>
          <w:rFonts w:ascii="Arial" w:hAnsi="Arial" w:cs="Arial"/>
          <w:b/>
          <w:bCs/>
          <w:sz w:val="20"/>
          <w:szCs w:val="20"/>
        </w:rPr>
        <w:t xml:space="preserve"> tiêu thăm dò</w:t>
      </w:r>
      <w:r w:rsidRPr="00B13F3E">
        <w:rPr>
          <w:rFonts w:ascii="Arial" w:hAnsi="Arial" w:cs="Arial"/>
          <w:sz w:val="20"/>
          <w:szCs w:val="20"/>
        </w:rPr>
        <w:t xml:space="preserve"> </w:t>
      </w:r>
      <w:r w:rsidRPr="00B13F3E">
        <w:rPr>
          <w:rFonts w:ascii="Arial" w:hAnsi="Arial" w:cs="Arial"/>
          <w:b/>
          <w:bCs/>
          <w:sz w:val="20"/>
          <w:szCs w:val="20"/>
        </w:rPr>
        <w:t>khai thác</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 xml:space="preserve">Bảng ..... Tổng hợp khối lượng các hạng </w:t>
      </w:r>
      <w:r w:rsidR="00913A28" w:rsidRPr="00B13F3E">
        <w:rPr>
          <w:rFonts w:ascii="Arial" w:hAnsi="Arial" w:cs="Arial"/>
          <w:sz w:val="20"/>
          <w:szCs w:val="20"/>
        </w:rPr>
        <w:t>mục</w:t>
      </w:r>
      <w:r w:rsidRPr="00B13F3E">
        <w:rPr>
          <w:rFonts w:ascii="Arial" w:hAnsi="Arial" w:cs="Arial"/>
          <w:sz w:val="20"/>
          <w:szCs w:val="20"/>
        </w:rPr>
        <w:t xml:space="preserve"> thăm dò đã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87"/>
        <w:gridCol w:w="1785"/>
        <w:gridCol w:w="1498"/>
        <w:gridCol w:w="1778"/>
        <w:gridCol w:w="1627"/>
        <w:gridCol w:w="1506"/>
      </w:tblGrid>
      <w:tr w:rsidR="002D6794" w:rsidRPr="00B13F3E">
        <w:tblPrEx>
          <w:tblCellMar>
            <w:top w:w="0" w:type="dxa"/>
            <w:left w:w="0" w:type="dxa"/>
            <w:bottom w:w="0" w:type="dxa"/>
            <w:right w:w="0" w:type="dxa"/>
          </w:tblCellMar>
        </w:tblPrEx>
        <w:tc>
          <w:tcPr>
            <w:tcW w:w="48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TT</w:t>
            </w:r>
          </w:p>
        </w:tc>
        <w:tc>
          <w:tcPr>
            <w:tcW w:w="98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 xml:space="preserve">Hạng </w:t>
            </w:r>
            <w:r w:rsidR="00913A28" w:rsidRPr="00B13F3E">
              <w:rPr>
                <w:rFonts w:ascii="Arial" w:hAnsi="Arial" w:cs="Arial"/>
                <w:b/>
                <w:bCs/>
                <w:sz w:val="20"/>
                <w:szCs w:val="20"/>
              </w:rPr>
              <w:t>mục</w:t>
            </w:r>
            <w:r w:rsidRPr="00B13F3E">
              <w:rPr>
                <w:rFonts w:ascii="Arial" w:hAnsi="Arial" w:cs="Arial"/>
                <w:b/>
                <w:bCs/>
                <w:sz w:val="20"/>
                <w:szCs w:val="20"/>
              </w:rPr>
              <w:t xml:space="preserve"> công việc</w:t>
            </w:r>
          </w:p>
        </w:tc>
        <w:tc>
          <w:tcPr>
            <w:tcW w:w="82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Đơn vị</w:t>
            </w:r>
            <w:r w:rsidRPr="00B13F3E">
              <w:rPr>
                <w:rFonts w:ascii="Arial" w:hAnsi="Arial" w:cs="Arial"/>
                <w:sz w:val="20"/>
                <w:szCs w:val="20"/>
              </w:rPr>
              <w:t xml:space="preserve"> </w:t>
            </w:r>
            <w:r w:rsidRPr="00B13F3E">
              <w:rPr>
                <w:rFonts w:ascii="Arial" w:hAnsi="Arial" w:cs="Arial"/>
                <w:b/>
                <w:bCs/>
                <w:sz w:val="20"/>
                <w:szCs w:val="20"/>
              </w:rPr>
              <w:t>tính</w:t>
            </w:r>
          </w:p>
        </w:tc>
        <w:tc>
          <w:tcPr>
            <w:tcW w:w="97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Khối lượng phê duyệt</w:t>
            </w:r>
          </w:p>
        </w:tc>
        <w:tc>
          <w:tcPr>
            <w:tcW w:w="89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Khối lượng thực hiện</w:t>
            </w:r>
          </w:p>
        </w:tc>
        <w:tc>
          <w:tcPr>
            <w:tcW w:w="82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Đánh giá</w:t>
            </w:r>
            <w:r w:rsidRPr="00B13F3E">
              <w:rPr>
                <w:rFonts w:ascii="Arial" w:hAnsi="Arial" w:cs="Arial"/>
                <w:sz w:val="20"/>
                <w:szCs w:val="20"/>
              </w:rPr>
              <w:t xml:space="preserve"> </w:t>
            </w:r>
            <w:r w:rsidRPr="00B13F3E">
              <w:rPr>
                <w:rFonts w:ascii="Arial" w:hAnsi="Arial" w:cs="Arial"/>
                <w:b/>
                <w:bCs/>
                <w:sz w:val="20"/>
                <w:szCs w:val="20"/>
              </w:rPr>
              <w:t>(%)</w:t>
            </w:r>
          </w:p>
        </w:tc>
      </w:tr>
      <w:tr w:rsidR="002D6794" w:rsidRPr="00B13F3E">
        <w:tblPrEx>
          <w:tblCellMar>
            <w:top w:w="0" w:type="dxa"/>
            <w:left w:w="0" w:type="dxa"/>
            <w:bottom w:w="0" w:type="dxa"/>
            <w:right w:w="0" w:type="dxa"/>
          </w:tblCellMar>
        </w:tblPrEx>
        <w:tc>
          <w:tcPr>
            <w:tcW w:w="48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w:t>
            </w:r>
          </w:p>
        </w:tc>
        <w:tc>
          <w:tcPr>
            <w:tcW w:w="98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2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97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9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2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48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2</w:t>
            </w:r>
          </w:p>
        </w:tc>
        <w:tc>
          <w:tcPr>
            <w:tcW w:w="98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2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97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9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2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48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w:t>
            </w:r>
          </w:p>
        </w:tc>
        <w:tc>
          <w:tcPr>
            <w:tcW w:w="98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2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97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9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2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bl>
    <w:p w:rsidR="002D6794" w:rsidRPr="00B13F3E" w:rsidRDefault="002D6794" w:rsidP="00B13F3E">
      <w:pPr>
        <w:widowControl w:val="0"/>
        <w:autoSpaceDE w:val="0"/>
        <w:autoSpaceDN w:val="0"/>
        <w:adjustRightInd w:val="0"/>
        <w:spacing w:after="120"/>
        <w:rPr>
          <w:rFonts w:ascii="Arial" w:hAnsi="Arial" w:cs="Arial"/>
          <w:i/>
          <w:iCs/>
          <w:sz w:val="20"/>
          <w:szCs w:val="20"/>
        </w:rPr>
      </w:pPr>
      <w:r w:rsidRPr="00B13F3E">
        <w:rPr>
          <w:rFonts w:ascii="Arial" w:hAnsi="Arial" w:cs="Arial"/>
          <w:i/>
          <w:iCs/>
          <w:sz w:val="20"/>
          <w:szCs w:val="20"/>
        </w:rPr>
        <w:t>Đính kèm Bản vẽ hoàn công công trình thăm dò nước dưới đất.</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Chương II</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 xml:space="preserve">ĐẶC </w:t>
      </w:r>
      <w:r w:rsidR="00913A28" w:rsidRPr="00B13F3E">
        <w:rPr>
          <w:rFonts w:ascii="Arial" w:hAnsi="Arial" w:cs="Arial"/>
          <w:b/>
          <w:bCs/>
          <w:sz w:val="20"/>
          <w:szCs w:val="20"/>
        </w:rPr>
        <w:t>ĐIỂM</w:t>
      </w:r>
      <w:r w:rsidRPr="00B13F3E">
        <w:rPr>
          <w:rFonts w:ascii="Arial" w:hAnsi="Arial" w:cs="Arial"/>
          <w:b/>
          <w:bCs/>
          <w:sz w:val="20"/>
          <w:szCs w:val="20"/>
        </w:rPr>
        <w:t xml:space="preserve"> NGUỒN NƯỚC</w:t>
      </w:r>
      <w:r w:rsidRPr="00B13F3E">
        <w:rPr>
          <w:rFonts w:ascii="Arial" w:hAnsi="Arial" w:cs="Arial"/>
          <w:b/>
          <w:bCs/>
          <w:sz w:val="20"/>
          <w:szCs w:val="20"/>
        </w:rPr>
        <w:br/>
        <w:t>VÀ HIỆN TRẠNG KHAI THÁC NƯỚC DƯỚI ĐẤT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 xml:space="preserve">I. Đặc </w:t>
      </w:r>
      <w:r w:rsidR="00913A28" w:rsidRPr="00B13F3E">
        <w:rPr>
          <w:rFonts w:ascii="Arial" w:hAnsi="Arial" w:cs="Arial"/>
          <w:b/>
          <w:bCs/>
          <w:sz w:val="20"/>
          <w:szCs w:val="20"/>
        </w:rPr>
        <w:t>điểm</w:t>
      </w:r>
      <w:r w:rsidRPr="00B13F3E">
        <w:rPr>
          <w:rFonts w:ascii="Arial" w:hAnsi="Arial" w:cs="Arial"/>
          <w:b/>
          <w:bCs/>
          <w:sz w:val="20"/>
          <w:szCs w:val="20"/>
        </w:rPr>
        <w:t xml:space="preserve"> nguồn nước dưới đất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Đặc </w:t>
      </w:r>
      <w:r w:rsidR="00913A28" w:rsidRPr="00B13F3E">
        <w:rPr>
          <w:rFonts w:ascii="Arial" w:hAnsi="Arial" w:cs="Arial"/>
          <w:sz w:val="20"/>
          <w:szCs w:val="20"/>
        </w:rPr>
        <w:t>điểm</w:t>
      </w:r>
      <w:r w:rsidRPr="00B13F3E">
        <w:rPr>
          <w:rFonts w:ascii="Arial" w:hAnsi="Arial" w:cs="Arial"/>
          <w:sz w:val="20"/>
          <w:szCs w:val="20"/>
        </w:rPr>
        <w:t xml:space="preserve"> của các tầng chứa nước, tầng cách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a) Mô tả các đặc </w:t>
      </w:r>
      <w:r w:rsidR="00913A28" w:rsidRPr="00B13F3E">
        <w:rPr>
          <w:rFonts w:ascii="Arial" w:hAnsi="Arial" w:cs="Arial"/>
          <w:sz w:val="20"/>
          <w:szCs w:val="20"/>
        </w:rPr>
        <w:t>điểm</w:t>
      </w:r>
      <w:r w:rsidRPr="00B13F3E">
        <w:rPr>
          <w:rFonts w:ascii="Arial" w:hAnsi="Arial" w:cs="Arial"/>
          <w:sz w:val="20"/>
          <w:szCs w:val="20"/>
        </w:rPr>
        <w:t xml:space="preserve">, đặc trưng của các tầng chứa nước trong phạm vi thăm dò, gồm các thông tin, số liệu về phạm vi, chiều sâu phân bố, chiều dày, thành </w:t>
      </w:r>
      <w:r w:rsidR="00913A28" w:rsidRPr="00B13F3E">
        <w:rPr>
          <w:rFonts w:ascii="Arial" w:hAnsi="Arial" w:cs="Arial"/>
          <w:sz w:val="20"/>
          <w:szCs w:val="20"/>
        </w:rPr>
        <w:t>phần</w:t>
      </w:r>
      <w:r w:rsidRPr="00B13F3E">
        <w:rPr>
          <w:rFonts w:ascii="Arial" w:hAnsi="Arial" w:cs="Arial"/>
          <w:sz w:val="20"/>
          <w:szCs w:val="20"/>
        </w:rPr>
        <w:t xml:space="preserve"> đất đá, đặc tính thấm nước, chứa nước, động thái, chiều sâu mực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 xml:space="preserve">b) Mô tả các thông tin, số liệu về phạm vi, chiều sâu phân bố, chiều dày, thành </w:t>
      </w:r>
      <w:r w:rsidR="00913A28" w:rsidRPr="00B13F3E">
        <w:rPr>
          <w:rFonts w:ascii="Arial" w:hAnsi="Arial" w:cs="Arial"/>
          <w:sz w:val="20"/>
          <w:szCs w:val="20"/>
        </w:rPr>
        <w:t>phần</w:t>
      </w:r>
      <w:r w:rsidRPr="00B13F3E">
        <w:rPr>
          <w:rFonts w:ascii="Arial" w:hAnsi="Arial" w:cs="Arial"/>
          <w:sz w:val="20"/>
          <w:szCs w:val="20"/>
        </w:rPr>
        <w:t xml:space="preserve"> đất đá, tính chất thấm nước và cách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Đặc </w:t>
      </w:r>
      <w:r w:rsidR="00913A28" w:rsidRPr="00B13F3E">
        <w:rPr>
          <w:rFonts w:ascii="Arial" w:hAnsi="Arial" w:cs="Arial"/>
          <w:sz w:val="20"/>
          <w:szCs w:val="20"/>
        </w:rPr>
        <w:t>điểm</w:t>
      </w:r>
      <w:r w:rsidRPr="00B13F3E">
        <w:rPr>
          <w:rFonts w:ascii="Arial" w:hAnsi="Arial" w:cs="Arial"/>
          <w:sz w:val="20"/>
          <w:szCs w:val="20"/>
        </w:rPr>
        <w:t xml:space="preserve"> chất lượng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Mô tả đặc </w:t>
      </w:r>
      <w:r w:rsidR="00913A28" w:rsidRPr="00B13F3E">
        <w:rPr>
          <w:rFonts w:ascii="Arial" w:hAnsi="Arial" w:cs="Arial"/>
          <w:sz w:val="20"/>
          <w:szCs w:val="20"/>
        </w:rPr>
        <w:t>điểm</w:t>
      </w:r>
      <w:r w:rsidRPr="00B13F3E">
        <w:rPr>
          <w:rFonts w:ascii="Arial" w:hAnsi="Arial" w:cs="Arial"/>
          <w:sz w:val="20"/>
          <w:szCs w:val="20"/>
        </w:rPr>
        <w:t xml:space="preserve"> chất lượng nước, tình hình ô nhiễm, nhiễm mặn của các tầng chứa nước. Đối với tầng chứa nước dự kiến khai thác: Đánh giá chất lượng nước theo Quy chuẩn về chất lượng nước ngầm.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Đối với công trình thăm dò khai thác có quy mô t ừ 3.000 m</w:t>
      </w:r>
      <w:r w:rsidRPr="00B13F3E">
        <w:rPr>
          <w:rFonts w:ascii="Arial" w:hAnsi="Arial" w:cs="Arial"/>
          <w:i/>
          <w:iCs/>
          <w:sz w:val="20"/>
          <w:szCs w:val="20"/>
          <w:vertAlign w:val="superscript"/>
        </w:rPr>
        <w:t>3</w:t>
      </w:r>
      <w:r w:rsidRPr="00B13F3E">
        <w:rPr>
          <w:rFonts w:ascii="Arial" w:hAnsi="Arial" w:cs="Arial"/>
          <w:i/>
          <w:iCs/>
          <w:sz w:val="20"/>
          <w:szCs w:val="20"/>
        </w:rPr>
        <w:t>/ngày đêm trở lên: Thuyết minh sơ đồ địa chất thủy văn khu vực thăm dò khai thác và Đính kèm sơ đồ địa chất thủy văn tỷ lệ 1:25.000 hoặc lớn hơn và các mặt cắt kèm theo.</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 Hiện trạng khai thác nước dưới đất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Tính toán phạm vi ảnh hưởng của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Thuyết minh phương pháp và kết quả tính toán phạm vi vùng ảnh hưởng của công trình khai thác nước dưới đất dự kiến và khoanh định trên sơ đồ khu vực vị trí công trình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Hiện trạng khai thác nước dưới đất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Thống kê, tổng hợp các công trình khai thác, sử dụng nước dưới đất hiện có trong phạm vi vùng ảnh hưởng của công trình theo bảng tổng hợp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8"/>
        <w:gridCol w:w="1201"/>
        <w:gridCol w:w="792"/>
        <w:gridCol w:w="895"/>
        <w:gridCol w:w="719"/>
        <w:gridCol w:w="934"/>
        <w:gridCol w:w="935"/>
        <w:gridCol w:w="797"/>
        <w:gridCol w:w="939"/>
        <w:gridCol w:w="1201"/>
      </w:tblGrid>
      <w:tr w:rsidR="002D6794" w:rsidRPr="00B13F3E">
        <w:tblPrEx>
          <w:tblCellMar>
            <w:top w:w="0" w:type="dxa"/>
            <w:left w:w="0" w:type="dxa"/>
            <w:bottom w:w="0" w:type="dxa"/>
            <w:right w:w="0" w:type="dxa"/>
          </w:tblCellMar>
        </w:tblPrEx>
        <w:tc>
          <w:tcPr>
            <w:tcW w:w="36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TT</w:t>
            </w:r>
          </w:p>
        </w:tc>
        <w:tc>
          <w:tcPr>
            <w:tcW w:w="6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Tên công trình/</w:t>
            </w:r>
            <w:r w:rsidRPr="00B13F3E">
              <w:rPr>
                <w:rFonts w:ascii="Arial" w:hAnsi="Arial" w:cs="Arial"/>
                <w:sz w:val="20"/>
                <w:szCs w:val="20"/>
              </w:rPr>
              <w:t xml:space="preserve"> </w:t>
            </w:r>
            <w:r w:rsidRPr="00B13F3E">
              <w:rPr>
                <w:rFonts w:ascii="Arial" w:hAnsi="Arial" w:cs="Arial"/>
                <w:b/>
                <w:bCs/>
                <w:sz w:val="20"/>
                <w:szCs w:val="20"/>
              </w:rPr>
              <w:t>số hiệu giếng</w:t>
            </w:r>
          </w:p>
        </w:tc>
        <w:tc>
          <w:tcPr>
            <w:tcW w:w="4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Vị trí hành chính</w:t>
            </w:r>
          </w:p>
        </w:tc>
        <w:tc>
          <w:tcPr>
            <w:tcW w:w="4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Tọa độ</w:t>
            </w:r>
            <w:r w:rsidRPr="00B13F3E">
              <w:rPr>
                <w:rFonts w:ascii="Arial" w:hAnsi="Arial" w:cs="Arial"/>
                <w:sz w:val="20"/>
                <w:szCs w:val="20"/>
              </w:rPr>
              <w:t xml:space="preserve"> </w:t>
            </w:r>
            <w:r w:rsidRPr="00B13F3E">
              <w:rPr>
                <w:rFonts w:ascii="Arial" w:hAnsi="Arial" w:cs="Arial"/>
                <w:b/>
                <w:bCs/>
                <w:sz w:val="20"/>
                <w:szCs w:val="20"/>
              </w:rPr>
              <w:t>(X,Y)</w:t>
            </w:r>
          </w:p>
        </w:tc>
        <w:tc>
          <w:tcPr>
            <w:tcW w:w="39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Chiều sâu giếng (m)</w:t>
            </w:r>
          </w:p>
        </w:tc>
        <w:tc>
          <w:tcPr>
            <w:tcW w:w="51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Lưu lượng (m</w:t>
            </w:r>
            <w:r w:rsidRPr="00B13F3E">
              <w:rPr>
                <w:rFonts w:ascii="Arial" w:hAnsi="Arial" w:cs="Arial"/>
                <w:b/>
                <w:bCs/>
                <w:sz w:val="20"/>
                <w:szCs w:val="20"/>
                <w:vertAlign w:val="superscript"/>
              </w:rPr>
              <w:t>3</w:t>
            </w:r>
            <w:r w:rsidRPr="00B13F3E">
              <w:rPr>
                <w:rFonts w:ascii="Arial" w:hAnsi="Arial" w:cs="Arial"/>
                <w:b/>
                <w:bCs/>
                <w:sz w:val="20"/>
                <w:szCs w:val="20"/>
              </w:rPr>
              <w:t>/ngày đêm)</w:t>
            </w:r>
          </w:p>
        </w:tc>
        <w:tc>
          <w:tcPr>
            <w:tcW w:w="51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Mực</w:t>
            </w:r>
            <w:r w:rsidRPr="00B13F3E">
              <w:rPr>
                <w:rFonts w:ascii="Arial" w:hAnsi="Arial" w:cs="Arial"/>
                <w:sz w:val="20"/>
                <w:szCs w:val="20"/>
              </w:rPr>
              <w:t xml:space="preserve"> </w:t>
            </w:r>
            <w:r w:rsidRPr="00B13F3E">
              <w:rPr>
                <w:rFonts w:ascii="Arial" w:hAnsi="Arial" w:cs="Arial"/>
                <w:b/>
                <w:bCs/>
                <w:sz w:val="20"/>
                <w:szCs w:val="20"/>
              </w:rPr>
              <w:t>nước động khai thác lớn</w:t>
            </w:r>
            <w:r w:rsidRPr="00B13F3E">
              <w:rPr>
                <w:rFonts w:ascii="Arial" w:hAnsi="Arial" w:cs="Arial"/>
                <w:sz w:val="20"/>
                <w:szCs w:val="20"/>
              </w:rPr>
              <w:t xml:space="preserve"> </w:t>
            </w:r>
            <w:r w:rsidRPr="00B13F3E">
              <w:rPr>
                <w:rFonts w:ascii="Arial" w:hAnsi="Arial" w:cs="Arial"/>
                <w:b/>
                <w:bCs/>
                <w:sz w:val="20"/>
                <w:szCs w:val="20"/>
              </w:rPr>
              <w:t>nhất (m)</w:t>
            </w:r>
          </w:p>
        </w:tc>
        <w:tc>
          <w:tcPr>
            <w:tcW w:w="43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Tầng chứa nước khai thác</w:t>
            </w:r>
          </w:p>
        </w:tc>
        <w:tc>
          <w:tcPr>
            <w:tcW w:w="517" w:type="pct"/>
            <w:vAlign w:val="center"/>
          </w:tcPr>
          <w:p w:rsidR="002D6794" w:rsidRPr="00B13F3E" w:rsidRDefault="00913A28"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Khoản</w:t>
            </w:r>
            <w:r w:rsidR="002D6794" w:rsidRPr="00B13F3E">
              <w:rPr>
                <w:rFonts w:ascii="Arial" w:hAnsi="Arial" w:cs="Arial"/>
                <w:b/>
                <w:bCs/>
                <w:sz w:val="20"/>
                <w:szCs w:val="20"/>
              </w:rPr>
              <w:t>g</w:t>
            </w:r>
            <w:r w:rsidR="002D6794" w:rsidRPr="00B13F3E">
              <w:rPr>
                <w:rFonts w:ascii="Arial" w:hAnsi="Arial" w:cs="Arial"/>
                <w:sz w:val="20"/>
                <w:szCs w:val="20"/>
              </w:rPr>
              <w:t xml:space="preserve"> </w:t>
            </w:r>
            <w:r w:rsidR="002D6794" w:rsidRPr="00B13F3E">
              <w:rPr>
                <w:rFonts w:ascii="Arial" w:hAnsi="Arial" w:cs="Arial"/>
                <w:b/>
                <w:bCs/>
                <w:sz w:val="20"/>
                <w:szCs w:val="20"/>
              </w:rPr>
              <w:t>cách đến khu vực thăm dò khai</w:t>
            </w:r>
            <w:r w:rsidR="002D6794" w:rsidRPr="00B13F3E">
              <w:rPr>
                <w:rFonts w:ascii="Arial" w:hAnsi="Arial" w:cs="Arial"/>
                <w:sz w:val="20"/>
                <w:szCs w:val="20"/>
              </w:rPr>
              <w:t xml:space="preserve"> </w:t>
            </w:r>
            <w:r w:rsidR="002D6794" w:rsidRPr="00B13F3E">
              <w:rPr>
                <w:rFonts w:ascii="Arial" w:hAnsi="Arial" w:cs="Arial"/>
                <w:b/>
                <w:bCs/>
                <w:sz w:val="20"/>
                <w:szCs w:val="20"/>
              </w:rPr>
              <w:t>thác (m)</w:t>
            </w:r>
          </w:p>
        </w:tc>
        <w:tc>
          <w:tcPr>
            <w:tcW w:w="6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Tình trạng cấp phép (số giấy phép cấp.. nếu có)</w:t>
            </w:r>
          </w:p>
        </w:tc>
      </w:tr>
      <w:tr w:rsidR="002D6794" w:rsidRPr="00B13F3E">
        <w:tblPrEx>
          <w:tblCellMar>
            <w:top w:w="0" w:type="dxa"/>
            <w:left w:w="0" w:type="dxa"/>
            <w:bottom w:w="0" w:type="dxa"/>
            <w:right w:w="0" w:type="dxa"/>
          </w:tblCellMar>
        </w:tblPrEx>
        <w:tc>
          <w:tcPr>
            <w:tcW w:w="36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I</w:t>
            </w:r>
          </w:p>
        </w:tc>
        <w:tc>
          <w:tcPr>
            <w:tcW w:w="6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Tên công trình</w:t>
            </w:r>
          </w:p>
        </w:tc>
        <w:tc>
          <w:tcPr>
            <w:tcW w:w="4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9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1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1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3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1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36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w:t>
            </w:r>
          </w:p>
        </w:tc>
        <w:tc>
          <w:tcPr>
            <w:tcW w:w="6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w:t>
            </w:r>
          </w:p>
        </w:tc>
        <w:tc>
          <w:tcPr>
            <w:tcW w:w="4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9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1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1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3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1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368" w:type="pct"/>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w:t>
            </w:r>
          </w:p>
        </w:tc>
        <w:tc>
          <w:tcPr>
            <w:tcW w:w="6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9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1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1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3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1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368" w:type="pct"/>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II</w:t>
            </w:r>
          </w:p>
        </w:tc>
        <w:tc>
          <w:tcPr>
            <w:tcW w:w="6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9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1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1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3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1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368" w:type="pct"/>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w:t>
            </w:r>
          </w:p>
        </w:tc>
        <w:tc>
          <w:tcPr>
            <w:tcW w:w="6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9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1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1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3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1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368" w:type="pct"/>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Tổng</w:t>
            </w:r>
          </w:p>
        </w:tc>
        <w:tc>
          <w:tcPr>
            <w:tcW w:w="6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9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1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1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3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1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III. Đánh giá khả năng khai thác của tầng chứa nước thăm dò khai</w:t>
      </w:r>
      <w:r w:rsidRPr="00B13F3E">
        <w:rPr>
          <w:rFonts w:ascii="Arial" w:hAnsi="Arial" w:cs="Arial"/>
          <w:sz w:val="20"/>
          <w:szCs w:val="20"/>
        </w:rPr>
        <w:t xml:space="preserve"> </w:t>
      </w:r>
      <w:r w:rsidRPr="00B13F3E">
        <w:rPr>
          <w:rFonts w:ascii="Arial" w:hAnsi="Arial" w:cs="Arial"/>
          <w:b/>
          <w:bCs/>
          <w:sz w:val="20"/>
          <w:szCs w:val="20"/>
        </w:rPr>
        <w:t>thác, kết luận lựa chọn tầng chứa nước khai thác.</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Chương III</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r w:rsidRPr="00B13F3E">
        <w:rPr>
          <w:rFonts w:ascii="Arial" w:hAnsi="Arial" w:cs="Arial"/>
          <w:b/>
          <w:bCs/>
          <w:sz w:val="20"/>
          <w:szCs w:val="20"/>
        </w:rPr>
        <w:t>TÍNH TOÁN TRỮ LƯỢNG</w:t>
      </w:r>
      <w:r w:rsidRPr="00B13F3E">
        <w:rPr>
          <w:rFonts w:ascii="Arial" w:hAnsi="Arial" w:cs="Arial"/>
          <w:b/>
          <w:bCs/>
          <w:sz w:val="20"/>
          <w:szCs w:val="20"/>
        </w:rPr>
        <w:br/>
        <w:t>VÀ PHƯƠNG ÁN KHAI THÁC NƯỚC DƯỚI ĐẤT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 Tính toán trữ lượng khai thác nước dưới đất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Tính toán các thông số địa chất thủy văn: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Thuyết minh, luận chứng lựa chọn các thông số địa chất thủy văn </w:t>
      </w:r>
      <w:r w:rsidRPr="00B13F3E">
        <w:rPr>
          <w:rFonts w:ascii="Arial" w:hAnsi="Arial" w:cs="Arial"/>
          <w:i/>
          <w:iCs/>
          <w:sz w:val="20"/>
          <w:szCs w:val="20"/>
        </w:rPr>
        <w:t>(trường hợp thăm dò có kết hợp lắp đặt giếng khai thác thì phải thuyết minh việc tính toán xác định hiệu suất giếng theo tài liệu bơm giật cấp)</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Bố trí sơ đồ khai thác nước dưới đất: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Luận chứng lựa chọn lưu lượng khai thác và mô tả sơ đồ khai thác gồm các thông tin: số lượng, vị trí, tọa độ, chiều sâu, lưu lượng của từng loại hình công trình và </w:t>
      </w:r>
      <w:r w:rsidR="00913A28" w:rsidRPr="00B13F3E">
        <w:rPr>
          <w:rFonts w:ascii="Arial" w:hAnsi="Arial" w:cs="Arial"/>
          <w:sz w:val="20"/>
          <w:szCs w:val="20"/>
        </w:rPr>
        <w:t>khoản</w:t>
      </w:r>
      <w:r w:rsidRPr="00B13F3E">
        <w:rPr>
          <w:rFonts w:ascii="Arial" w:hAnsi="Arial" w:cs="Arial"/>
          <w:sz w:val="20"/>
          <w:szCs w:val="20"/>
        </w:rPr>
        <w:t xml:space="preserve">g cách giữa chúng. </w:t>
      </w:r>
      <w:r w:rsidRPr="00B13F3E">
        <w:rPr>
          <w:rFonts w:ascii="Arial" w:hAnsi="Arial" w:cs="Arial"/>
          <w:i/>
          <w:iCs/>
          <w:sz w:val="20"/>
          <w:szCs w:val="20"/>
        </w:rPr>
        <w:t xml:space="preserve">Đính kèm sơ đồ khu vực công trình khai thác, trong đó thể hiện rõ: Vị trí, tọa độ các </w:t>
      </w:r>
      <w:r w:rsidR="00913A28" w:rsidRPr="00B13F3E">
        <w:rPr>
          <w:rFonts w:ascii="Arial" w:hAnsi="Arial" w:cs="Arial"/>
          <w:i/>
          <w:iCs/>
          <w:sz w:val="20"/>
          <w:szCs w:val="20"/>
        </w:rPr>
        <w:t>điểm</w:t>
      </w:r>
      <w:r w:rsidRPr="00B13F3E">
        <w:rPr>
          <w:rFonts w:ascii="Arial" w:hAnsi="Arial" w:cs="Arial"/>
          <w:i/>
          <w:iCs/>
          <w:sz w:val="20"/>
          <w:szCs w:val="20"/>
        </w:rPr>
        <w:t xml:space="preserve"> góc của khu vực khai thác (theo hệ tọa độ VN2000, kinh tuyến trục, múi chiếu 3°); các công trình khai thác trong phạm vi vùng ảnh hưởng.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Mực nước động lớn nhất cho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a) Thuyết minh, lựa chọn mực nước động lớn nhất cho phép tại từng loại hình công trình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b) Tính toán, dự báo hạ thấp mực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Đối với công trình quy mô từ 3.000 m</w:t>
      </w:r>
      <w:r w:rsidRPr="00B13F3E">
        <w:rPr>
          <w:rFonts w:ascii="Arial" w:hAnsi="Arial" w:cs="Arial"/>
          <w:sz w:val="20"/>
          <w:szCs w:val="20"/>
          <w:vertAlign w:val="superscript"/>
        </w:rPr>
        <w:t>3</w:t>
      </w:r>
      <w:r w:rsidRPr="00B13F3E">
        <w:rPr>
          <w:rFonts w:ascii="Arial" w:hAnsi="Arial" w:cs="Arial"/>
          <w:sz w:val="20"/>
          <w:szCs w:val="20"/>
        </w:rPr>
        <w:t>/ngày đêm trở lên: Thuyết minh tính toán dự báo hạ thấp mực nước, bao gồm: lựa chọn phương pháp tính trữ lượng; lập luận chọn các thông số tính toán; tính toán dự báo hạ thấp mực nước tại công trình trong thời gian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Đối với công trình có quy mô từ 200 m</w:t>
      </w:r>
      <w:r w:rsidRPr="00B13F3E">
        <w:rPr>
          <w:rFonts w:ascii="Arial" w:hAnsi="Arial" w:cs="Arial"/>
          <w:sz w:val="20"/>
          <w:szCs w:val="20"/>
          <w:vertAlign w:val="superscript"/>
        </w:rPr>
        <w:t>3</w:t>
      </w:r>
      <w:r w:rsidRPr="00B13F3E">
        <w:rPr>
          <w:rFonts w:ascii="Arial" w:hAnsi="Arial" w:cs="Arial"/>
          <w:sz w:val="20"/>
          <w:szCs w:val="20"/>
        </w:rPr>
        <w:t>/ngày đêm đến dưới 3.000 m</w:t>
      </w:r>
      <w:r w:rsidRPr="00B13F3E">
        <w:rPr>
          <w:rFonts w:ascii="Arial" w:hAnsi="Arial" w:cs="Arial"/>
          <w:sz w:val="20"/>
          <w:szCs w:val="20"/>
          <w:vertAlign w:val="superscript"/>
        </w:rPr>
        <w:t>3</w:t>
      </w:r>
      <w:r w:rsidRPr="00B13F3E">
        <w:rPr>
          <w:rFonts w:ascii="Arial" w:hAnsi="Arial" w:cs="Arial"/>
          <w:sz w:val="20"/>
          <w:szCs w:val="20"/>
        </w:rPr>
        <w:t>/ngày đêm: lập đồ thị bơm hút nước thí nghiệm và dự báo hạ thấp mực nước trong thời gian khai thác theo đồ thị.</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Đánh giá kết quả tính toán dự báo so với mực nước động lớn nhất cho phép trong việc khai thác nước dưới đất theo thời gian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 Phương án khai thác nước dưới đất tại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Thuyết minh, mô tả thiết kế từng loại hình công trình trong sơ đồ công trình khai thác nước dưới đất.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Thuyết minh nhu cầu, lượng nước khai thác cho từng </w:t>
      </w:r>
      <w:r w:rsidR="00913A28" w:rsidRPr="00B13F3E">
        <w:rPr>
          <w:rFonts w:ascii="Arial" w:hAnsi="Arial" w:cs="Arial"/>
          <w:sz w:val="20"/>
          <w:szCs w:val="20"/>
        </w:rPr>
        <w:t>mục</w:t>
      </w:r>
      <w:r w:rsidRPr="00B13F3E">
        <w:rPr>
          <w:rFonts w:ascii="Arial" w:hAnsi="Arial" w:cs="Arial"/>
          <w:sz w:val="20"/>
          <w:szCs w:val="20"/>
        </w:rPr>
        <w:t xml:space="preserve"> đích sử dụng theo từng giai đoạn trong thời gian đề nghị cấp phép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Thuyết minh các thông số khai thác của từng loại hình công trình </w:t>
      </w:r>
      <w:r w:rsidRPr="00B13F3E">
        <w:rPr>
          <w:rFonts w:ascii="Arial" w:hAnsi="Arial" w:cs="Arial"/>
          <w:i/>
          <w:iCs/>
          <w:sz w:val="20"/>
          <w:szCs w:val="20"/>
        </w:rPr>
        <w:t>(giếng khoan/giếng đào/mạch lộ…)</w:t>
      </w:r>
      <w:r w:rsidRPr="00B13F3E">
        <w:rPr>
          <w:rFonts w:ascii="Arial" w:hAnsi="Arial" w:cs="Arial"/>
          <w:sz w:val="20"/>
          <w:szCs w:val="20"/>
        </w:rPr>
        <w:t>, gồm: tọa độ, lưu lượng, mực nước động lớn nhất, chiều sâu đặt ống lọc, tầng chứa nước khai thác của từng loại hình trong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Thuyết minh phương án lắp đặt thiết bị quan trắc tại công trình khai thác, công trình quan trắc.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5. Thuyết minh cơ sở xác định phạm vi ranh giới các vùng bảo hộ vệ sinh và các nội dung cần phải tuân thủ trong vùng bảo hộ vệ sinh của công trình khai thác </w:t>
      </w:r>
      <w:r w:rsidRPr="00B13F3E">
        <w:rPr>
          <w:rFonts w:ascii="Arial" w:hAnsi="Arial" w:cs="Arial"/>
          <w:i/>
          <w:iCs/>
          <w:sz w:val="20"/>
          <w:szCs w:val="20"/>
        </w:rPr>
        <w:t>(đối với công trình khai thác để cấp nước cho sinh hoạt)</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Chương IV</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TÁC ĐỘNG CỦA VIỆC KHAI THÁC</w:t>
      </w:r>
      <w:r w:rsidRPr="00B13F3E">
        <w:rPr>
          <w:rFonts w:ascii="Arial" w:hAnsi="Arial" w:cs="Arial"/>
          <w:b/>
          <w:bCs/>
          <w:sz w:val="20"/>
          <w:szCs w:val="20"/>
        </w:rPr>
        <w:br/>
        <w:t>VÀ CÁC BIỆN PHÁP GIẢM THIỂU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 Dự báo tác động của việc khai thác đến nguồn nước, môi trường, các công trình khai thác, sử dụng nước dưới đất khác đang hoạt động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Dự báo tác động của việc khai thác tại công trình đến sự suy giảm mực nước, trữ lượng nguồn nước dưới đất trong khu vực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Dự báo tác động của việc khai thác tại công trình đến sự suy giảm lưu lượng, mực nước của các công trình khai thác nước dưới đất khác nằm trong vùng ảnh hưởng của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Dự báo tác động của việc khai thác tại công trình đến khả năng sụt lún đất, ô nhiễm, xâm nhập mặn vào các tầng chứa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 Thuyết minh các phương án, biện pháp giảm thiểu đối với các tác động nêu trên; phương án, giải pháp ứng phó trong trường hợp xảy ra sự cố khi khai thác nước dưới đất tại công trình</w:t>
      </w:r>
    </w:p>
    <w:p w:rsidR="002D6794" w:rsidRPr="00B13F3E" w:rsidRDefault="002D6794" w:rsidP="00B13F3E">
      <w:pPr>
        <w:widowControl w:val="0"/>
        <w:autoSpaceDE w:val="0"/>
        <w:autoSpaceDN w:val="0"/>
        <w:adjustRightInd w:val="0"/>
        <w:spacing w:after="120"/>
        <w:jc w:val="right"/>
        <w:rPr>
          <w:rFonts w:ascii="Arial" w:hAnsi="Arial" w:cs="Arial"/>
          <w:b/>
          <w:bCs/>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276" w:name="chuong_pl_42"/>
      <w:r w:rsidRPr="00B13F3E">
        <w:rPr>
          <w:rFonts w:ascii="Arial" w:hAnsi="Arial" w:cs="Arial"/>
          <w:b/>
          <w:bCs/>
          <w:sz w:val="20"/>
          <w:szCs w:val="20"/>
        </w:rPr>
        <w:t>Mẫu 39</w:t>
      </w:r>
      <w:bookmarkEnd w:id="276"/>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(TÊN TỔ CHỨC ĐỀ NGHỊ CẤP PHÉP)</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(Trang bìa trong)</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277" w:name="chuong_pl_42_name"/>
      <w:r w:rsidRPr="00B13F3E">
        <w:rPr>
          <w:rFonts w:ascii="Arial" w:hAnsi="Arial" w:cs="Arial"/>
          <w:b/>
          <w:bCs/>
          <w:sz w:val="20"/>
          <w:szCs w:val="20"/>
        </w:rPr>
        <w:t>BÁO CÁO KẾT QUẢ THI CÔNG GIẾNG KHAI THÁC</w:t>
      </w:r>
      <w:bookmarkEnd w:id="277"/>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w:t>
      </w:r>
      <w:r w:rsidRPr="00B13F3E">
        <w:rPr>
          <w:rFonts w:ascii="Arial" w:hAnsi="Arial" w:cs="Arial"/>
          <w:sz w:val="20"/>
          <w:szCs w:val="20"/>
          <w:vertAlign w:val="superscript"/>
        </w:rPr>
        <w:t>(1)</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278" w:name="chuong_pl_42_name_name"/>
      <w:r w:rsidRPr="00B13F3E">
        <w:rPr>
          <w:rFonts w:ascii="Arial" w:hAnsi="Arial" w:cs="Arial"/>
          <w:b/>
          <w:bCs/>
          <w:sz w:val="20"/>
          <w:szCs w:val="20"/>
        </w:rPr>
        <w:t>(Đối với công trình thăm dò có quy mô nhỏ hơn 200 m</w:t>
      </w:r>
      <w:r w:rsidRPr="00B13F3E">
        <w:rPr>
          <w:rFonts w:ascii="Arial" w:hAnsi="Arial" w:cs="Arial"/>
          <w:b/>
          <w:bCs/>
          <w:sz w:val="20"/>
          <w:szCs w:val="20"/>
          <w:vertAlign w:val="superscript"/>
        </w:rPr>
        <w:t>3</w:t>
      </w:r>
      <w:r w:rsidRPr="00B13F3E">
        <w:rPr>
          <w:rFonts w:ascii="Arial" w:hAnsi="Arial" w:cs="Arial"/>
          <w:b/>
          <w:bCs/>
          <w:sz w:val="20"/>
          <w:szCs w:val="20"/>
        </w:rPr>
        <w:t>/ngày đêm)</w:t>
      </w:r>
      <w:bookmarkEnd w:id="278"/>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spacing w:after="120"/>
        <w:rPr>
          <w:rFonts w:ascii="Arial" w:hAnsi="Arial" w:cs="Arial"/>
          <w:sz w:val="20"/>
          <w:szCs w:val="20"/>
        </w:rPr>
      </w:pPr>
    </w:p>
    <w:tbl>
      <w:tblPr>
        <w:tblW w:w="5000" w:type="pct"/>
        <w:tblCellMar>
          <w:left w:w="0" w:type="dxa"/>
          <w:right w:w="0" w:type="dxa"/>
        </w:tblCellMar>
        <w:tblLook w:val="01E0" w:firstRow="1" w:lastRow="1" w:firstColumn="1" w:lastColumn="1" w:noHBand="0" w:noVBand="0"/>
      </w:tblPr>
      <w:tblGrid>
        <w:gridCol w:w="4523"/>
        <w:gridCol w:w="4548"/>
      </w:tblGrid>
      <w:tr w:rsidR="002D6794" w:rsidRPr="00B13F3E" w:rsidTr="00AD1021">
        <w:tc>
          <w:tcPr>
            <w:tcW w:w="2493" w:type="pct"/>
            <w:shd w:val="clear" w:color="auto" w:fill="auto"/>
          </w:tcPr>
          <w:p w:rsidR="002D6794" w:rsidRPr="00B13F3E" w:rsidRDefault="002D6794" w:rsidP="00B13F3E">
            <w:pPr>
              <w:spacing w:after="120"/>
              <w:rPr>
                <w:rFonts w:ascii="Arial" w:eastAsia="Courier New" w:hAnsi="Arial" w:cs="Arial"/>
                <w:sz w:val="20"/>
                <w:szCs w:val="20"/>
              </w:rPr>
            </w:pPr>
          </w:p>
        </w:tc>
        <w:tc>
          <w:tcPr>
            <w:tcW w:w="2507" w:type="pct"/>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TỔ CHỨC/CÁ NHÂN ĐỀ NGHỊ CẤP PHÉP</w:t>
            </w:r>
            <w:r w:rsidRPr="00B13F3E">
              <w:rPr>
                <w:rFonts w:ascii="Arial" w:eastAsia="Courier New" w:hAnsi="Arial" w:cs="Arial"/>
                <w:b/>
                <w:bCs/>
                <w:sz w:val="20"/>
                <w:szCs w:val="20"/>
              </w:rPr>
              <w:br/>
            </w:r>
            <w:r w:rsidRPr="00B13F3E">
              <w:rPr>
                <w:rFonts w:ascii="Arial" w:eastAsia="Courier New" w:hAnsi="Arial" w:cs="Arial"/>
                <w:i/>
                <w:iCs/>
                <w:sz w:val="20"/>
                <w:szCs w:val="20"/>
              </w:rPr>
              <w:t>Ký (đóng dấu nếu có)</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Địa danh, tháng…./năm…..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___________________________</w:t>
      </w:r>
      <w:r w:rsidRPr="00B13F3E">
        <w:rPr>
          <w:rFonts w:ascii="Arial" w:hAnsi="Arial" w:cs="Arial"/>
          <w:sz w:val="20"/>
          <w:szCs w:val="20"/>
        </w:rPr>
        <w:br/>
      </w:r>
      <w:r w:rsidRPr="00B13F3E">
        <w:rPr>
          <w:rFonts w:ascii="Arial" w:hAnsi="Arial" w:cs="Arial"/>
          <w:sz w:val="20"/>
          <w:szCs w:val="20"/>
          <w:vertAlign w:val="superscript"/>
        </w:rPr>
        <w:t>(1)</w:t>
      </w:r>
      <w:r w:rsidRPr="00B13F3E">
        <w:rPr>
          <w:rFonts w:ascii="Arial" w:hAnsi="Arial" w:cs="Arial"/>
          <w:sz w:val="20"/>
          <w:szCs w:val="20"/>
        </w:rPr>
        <w:t xml:space="preserve"> Ghi tên công trình, vị trí và lưu lượng thiết kế.</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HƯỚNG DẪN</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r w:rsidRPr="00B13F3E">
        <w:rPr>
          <w:rFonts w:ascii="Arial" w:hAnsi="Arial" w:cs="Arial"/>
          <w:b/>
          <w:bCs/>
          <w:sz w:val="20"/>
          <w:szCs w:val="20"/>
        </w:rPr>
        <w:t>NỘI DUNG BÁO CÁO KẾT QUẢ THI CÔNG GIẾNG KHAI THÁC</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MỞ ĐẦU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Tóm tắt các thông tin của tổ chức/cá nhân là chủ đầu tư công trình thăm dò nước dưới đất.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Khái quát các nội dung cơ bản của công trình dự kiến khai thác, bao gồm: vị trí hành chính, </w:t>
      </w:r>
      <w:r w:rsidR="00913A28" w:rsidRPr="00B13F3E">
        <w:rPr>
          <w:rFonts w:ascii="Arial" w:hAnsi="Arial" w:cs="Arial"/>
          <w:sz w:val="20"/>
          <w:szCs w:val="20"/>
        </w:rPr>
        <w:t>mục</w:t>
      </w:r>
      <w:r w:rsidRPr="00B13F3E">
        <w:rPr>
          <w:rFonts w:ascii="Arial" w:hAnsi="Arial" w:cs="Arial"/>
          <w:sz w:val="20"/>
          <w:szCs w:val="20"/>
        </w:rPr>
        <w:t xml:space="preserve"> đích, chế độ khai thác, tổng lượng nước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Đánh giá sự phù hợp của việc khai thác nước dưới đất với quy hoạch về tài nguyên nước, quy hoạch ngành quốc gia, quy hoạch tỉnh, các quy hoạch chuyên ngành có khai thác, sử dụng tài nguyên nước, các quy định về vùng cấm, hạn chế khai thác nước dưới đất và quy định có liên quan đến việc khai thác nước dưới đất của tổ chức/cá nhân.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Thuyết minh căn cứ lập Báo cáo:</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Căn cứ pháp lý: nêu các văn bản pháp lý liên quan đến việc khai thác nước dưới đất của tổ chức/cá nhân </w:t>
      </w:r>
      <w:r w:rsidRPr="00B13F3E">
        <w:rPr>
          <w:rFonts w:ascii="Arial" w:hAnsi="Arial" w:cs="Arial"/>
          <w:i/>
          <w:iCs/>
          <w:sz w:val="20"/>
          <w:szCs w:val="20"/>
        </w:rPr>
        <w:t>(kèm theo các văn bản pháp lý, tài liệu có liên quan)</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Liệt kê các tài liệu, thông tin, số liệu sử dụng lập Báo cáo.</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 Kết quả thi công thăm dò, lắp đặt giếng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Trình bày các nội dung, thông tin, số liệu về việc thi công các hạng </w:t>
      </w:r>
      <w:r w:rsidR="00913A28" w:rsidRPr="00B13F3E">
        <w:rPr>
          <w:rFonts w:ascii="Arial" w:hAnsi="Arial" w:cs="Arial"/>
          <w:sz w:val="20"/>
          <w:szCs w:val="20"/>
        </w:rPr>
        <w:t>mục</w:t>
      </w:r>
      <w:r w:rsidRPr="00B13F3E">
        <w:rPr>
          <w:rFonts w:ascii="Arial" w:hAnsi="Arial" w:cs="Arial"/>
          <w:sz w:val="20"/>
          <w:szCs w:val="20"/>
        </w:rPr>
        <w:t xml:space="preserve"> thăm dò.</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a) Thuyết minh nội dung, phương pháp, thời gian, trình tự thực hiện, kết quả thi công từng hạng </w:t>
      </w:r>
      <w:r w:rsidR="00913A28" w:rsidRPr="00B13F3E">
        <w:rPr>
          <w:rFonts w:ascii="Arial" w:hAnsi="Arial" w:cs="Arial"/>
          <w:sz w:val="20"/>
          <w:szCs w:val="20"/>
        </w:rPr>
        <w:t>mục</w:t>
      </w:r>
      <w:r w:rsidRPr="00B13F3E">
        <w:rPr>
          <w:rFonts w:ascii="Arial" w:hAnsi="Arial" w:cs="Arial"/>
          <w:sz w:val="20"/>
          <w:szCs w:val="20"/>
        </w:rPr>
        <w:t xml:space="preserve"> công tác </w:t>
      </w:r>
      <w:r w:rsidRPr="00B13F3E">
        <w:rPr>
          <w:rFonts w:ascii="Arial" w:hAnsi="Arial" w:cs="Arial"/>
          <w:i/>
          <w:iCs/>
          <w:sz w:val="20"/>
          <w:szCs w:val="20"/>
        </w:rPr>
        <w:t>(khoan, bơm, lấy và phân tích mẫu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b) Thuyết minh các nội dung, khối lượng thay đổi, </w:t>
      </w:r>
      <w:r w:rsidR="00913A28" w:rsidRPr="00B13F3E">
        <w:rPr>
          <w:rFonts w:ascii="Arial" w:hAnsi="Arial" w:cs="Arial"/>
          <w:sz w:val="20"/>
          <w:szCs w:val="20"/>
        </w:rPr>
        <w:t>điều</w:t>
      </w:r>
      <w:r w:rsidRPr="00B13F3E">
        <w:rPr>
          <w:rFonts w:ascii="Arial" w:hAnsi="Arial" w:cs="Arial"/>
          <w:sz w:val="20"/>
          <w:szCs w:val="20"/>
        </w:rPr>
        <w:t xml:space="preserve"> chỉnh của từng hạng </w:t>
      </w:r>
      <w:r w:rsidR="00913A28" w:rsidRPr="00B13F3E">
        <w:rPr>
          <w:rFonts w:ascii="Arial" w:hAnsi="Arial" w:cs="Arial"/>
          <w:sz w:val="20"/>
          <w:szCs w:val="20"/>
        </w:rPr>
        <w:t>mục</w:t>
      </w:r>
      <w:r w:rsidRPr="00B13F3E">
        <w:rPr>
          <w:rFonts w:ascii="Arial" w:hAnsi="Arial" w:cs="Arial"/>
          <w:sz w:val="20"/>
          <w:szCs w:val="20"/>
        </w:rPr>
        <w:t xml:space="preserve"> công tác </w:t>
      </w:r>
      <w:r w:rsidRPr="00B13F3E">
        <w:rPr>
          <w:rFonts w:ascii="Arial" w:hAnsi="Arial" w:cs="Arial"/>
          <w:i/>
          <w:iCs/>
          <w:sz w:val="20"/>
          <w:szCs w:val="20"/>
        </w:rPr>
        <w:t xml:space="preserve">(nếu có) </w:t>
      </w:r>
      <w:r w:rsidRPr="00B13F3E">
        <w:rPr>
          <w:rFonts w:ascii="Arial" w:hAnsi="Arial" w:cs="Arial"/>
          <w:sz w:val="20"/>
          <w:szCs w:val="20"/>
        </w:rPr>
        <w:t>so với phê duyệt.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Kết quả thăm dò</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a) Mô tả địa tầng tại các giếng khoan thăm dò, gồm: chiều sâu phân bố, chiều dày, thành </w:t>
      </w:r>
      <w:r w:rsidR="00913A28" w:rsidRPr="00B13F3E">
        <w:rPr>
          <w:rFonts w:ascii="Arial" w:hAnsi="Arial" w:cs="Arial"/>
          <w:sz w:val="20"/>
          <w:szCs w:val="20"/>
        </w:rPr>
        <w:t>phần</w:t>
      </w:r>
      <w:r w:rsidRPr="00B13F3E">
        <w:rPr>
          <w:rFonts w:ascii="Arial" w:hAnsi="Arial" w:cs="Arial"/>
          <w:sz w:val="20"/>
          <w:szCs w:val="20"/>
        </w:rPr>
        <w:t xml:space="preserve"> của các lớp đất đá khoan qua;</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b) Mô tả cấu trúc hoàn công của các giếng khoan, gồm: chiều sâu, đường kính, chiều dài các đoạn ống chống, ống lọc, ống lắng.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Đính kèm Bản vẽ hoàn công cột địa tầng và cấu trúc giếng khoan.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c) Thuyết minh công tác bơm nước thí nghiệm tại từng giếng, bao gồm: mực nước tĩnh trước khi bơm, lưu lượng bơm, mực nước động và hạ thấp mực nước, thời gian bơm và thời gian hồi phục mực nước sau khi dừng bơm; lập đồ thị kết quả bơm nước thí nghiệm và lựa chọn lưu lượng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d) Tổng hợp kết quả phân tích mẫu nước, đánh giá chất lượng nước theo quy chuẩn chất lượng nước ngầm.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Tổng hợp, đánh giá mức độ hoàn thành các </w:t>
      </w:r>
      <w:r w:rsidR="00913A28" w:rsidRPr="00B13F3E">
        <w:rPr>
          <w:rFonts w:ascii="Arial" w:hAnsi="Arial" w:cs="Arial"/>
          <w:sz w:val="20"/>
          <w:szCs w:val="20"/>
        </w:rPr>
        <w:t>mục</w:t>
      </w:r>
      <w:r w:rsidRPr="00B13F3E">
        <w:rPr>
          <w:rFonts w:ascii="Arial" w:hAnsi="Arial" w:cs="Arial"/>
          <w:sz w:val="20"/>
          <w:szCs w:val="20"/>
        </w:rPr>
        <w:t xml:space="preserve"> tiêu thăm dò và lập bảng tổng hợp nội dung, khối lượng thăm dò đã thực hiện.</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 xml:space="preserve">Bảng ..... Tổng hợp khối lượng các hạng </w:t>
      </w:r>
      <w:r w:rsidR="00913A28" w:rsidRPr="00B13F3E">
        <w:rPr>
          <w:rFonts w:ascii="Arial" w:hAnsi="Arial" w:cs="Arial"/>
          <w:sz w:val="20"/>
          <w:szCs w:val="20"/>
        </w:rPr>
        <w:t>mục</w:t>
      </w:r>
      <w:r w:rsidRPr="00B13F3E">
        <w:rPr>
          <w:rFonts w:ascii="Arial" w:hAnsi="Arial" w:cs="Arial"/>
          <w:sz w:val="20"/>
          <w:szCs w:val="20"/>
        </w:rPr>
        <w:t xml:space="preserve"> thăm dò đã thực hiện</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87"/>
        <w:gridCol w:w="1785"/>
        <w:gridCol w:w="1498"/>
        <w:gridCol w:w="1778"/>
        <w:gridCol w:w="1627"/>
        <w:gridCol w:w="1506"/>
      </w:tblGrid>
      <w:tr w:rsidR="002D6794" w:rsidRPr="00B13F3E">
        <w:tblPrEx>
          <w:tblCellMar>
            <w:top w:w="0" w:type="dxa"/>
            <w:left w:w="0" w:type="dxa"/>
            <w:bottom w:w="0" w:type="dxa"/>
            <w:right w:w="0" w:type="dxa"/>
          </w:tblCellMar>
        </w:tblPrEx>
        <w:tc>
          <w:tcPr>
            <w:tcW w:w="48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TT</w:t>
            </w:r>
          </w:p>
        </w:tc>
        <w:tc>
          <w:tcPr>
            <w:tcW w:w="98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 xml:space="preserve">Hạng </w:t>
            </w:r>
            <w:r w:rsidR="00913A28" w:rsidRPr="00B13F3E">
              <w:rPr>
                <w:rFonts w:ascii="Arial" w:hAnsi="Arial" w:cs="Arial"/>
                <w:b/>
                <w:bCs/>
                <w:sz w:val="20"/>
                <w:szCs w:val="20"/>
              </w:rPr>
              <w:t>mục</w:t>
            </w:r>
            <w:r w:rsidRPr="00B13F3E">
              <w:rPr>
                <w:rFonts w:ascii="Arial" w:hAnsi="Arial" w:cs="Arial"/>
                <w:b/>
                <w:bCs/>
                <w:sz w:val="20"/>
                <w:szCs w:val="20"/>
              </w:rPr>
              <w:t xml:space="preserve"> công việc</w:t>
            </w:r>
          </w:p>
        </w:tc>
        <w:tc>
          <w:tcPr>
            <w:tcW w:w="82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Đơn vị</w:t>
            </w:r>
            <w:r w:rsidRPr="00B13F3E">
              <w:rPr>
                <w:rFonts w:ascii="Arial" w:hAnsi="Arial" w:cs="Arial"/>
                <w:sz w:val="20"/>
                <w:szCs w:val="20"/>
              </w:rPr>
              <w:t xml:space="preserve"> </w:t>
            </w:r>
            <w:r w:rsidRPr="00B13F3E">
              <w:rPr>
                <w:rFonts w:ascii="Arial" w:hAnsi="Arial" w:cs="Arial"/>
                <w:b/>
                <w:bCs/>
                <w:sz w:val="20"/>
                <w:szCs w:val="20"/>
              </w:rPr>
              <w:t>tính</w:t>
            </w:r>
          </w:p>
        </w:tc>
        <w:tc>
          <w:tcPr>
            <w:tcW w:w="97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Khối lượng phê duyệt</w:t>
            </w:r>
          </w:p>
        </w:tc>
        <w:tc>
          <w:tcPr>
            <w:tcW w:w="89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Khối lượng thực hiện</w:t>
            </w:r>
          </w:p>
        </w:tc>
        <w:tc>
          <w:tcPr>
            <w:tcW w:w="82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Đánh giá</w:t>
            </w:r>
            <w:r w:rsidRPr="00B13F3E">
              <w:rPr>
                <w:rFonts w:ascii="Arial" w:hAnsi="Arial" w:cs="Arial"/>
                <w:sz w:val="20"/>
                <w:szCs w:val="20"/>
              </w:rPr>
              <w:t xml:space="preserve"> </w:t>
            </w:r>
            <w:r w:rsidRPr="00B13F3E">
              <w:rPr>
                <w:rFonts w:ascii="Arial" w:hAnsi="Arial" w:cs="Arial"/>
                <w:b/>
                <w:bCs/>
                <w:sz w:val="20"/>
                <w:szCs w:val="20"/>
              </w:rPr>
              <w:t>(%)</w:t>
            </w:r>
          </w:p>
        </w:tc>
      </w:tr>
      <w:tr w:rsidR="002D6794" w:rsidRPr="00B13F3E">
        <w:tblPrEx>
          <w:tblCellMar>
            <w:top w:w="0" w:type="dxa"/>
            <w:left w:w="0" w:type="dxa"/>
            <w:bottom w:w="0" w:type="dxa"/>
            <w:right w:w="0" w:type="dxa"/>
          </w:tblCellMar>
        </w:tblPrEx>
        <w:tc>
          <w:tcPr>
            <w:tcW w:w="48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w:t>
            </w:r>
          </w:p>
        </w:tc>
        <w:tc>
          <w:tcPr>
            <w:tcW w:w="98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2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97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9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2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48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w:t>
            </w:r>
          </w:p>
        </w:tc>
        <w:tc>
          <w:tcPr>
            <w:tcW w:w="98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2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97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9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2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 Dự báo ảnh hưởng của việc khai thác đến công trình khai thác khác và thiết kế phương án khai thác nước dưới đất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Dự báo ảnh hưởng của việc khai thác đến công trình khai thác nước dưới đất khác đang hoạt động.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Dự báo, đánh giá ảnh hưởng của việc khai thác nước dưới đất tại công trình đến lưu lượng, mực nước của các công trình khai thác nước dưới đất khác đang hoạt động nằm trong phạm vi bán kính 200 m xung quanh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2. Phương án khai thác nước dưới đất tại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a) Thuyết minh nhu cầu, </w:t>
      </w:r>
      <w:r w:rsidR="00913A28" w:rsidRPr="00B13F3E">
        <w:rPr>
          <w:rFonts w:ascii="Arial" w:hAnsi="Arial" w:cs="Arial"/>
          <w:sz w:val="20"/>
          <w:szCs w:val="20"/>
        </w:rPr>
        <w:t>mục</w:t>
      </w:r>
      <w:r w:rsidRPr="00B13F3E">
        <w:rPr>
          <w:rFonts w:ascii="Arial" w:hAnsi="Arial" w:cs="Arial"/>
          <w:sz w:val="20"/>
          <w:szCs w:val="20"/>
        </w:rPr>
        <w:t xml:space="preserve"> đích sử dụng nước theo từng giai đoạn trong thời gian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b) Thuyết minh các thông số khai thác của từng giếng, gồm: tọa độ, chiều sâu đặt ống lọc, lưu lượng, mực nước động, tầng chứa nước khai thác của từng giếng và </w:t>
      </w:r>
      <w:r w:rsidR="00913A28" w:rsidRPr="00B13F3E">
        <w:rPr>
          <w:rFonts w:ascii="Arial" w:hAnsi="Arial" w:cs="Arial"/>
          <w:sz w:val="20"/>
          <w:szCs w:val="20"/>
        </w:rPr>
        <w:t>khoản</w:t>
      </w:r>
      <w:r w:rsidRPr="00B13F3E">
        <w:rPr>
          <w:rFonts w:ascii="Arial" w:hAnsi="Arial" w:cs="Arial"/>
          <w:sz w:val="20"/>
          <w:szCs w:val="20"/>
        </w:rPr>
        <w:t xml:space="preserve">g cách giữa chúng </w:t>
      </w:r>
      <w:r w:rsidRPr="00B13F3E">
        <w:rPr>
          <w:rFonts w:ascii="Arial" w:hAnsi="Arial" w:cs="Arial"/>
          <w:i/>
          <w:iCs/>
          <w:sz w:val="20"/>
          <w:szCs w:val="20"/>
        </w:rPr>
        <w:t>(kèm theo sơ đồ khu vực và vị trí công trình khai thác nước dưới đất)</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Thuyết minh phương án lắp đặt thiết bị quan trắc tại công trình khai thác, công trình quan trắc.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4. Thuyết minh cơ sở xác định phạm vi ranh giới các vùng bảo hộ vệ sinh và các nội dung cần phải tuân thủ trong vùng bảo hộ vệ sinh của công trình khai thác </w:t>
      </w:r>
      <w:r w:rsidRPr="00B13F3E">
        <w:rPr>
          <w:rFonts w:ascii="Arial" w:hAnsi="Arial" w:cs="Arial"/>
          <w:i/>
          <w:iCs/>
          <w:sz w:val="20"/>
          <w:szCs w:val="20"/>
        </w:rPr>
        <w:t>(đối với công trình khai thác để cấp nước cho sinh hoạt)</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279" w:name="chuong_pl_43"/>
      <w:r w:rsidRPr="00B13F3E">
        <w:rPr>
          <w:rFonts w:ascii="Arial" w:hAnsi="Arial" w:cs="Arial"/>
          <w:b/>
          <w:bCs/>
          <w:sz w:val="20"/>
          <w:szCs w:val="20"/>
        </w:rPr>
        <w:t>Mẫu 40</w:t>
      </w:r>
      <w:bookmarkEnd w:id="279"/>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 xml:space="preserve"> (TÊN TỔ CHỨC ĐỀ NGHỊ CẤP PHÉP)</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(Trang bìa trong)</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280" w:name="chuong_pl_43_name"/>
      <w:r w:rsidRPr="00B13F3E">
        <w:rPr>
          <w:rFonts w:ascii="Arial" w:hAnsi="Arial" w:cs="Arial"/>
          <w:b/>
          <w:bCs/>
          <w:sz w:val="20"/>
          <w:szCs w:val="20"/>
        </w:rPr>
        <w:t>BÁO CÁO</w:t>
      </w:r>
      <w:bookmarkEnd w:id="280"/>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281" w:name="chuong_pl_43_name_name"/>
      <w:r w:rsidRPr="00B13F3E">
        <w:rPr>
          <w:rFonts w:ascii="Arial" w:hAnsi="Arial" w:cs="Arial"/>
          <w:b/>
          <w:bCs/>
          <w:sz w:val="20"/>
          <w:szCs w:val="20"/>
        </w:rPr>
        <w:t>HIỆN TRẠNG KHAI THÁC NƯỚC DƯỚI ĐẤT</w:t>
      </w:r>
      <w:bookmarkEnd w:id="281"/>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w:t>
      </w:r>
      <w:r w:rsidRPr="00B13F3E">
        <w:rPr>
          <w:rFonts w:ascii="Arial" w:hAnsi="Arial" w:cs="Arial"/>
          <w:sz w:val="20"/>
          <w:szCs w:val="20"/>
          <w:vertAlign w:val="superscript"/>
        </w:rPr>
        <w:t>(1)</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282" w:name="chuong_pl_43_name_name_name"/>
      <w:r w:rsidRPr="00B13F3E">
        <w:rPr>
          <w:rFonts w:ascii="Arial" w:hAnsi="Arial" w:cs="Arial"/>
          <w:b/>
          <w:bCs/>
          <w:sz w:val="20"/>
          <w:szCs w:val="20"/>
        </w:rPr>
        <w:t>(Trường hợp công trình khai thác nước dưới đất đang hoạt động)</w:t>
      </w:r>
      <w:bookmarkEnd w:id="282"/>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TỔ CHỨC/CÁ NHÂN ĐỀ NGHỊ CẤP PHÉP</w:t>
            </w:r>
            <w:r w:rsidRPr="00B13F3E">
              <w:rPr>
                <w:rFonts w:ascii="Arial" w:eastAsia="Courier New" w:hAnsi="Arial" w:cs="Arial"/>
                <w:b/>
                <w:bCs/>
                <w:sz w:val="20"/>
                <w:szCs w:val="20"/>
              </w:rPr>
              <w:br/>
            </w:r>
            <w:r w:rsidRPr="00B13F3E">
              <w:rPr>
                <w:rFonts w:ascii="Arial" w:eastAsia="Courier New" w:hAnsi="Arial" w:cs="Arial"/>
                <w:i/>
                <w:iCs/>
                <w:sz w:val="20"/>
                <w:szCs w:val="20"/>
              </w:rPr>
              <w:t>Ký (đóng dấu nếu có)</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Địa danh, tháng…./năm…..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r>
      <w:r w:rsidRPr="00B13F3E">
        <w:rPr>
          <w:rFonts w:ascii="Arial" w:hAnsi="Arial" w:cs="Arial"/>
          <w:sz w:val="20"/>
          <w:szCs w:val="20"/>
          <w:vertAlign w:val="superscript"/>
        </w:rPr>
        <w:t>(1)</w:t>
      </w:r>
      <w:r w:rsidRPr="00B13F3E">
        <w:rPr>
          <w:rFonts w:ascii="Arial" w:hAnsi="Arial" w:cs="Arial"/>
          <w:sz w:val="20"/>
          <w:szCs w:val="20"/>
        </w:rPr>
        <w:t xml:space="preserve"> Ghi tên công trình, vị trí và lưu lượng khai thác.</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r w:rsidRPr="00B13F3E">
        <w:rPr>
          <w:rFonts w:ascii="Arial" w:hAnsi="Arial" w:cs="Arial"/>
          <w:b/>
          <w:bCs/>
          <w:sz w:val="20"/>
          <w:szCs w:val="20"/>
        </w:rPr>
        <w:t>HƯỚNG DẪN NỘI DUNG</w:t>
      </w:r>
      <w:r w:rsidRPr="00B13F3E">
        <w:rPr>
          <w:rFonts w:ascii="Arial" w:hAnsi="Arial" w:cs="Arial"/>
          <w:b/>
          <w:bCs/>
          <w:sz w:val="20"/>
          <w:szCs w:val="20"/>
        </w:rPr>
        <w:br/>
        <w:t>BÁO CÁO HIỆN TRẠNG KHAI THÁC NƯỚC DƯỚI ĐẤT</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A. ĐỐI VỚI CÔNG TRÌNH CÓ QUY MÔ TỪ 200 M</w:t>
      </w:r>
      <w:r w:rsidRPr="00B13F3E">
        <w:rPr>
          <w:rFonts w:ascii="Arial" w:hAnsi="Arial" w:cs="Arial"/>
          <w:b/>
          <w:bCs/>
          <w:sz w:val="20"/>
          <w:szCs w:val="20"/>
          <w:vertAlign w:val="superscript"/>
        </w:rPr>
        <w:t>3</w:t>
      </w:r>
      <w:r w:rsidRPr="00B13F3E">
        <w:rPr>
          <w:rFonts w:ascii="Arial" w:hAnsi="Arial" w:cs="Arial"/>
          <w:b/>
          <w:bCs/>
          <w:sz w:val="20"/>
          <w:szCs w:val="20"/>
        </w:rPr>
        <w:t>/NGÀY ĐÊM TRỞ LÊN</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i/>
          <w:iCs/>
          <w:sz w:val="20"/>
          <w:szCs w:val="20"/>
        </w:rPr>
        <w:t xml:space="preserve"> (đối với công trình khác công trình cấp nước sạch nông thôn tập trung)</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MỞ ĐẦU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Tóm tắt các thông tin của tổ chức/cá nhân là chủ công trình khai thác nước dưới đất.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Khái quát các thông số cơ bản của công trình khai thác nước dưới đất, gồm: vị trí hành chính, loại hình công trình, </w:t>
      </w:r>
      <w:r w:rsidR="00913A28" w:rsidRPr="00B13F3E">
        <w:rPr>
          <w:rFonts w:ascii="Arial" w:hAnsi="Arial" w:cs="Arial"/>
          <w:sz w:val="20"/>
          <w:szCs w:val="20"/>
        </w:rPr>
        <w:t>mục</w:t>
      </w:r>
      <w:r w:rsidRPr="00B13F3E">
        <w:rPr>
          <w:rFonts w:ascii="Arial" w:hAnsi="Arial" w:cs="Arial"/>
          <w:sz w:val="20"/>
          <w:szCs w:val="20"/>
        </w:rPr>
        <w:t xml:space="preserve"> đích khai thác; đối tượng, phạm vi cấp nước; năm xây dựng và vận hành công trình; tổng số giếng khoan </w:t>
      </w:r>
      <w:r w:rsidRPr="00B13F3E">
        <w:rPr>
          <w:rFonts w:ascii="Arial" w:hAnsi="Arial" w:cs="Arial"/>
          <w:i/>
          <w:iCs/>
          <w:sz w:val="20"/>
          <w:szCs w:val="20"/>
        </w:rPr>
        <w:t>(giếng đào/hố đào/hành lang/mạch lộ/hang động)</w:t>
      </w:r>
      <w:r w:rsidRPr="00B13F3E">
        <w:rPr>
          <w:rFonts w:ascii="Arial" w:hAnsi="Arial" w:cs="Arial"/>
          <w:sz w:val="20"/>
          <w:szCs w:val="20"/>
        </w:rPr>
        <w:t>, tổng lưu lượng khai thác của công trình, tầng chứa nước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Đánh giá sự phù hợp của việc khai thác nước dưới đất với quy hoạch về tài nguyên nước, quy hoạch ngành quốc gia, quy hoạch tỉnh, các quy hoạch chuyên ngành có khai thác, sử dụng tài nguyên nước, các quy định về vùng cấm, hạn chế khai thác nước dưới đất và quy định có liên quan đến việc khai thác nước dưới đất của tổ chức/cá nhân.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4. Thuyết minh căn cứ lập Báo cáo:</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Căn cứ pháp lý: nêu các văn bản pháp lý liên quan đến việc khai thác nước dưới đất của tổ chức/cá nhân </w:t>
      </w:r>
      <w:r w:rsidRPr="00B13F3E">
        <w:rPr>
          <w:rFonts w:ascii="Arial" w:hAnsi="Arial" w:cs="Arial"/>
          <w:i/>
          <w:iCs/>
          <w:sz w:val="20"/>
          <w:szCs w:val="20"/>
        </w:rPr>
        <w:t>(kèm theo các văn bản pháp lý, tài liệu có liên quan)</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Liệt kê các tài liệu, thông tin, số liệu sử dụng lập Báo cáo.</w:t>
      </w:r>
    </w:p>
    <w:p w:rsidR="002D6794" w:rsidRPr="00B13F3E" w:rsidRDefault="002D6794" w:rsidP="00B13F3E">
      <w:pPr>
        <w:widowControl w:val="0"/>
        <w:autoSpaceDE w:val="0"/>
        <w:autoSpaceDN w:val="0"/>
        <w:adjustRightInd w:val="0"/>
        <w:spacing w:after="120"/>
        <w:rPr>
          <w:rFonts w:ascii="Arial" w:hAnsi="Arial" w:cs="Arial"/>
          <w:i/>
          <w:iCs/>
          <w:sz w:val="20"/>
          <w:szCs w:val="20"/>
        </w:rPr>
      </w:pPr>
      <w:r w:rsidRPr="00B13F3E">
        <w:rPr>
          <w:rFonts w:ascii="Arial" w:hAnsi="Arial" w:cs="Arial"/>
          <w:i/>
          <w:iCs/>
          <w:sz w:val="20"/>
          <w:szCs w:val="20"/>
        </w:rPr>
        <w:t>Đính kèm sơ đồ khu vực và vị trí công trình khai thác nước dưới đất trong đó thể hiện rõ: Vị trí theo hệ tọa độ VN2000, kinh tuyến trục, múi chiếu 3° (theo quy định về kinh tuyến trục của bản đồ hành chính cấp tỉnh), ranh giới, địa danh hành chính, hệ thống sông suối, giao thông, dân cư, vị trí; các thông số chính của các công trình khai thác nước dưới đất)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Chương I</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r w:rsidRPr="00B13F3E">
        <w:rPr>
          <w:rFonts w:ascii="Arial" w:hAnsi="Arial" w:cs="Arial"/>
          <w:b/>
          <w:bCs/>
          <w:sz w:val="20"/>
          <w:szCs w:val="20"/>
        </w:rPr>
        <w:t xml:space="preserve">ĐẶC </w:t>
      </w:r>
      <w:r w:rsidR="00913A28" w:rsidRPr="00B13F3E">
        <w:rPr>
          <w:rFonts w:ascii="Arial" w:hAnsi="Arial" w:cs="Arial"/>
          <w:b/>
          <w:bCs/>
          <w:sz w:val="20"/>
          <w:szCs w:val="20"/>
        </w:rPr>
        <w:t>ĐIỂM</w:t>
      </w:r>
      <w:r w:rsidRPr="00B13F3E">
        <w:rPr>
          <w:rFonts w:ascii="Arial" w:hAnsi="Arial" w:cs="Arial"/>
          <w:b/>
          <w:bCs/>
          <w:sz w:val="20"/>
          <w:szCs w:val="20"/>
        </w:rPr>
        <w:t xml:space="preserve"> NGUỒN NƯỚC VÀ HIỆN TRẠNG KHAI THÁC NƯỚC DƯỚI ĐẤT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 xml:space="preserve">I. Đặc </w:t>
      </w:r>
      <w:r w:rsidR="00913A28" w:rsidRPr="00B13F3E">
        <w:rPr>
          <w:rFonts w:ascii="Arial" w:hAnsi="Arial" w:cs="Arial"/>
          <w:b/>
          <w:bCs/>
          <w:sz w:val="20"/>
          <w:szCs w:val="20"/>
        </w:rPr>
        <w:t>điểm</w:t>
      </w:r>
      <w:r w:rsidRPr="00B13F3E">
        <w:rPr>
          <w:rFonts w:ascii="Arial" w:hAnsi="Arial" w:cs="Arial"/>
          <w:b/>
          <w:bCs/>
          <w:sz w:val="20"/>
          <w:szCs w:val="20"/>
        </w:rPr>
        <w:t xml:space="preserve"> nguồn nước dưới đất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Đặc </w:t>
      </w:r>
      <w:r w:rsidR="00913A28" w:rsidRPr="00B13F3E">
        <w:rPr>
          <w:rFonts w:ascii="Arial" w:hAnsi="Arial" w:cs="Arial"/>
          <w:sz w:val="20"/>
          <w:szCs w:val="20"/>
        </w:rPr>
        <w:t>điểm</w:t>
      </w:r>
      <w:r w:rsidRPr="00B13F3E">
        <w:rPr>
          <w:rFonts w:ascii="Arial" w:hAnsi="Arial" w:cs="Arial"/>
          <w:sz w:val="20"/>
          <w:szCs w:val="20"/>
        </w:rPr>
        <w:t xml:space="preserve"> của các tầng chứa nước, tầng cách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a) Mô tả các đặc </w:t>
      </w:r>
      <w:r w:rsidR="00913A28" w:rsidRPr="00B13F3E">
        <w:rPr>
          <w:rFonts w:ascii="Arial" w:hAnsi="Arial" w:cs="Arial"/>
          <w:sz w:val="20"/>
          <w:szCs w:val="20"/>
        </w:rPr>
        <w:t>điểm</w:t>
      </w:r>
      <w:r w:rsidRPr="00B13F3E">
        <w:rPr>
          <w:rFonts w:ascii="Arial" w:hAnsi="Arial" w:cs="Arial"/>
          <w:sz w:val="20"/>
          <w:szCs w:val="20"/>
        </w:rPr>
        <w:t xml:space="preserve">, đặc trưng của các tầng chứa nước trong phạm vi vùng ảnh hưởng của công trình, gồm các thông tin, số liệu về phạm vi, chiều sâu phân bố, chiều dày, thành </w:t>
      </w:r>
      <w:r w:rsidR="00913A28" w:rsidRPr="00B13F3E">
        <w:rPr>
          <w:rFonts w:ascii="Arial" w:hAnsi="Arial" w:cs="Arial"/>
          <w:sz w:val="20"/>
          <w:szCs w:val="20"/>
        </w:rPr>
        <w:t>phần</w:t>
      </w:r>
      <w:r w:rsidRPr="00B13F3E">
        <w:rPr>
          <w:rFonts w:ascii="Arial" w:hAnsi="Arial" w:cs="Arial"/>
          <w:sz w:val="20"/>
          <w:szCs w:val="20"/>
        </w:rPr>
        <w:t xml:space="preserve"> đất đá, đặc tính thấm nước, chứa nước, động thái, chiều sâu mực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b) Mô tả các thông tin, số liệu về phạm vi, chiều sâu phân bố, chiều dày, thành </w:t>
      </w:r>
      <w:r w:rsidR="00913A28" w:rsidRPr="00B13F3E">
        <w:rPr>
          <w:rFonts w:ascii="Arial" w:hAnsi="Arial" w:cs="Arial"/>
          <w:sz w:val="20"/>
          <w:szCs w:val="20"/>
        </w:rPr>
        <w:t>phần</w:t>
      </w:r>
      <w:r w:rsidRPr="00B13F3E">
        <w:rPr>
          <w:rFonts w:ascii="Arial" w:hAnsi="Arial" w:cs="Arial"/>
          <w:sz w:val="20"/>
          <w:szCs w:val="20"/>
        </w:rPr>
        <w:t xml:space="preserve"> đất đá, tính chất thấm nước và cách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Đặc </w:t>
      </w:r>
      <w:r w:rsidR="00913A28" w:rsidRPr="00B13F3E">
        <w:rPr>
          <w:rFonts w:ascii="Arial" w:hAnsi="Arial" w:cs="Arial"/>
          <w:sz w:val="20"/>
          <w:szCs w:val="20"/>
        </w:rPr>
        <w:t>điểm</w:t>
      </w:r>
      <w:r w:rsidRPr="00B13F3E">
        <w:rPr>
          <w:rFonts w:ascii="Arial" w:hAnsi="Arial" w:cs="Arial"/>
          <w:sz w:val="20"/>
          <w:szCs w:val="20"/>
        </w:rPr>
        <w:t xml:space="preserve"> chất lượng nước: Mô tả đặc </w:t>
      </w:r>
      <w:r w:rsidR="00913A28" w:rsidRPr="00B13F3E">
        <w:rPr>
          <w:rFonts w:ascii="Arial" w:hAnsi="Arial" w:cs="Arial"/>
          <w:sz w:val="20"/>
          <w:szCs w:val="20"/>
        </w:rPr>
        <w:t>điểm</w:t>
      </w:r>
      <w:r w:rsidRPr="00B13F3E">
        <w:rPr>
          <w:rFonts w:ascii="Arial" w:hAnsi="Arial" w:cs="Arial"/>
          <w:sz w:val="20"/>
          <w:szCs w:val="20"/>
        </w:rPr>
        <w:t xml:space="preserve"> chất lượng nước, tình hình ô nhiễm, nhiễm mặn của các tầng chứa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Đối với công trình khai thác có quy mô từ 3.000 m</w:t>
      </w:r>
      <w:r w:rsidRPr="00B13F3E">
        <w:rPr>
          <w:rFonts w:ascii="Arial" w:hAnsi="Arial" w:cs="Arial"/>
          <w:sz w:val="20"/>
          <w:szCs w:val="20"/>
          <w:vertAlign w:val="superscript"/>
        </w:rPr>
        <w:t>3</w:t>
      </w:r>
      <w:r w:rsidRPr="00B13F3E">
        <w:rPr>
          <w:rFonts w:ascii="Arial" w:hAnsi="Arial" w:cs="Arial"/>
          <w:sz w:val="20"/>
          <w:szCs w:val="20"/>
        </w:rPr>
        <w:t xml:space="preserve">/ngày đêm trở lên: Thuyết minh sơ đồ địa chất thủy văn khu vực khai thác </w:t>
      </w:r>
      <w:r w:rsidRPr="00B13F3E">
        <w:rPr>
          <w:rFonts w:ascii="Arial" w:hAnsi="Arial" w:cs="Arial"/>
          <w:i/>
          <w:iCs/>
          <w:sz w:val="20"/>
          <w:szCs w:val="20"/>
        </w:rPr>
        <w:t>đính kèm sơ đồ địa chất thủy văn tỷ lệ 1:25.000 hoặc lớn hơn và các mặt cắt kèm theo</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 Hiện trạng khai thác nước dưới đất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Tính toán phạm vi ảnh hưởng của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Thuyết minh phương pháp và kết quả tính toán phạm vi vùng ảnh hưởng của công trình khai thác nước dưới đất và khoanh định trên sơ đồ khu vực vị trí công trình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Hiện trạng khai thác nước dưới đất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Hiện trạng khai thác nước dưới đất trong phạm vi ảnh hưởng của công trình khai thác theo bảng tổng hợp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9"/>
        <w:gridCol w:w="1241"/>
        <w:gridCol w:w="815"/>
        <w:gridCol w:w="923"/>
        <w:gridCol w:w="919"/>
        <w:gridCol w:w="999"/>
        <w:gridCol w:w="619"/>
        <w:gridCol w:w="817"/>
        <w:gridCol w:w="1044"/>
        <w:gridCol w:w="1155"/>
      </w:tblGrid>
      <w:tr w:rsidR="002D6794" w:rsidRPr="00B13F3E">
        <w:tblPrEx>
          <w:tblCellMar>
            <w:top w:w="0" w:type="dxa"/>
            <w:left w:w="0" w:type="dxa"/>
            <w:bottom w:w="0" w:type="dxa"/>
            <w:right w:w="0" w:type="dxa"/>
          </w:tblCellMar>
        </w:tblPrEx>
        <w:tc>
          <w:tcPr>
            <w:tcW w:w="30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TT</w:t>
            </w:r>
          </w:p>
        </w:tc>
        <w:tc>
          <w:tcPr>
            <w:tcW w:w="68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Tên công trình/</w:t>
            </w:r>
            <w:r w:rsidRPr="00B13F3E">
              <w:rPr>
                <w:rFonts w:ascii="Arial" w:hAnsi="Arial" w:cs="Arial"/>
                <w:sz w:val="20"/>
                <w:szCs w:val="20"/>
              </w:rPr>
              <w:t xml:space="preserve"> </w:t>
            </w:r>
            <w:r w:rsidRPr="00B13F3E">
              <w:rPr>
                <w:rFonts w:ascii="Arial" w:hAnsi="Arial" w:cs="Arial"/>
                <w:b/>
                <w:bCs/>
                <w:sz w:val="20"/>
                <w:szCs w:val="20"/>
              </w:rPr>
              <w:t>số hiệu giếng</w:t>
            </w:r>
          </w:p>
        </w:tc>
        <w:tc>
          <w:tcPr>
            <w:tcW w:w="44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Vị trí hành chính</w:t>
            </w:r>
          </w:p>
        </w:tc>
        <w:tc>
          <w:tcPr>
            <w:tcW w:w="50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Tọa độ</w:t>
            </w:r>
            <w:r w:rsidRPr="00B13F3E">
              <w:rPr>
                <w:rFonts w:ascii="Arial" w:hAnsi="Arial" w:cs="Arial"/>
                <w:sz w:val="20"/>
                <w:szCs w:val="20"/>
              </w:rPr>
              <w:t xml:space="preserve"> </w:t>
            </w:r>
            <w:r w:rsidRPr="00B13F3E">
              <w:rPr>
                <w:rFonts w:ascii="Arial" w:hAnsi="Arial" w:cs="Arial"/>
                <w:b/>
                <w:bCs/>
                <w:sz w:val="20"/>
                <w:szCs w:val="20"/>
              </w:rPr>
              <w:t>(X,Y)</w:t>
            </w:r>
          </w:p>
        </w:tc>
        <w:tc>
          <w:tcPr>
            <w:tcW w:w="50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Chiều sâu giếng (m)</w:t>
            </w:r>
          </w:p>
        </w:tc>
        <w:tc>
          <w:tcPr>
            <w:tcW w:w="55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Lưu lượng (m</w:t>
            </w:r>
            <w:r w:rsidRPr="00B13F3E">
              <w:rPr>
                <w:rFonts w:ascii="Arial" w:hAnsi="Arial" w:cs="Arial"/>
                <w:b/>
                <w:bCs/>
                <w:sz w:val="20"/>
                <w:szCs w:val="20"/>
                <w:vertAlign w:val="superscript"/>
              </w:rPr>
              <w:t>3</w:t>
            </w:r>
            <w:r w:rsidRPr="00B13F3E">
              <w:rPr>
                <w:rFonts w:ascii="Arial" w:hAnsi="Arial" w:cs="Arial"/>
                <w:b/>
                <w:bCs/>
                <w:sz w:val="20"/>
                <w:szCs w:val="20"/>
              </w:rPr>
              <w:t>/ngày đêm)</w:t>
            </w:r>
          </w:p>
        </w:tc>
        <w:tc>
          <w:tcPr>
            <w:tcW w:w="34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Mực nước động khai thác lớn nhất (m)</w:t>
            </w:r>
          </w:p>
        </w:tc>
        <w:tc>
          <w:tcPr>
            <w:tcW w:w="45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Tầng chứa nước khai thác</w:t>
            </w:r>
          </w:p>
        </w:tc>
        <w:tc>
          <w:tcPr>
            <w:tcW w:w="575" w:type="pct"/>
            <w:vAlign w:val="center"/>
          </w:tcPr>
          <w:p w:rsidR="002D6794" w:rsidRPr="00B13F3E" w:rsidRDefault="00913A28"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Khoản</w:t>
            </w:r>
            <w:r w:rsidR="002D6794" w:rsidRPr="00B13F3E">
              <w:rPr>
                <w:rFonts w:ascii="Arial" w:hAnsi="Arial" w:cs="Arial"/>
                <w:b/>
                <w:bCs/>
                <w:sz w:val="20"/>
                <w:szCs w:val="20"/>
              </w:rPr>
              <w:t>g cách đến khu vực khai thác (m)</w:t>
            </w:r>
          </w:p>
        </w:tc>
        <w:tc>
          <w:tcPr>
            <w:tcW w:w="6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Tình trạng</w:t>
            </w:r>
            <w:r w:rsidRPr="00B13F3E">
              <w:rPr>
                <w:rFonts w:ascii="Arial" w:hAnsi="Arial" w:cs="Arial"/>
                <w:sz w:val="20"/>
                <w:szCs w:val="20"/>
              </w:rPr>
              <w:t xml:space="preserve"> </w:t>
            </w:r>
            <w:r w:rsidRPr="00B13F3E">
              <w:rPr>
                <w:rFonts w:ascii="Arial" w:hAnsi="Arial" w:cs="Arial"/>
                <w:b/>
                <w:bCs/>
                <w:sz w:val="20"/>
                <w:szCs w:val="20"/>
              </w:rPr>
              <w:t>cấp phép</w:t>
            </w:r>
            <w:r w:rsidRPr="00B13F3E">
              <w:rPr>
                <w:rFonts w:ascii="Arial" w:hAnsi="Arial" w:cs="Arial"/>
                <w:sz w:val="20"/>
                <w:szCs w:val="20"/>
              </w:rPr>
              <w:t xml:space="preserve"> </w:t>
            </w:r>
            <w:r w:rsidRPr="00B13F3E">
              <w:rPr>
                <w:rFonts w:ascii="Arial" w:hAnsi="Arial" w:cs="Arial"/>
                <w:b/>
                <w:bCs/>
                <w:sz w:val="20"/>
                <w:szCs w:val="20"/>
              </w:rPr>
              <w:t>(số giấy phép cấp.. nếu có)</w:t>
            </w:r>
          </w:p>
        </w:tc>
      </w:tr>
      <w:tr w:rsidR="002D6794" w:rsidRPr="00B13F3E">
        <w:tblPrEx>
          <w:tblCellMar>
            <w:top w:w="0" w:type="dxa"/>
            <w:left w:w="0" w:type="dxa"/>
            <w:bottom w:w="0" w:type="dxa"/>
            <w:right w:w="0" w:type="dxa"/>
          </w:tblCellMar>
        </w:tblPrEx>
        <w:tc>
          <w:tcPr>
            <w:tcW w:w="30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I</w:t>
            </w:r>
          </w:p>
        </w:tc>
        <w:tc>
          <w:tcPr>
            <w:tcW w:w="68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Tên công trình</w:t>
            </w:r>
          </w:p>
        </w:tc>
        <w:tc>
          <w:tcPr>
            <w:tcW w:w="44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5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4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5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7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30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w:t>
            </w:r>
          </w:p>
        </w:tc>
        <w:tc>
          <w:tcPr>
            <w:tcW w:w="68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w:t>
            </w:r>
          </w:p>
        </w:tc>
        <w:tc>
          <w:tcPr>
            <w:tcW w:w="44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5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4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5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7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30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w:t>
            </w:r>
          </w:p>
        </w:tc>
        <w:tc>
          <w:tcPr>
            <w:tcW w:w="68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4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5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4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5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7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30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II</w:t>
            </w:r>
          </w:p>
        </w:tc>
        <w:tc>
          <w:tcPr>
            <w:tcW w:w="68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4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5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4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5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7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30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w:t>
            </w:r>
          </w:p>
        </w:tc>
        <w:tc>
          <w:tcPr>
            <w:tcW w:w="68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4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5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4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5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7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30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Tổng</w:t>
            </w:r>
          </w:p>
        </w:tc>
        <w:tc>
          <w:tcPr>
            <w:tcW w:w="68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4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5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4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5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7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bl>
    <w:p w:rsidR="003F1B04" w:rsidRPr="00B13F3E" w:rsidRDefault="003F1B0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Chương II</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TÌNH HÌNH KHAI THÁC NƯỚC DƯỚI ĐẤT I. Tình hình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Trình bày các thông tin về: chiều sâu, kết cấu, tình trạng hoạt động của từng loại hình khai thác </w:t>
      </w:r>
      <w:r w:rsidRPr="00B13F3E">
        <w:rPr>
          <w:rFonts w:ascii="Arial" w:hAnsi="Arial" w:cs="Arial"/>
          <w:i/>
          <w:iCs/>
          <w:sz w:val="20"/>
          <w:szCs w:val="20"/>
        </w:rPr>
        <w:t>(đính kèm Bản vẽ cấu trúc công trình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Thuyết minh tình hình khai thác nước dưới đất tại công trình, gồm các thông tin: năm bắt đầu khai thác; tổng lưu lượng khai thác qua từng thời kỳ kèm biểu đồ khai thác nước dưới đất; các vấn đề phát </w:t>
      </w:r>
      <w:r w:rsidRPr="00B13F3E">
        <w:rPr>
          <w:rFonts w:ascii="Arial" w:hAnsi="Arial" w:cs="Arial"/>
          <w:sz w:val="20"/>
          <w:szCs w:val="20"/>
        </w:rPr>
        <w:lastRenderedPageBreak/>
        <w:t>sinh trong quá trình khai thác (nếu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 Diễn biến khai thác tại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Diễn biến lưu lượng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Tổng hợp diễn biến lưu lượng khai thác qua từng thời kỳ của công trình theo bảng tổng hợp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87"/>
        <w:gridCol w:w="1382"/>
        <w:gridCol w:w="1384"/>
        <w:gridCol w:w="1388"/>
        <w:gridCol w:w="3040"/>
      </w:tblGrid>
      <w:tr w:rsidR="002D6794" w:rsidRPr="00B13F3E">
        <w:tblPrEx>
          <w:tblCellMar>
            <w:top w:w="0" w:type="dxa"/>
            <w:left w:w="0" w:type="dxa"/>
            <w:bottom w:w="0" w:type="dxa"/>
            <w:right w:w="0" w:type="dxa"/>
          </w:tblCellMar>
        </w:tblPrEx>
        <w:tc>
          <w:tcPr>
            <w:tcW w:w="1039"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Tháng/Năm</w:t>
            </w:r>
          </w:p>
        </w:tc>
        <w:tc>
          <w:tcPr>
            <w:tcW w:w="2287" w:type="pct"/>
            <w:gridSpan w:val="3"/>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Tổng lưu lượng (m</w:t>
            </w:r>
            <w:r w:rsidRPr="00B13F3E">
              <w:rPr>
                <w:rFonts w:ascii="Arial" w:hAnsi="Arial" w:cs="Arial"/>
                <w:b/>
                <w:bCs/>
                <w:sz w:val="20"/>
                <w:szCs w:val="20"/>
                <w:vertAlign w:val="superscript"/>
              </w:rPr>
              <w:t>3</w:t>
            </w:r>
            <w:r w:rsidRPr="00B13F3E">
              <w:rPr>
                <w:rFonts w:ascii="Arial" w:hAnsi="Arial" w:cs="Arial"/>
                <w:b/>
                <w:bCs/>
                <w:sz w:val="20"/>
                <w:szCs w:val="20"/>
              </w:rPr>
              <w:t>/ngày đêm)</w:t>
            </w:r>
          </w:p>
        </w:tc>
        <w:tc>
          <w:tcPr>
            <w:tcW w:w="1674"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Lưu lượng cấp phép theo giấy phép</w:t>
            </w:r>
            <w:r w:rsidRPr="00B13F3E">
              <w:rPr>
                <w:rFonts w:ascii="Arial" w:hAnsi="Arial" w:cs="Arial"/>
                <w:sz w:val="20"/>
                <w:szCs w:val="20"/>
              </w:rPr>
              <w:t xml:space="preserve"> </w:t>
            </w:r>
            <w:r w:rsidRPr="00B13F3E">
              <w:rPr>
                <w:rFonts w:ascii="Arial" w:hAnsi="Arial" w:cs="Arial"/>
                <w:b/>
                <w:bCs/>
                <w:sz w:val="20"/>
                <w:szCs w:val="20"/>
              </w:rPr>
              <w:t>đã được cấp (m</w:t>
            </w:r>
            <w:r w:rsidRPr="00B13F3E">
              <w:rPr>
                <w:rFonts w:ascii="Arial" w:hAnsi="Arial" w:cs="Arial"/>
                <w:b/>
                <w:bCs/>
                <w:sz w:val="20"/>
                <w:szCs w:val="20"/>
                <w:vertAlign w:val="superscript"/>
              </w:rPr>
              <w:t>3</w:t>
            </w:r>
            <w:r w:rsidRPr="00B13F3E">
              <w:rPr>
                <w:rFonts w:ascii="Arial" w:hAnsi="Arial" w:cs="Arial"/>
                <w:b/>
                <w:bCs/>
                <w:sz w:val="20"/>
                <w:szCs w:val="20"/>
              </w:rPr>
              <w:t>/ngày</w:t>
            </w:r>
            <w:r w:rsidRPr="00B13F3E">
              <w:rPr>
                <w:rFonts w:ascii="Arial" w:hAnsi="Arial" w:cs="Arial"/>
                <w:sz w:val="20"/>
                <w:szCs w:val="20"/>
              </w:rPr>
              <w:t xml:space="preserve"> </w:t>
            </w:r>
            <w:r w:rsidRPr="00B13F3E">
              <w:rPr>
                <w:rFonts w:ascii="Arial" w:hAnsi="Arial" w:cs="Arial"/>
                <w:b/>
                <w:bCs/>
                <w:sz w:val="20"/>
                <w:szCs w:val="20"/>
              </w:rPr>
              <w:t>đêm)</w:t>
            </w:r>
          </w:p>
        </w:tc>
      </w:tr>
      <w:tr w:rsidR="002D6794" w:rsidRPr="00B13F3E">
        <w:tblPrEx>
          <w:tblCellMar>
            <w:top w:w="0" w:type="dxa"/>
            <w:left w:w="0" w:type="dxa"/>
            <w:bottom w:w="0" w:type="dxa"/>
            <w:right w:w="0" w:type="dxa"/>
          </w:tblCellMar>
        </w:tblPrEx>
        <w:tc>
          <w:tcPr>
            <w:tcW w:w="1039"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Nhỏ nhất</w:t>
            </w:r>
          </w:p>
        </w:tc>
        <w:tc>
          <w:tcPr>
            <w:tcW w:w="76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Lớn nhất</w:t>
            </w:r>
          </w:p>
        </w:tc>
        <w:tc>
          <w:tcPr>
            <w:tcW w:w="7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Trung bình</w:t>
            </w:r>
          </w:p>
        </w:tc>
        <w:tc>
          <w:tcPr>
            <w:tcW w:w="1674"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03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Năm....</w:t>
            </w:r>
          </w:p>
        </w:tc>
        <w:tc>
          <w:tcPr>
            <w:tcW w:w="7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67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03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T1</w:t>
            </w:r>
          </w:p>
        </w:tc>
        <w:tc>
          <w:tcPr>
            <w:tcW w:w="7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67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03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w:t>
            </w:r>
          </w:p>
        </w:tc>
        <w:tc>
          <w:tcPr>
            <w:tcW w:w="7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67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03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Nhỏ nhất</w:t>
            </w:r>
          </w:p>
        </w:tc>
        <w:tc>
          <w:tcPr>
            <w:tcW w:w="7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67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03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Lớn nhất</w:t>
            </w:r>
          </w:p>
        </w:tc>
        <w:tc>
          <w:tcPr>
            <w:tcW w:w="7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67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03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Trung bình</w:t>
            </w:r>
          </w:p>
        </w:tc>
        <w:tc>
          <w:tcPr>
            <w:tcW w:w="7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67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Diễn biến mực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Tổng hợp diễn biến mực nước khai thác qua từng thời kỳ của các loại hình công trình theo bảng tổng hợp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81"/>
        <w:gridCol w:w="1591"/>
        <w:gridCol w:w="1455"/>
        <w:gridCol w:w="1660"/>
        <w:gridCol w:w="2494"/>
      </w:tblGrid>
      <w:tr w:rsidR="002D6794" w:rsidRPr="00B13F3E">
        <w:tblPrEx>
          <w:tblCellMar>
            <w:top w:w="0" w:type="dxa"/>
            <w:left w:w="0" w:type="dxa"/>
            <w:bottom w:w="0" w:type="dxa"/>
            <w:right w:w="0" w:type="dxa"/>
          </w:tblCellMar>
        </w:tblPrEx>
        <w:tc>
          <w:tcPr>
            <w:tcW w:w="1036"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Tháng/Năm</w:t>
            </w:r>
          </w:p>
        </w:tc>
        <w:tc>
          <w:tcPr>
            <w:tcW w:w="3964" w:type="pct"/>
            <w:gridSpan w:val="4"/>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Mực nước (giếng khai thác số ..., m)</w:t>
            </w:r>
          </w:p>
        </w:tc>
      </w:tr>
      <w:tr w:rsidR="002D6794" w:rsidRPr="00B13F3E">
        <w:tblPrEx>
          <w:tblCellMar>
            <w:top w:w="0" w:type="dxa"/>
            <w:left w:w="0" w:type="dxa"/>
            <w:bottom w:w="0" w:type="dxa"/>
            <w:right w:w="0" w:type="dxa"/>
          </w:tblCellMar>
        </w:tblPrEx>
        <w:tc>
          <w:tcPr>
            <w:tcW w:w="1036"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7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Nhỏ nhất</w:t>
            </w:r>
          </w:p>
        </w:tc>
        <w:tc>
          <w:tcPr>
            <w:tcW w:w="80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Lớn nhất</w:t>
            </w:r>
          </w:p>
        </w:tc>
        <w:tc>
          <w:tcPr>
            <w:tcW w:w="91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Trung bình</w:t>
            </w:r>
          </w:p>
        </w:tc>
        <w:tc>
          <w:tcPr>
            <w:tcW w:w="137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Mực nước động</w:t>
            </w:r>
            <w:r w:rsidRPr="00B13F3E">
              <w:rPr>
                <w:rFonts w:ascii="Arial" w:hAnsi="Arial" w:cs="Arial"/>
                <w:sz w:val="20"/>
                <w:szCs w:val="20"/>
              </w:rPr>
              <w:t xml:space="preserve"> </w:t>
            </w:r>
            <w:r w:rsidRPr="00B13F3E">
              <w:rPr>
                <w:rFonts w:ascii="Arial" w:hAnsi="Arial" w:cs="Arial"/>
                <w:b/>
                <w:bCs/>
                <w:sz w:val="20"/>
                <w:szCs w:val="20"/>
              </w:rPr>
              <w:t>lớn nhất cho phép theo giấy phép</w:t>
            </w:r>
            <w:r w:rsidRPr="00B13F3E">
              <w:rPr>
                <w:rFonts w:ascii="Arial" w:hAnsi="Arial" w:cs="Arial"/>
                <w:sz w:val="20"/>
                <w:szCs w:val="20"/>
              </w:rPr>
              <w:t xml:space="preserve"> </w:t>
            </w:r>
            <w:r w:rsidRPr="00B13F3E">
              <w:rPr>
                <w:rFonts w:ascii="Arial" w:hAnsi="Arial" w:cs="Arial"/>
                <w:b/>
                <w:bCs/>
                <w:sz w:val="20"/>
                <w:szCs w:val="20"/>
              </w:rPr>
              <w:t>đã được cấp (m)</w:t>
            </w:r>
          </w:p>
        </w:tc>
      </w:tr>
      <w:tr w:rsidR="002D6794" w:rsidRPr="00B13F3E">
        <w:tblPrEx>
          <w:tblCellMar>
            <w:top w:w="0" w:type="dxa"/>
            <w:left w:w="0" w:type="dxa"/>
            <w:bottom w:w="0" w:type="dxa"/>
            <w:right w:w="0" w:type="dxa"/>
          </w:tblCellMar>
        </w:tblPrEx>
        <w:tc>
          <w:tcPr>
            <w:tcW w:w="10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Năm....</w:t>
            </w:r>
          </w:p>
        </w:tc>
        <w:tc>
          <w:tcPr>
            <w:tcW w:w="87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0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91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37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0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T1</w:t>
            </w:r>
          </w:p>
        </w:tc>
        <w:tc>
          <w:tcPr>
            <w:tcW w:w="87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0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91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37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0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w:t>
            </w:r>
          </w:p>
        </w:tc>
        <w:tc>
          <w:tcPr>
            <w:tcW w:w="87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0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91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37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0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Nhỏ nhất</w:t>
            </w:r>
          </w:p>
        </w:tc>
        <w:tc>
          <w:tcPr>
            <w:tcW w:w="87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0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91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37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0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Lớn nhất</w:t>
            </w:r>
          </w:p>
        </w:tc>
        <w:tc>
          <w:tcPr>
            <w:tcW w:w="87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0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91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37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0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Trung bình</w:t>
            </w:r>
          </w:p>
        </w:tc>
        <w:tc>
          <w:tcPr>
            <w:tcW w:w="87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0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91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37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Đánh giá diễn biến mực nước, lưu lượng khai thác lớn nhất và nhỏ nhất qua từng thời kỳ.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Đính kèm Bảng tổng hợp lưu lượng (nếu có), mực nước theo ngày đêm của từng giếng (giếng khoan, giếng đào, mạch lộ…) trong 05 năm gần nhất đến thời</w:t>
      </w:r>
      <w:r w:rsidRPr="00B13F3E">
        <w:rPr>
          <w:rFonts w:ascii="Arial" w:hAnsi="Arial" w:cs="Arial"/>
          <w:sz w:val="20"/>
          <w:szCs w:val="20"/>
        </w:rPr>
        <w:t xml:space="preserve"> </w:t>
      </w:r>
      <w:r w:rsidR="00913A28" w:rsidRPr="00B13F3E">
        <w:rPr>
          <w:rFonts w:ascii="Arial" w:hAnsi="Arial" w:cs="Arial"/>
          <w:i/>
          <w:iCs/>
          <w:sz w:val="20"/>
          <w:szCs w:val="20"/>
        </w:rPr>
        <w:t>điểm</w:t>
      </w:r>
      <w:r w:rsidRPr="00B13F3E">
        <w:rPr>
          <w:rFonts w:ascii="Arial" w:hAnsi="Arial" w:cs="Arial"/>
          <w:i/>
          <w:iCs/>
          <w:sz w:val="20"/>
          <w:szCs w:val="20"/>
        </w:rPr>
        <w:t xml:space="preserve">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Tổng hợp, đánh giá diễn biến chất lượng nước trong quá trình khai thác tại công trình theo quy chuẩn về chất lượng nước ngầm.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III. Tình hình quan trắc, giám sát quá trình khai thác: Trình bày tình hình quan trắc, giám sát trong quá trình khai thác, gồm các thông tin: thông số, chế độ quan trắc, thiết bị tại công trình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IV. Vùng bảo hộ vệ sinh khu vực lấy nước sinh hoạt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Thuyết minh các vùng bảo hộ vệ sinh của công trình khai thác gồm các nội dung chính: giới hạn, phạm vi vùng bảo hộ vệ sinh; tình hình chấp hành các quy định trong vùng bảo hộ vệ sinh </w:t>
      </w:r>
      <w:r w:rsidRPr="00B13F3E">
        <w:rPr>
          <w:rFonts w:ascii="Arial" w:hAnsi="Arial" w:cs="Arial"/>
          <w:i/>
          <w:iCs/>
          <w:sz w:val="20"/>
          <w:szCs w:val="20"/>
        </w:rPr>
        <w:t>(đối với công trình khai thác để cấp nước cho sinh hoạt)</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V. Đánh giá tình hình chấp hành các quy định của giấy phép đã được cấp.</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Chương III</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KẾ HOẠCH KHAI THÁC NƯỚC DƯỚI ĐẤT VÀ TÁC ĐỘNG CỦA CÔNG TRÌNH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 Tính toán dự báo hạ thấp mực nước, kế hoạch, phương án khai thác nước dưới đất tại công trình trong thời gian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Mực nước động lớn nhất cho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Thuyết minh, lựa chọn mực nước động lớn nhất cho phép tại từng loại hình công trình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Tính toán dự báo hạ thấp mực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a) Đối với công trình quy mô từ 3.000 m</w:t>
      </w:r>
      <w:r w:rsidRPr="00B13F3E">
        <w:rPr>
          <w:rFonts w:ascii="Arial" w:hAnsi="Arial" w:cs="Arial"/>
          <w:sz w:val="20"/>
          <w:szCs w:val="20"/>
          <w:vertAlign w:val="superscript"/>
        </w:rPr>
        <w:t>3</w:t>
      </w:r>
      <w:r w:rsidRPr="00B13F3E">
        <w:rPr>
          <w:rFonts w:ascii="Arial" w:hAnsi="Arial" w:cs="Arial"/>
          <w:sz w:val="20"/>
          <w:szCs w:val="20"/>
        </w:rPr>
        <w:t>/ngày đêm trở lên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Thuyết minh lựa chọn phương pháp tính trữ lượng; thông số địa chất thủy văn tính toán; tính toán dự báo hạ thấp mực nước tại công trình trong thời gian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b) Đối với công trình có quy mô từ 200 m</w:t>
      </w:r>
      <w:r w:rsidRPr="00B13F3E">
        <w:rPr>
          <w:rFonts w:ascii="Arial" w:hAnsi="Arial" w:cs="Arial"/>
          <w:sz w:val="20"/>
          <w:szCs w:val="20"/>
          <w:vertAlign w:val="superscript"/>
        </w:rPr>
        <w:t>3</w:t>
      </w:r>
      <w:r w:rsidRPr="00B13F3E">
        <w:rPr>
          <w:rFonts w:ascii="Arial" w:hAnsi="Arial" w:cs="Arial"/>
          <w:sz w:val="20"/>
          <w:szCs w:val="20"/>
        </w:rPr>
        <w:t>/ngày đêm đến dưới 3.000 m</w:t>
      </w:r>
      <w:r w:rsidRPr="00B13F3E">
        <w:rPr>
          <w:rFonts w:ascii="Arial" w:hAnsi="Arial" w:cs="Arial"/>
          <w:sz w:val="20"/>
          <w:szCs w:val="20"/>
          <w:vertAlign w:val="superscript"/>
        </w:rPr>
        <w:t>3</w:t>
      </w:r>
      <w:r w:rsidRPr="00B13F3E">
        <w:rPr>
          <w:rFonts w:ascii="Arial" w:hAnsi="Arial" w:cs="Arial"/>
          <w:sz w:val="20"/>
          <w:szCs w:val="20"/>
        </w:rPr>
        <w:t>/ngày đêm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Thuyết minh việc tính toán dự báo hạ thấp mực nước, bao gồm các nội dung: lập đồ thị quan hệ giữa lưu lượng, mực nước khai thác tại từng giếng, dự báo hạ thấp mực nước theo đồ thị.</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c) Đánh giá kết quả tính toán dự báo so với mực nước động lớn nhất cho phép trong việc khai thác nước dưới đất theo thời gian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Trình bày kế hoạch, phương án khai thác nước dưới đất trong thời gian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a) Thuyết minh nhu cầu, </w:t>
      </w:r>
      <w:r w:rsidR="00913A28" w:rsidRPr="00B13F3E">
        <w:rPr>
          <w:rFonts w:ascii="Arial" w:hAnsi="Arial" w:cs="Arial"/>
          <w:sz w:val="20"/>
          <w:szCs w:val="20"/>
        </w:rPr>
        <w:t>mục</w:t>
      </w:r>
      <w:r w:rsidRPr="00B13F3E">
        <w:rPr>
          <w:rFonts w:ascii="Arial" w:hAnsi="Arial" w:cs="Arial"/>
          <w:sz w:val="20"/>
          <w:szCs w:val="20"/>
        </w:rPr>
        <w:t xml:space="preserve"> đích khai thác nước, các thông số của công trình, gồm các thông tin: tọa độ (</w:t>
      </w:r>
      <w:r w:rsidRPr="00B13F3E">
        <w:rPr>
          <w:rFonts w:ascii="Arial" w:hAnsi="Arial" w:cs="Arial"/>
          <w:i/>
          <w:iCs/>
          <w:sz w:val="20"/>
          <w:szCs w:val="20"/>
        </w:rPr>
        <w:t>theo hệ tọa độ VN2000, kinh tuyến trục, múi chiếu 3o)</w:t>
      </w:r>
      <w:r w:rsidRPr="00B13F3E">
        <w:rPr>
          <w:rFonts w:ascii="Arial" w:hAnsi="Arial" w:cs="Arial"/>
          <w:sz w:val="20"/>
          <w:szCs w:val="20"/>
        </w:rPr>
        <w:t>, lưu lượng, mực nước động, tầng chứa nước, chiều sâu đặt ống lọc của từng loại hình công trình khai thác trong thời gian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b) Trình bày phương án quan trắc, giám sát hoạt động khai thác nước dưới đất tại công trình trong thời gian đề nghị cấp phép; phương án bố trí thiết bị; việc bổ sung công trình quan trắc </w:t>
      </w:r>
      <w:r w:rsidRPr="00B13F3E">
        <w:rPr>
          <w:rFonts w:ascii="Arial" w:hAnsi="Arial" w:cs="Arial"/>
          <w:i/>
          <w:iCs/>
          <w:sz w:val="20"/>
          <w:szCs w:val="20"/>
        </w:rPr>
        <w:t>(nếu có)</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c) Luận chứng thiết lập mới hoặc bổ sung các vùng bảo hộ vệ sinh khu vực lấy nước sinh hoạt và các nội dung cần phải tuân thủ trong vùng bảo hộ vệ sinh của công trình khai thác </w:t>
      </w:r>
      <w:r w:rsidRPr="00B13F3E">
        <w:rPr>
          <w:rFonts w:ascii="Arial" w:hAnsi="Arial" w:cs="Arial"/>
          <w:i/>
          <w:iCs/>
          <w:sz w:val="20"/>
          <w:szCs w:val="20"/>
        </w:rPr>
        <w:t>(nếu chưa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 Tác động của việc khai thác nước dưới đất tại công trình đến nguồn nước, môi trường, các công trình khai thác nước dưới đất khác đang hoạt động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Đánh giá tác động của công trình đến sự suy giảm mực nước, trữ lượng nguồn nước dưới đất khu vực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Đánh giá tác động của công trình đến khả năng sụt lún đất, ô nhiễm, xâm nhập mặn vào các tầng chứa nước khu vực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Đánh giá tác động của công trình đến sự suy giảm lưu lượng, mực nước của các công trình khai thác nước dưới đất khác đang hoạt động trong phạm vi vùng ảnh hưởng.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Thuyết minh các phương án, biện pháp giảm thiểu các tác động do công trình khai thác gây ra đến nguồn nước, môi trường và các công trình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nước dưới đất khác đang hoạt động; giải pháp, phương án ứng phó trong trường hợp xảy ra sự cố trong quá trình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5. Trình bày phương án quan trắc chất lượng nước (đối với công trình khai thác nước dưới đất để sản xuất, cung cấp nước sạch cho sinh hoạt có quy mô khai thác từ 5.000 m</w:t>
      </w:r>
      <w:r w:rsidRPr="00B13F3E">
        <w:rPr>
          <w:rFonts w:ascii="Arial" w:hAnsi="Arial" w:cs="Arial"/>
          <w:sz w:val="20"/>
          <w:szCs w:val="20"/>
          <w:vertAlign w:val="superscript"/>
        </w:rPr>
        <w:t>3</w:t>
      </w:r>
      <w:r w:rsidRPr="00B13F3E">
        <w:rPr>
          <w:rFonts w:ascii="Arial" w:hAnsi="Arial" w:cs="Arial"/>
          <w:sz w:val="20"/>
          <w:szCs w:val="20"/>
        </w:rPr>
        <w:t>/ngày đêm).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B. ĐỐI VỚI CÔNG TRÌNH CÓ QUY MÔ NHỎ HƠN 200 m</w:t>
      </w:r>
      <w:r w:rsidRPr="00B13F3E">
        <w:rPr>
          <w:rFonts w:ascii="Arial" w:hAnsi="Arial" w:cs="Arial"/>
          <w:b/>
          <w:bCs/>
          <w:sz w:val="20"/>
          <w:szCs w:val="20"/>
          <w:vertAlign w:val="superscript"/>
        </w:rPr>
        <w:t>3</w:t>
      </w:r>
      <w:r w:rsidRPr="00B13F3E">
        <w:rPr>
          <w:rFonts w:ascii="Arial" w:hAnsi="Arial" w:cs="Arial"/>
          <w:b/>
          <w:bCs/>
          <w:sz w:val="20"/>
          <w:szCs w:val="20"/>
        </w:rPr>
        <w:t>/NGÀY ĐÊM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i/>
          <w:iCs/>
          <w:sz w:val="20"/>
          <w:szCs w:val="20"/>
        </w:rPr>
        <w:t>(đối với công trình khác công trình cấp nước sạch nông thôn tập trung)</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MỞ ĐẦU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Trình bày tóm tắt các thông tin của tổ chức/cá nhân là chủ công trình khai thác nước dưới đất.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Thuyết minh các thông tin cơ bản của công trình khai thác nước dưới đất, gồm: vị trí hành chính, </w:t>
      </w:r>
      <w:r w:rsidR="00913A28" w:rsidRPr="00B13F3E">
        <w:rPr>
          <w:rFonts w:ascii="Arial" w:hAnsi="Arial" w:cs="Arial"/>
          <w:sz w:val="20"/>
          <w:szCs w:val="20"/>
        </w:rPr>
        <w:t>mục</w:t>
      </w:r>
      <w:r w:rsidRPr="00B13F3E">
        <w:rPr>
          <w:rFonts w:ascii="Arial" w:hAnsi="Arial" w:cs="Arial"/>
          <w:sz w:val="20"/>
          <w:szCs w:val="20"/>
        </w:rPr>
        <w:t xml:space="preserve"> đích khai thác, năm xây dựng và vận hành công trình, tổng số loại hình công trình </w:t>
      </w:r>
      <w:r w:rsidRPr="00B13F3E">
        <w:rPr>
          <w:rFonts w:ascii="Arial" w:hAnsi="Arial" w:cs="Arial"/>
          <w:i/>
          <w:iCs/>
          <w:sz w:val="20"/>
          <w:szCs w:val="20"/>
        </w:rPr>
        <w:t>(giếng đào/hố đào/hành lang/mạch lộ/hang động)</w:t>
      </w:r>
      <w:r w:rsidRPr="00B13F3E">
        <w:rPr>
          <w:rFonts w:ascii="Arial" w:hAnsi="Arial" w:cs="Arial"/>
          <w:sz w:val="20"/>
          <w:szCs w:val="20"/>
        </w:rPr>
        <w:t>, tổng lưu lượng khai thác của công trình; tầng chứa nước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Đánh giá sự phù hợp của việc khai thác nước dưới đất với quy hoạch về tài nguyên nước, quy hoạch ngành quốc gia, quy hoạch tỉnh, các quy hoạch chuyên ngành có khai thác, sử dụng tài nguyên nước, quy định về vùng cấm, hạn chế khai thác nước dưới đất và các quy định có liên quan đến việc khai thác nước dưới đất của tổ chức/cá nhân.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Thuyết minh căn cứ lập Báo cáo:</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Căn cứ pháp lý: nêu các văn bản pháp lý liên quan đến việc khai thác nước dưới đất của tổ chức/cá nhân </w:t>
      </w:r>
      <w:r w:rsidRPr="00B13F3E">
        <w:rPr>
          <w:rFonts w:ascii="Arial" w:hAnsi="Arial" w:cs="Arial"/>
          <w:i/>
          <w:iCs/>
          <w:sz w:val="20"/>
          <w:szCs w:val="20"/>
        </w:rPr>
        <w:t>(kèm theo các văn bản pháp lý, tài liệu có liên quan)</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Liệt kê các tài liệu, thông tin, số liệu sử dụng lập Báo cáo; các tiêu chuẩn, quy chuẩn, quy phạm kỹ thuật áp dụng.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 Tình hình khai thác nước dưới đất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Tình hình khai thác nước dưới đất tại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a) Trình bày các thông tin về: chiều sâu, kết cấu, tình trạng hoạt động của từng loại hình khai thác </w:t>
      </w:r>
      <w:r w:rsidRPr="00B13F3E">
        <w:rPr>
          <w:rFonts w:ascii="Arial" w:hAnsi="Arial" w:cs="Arial"/>
          <w:i/>
          <w:iCs/>
          <w:sz w:val="20"/>
          <w:szCs w:val="20"/>
        </w:rPr>
        <w:t>(kèm sơ đồ khu vực và vị trí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b) Tổng quan tình hình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Thuyết minh tình hình khai thác nước dưới đất tại công trình, gồm các thông tin chủ yếu: năm bắt đầu </w:t>
      </w:r>
      <w:r w:rsidRPr="00B13F3E">
        <w:rPr>
          <w:rFonts w:ascii="Arial" w:hAnsi="Arial" w:cs="Arial"/>
          <w:sz w:val="20"/>
          <w:szCs w:val="20"/>
        </w:rPr>
        <w:lastRenderedPageBreak/>
        <w:t>khai thác; tổng lưu lượng khai thác qua từng thời kỳ và hiện tại kèm biểu đồ khai thác nước dưới đất; các vấn đề phát sinh trong quá trình khai thác (nếu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c) Diễn biến lưu lượng khai thác tại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Tổng hợp diễn biến lưu lượng khai thác qua từng thời kỳ của công trình theo bảng tổng hợp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87"/>
        <w:gridCol w:w="1382"/>
        <w:gridCol w:w="1384"/>
        <w:gridCol w:w="1388"/>
        <w:gridCol w:w="3040"/>
      </w:tblGrid>
      <w:tr w:rsidR="002D6794" w:rsidRPr="00B13F3E">
        <w:tblPrEx>
          <w:tblCellMar>
            <w:top w:w="0" w:type="dxa"/>
            <w:left w:w="0" w:type="dxa"/>
            <w:bottom w:w="0" w:type="dxa"/>
            <w:right w:w="0" w:type="dxa"/>
          </w:tblCellMar>
        </w:tblPrEx>
        <w:tc>
          <w:tcPr>
            <w:tcW w:w="1039"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Tháng/Năm</w:t>
            </w:r>
          </w:p>
        </w:tc>
        <w:tc>
          <w:tcPr>
            <w:tcW w:w="2287" w:type="pct"/>
            <w:gridSpan w:val="3"/>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Tổng lưu lượng (m</w:t>
            </w:r>
            <w:r w:rsidRPr="00B13F3E">
              <w:rPr>
                <w:rFonts w:ascii="Arial" w:hAnsi="Arial" w:cs="Arial"/>
                <w:b/>
                <w:bCs/>
                <w:sz w:val="20"/>
                <w:szCs w:val="20"/>
                <w:vertAlign w:val="superscript"/>
              </w:rPr>
              <w:t>3</w:t>
            </w:r>
            <w:r w:rsidRPr="00B13F3E">
              <w:rPr>
                <w:rFonts w:ascii="Arial" w:hAnsi="Arial" w:cs="Arial"/>
                <w:b/>
                <w:bCs/>
                <w:sz w:val="20"/>
                <w:szCs w:val="20"/>
              </w:rPr>
              <w:t>/ngày đêm)</w:t>
            </w:r>
          </w:p>
        </w:tc>
        <w:tc>
          <w:tcPr>
            <w:tcW w:w="1674"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Lưu lượng cấp phép theo giấy phép</w:t>
            </w:r>
            <w:r w:rsidRPr="00B13F3E">
              <w:rPr>
                <w:rFonts w:ascii="Arial" w:hAnsi="Arial" w:cs="Arial"/>
                <w:sz w:val="20"/>
                <w:szCs w:val="20"/>
              </w:rPr>
              <w:t xml:space="preserve"> </w:t>
            </w:r>
            <w:r w:rsidRPr="00B13F3E">
              <w:rPr>
                <w:rFonts w:ascii="Arial" w:hAnsi="Arial" w:cs="Arial"/>
                <w:b/>
                <w:bCs/>
                <w:sz w:val="20"/>
                <w:szCs w:val="20"/>
              </w:rPr>
              <w:t>đã được cấp</w:t>
            </w:r>
            <w:r w:rsidRPr="00B13F3E">
              <w:rPr>
                <w:rFonts w:ascii="Arial" w:hAnsi="Arial" w:cs="Arial"/>
                <w:sz w:val="20"/>
                <w:szCs w:val="20"/>
              </w:rPr>
              <w:t xml:space="preserve"> </w:t>
            </w:r>
            <w:r w:rsidRPr="00B13F3E">
              <w:rPr>
                <w:rFonts w:ascii="Arial" w:hAnsi="Arial" w:cs="Arial"/>
                <w:b/>
                <w:bCs/>
                <w:sz w:val="20"/>
                <w:szCs w:val="20"/>
              </w:rPr>
              <w:t>(m</w:t>
            </w:r>
            <w:r w:rsidRPr="00B13F3E">
              <w:rPr>
                <w:rFonts w:ascii="Arial" w:hAnsi="Arial" w:cs="Arial"/>
                <w:b/>
                <w:bCs/>
                <w:sz w:val="20"/>
                <w:szCs w:val="20"/>
                <w:vertAlign w:val="superscript"/>
              </w:rPr>
              <w:t>3</w:t>
            </w:r>
            <w:r w:rsidRPr="00B13F3E">
              <w:rPr>
                <w:rFonts w:ascii="Arial" w:hAnsi="Arial" w:cs="Arial"/>
                <w:b/>
                <w:bCs/>
                <w:sz w:val="20"/>
                <w:szCs w:val="20"/>
              </w:rPr>
              <w:t>/ngày đêm)</w:t>
            </w:r>
          </w:p>
        </w:tc>
      </w:tr>
      <w:tr w:rsidR="002D6794" w:rsidRPr="00B13F3E">
        <w:tblPrEx>
          <w:tblCellMar>
            <w:top w:w="0" w:type="dxa"/>
            <w:left w:w="0" w:type="dxa"/>
            <w:bottom w:w="0" w:type="dxa"/>
            <w:right w:w="0" w:type="dxa"/>
          </w:tblCellMar>
        </w:tblPrEx>
        <w:tc>
          <w:tcPr>
            <w:tcW w:w="1039"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Nhỏ nhất</w:t>
            </w:r>
          </w:p>
        </w:tc>
        <w:tc>
          <w:tcPr>
            <w:tcW w:w="76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Lớn nhất</w:t>
            </w:r>
          </w:p>
        </w:tc>
        <w:tc>
          <w:tcPr>
            <w:tcW w:w="7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Trung bình</w:t>
            </w:r>
          </w:p>
        </w:tc>
        <w:tc>
          <w:tcPr>
            <w:tcW w:w="1674"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03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Năm....</w:t>
            </w:r>
          </w:p>
        </w:tc>
        <w:tc>
          <w:tcPr>
            <w:tcW w:w="7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67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03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T1</w:t>
            </w:r>
          </w:p>
        </w:tc>
        <w:tc>
          <w:tcPr>
            <w:tcW w:w="7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67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03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w:t>
            </w:r>
          </w:p>
        </w:tc>
        <w:tc>
          <w:tcPr>
            <w:tcW w:w="7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67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03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Nhỏ nhất</w:t>
            </w:r>
          </w:p>
        </w:tc>
        <w:tc>
          <w:tcPr>
            <w:tcW w:w="7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67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03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Lớn nhất</w:t>
            </w:r>
          </w:p>
        </w:tc>
        <w:tc>
          <w:tcPr>
            <w:tcW w:w="7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67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03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Trung bình</w:t>
            </w:r>
          </w:p>
        </w:tc>
        <w:tc>
          <w:tcPr>
            <w:tcW w:w="7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67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d) Diễn biến mực nước tại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Tổng hợp diễn biến mực nước khai thác qua từng thời kỳ của các loại hình công trình theo bảng tổng hợp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82"/>
        <w:gridCol w:w="1382"/>
        <w:gridCol w:w="1418"/>
        <w:gridCol w:w="1417"/>
        <w:gridCol w:w="2982"/>
      </w:tblGrid>
      <w:tr w:rsidR="002D6794" w:rsidRPr="00B13F3E">
        <w:tblPrEx>
          <w:tblCellMar>
            <w:top w:w="0" w:type="dxa"/>
            <w:left w:w="0" w:type="dxa"/>
            <w:bottom w:w="0" w:type="dxa"/>
            <w:right w:w="0" w:type="dxa"/>
          </w:tblCellMar>
        </w:tblPrEx>
        <w:tc>
          <w:tcPr>
            <w:tcW w:w="1036"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Tháng/Năm</w:t>
            </w:r>
          </w:p>
        </w:tc>
        <w:tc>
          <w:tcPr>
            <w:tcW w:w="3964" w:type="pct"/>
            <w:gridSpan w:val="4"/>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Mực nước (giếng khai thác số ..., m)</w:t>
            </w:r>
          </w:p>
        </w:tc>
      </w:tr>
      <w:tr w:rsidR="002D6794" w:rsidRPr="00B13F3E">
        <w:tblPrEx>
          <w:tblCellMar>
            <w:top w:w="0" w:type="dxa"/>
            <w:left w:w="0" w:type="dxa"/>
            <w:bottom w:w="0" w:type="dxa"/>
            <w:right w:w="0" w:type="dxa"/>
          </w:tblCellMar>
        </w:tblPrEx>
        <w:tc>
          <w:tcPr>
            <w:tcW w:w="1036"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Nhỏ nhất</w:t>
            </w:r>
          </w:p>
        </w:tc>
        <w:tc>
          <w:tcPr>
            <w:tcW w:w="78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Lớn nhất</w:t>
            </w:r>
          </w:p>
        </w:tc>
        <w:tc>
          <w:tcPr>
            <w:tcW w:w="78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Trung bình</w:t>
            </w:r>
          </w:p>
        </w:tc>
        <w:tc>
          <w:tcPr>
            <w:tcW w:w="164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Mực nước động lớn nhất cho phép theo giấy phép</w:t>
            </w:r>
            <w:r w:rsidRPr="00B13F3E">
              <w:rPr>
                <w:rFonts w:ascii="Arial" w:hAnsi="Arial" w:cs="Arial"/>
                <w:sz w:val="20"/>
                <w:szCs w:val="20"/>
              </w:rPr>
              <w:t xml:space="preserve"> </w:t>
            </w:r>
            <w:r w:rsidRPr="00B13F3E">
              <w:rPr>
                <w:rFonts w:ascii="Arial" w:hAnsi="Arial" w:cs="Arial"/>
                <w:b/>
                <w:bCs/>
                <w:sz w:val="20"/>
                <w:szCs w:val="20"/>
              </w:rPr>
              <w:t>đã được cấp (m)</w:t>
            </w:r>
          </w:p>
        </w:tc>
      </w:tr>
      <w:tr w:rsidR="002D6794" w:rsidRPr="00B13F3E">
        <w:tblPrEx>
          <w:tblCellMar>
            <w:top w:w="0" w:type="dxa"/>
            <w:left w:w="0" w:type="dxa"/>
            <w:bottom w:w="0" w:type="dxa"/>
            <w:right w:w="0" w:type="dxa"/>
          </w:tblCellMar>
        </w:tblPrEx>
        <w:tc>
          <w:tcPr>
            <w:tcW w:w="10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Năm....</w:t>
            </w:r>
          </w:p>
        </w:tc>
        <w:tc>
          <w:tcPr>
            <w:tcW w:w="7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8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8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64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0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T1</w:t>
            </w:r>
          </w:p>
        </w:tc>
        <w:tc>
          <w:tcPr>
            <w:tcW w:w="7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8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8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64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0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w:t>
            </w:r>
          </w:p>
        </w:tc>
        <w:tc>
          <w:tcPr>
            <w:tcW w:w="7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8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8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64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0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Nhỏ nhất</w:t>
            </w:r>
          </w:p>
        </w:tc>
        <w:tc>
          <w:tcPr>
            <w:tcW w:w="7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8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8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64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0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Lớn nhất</w:t>
            </w:r>
          </w:p>
        </w:tc>
        <w:tc>
          <w:tcPr>
            <w:tcW w:w="7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8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8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64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0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Trung bình</w:t>
            </w:r>
          </w:p>
        </w:tc>
        <w:tc>
          <w:tcPr>
            <w:tcW w:w="7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8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8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64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Đánh giá diễn biến mực nước, lưu lượng khai thác lớn nhất và nhỏ nhất qua từng thời kỳ.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đ) Tổng hợp, đánh giá diễn biến chất lượng nước trong quá trình khai thác tại công trình theo quy chuẩn về chất lượng nước ngầm (nếu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2. Đánh giá tình hình chấp hành các quy định của giấy phép đã được cấp.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 Kế hoạch khai thác, sử dụng nước dưới đất trong thời gian đề nghị</w:t>
      </w:r>
      <w:r w:rsidRPr="00B13F3E">
        <w:rPr>
          <w:rFonts w:ascii="Arial" w:hAnsi="Arial" w:cs="Arial"/>
          <w:sz w:val="20"/>
          <w:szCs w:val="20"/>
        </w:rPr>
        <w:t xml:space="preserve"> </w:t>
      </w:r>
      <w:r w:rsidRPr="00B13F3E">
        <w:rPr>
          <w:rFonts w:ascii="Arial" w:hAnsi="Arial" w:cs="Arial"/>
          <w:b/>
          <w:bCs/>
          <w:sz w:val="20"/>
          <w:szCs w:val="20"/>
        </w:rPr>
        <w:t>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Thuyết minh nhu cầu, </w:t>
      </w:r>
      <w:r w:rsidR="00913A28" w:rsidRPr="00B13F3E">
        <w:rPr>
          <w:rFonts w:ascii="Arial" w:hAnsi="Arial" w:cs="Arial"/>
          <w:sz w:val="20"/>
          <w:szCs w:val="20"/>
        </w:rPr>
        <w:t>mục</w:t>
      </w:r>
      <w:r w:rsidRPr="00B13F3E">
        <w:rPr>
          <w:rFonts w:ascii="Arial" w:hAnsi="Arial" w:cs="Arial"/>
          <w:sz w:val="20"/>
          <w:szCs w:val="20"/>
        </w:rPr>
        <w:t xml:space="preserve"> đích khai thác nước, các thông số của công trình, gồm các thông tin: tọa độ </w:t>
      </w:r>
      <w:r w:rsidRPr="00B13F3E">
        <w:rPr>
          <w:rFonts w:ascii="Arial" w:hAnsi="Arial" w:cs="Arial"/>
          <w:i/>
          <w:iCs/>
          <w:sz w:val="20"/>
          <w:szCs w:val="20"/>
        </w:rPr>
        <w:t>(theo hệ tọa độ VN2000, kinh tuyến trục, múi chiếu 3°)</w:t>
      </w:r>
      <w:r w:rsidRPr="00B13F3E">
        <w:rPr>
          <w:rFonts w:ascii="Arial" w:hAnsi="Arial" w:cs="Arial"/>
          <w:sz w:val="20"/>
          <w:szCs w:val="20"/>
        </w:rPr>
        <w:t>, lưu lượng, mực nước động, tầng chứa nước, chiều sâu đặt ống lọc của từng loại hình công trình khai thác trong thời gian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Đính kèm Bản vẽ cấu trúc công trình khai thác (giếng khoan, giếng đào, hố đào, hành lang,...)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Trình bày phương án quan trắc, giám sát hoạt động khai thác nước dưới đất tại công trình trong thời gian đề nghị cấp phép; việc bổ sung công trình quan trắc </w:t>
      </w:r>
      <w:r w:rsidRPr="00B13F3E">
        <w:rPr>
          <w:rFonts w:ascii="Arial" w:hAnsi="Arial" w:cs="Arial"/>
          <w:i/>
          <w:iCs/>
          <w:sz w:val="20"/>
          <w:szCs w:val="20"/>
        </w:rPr>
        <w:t>(nếu có)</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Thiết lập hoặc bổ sung các vùng bảo hộ vệ sinh khu vực lấy nước sinh hoạt và bổ sung quy định nội dung cần phải tuân thủ trong vùng bảo hộ vệ sinh khu vực lấy nước sinh hoạt </w:t>
      </w:r>
      <w:r w:rsidRPr="00B13F3E">
        <w:rPr>
          <w:rFonts w:ascii="Arial" w:hAnsi="Arial" w:cs="Arial"/>
          <w:i/>
          <w:iCs/>
          <w:sz w:val="20"/>
          <w:szCs w:val="20"/>
        </w:rPr>
        <w:t>(nếu chưa có)</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 HƯỚNG DẪN NỘI DUNG</w:t>
      </w:r>
      <w:r w:rsidRPr="00B13F3E">
        <w:rPr>
          <w:rFonts w:ascii="Arial" w:hAnsi="Arial" w:cs="Arial"/>
          <w:b/>
          <w:bCs/>
          <w:sz w:val="20"/>
          <w:szCs w:val="20"/>
        </w:rPr>
        <w:br/>
        <w:t>BÁO CÁO HIỆN TRẠNG KHAI THÁC NƯỚC DƯỚI ĐẤT</w:t>
      </w:r>
      <w:r w:rsidRPr="00B13F3E">
        <w:rPr>
          <w:rFonts w:ascii="Arial" w:hAnsi="Arial" w:cs="Arial"/>
          <w:b/>
          <w:bCs/>
          <w:sz w:val="20"/>
          <w:szCs w:val="20"/>
        </w:rPr>
        <w:br/>
        <w:t>(đối với công trình cấp nước sạch nông thôn tập trung)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Trình bày tóm tắt các thông tin về tổ chức/cá nhân đề nghị cấp giấy phép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Trình bày các thông tin cơ bản của công trình khai thác nước đề nghị cấp phép, hiện trạng khai thác nước của công trình đề nghị cấp phép (trình bày thông tin về quy mô, </w:t>
      </w:r>
      <w:r w:rsidR="00913A28" w:rsidRPr="00B13F3E">
        <w:rPr>
          <w:rFonts w:ascii="Arial" w:hAnsi="Arial" w:cs="Arial"/>
          <w:sz w:val="20"/>
          <w:szCs w:val="20"/>
        </w:rPr>
        <w:t>mục</w:t>
      </w:r>
      <w:r w:rsidRPr="00B13F3E">
        <w:rPr>
          <w:rFonts w:ascii="Arial" w:hAnsi="Arial" w:cs="Arial"/>
          <w:sz w:val="20"/>
          <w:szCs w:val="20"/>
        </w:rPr>
        <w:t xml:space="preserve"> đích, phạm vi cấp nước của công trình và lượng nước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Thuyết minh cụ thể nhu cầu, kế hoạch, chế độ khai thác nước của công trình trong thời gian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Đánh giá tác động và các biện pháp giảm thiểu tiêu cực trong thời gian đề nghị cấp phép (nếu có)</w:t>
      </w:r>
      <w:r w:rsidRPr="00B13F3E">
        <w:rPr>
          <w:rFonts w:ascii="Arial" w:hAnsi="Arial" w:cs="Arial"/>
          <w:i/>
          <w:iCs/>
          <w:sz w:val="20"/>
          <w:szCs w:val="20"/>
        </w:rPr>
        <w:t xml:space="preserve">. </w:t>
      </w:r>
      <w:r w:rsidRPr="00B13F3E">
        <w:rPr>
          <w:rFonts w:ascii="Arial" w:hAnsi="Arial" w:cs="Arial"/>
          <w:sz w:val="20"/>
          <w:szCs w:val="20"/>
        </w:rPr>
        <w:t>Thuyết minh rõ phương án xác định phạm vi vùng bảo hộ vệ sinh khu vực lấy nước sinh hoạt.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5. Tình hình quan trắc, giám sát quá trình khai thác: Trình bày tình hình thực hiện quan trắc, giám sát theo quy định, gồm các thông tin: thông số, chế độ quan trắc, thiết bị tại công trình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6. Trình bày phương án quan trắc chất lượng nước (đối với công trình khai thác có quy mô khai thác từ 5.000 m</w:t>
      </w:r>
      <w:r w:rsidRPr="00B13F3E">
        <w:rPr>
          <w:rFonts w:ascii="Arial" w:hAnsi="Arial" w:cs="Arial"/>
          <w:sz w:val="20"/>
          <w:szCs w:val="20"/>
          <w:vertAlign w:val="superscript"/>
        </w:rPr>
        <w:t>3</w:t>
      </w:r>
      <w:r w:rsidRPr="00B13F3E">
        <w:rPr>
          <w:rFonts w:ascii="Arial" w:hAnsi="Arial" w:cs="Arial"/>
          <w:sz w:val="20"/>
          <w:szCs w:val="20"/>
        </w:rPr>
        <w:t>/ngày đêm).</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283" w:name="chuong_pl_44"/>
      <w:r w:rsidRPr="00B13F3E">
        <w:rPr>
          <w:rFonts w:ascii="Arial" w:hAnsi="Arial" w:cs="Arial"/>
          <w:b/>
          <w:bCs/>
          <w:sz w:val="20"/>
          <w:szCs w:val="20"/>
        </w:rPr>
        <w:t>Mẫu 41</w:t>
      </w:r>
      <w:bookmarkEnd w:id="283"/>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 xml:space="preserve"> (TÊN TỔ CHỨC ĐỀ NGHỊ CẤP PHÉP)</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(Trang bìa trong)</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284" w:name="chuong_pl_44_name"/>
      <w:r w:rsidRPr="00B13F3E">
        <w:rPr>
          <w:rFonts w:ascii="Arial" w:hAnsi="Arial" w:cs="Arial"/>
          <w:b/>
          <w:bCs/>
          <w:sz w:val="20"/>
          <w:szCs w:val="20"/>
        </w:rPr>
        <w:t>BÁO CÁO</w:t>
      </w:r>
      <w:bookmarkEnd w:id="284"/>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285" w:name="chuong_pl_44_name_name"/>
      <w:r w:rsidRPr="00B13F3E">
        <w:rPr>
          <w:rFonts w:ascii="Arial" w:hAnsi="Arial" w:cs="Arial"/>
          <w:b/>
          <w:bCs/>
          <w:sz w:val="20"/>
          <w:szCs w:val="20"/>
        </w:rPr>
        <w:t>HIỆN TRẠNG KHAI THÁC NƯỚC DƯỚI ĐẤT VÀ TÌNH HÌNH THỰC HIỆN GIẤY PHÉP</w:t>
      </w:r>
      <w:bookmarkEnd w:id="285"/>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w:t>
      </w:r>
      <w:r w:rsidRPr="00B13F3E">
        <w:rPr>
          <w:rFonts w:ascii="Arial" w:hAnsi="Arial" w:cs="Arial"/>
          <w:sz w:val="20"/>
          <w:szCs w:val="20"/>
          <w:vertAlign w:val="superscript"/>
        </w:rPr>
        <w:t>(1)</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286" w:name="chuong_pl_44_name_name_name"/>
      <w:r w:rsidRPr="00B13F3E">
        <w:rPr>
          <w:rFonts w:ascii="Arial" w:hAnsi="Arial" w:cs="Arial"/>
          <w:b/>
          <w:bCs/>
          <w:sz w:val="20"/>
          <w:szCs w:val="20"/>
        </w:rPr>
        <w:t xml:space="preserve">(Trường hợp gia hạn, </w:t>
      </w:r>
      <w:r w:rsidR="00913A28" w:rsidRPr="00B13F3E">
        <w:rPr>
          <w:rFonts w:ascii="Arial" w:hAnsi="Arial" w:cs="Arial"/>
          <w:b/>
          <w:bCs/>
          <w:sz w:val="20"/>
          <w:szCs w:val="20"/>
        </w:rPr>
        <w:t>điều</w:t>
      </w:r>
      <w:r w:rsidRPr="00B13F3E">
        <w:rPr>
          <w:rFonts w:ascii="Arial" w:hAnsi="Arial" w:cs="Arial"/>
          <w:b/>
          <w:bCs/>
          <w:sz w:val="20"/>
          <w:szCs w:val="20"/>
        </w:rPr>
        <w:t xml:space="preserve"> chỉnh giấy phép)</w:t>
      </w:r>
      <w:bookmarkEnd w:id="286"/>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TỔ CHỨC/CÁ NHÂN ĐỀ NGHỊ CẤP PHÉP</w:t>
            </w:r>
            <w:r w:rsidRPr="00B13F3E">
              <w:rPr>
                <w:rFonts w:ascii="Arial" w:eastAsia="Courier New" w:hAnsi="Arial" w:cs="Arial"/>
                <w:b/>
                <w:bCs/>
                <w:sz w:val="20"/>
                <w:szCs w:val="20"/>
              </w:rPr>
              <w:br/>
            </w:r>
            <w:r w:rsidRPr="00B13F3E">
              <w:rPr>
                <w:rFonts w:ascii="Arial" w:eastAsia="Courier New" w:hAnsi="Arial" w:cs="Arial"/>
                <w:i/>
                <w:iCs/>
                <w:sz w:val="20"/>
                <w:szCs w:val="20"/>
              </w:rPr>
              <w:t>Ký (đóng dấu nếu có)</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Địa danh, tháng…./năm…..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r>
      <w:r w:rsidRPr="00B13F3E">
        <w:rPr>
          <w:rFonts w:ascii="Arial" w:hAnsi="Arial" w:cs="Arial"/>
          <w:sz w:val="20"/>
          <w:szCs w:val="20"/>
          <w:vertAlign w:val="superscript"/>
        </w:rPr>
        <w:t>(1)</w:t>
      </w:r>
      <w:r w:rsidRPr="00B13F3E">
        <w:rPr>
          <w:rFonts w:ascii="Arial" w:hAnsi="Arial" w:cs="Arial"/>
          <w:sz w:val="20"/>
          <w:szCs w:val="20"/>
        </w:rPr>
        <w:t xml:space="preserve"> Ghi tên công trình, vị trí và lưu lượng khai thác.</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r w:rsidRPr="00B13F3E">
        <w:rPr>
          <w:rFonts w:ascii="Arial" w:hAnsi="Arial" w:cs="Arial"/>
          <w:b/>
          <w:bCs/>
          <w:sz w:val="20"/>
          <w:szCs w:val="20"/>
        </w:rPr>
        <w:t>A. HƯỚNG DẪN NỘI DUNG</w:t>
      </w:r>
      <w:r w:rsidRPr="00B13F3E">
        <w:rPr>
          <w:rFonts w:ascii="Arial" w:hAnsi="Arial" w:cs="Arial"/>
          <w:b/>
          <w:bCs/>
          <w:sz w:val="20"/>
          <w:szCs w:val="20"/>
        </w:rPr>
        <w:br/>
        <w:t>BÁO CÁO HIỆN TRẠNG KHAI THÁC NƯỚC DƯỚI ĐẤT</w:t>
      </w:r>
      <w:r w:rsidRPr="00B13F3E">
        <w:rPr>
          <w:rFonts w:ascii="Arial" w:hAnsi="Arial" w:cs="Arial"/>
          <w:b/>
          <w:bCs/>
          <w:sz w:val="20"/>
          <w:szCs w:val="20"/>
        </w:rPr>
        <w:br/>
        <w:t>VÀ TÌNH HÌNH THỰC HIỆN GIẤY PHÉP</w:t>
      </w:r>
      <w:r w:rsidRPr="00B13F3E">
        <w:rPr>
          <w:rFonts w:ascii="Arial" w:hAnsi="Arial" w:cs="Arial"/>
          <w:b/>
          <w:bCs/>
          <w:sz w:val="20"/>
          <w:szCs w:val="20"/>
        </w:rPr>
        <w:br/>
        <w:t>(đối với công trình khác công trình cấp nước sạch nông thôn tập trung)</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MỞ ĐẦU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Trình bày các thông tin của chủ giấy phép khai thác nước dưới đất.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Trình bày các nội dung, thông tin của giấy phép khai thác nước dưới đất đã được cấp.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Đánh giá sự phù hợp của việc gia hạn/</w:t>
      </w:r>
      <w:r w:rsidR="00913A28" w:rsidRPr="00B13F3E">
        <w:rPr>
          <w:rFonts w:ascii="Arial" w:hAnsi="Arial" w:cs="Arial"/>
          <w:sz w:val="20"/>
          <w:szCs w:val="20"/>
        </w:rPr>
        <w:t>điều</w:t>
      </w:r>
      <w:r w:rsidRPr="00B13F3E">
        <w:rPr>
          <w:rFonts w:ascii="Arial" w:hAnsi="Arial" w:cs="Arial"/>
          <w:sz w:val="20"/>
          <w:szCs w:val="20"/>
        </w:rPr>
        <w:t xml:space="preserve"> chỉnh nước dưới đất với các quy hoạch về tài nguyên nước, các quy hoạch chuyên ngành có khai thác, sử dụng tài nguyên nước; các quy định về vùng cấm, vùng hạn chế khai thác nước dưới đất và các quy định có liên quan đến việc gia hạn/</w:t>
      </w:r>
      <w:r w:rsidR="00913A28" w:rsidRPr="00B13F3E">
        <w:rPr>
          <w:rFonts w:ascii="Arial" w:hAnsi="Arial" w:cs="Arial"/>
          <w:sz w:val="20"/>
          <w:szCs w:val="20"/>
        </w:rPr>
        <w:t>điều</w:t>
      </w:r>
      <w:r w:rsidRPr="00B13F3E">
        <w:rPr>
          <w:rFonts w:ascii="Arial" w:hAnsi="Arial" w:cs="Arial"/>
          <w:sz w:val="20"/>
          <w:szCs w:val="20"/>
        </w:rPr>
        <w:t xml:space="preserve"> chỉnh nước dưới đất của tổ chức/cá nhân.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Thống kê các tài liệu sử dụng làm căn cứ lập báo cáo gồm: các báo cáo, tài liệu, số liệu quan trắc trong quá trình khai thác tại công trình; các văn bản quy phạm pháp luật và các tài liệu khác có liên quan.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 Hiện trạng khai thác, sử dụng nước dưới đất tại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Thuyết minh tình hình khai thác nước dưới đất tại công trình, gồm các thông tin: năm bắt đầu khai thác; tổng lưu lượng khai thác qua từng thời kỳ kèm biểu đồ khai thác nước dưới đất; các vấn đề phát sinh trong quá trình khai thác (nếu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Diễn biến khai thác tại công trình a) Diễn biến lưu lượng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Tổng hợp diễn biến lưu lượng khai thác qua từng thời kỳ của công trình theo bảng tổng hợp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87"/>
        <w:gridCol w:w="1382"/>
        <w:gridCol w:w="1384"/>
        <w:gridCol w:w="1388"/>
        <w:gridCol w:w="3040"/>
      </w:tblGrid>
      <w:tr w:rsidR="002D6794" w:rsidRPr="00B13F3E">
        <w:tblPrEx>
          <w:tblCellMar>
            <w:top w:w="0" w:type="dxa"/>
            <w:left w:w="0" w:type="dxa"/>
            <w:bottom w:w="0" w:type="dxa"/>
            <w:right w:w="0" w:type="dxa"/>
          </w:tblCellMar>
        </w:tblPrEx>
        <w:tc>
          <w:tcPr>
            <w:tcW w:w="1039"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Tháng/Năm</w:t>
            </w:r>
          </w:p>
        </w:tc>
        <w:tc>
          <w:tcPr>
            <w:tcW w:w="2287" w:type="pct"/>
            <w:gridSpan w:val="3"/>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Tổng lưu lượng (m</w:t>
            </w:r>
            <w:r w:rsidRPr="00B13F3E">
              <w:rPr>
                <w:rFonts w:ascii="Arial" w:hAnsi="Arial" w:cs="Arial"/>
                <w:b/>
                <w:bCs/>
                <w:sz w:val="20"/>
                <w:szCs w:val="20"/>
                <w:vertAlign w:val="superscript"/>
              </w:rPr>
              <w:t>3</w:t>
            </w:r>
            <w:r w:rsidRPr="00B13F3E">
              <w:rPr>
                <w:rFonts w:ascii="Arial" w:hAnsi="Arial" w:cs="Arial"/>
                <w:b/>
                <w:bCs/>
                <w:sz w:val="20"/>
                <w:szCs w:val="20"/>
              </w:rPr>
              <w:t>/ngày đêm)</w:t>
            </w:r>
          </w:p>
        </w:tc>
        <w:tc>
          <w:tcPr>
            <w:tcW w:w="1674"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Lưu lượng cấp phép theo giấy phép</w:t>
            </w:r>
            <w:r w:rsidRPr="00B13F3E">
              <w:rPr>
                <w:rFonts w:ascii="Arial" w:hAnsi="Arial" w:cs="Arial"/>
                <w:sz w:val="20"/>
                <w:szCs w:val="20"/>
              </w:rPr>
              <w:t xml:space="preserve"> </w:t>
            </w:r>
            <w:r w:rsidRPr="00B13F3E">
              <w:rPr>
                <w:rFonts w:ascii="Arial" w:hAnsi="Arial" w:cs="Arial"/>
                <w:b/>
                <w:bCs/>
                <w:sz w:val="20"/>
                <w:szCs w:val="20"/>
              </w:rPr>
              <w:t>đã được cấp (m</w:t>
            </w:r>
            <w:r w:rsidRPr="00B13F3E">
              <w:rPr>
                <w:rFonts w:ascii="Arial" w:hAnsi="Arial" w:cs="Arial"/>
                <w:b/>
                <w:bCs/>
                <w:sz w:val="20"/>
                <w:szCs w:val="20"/>
                <w:vertAlign w:val="superscript"/>
              </w:rPr>
              <w:t>3</w:t>
            </w:r>
            <w:r w:rsidRPr="00B13F3E">
              <w:rPr>
                <w:rFonts w:ascii="Arial" w:hAnsi="Arial" w:cs="Arial"/>
                <w:b/>
                <w:bCs/>
                <w:sz w:val="20"/>
                <w:szCs w:val="20"/>
              </w:rPr>
              <w:t>/ngày</w:t>
            </w:r>
            <w:r w:rsidRPr="00B13F3E">
              <w:rPr>
                <w:rFonts w:ascii="Arial" w:hAnsi="Arial" w:cs="Arial"/>
                <w:sz w:val="20"/>
                <w:szCs w:val="20"/>
              </w:rPr>
              <w:t xml:space="preserve"> </w:t>
            </w:r>
            <w:r w:rsidRPr="00B13F3E">
              <w:rPr>
                <w:rFonts w:ascii="Arial" w:hAnsi="Arial" w:cs="Arial"/>
                <w:b/>
                <w:bCs/>
                <w:sz w:val="20"/>
                <w:szCs w:val="20"/>
              </w:rPr>
              <w:t>đêm)</w:t>
            </w:r>
          </w:p>
        </w:tc>
      </w:tr>
      <w:tr w:rsidR="002D6794" w:rsidRPr="00B13F3E">
        <w:tblPrEx>
          <w:tblCellMar>
            <w:top w:w="0" w:type="dxa"/>
            <w:left w:w="0" w:type="dxa"/>
            <w:bottom w:w="0" w:type="dxa"/>
            <w:right w:w="0" w:type="dxa"/>
          </w:tblCellMar>
        </w:tblPrEx>
        <w:tc>
          <w:tcPr>
            <w:tcW w:w="1039"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Nhỏ nhất</w:t>
            </w:r>
          </w:p>
        </w:tc>
        <w:tc>
          <w:tcPr>
            <w:tcW w:w="76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Lớn nhất</w:t>
            </w:r>
          </w:p>
        </w:tc>
        <w:tc>
          <w:tcPr>
            <w:tcW w:w="7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Trung bình</w:t>
            </w:r>
          </w:p>
        </w:tc>
        <w:tc>
          <w:tcPr>
            <w:tcW w:w="1674"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03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Năm....</w:t>
            </w:r>
          </w:p>
        </w:tc>
        <w:tc>
          <w:tcPr>
            <w:tcW w:w="7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67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03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T1</w:t>
            </w:r>
          </w:p>
        </w:tc>
        <w:tc>
          <w:tcPr>
            <w:tcW w:w="7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67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03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w:t>
            </w:r>
          </w:p>
        </w:tc>
        <w:tc>
          <w:tcPr>
            <w:tcW w:w="7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67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03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Nhỏ nhất</w:t>
            </w:r>
          </w:p>
        </w:tc>
        <w:tc>
          <w:tcPr>
            <w:tcW w:w="7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67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03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Lớn nhất</w:t>
            </w:r>
          </w:p>
        </w:tc>
        <w:tc>
          <w:tcPr>
            <w:tcW w:w="7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67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03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Trung bình</w:t>
            </w:r>
          </w:p>
        </w:tc>
        <w:tc>
          <w:tcPr>
            <w:tcW w:w="76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67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b) Diễn biến mực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Tổng hợp diễn biến mực nước khai thác qua từng thời kỳ của các loại hình công trình theo bảng tổng hợp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82"/>
        <w:gridCol w:w="1244"/>
        <w:gridCol w:w="1273"/>
        <w:gridCol w:w="1702"/>
        <w:gridCol w:w="2980"/>
      </w:tblGrid>
      <w:tr w:rsidR="002D6794" w:rsidRPr="00B13F3E">
        <w:tblPrEx>
          <w:tblCellMar>
            <w:top w:w="0" w:type="dxa"/>
            <w:left w:w="0" w:type="dxa"/>
            <w:bottom w:w="0" w:type="dxa"/>
            <w:right w:w="0" w:type="dxa"/>
          </w:tblCellMar>
        </w:tblPrEx>
        <w:tc>
          <w:tcPr>
            <w:tcW w:w="1036"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Tháng/Năm</w:t>
            </w:r>
          </w:p>
        </w:tc>
        <w:tc>
          <w:tcPr>
            <w:tcW w:w="3964" w:type="pct"/>
            <w:gridSpan w:val="4"/>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Mực nước (giếng khai thác số ..., m)</w:t>
            </w:r>
          </w:p>
        </w:tc>
      </w:tr>
      <w:tr w:rsidR="002D6794" w:rsidRPr="00B13F3E">
        <w:tblPrEx>
          <w:tblCellMar>
            <w:top w:w="0" w:type="dxa"/>
            <w:left w:w="0" w:type="dxa"/>
            <w:bottom w:w="0" w:type="dxa"/>
            <w:right w:w="0" w:type="dxa"/>
          </w:tblCellMar>
        </w:tblPrEx>
        <w:tc>
          <w:tcPr>
            <w:tcW w:w="1036"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8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Nhỏ nhất</w:t>
            </w:r>
          </w:p>
        </w:tc>
        <w:tc>
          <w:tcPr>
            <w:tcW w:w="70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Lớn nhất</w:t>
            </w:r>
          </w:p>
        </w:tc>
        <w:tc>
          <w:tcPr>
            <w:tcW w:w="93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Trung bình</w:t>
            </w:r>
          </w:p>
        </w:tc>
        <w:tc>
          <w:tcPr>
            <w:tcW w:w="164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Mực nước động lớn nhất cho phép theo giấy phép đã được cấp (m)</w:t>
            </w:r>
          </w:p>
        </w:tc>
      </w:tr>
      <w:tr w:rsidR="002D6794" w:rsidRPr="00B13F3E">
        <w:tblPrEx>
          <w:tblCellMar>
            <w:top w:w="0" w:type="dxa"/>
            <w:left w:w="0" w:type="dxa"/>
            <w:bottom w:w="0" w:type="dxa"/>
            <w:right w:w="0" w:type="dxa"/>
          </w:tblCellMar>
        </w:tblPrEx>
        <w:tc>
          <w:tcPr>
            <w:tcW w:w="10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Năm....</w:t>
            </w:r>
          </w:p>
        </w:tc>
        <w:tc>
          <w:tcPr>
            <w:tcW w:w="68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0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93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64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0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T1</w:t>
            </w:r>
          </w:p>
        </w:tc>
        <w:tc>
          <w:tcPr>
            <w:tcW w:w="68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0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93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64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0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w:t>
            </w:r>
          </w:p>
        </w:tc>
        <w:tc>
          <w:tcPr>
            <w:tcW w:w="68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0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93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64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0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Nhỏ nhất</w:t>
            </w:r>
          </w:p>
        </w:tc>
        <w:tc>
          <w:tcPr>
            <w:tcW w:w="68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0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93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64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0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Lớn nhất</w:t>
            </w:r>
          </w:p>
        </w:tc>
        <w:tc>
          <w:tcPr>
            <w:tcW w:w="68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0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93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64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03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Trung bình</w:t>
            </w:r>
          </w:p>
        </w:tc>
        <w:tc>
          <w:tcPr>
            <w:tcW w:w="68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0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93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64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Đánh giá diễn biến mực nước, lưu lượng khai thác lớn nhất và nhỏ nhất qua từng thời kỳ.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Đính kèm Bảng tổng hợp lưu lượng (nếu có), mực nước theo ngày đêm của từng giếng (giếng khoan, giếng đào, mạch lộ…) trong 05 năm gần nhất đến thời</w:t>
      </w:r>
      <w:r w:rsidRPr="00B13F3E">
        <w:rPr>
          <w:rFonts w:ascii="Arial" w:hAnsi="Arial" w:cs="Arial"/>
          <w:sz w:val="20"/>
          <w:szCs w:val="20"/>
        </w:rPr>
        <w:t xml:space="preserve"> </w:t>
      </w:r>
      <w:r w:rsidR="00913A28" w:rsidRPr="00B13F3E">
        <w:rPr>
          <w:rFonts w:ascii="Arial" w:hAnsi="Arial" w:cs="Arial"/>
          <w:i/>
          <w:iCs/>
          <w:sz w:val="20"/>
          <w:szCs w:val="20"/>
        </w:rPr>
        <w:t>điểm</w:t>
      </w:r>
      <w:r w:rsidRPr="00B13F3E">
        <w:rPr>
          <w:rFonts w:ascii="Arial" w:hAnsi="Arial" w:cs="Arial"/>
          <w:i/>
          <w:iCs/>
          <w:sz w:val="20"/>
          <w:szCs w:val="20"/>
        </w:rPr>
        <w:t xml:space="preserve">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c) Tổng hợp, đánh giá diễn biến chất lượng nước trong quá trình khai thác tại công trình theo quy chuẩn về chất lượng nước ngầm.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Tổng hợp, đánh giá ảnh hưởng của hoạt động khai thác nước dưới đất đến tình trạng sụt lún đất, ô nhiễm, nhiễm mặn và ảnh hưởng đến các công trình khai thác nước dưới đất xung quanh.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 Tình hình thực hiện các quy định trong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Đánh giá tình hình thực hiện các nội dung theo quy định của giấy phép trong thời gian khai thác, bao gồm: </w:t>
      </w:r>
      <w:r w:rsidR="00913A28" w:rsidRPr="00B13F3E">
        <w:rPr>
          <w:rFonts w:ascii="Arial" w:hAnsi="Arial" w:cs="Arial"/>
          <w:sz w:val="20"/>
          <w:szCs w:val="20"/>
        </w:rPr>
        <w:t>Mục</w:t>
      </w:r>
      <w:r w:rsidRPr="00B13F3E">
        <w:rPr>
          <w:rFonts w:ascii="Arial" w:hAnsi="Arial" w:cs="Arial"/>
          <w:sz w:val="20"/>
          <w:szCs w:val="20"/>
        </w:rPr>
        <w:t xml:space="preserve"> đích khai thác nước, vị trí, tọa độ, tầng chứa nước, số giếng, tổng lượng nước khai thác, mực nước khai thác và các yêu cầu khác quy định trong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III. Nội dung đề nghị gia hạn/</w:t>
      </w:r>
      <w:r w:rsidR="00913A28" w:rsidRPr="00B13F3E">
        <w:rPr>
          <w:rFonts w:ascii="Arial" w:hAnsi="Arial" w:cs="Arial"/>
          <w:b/>
          <w:bCs/>
          <w:sz w:val="20"/>
          <w:szCs w:val="20"/>
        </w:rPr>
        <w:t>điều</w:t>
      </w:r>
      <w:r w:rsidRPr="00B13F3E">
        <w:rPr>
          <w:rFonts w:ascii="Arial" w:hAnsi="Arial" w:cs="Arial"/>
          <w:b/>
          <w:bCs/>
          <w:sz w:val="20"/>
          <w:szCs w:val="20"/>
        </w:rPr>
        <w:t xml:space="preserve"> chỉnh giấy phép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Trình bày các lý do liên quan đến việc đề nghị gia hạn/</w:t>
      </w:r>
      <w:r w:rsidR="00913A28" w:rsidRPr="00B13F3E">
        <w:rPr>
          <w:rFonts w:ascii="Arial" w:hAnsi="Arial" w:cs="Arial"/>
          <w:sz w:val="20"/>
          <w:szCs w:val="20"/>
        </w:rPr>
        <w:t>điều</w:t>
      </w:r>
      <w:r w:rsidRPr="00B13F3E">
        <w:rPr>
          <w:rFonts w:ascii="Arial" w:hAnsi="Arial" w:cs="Arial"/>
          <w:sz w:val="20"/>
          <w:szCs w:val="20"/>
        </w:rPr>
        <w:t xml:space="preserve"> chỉnh và các nội dung </w:t>
      </w:r>
      <w:r w:rsidR="00913A28" w:rsidRPr="00B13F3E">
        <w:rPr>
          <w:rFonts w:ascii="Arial" w:hAnsi="Arial" w:cs="Arial"/>
          <w:sz w:val="20"/>
          <w:szCs w:val="20"/>
        </w:rPr>
        <w:t>điều</w:t>
      </w:r>
      <w:r w:rsidRPr="00B13F3E">
        <w:rPr>
          <w:rFonts w:ascii="Arial" w:hAnsi="Arial" w:cs="Arial"/>
          <w:sz w:val="20"/>
          <w:szCs w:val="20"/>
        </w:rPr>
        <w:t xml:space="preserve"> chỉnh so với giấy phép đã được cấp </w:t>
      </w:r>
      <w:r w:rsidRPr="00B13F3E">
        <w:rPr>
          <w:rFonts w:ascii="Arial" w:hAnsi="Arial" w:cs="Arial"/>
          <w:i/>
          <w:iCs/>
          <w:sz w:val="20"/>
          <w:szCs w:val="20"/>
        </w:rPr>
        <w:t>(đối với trường hợp đề nghị</w:t>
      </w:r>
      <w:r w:rsidRPr="00B13F3E">
        <w:rPr>
          <w:rFonts w:ascii="Arial" w:hAnsi="Arial" w:cs="Arial"/>
          <w:sz w:val="20"/>
          <w:szCs w:val="20"/>
        </w:rPr>
        <w:t xml:space="preserve"> </w:t>
      </w:r>
      <w:r w:rsidR="00913A28" w:rsidRPr="00B13F3E">
        <w:rPr>
          <w:rFonts w:ascii="Arial" w:hAnsi="Arial" w:cs="Arial"/>
          <w:i/>
          <w:iCs/>
          <w:sz w:val="20"/>
          <w:szCs w:val="20"/>
        </w:rPr>
        <w:t>điều</w:t>
      </w:r>
      <w:r w:rsidRPr="00B13F3E">
        <w:rPr>
          <w:rFonts w:ascii="Arial" w:hAnsi="Arial" w:cs="Arial"/>
          <w:i/>
          <w:iCs/>
          <w:sz w:val="20"/>
          <w:szCs w:val="20"/>
        </w:rPr>
        <w:t xml:space="preserve"> chỉnh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Trường hợp </w:t>
      </w:r>
      <w:r w:rsidR="00913A28" w:rsidRPr="00B13F3E">
        <w:rPr>
          <w:rFonts w:ascii="Arial" w:hAnsi="Arial" w:cs="Arial"/>
          <w:sz w:val="20"/>
          <w:szCs w:val="20"/>
        </w:rPr>
        <w:t>điều</w:t>
      </w:r>
      <w:r w:rsidRPr="00B13F3E">
        <w:rPr>
          <w:rFonts w:ascii="Arial" w:hAnsi="Arial" w:cs="Arial"/>
          <w:sz w:val="20"/>
          <w:szCs w:val="20"/>
        </w:rPr>
        <w:t xml:space="preserve"> chỉnh nội dung giấy phép mà chủ giấy phép có nhu cầu cấp lại giấy phép thì phải bổ sung lý do kèm theo tài liệu chứng minh lý do đề nghị cấp lại giấy phép và các giấy tờ khác có liên quan.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Thuyết minh nhu cầu, </w:t>
      </w:r>
      <w:r w:rsidR="00913A28" w:rsidRPr="00B13F3E">
        <w:rPr>
          <w:rFonts w:ascii="Arial" w:hAnsi="Arial" w:cs="Arial"/>
          <w:sz w:val="20"/>
          <w:szCs w:val="20"/>
        </w:rPr>
        <w:t>mục</w:t>
      </w:r>
      <w:r w:rsidRPr="00B13F3E">
        <w:rPr>
          <w:rFonts w:ascii="Arial" w:hAnsi="Arial" w:cs="Arial"/>
          <w:sz w:val="20"/>
          <w:szCs w:val="20"/>
        </w:rPr>
        <w:t xml:space="preserve"> đích, kế hoạch khai thác nước dưới đất trong thời gian đề nghị gia hạn/</w:t>
      </w:r>
      <w:r w:rsidR="00913A28" w:rsidRPr="00B13F3E">
        <w:rPr>
          <w:rFonts w:ascii="Arial" w:hAnsi="Arial" w:cs="Arial"/>
          <w:sz w:val="20"/>
          <w:szCs w:val="20"/>
        </w:rPr>
        <w:t>điều</w:t>
      </w:r>
      <w:r w:rsidRPr="00B13F3E">
        <w:rPr>
          <w:rFonts w:ascii="Arial" w:hAnsi="Arial" w:cs="Arial"/>
          <w:sz w:val="20"/>
          <w:szCs w:val="20"/>
        </w:rPr>
        <w:t xml:space="preserve"> chỉnh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Trình bày phương án quan trắc chất lượng nước (đối với công trình khai thác nước dưới đất để sản xuất, cung cấp nước sạch cho sinh hoạt có quy mô khai thác từ 5.000 m</w:t>
      </w:r>
      <w:r w:rsidRPr="00B13F3E">
        <w:rPr>
          <w:rFonts w:ascii="Arial" w:hAnsi="Arial" w:cs="Arial"/>
          <w:sz w:val="20"/>
          <w:szCs w:val="20"/>
          <w:vertAlign w:val="superscript"/>
        </w:rPr>
        <w:t>3</w:t>
      </w:r>
      <w:r w:rsidRPr="00B13F3E">
        <w:rPr>
          <w:rFonts w:ascii="Arial" w:hAnsi="Arial" w:cs="Arial"/>
          <w:sz w:val="20"/>
          <w:szCs w:val="20"/>
        </w:rPr>
        <w:t>/ngày đêm).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 xml:space="preserve">IV. Phương án khai thác nước dưới đất </w:t>
      </w:r>
      <w:r w:rsidRPr="00B13F3E">
        <w:rPr>
          <w:rFonts w:ascii="Arial" w:hAnsi="Arial" w:cs="Arial"/>
          <w:i/>
          <w:iCs/>
          <w:sz w:val="20"/>
          <w:szCs w:val="20"/>
        </w:rPr>
        <w:t xml:space="preserve">(đối với trường hợp đề nghị </w:t>
      </w:r>
      <w:r w:rsidR="00913A28" w:rsidRPr="00B13F3E">
        <w:rPr>
          <w:rFonts w:ascii="Arial" w:hAnsi="Arial" w:cs="Arial"/>
          <w:i/>
          <w:iCs/>
          <w:sz w:val="20"/>
          <w:szCs w:val="20"/>
        </w:rPr>
        <w:t>điều</w:t>
      </w:r>
      <w:r w:rsidRPr="00B13F3E">
        <w:rPr>
          <w:rFonts w:ascii="Arial" w:hAnsi="Arial" w:cs="Arial"/>
          <w:i/>
          <w:iCs/>
          <w:sz w:val="20"/>
          <w:szCs w:val="20"/>
        </w:rPr>
        <w:t xml:space="preserve"> chỉnh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Thuyết minh, mô tả sơ đồ công trình khai thác và các thông số khai thác của công trình, gồm lưu lượng, mực nước tĩnh, mực nước động, chế độ khai thác của từng giếng, kèm theo sơ đồ khu vực và vị trí công trình khai thác nước dưới đất và bản vẽ cấu trúc giếng </w:t>
      </w:r>
      <w:r w:rsidRPr="00B13F3E">
        <w:rPr>
          <w:rFonts w:ascii="Arial" w:hAnsi="Arial" w:cs="Arial"/>
          <w:i/>
          <w:iCs/>
          <w:sz w:val="20"/>
          <w:szCs w:val="20"/>
        </w:rPr>
        <w:t xml:space="preserve">(trường hợp </w:t>
      </w:r>
      <w:r w:rsidR="00913A28" w:rsidRPr="00B13F3E">
        <w:rPr>
          <w:rFonts w:ascii="Arial" w:hAnsi="Arial" w:cs="Arial"/>
          <w:i/>
          <w:iCs/>
          <w:sz w:val="20"/>
          <w:szCs w:val="20"/>
        </w:rPr>
        <w:t>điều</w:t>
      </w:r>
      <w:r w:rsidRPr="00B13F3E">
        <w:rPr>
          <w:rFonts w:ascii="Arial" w:hAnsi="Arial" w:cs="Arial"/>
          <w:i/>
          <w:iCs/>
          <w:sz w:val="20"/>
          <w:szCs w:val="20"/>
        </w:rPr>
        <w:t xml:space="preserve"> chỉnh quy mô công trình, số lượng giếng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Thuyết minh, luận chứng lựa chọn tầng chứa nước khai thác dự kiến, lựa chọn lưu lượng khai thác thông qua tài liệu bơm hút nước thí nghiệm của giếng dự kiến khai thác và các thông tin, số liệu của </w:t>
      </w:r>
      <w:r w:rsidRPr="00B13F3E">
        <w:rPr>
          <w:rFonts w:ascii="Arial" w:hAnsi="Arial" w:cs="Arial"/>
          <w:sz w:val="20"/>
          <w:szCs w:val="20"/>
        </w:rPr>
        <w:lastRenderedPageBreak/>
        <w:t>các công trình khai thác khác trong tầng chứa nước dự kiến khai thác; luận chứng khả năng đáp ứng nguồn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nước dự kiến khai thác </w:t>
      </w:r>
      <w:r w:rsidRPr="00B13F3E">
        <w:rPr>
          <w:rFonts w:ascii="Arial" w:hAnsi="Arial" w:cs="Arial"/>
          <w:i/>
          <w:iCs/>
          <w:sz w:val="20"/>
          <w:szCs w:val="20"/>
        </w:rPr>
        <w:t xml:space="preserve">(đối với trường hợp </w:t>
      </w:r>
      <w:r w:rsidR="00913A28" w:rsidRPr="00B13F3E">
        <w:rPr>
          <w:rFonts w:ascii="Arial" w:hAnsi="Arial" w:cs="Arial"/>
          <w:i/>
          <w:iCs/>
          <w:sz w:val="20"/>
          <w:szCs w:val="20"/>
        </w:rPr>
        <w:t>điều</w:t>
      </w:r>
      <w:r w:rsidRPr="00B13F3E">
        <w:rPr>
          <w:rFonts w:ascii="Arial" w:hAnsi="Arial" w:cs="Arial"/>
          <w:i/>
          <w:iCs/>
          <w:sz w:val="20"/>
          <w:szCs w:val="20"/>
        </w:rPr>
        <w:t xml:space="preserve"> chỉnh thay đổi tầng chứa nước khai thác, </w:t>
      </w:r>
      <w:r w:rsidR="00913A28" w:rsidRPr="00B13F3E">
        <w:rPr>
          <w:rFonts w:ascii="Arial" w:hAnsi="Arial" w:cs="Arial"/>
          <w:i/>
          <w:iCs/>
          <w:sz w:val="20"/>
          <w:szCs w:val="20"/>
        </w:rPr>
        <w:t>điều</w:t>
      </w:r>
      <w:r w:rsidRPr="00B13F3E">
        <w:rPr>
          <w:rFonts w:ascii="Arial" w:hAnsi="Arial" w:cs="Arial"/>
          <w:i/>
          <w:iCs/>
          <w:sz w:val="20"/>
          <w:szCs w:val="20"/>
        </w:rPr>
        <w:t xml:space="preserve"> chỉnh quy mô công trình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Thuyết minh, trình bày phương án bổ sung công trình quan trắc (nếu chưa có); phương án lắp đặt thiết bị; thiết lập bổ sung và mô tả các vùng bảo hộ vệ sinh khu vực lấy nước sinh hoạt </w:t>
      </w:r>
      <w:r w:rsidRPr="00B13F3E">
        <w:rPr>
          <w:rFonts w:ascii="Arial" w:hAnsi="Arial" w:cs="Arial"/>
          <w:i/>
          <w:iCs/>
          <w:sz w:val="20"/>
          <w:szCs w:val="20"/>
        </w:rPr>
        <w:t xml:space="preserve">(nếu thuộc trường hợp) (trường hợp </w:t>
      </w:r>
      <w:r w:rsidR="00913A28" w:rsidRPr="00B13F3E">
        <w:rPr>
          <w:rFonts w:ascii="Arial" w:hAnsi="Arial" w:cs="Arial"/>
          <w:i/>
          <w:iCs/>
          <w:sz w:val="20"/>
          <w:szCs w:val="20"/>
        </w:rPr>
        <w:t>điều</w:t>
      </w:r>
      <w:r w:rsidRPr="00B13F3E">
        <w:rPr>
          <w:rFonts w:ascii="Arial" w:hAnsi="Arial" w:cs="Arial"/>
          <w:i/>
          <w:iCs/>
          <w:sz w:val="20"/>
          <w:szCs w:val="20"/>
        </w:rPr>
        <w:t xml:space="preserve"> chỉnh bổ sung giếng khai thác, thay đổi tầng chứa nước thai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Đánh giá, dự báo tác động đến nguồn nước, sụt lún đất, ô nhiễm, nhiễm mặn và các công trình khai thác nước dưới đất khác đang hoạt động; các biện pháp giảm thiểu tác động (</w:t>
      </w:r>
      <w:r w:rsidRPr="00B13F3E">
        <w:rPr>
          <w:rFonts w:ascii="Arial" w:hAnsi="Arial" w:cs="Arial"/>
          <w:i/>
          <w:iCs/>
          <w:sz w:val="20"/>
          <w:szCs w:val="20"/>
        </w:rPr>
        <w:t xml:space="preserve">trường hợp </w:t>
      </w:r>
      <w:r w:rsidR="00913A28" w:rsidRPr="00B13F3E">
        <w:rPr>
          <w:rFonts w:ascii="Arial" w:hAnsi="Arial" w:cs="Arial"/>
          <w:i/>
          <w:iCs/>
          <w:sz w:val="20"/>
          <w:szCs w:val="20"/>
        </w:rPr>
        <w:t>điều</w:t>
      </w:r>
      <w:r w:rsidRPr="00B13F3E">
        <w:rPr>
          <w:rFonts w:ascii="Arial" w:hAnsi="Arial" w:cs="Arial"/>
          <w:i/>
          <w:iCs/>
          <w:sz w:val="20"/>
          <w:szCs w:val="20"/>
        </w:rPr>
        <w:t xml:space="preserve"> chỉnh tăng quy mô công trình, thay đổi tầng chứa nước khai thác</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B. HƯỚNG DẪN NỘI DUNG</w:t>
      </w:r>
      <w:r w:rsidRPr="00B13F3E">
        <w:rPr>
          <w:rFonts w:ascii="Arial" w:hAnsi="Arial" w:cs="Arial"/>
          <w:b/>
          <w:bCs/>
          <w:sz w:val="20"/>
          <w:szCs w:val="20"/>
        </w:rPr>
        <w:br/>
        <w:t>BÁO CÁO HIỆN TRẠNG KHAI THÁC NƯỚC DƯỚI ĐẤT</w:t>
      </w:r>
      <w:r w:rsidRPr="00B13F3E">
        <w:rPr>
          <w:rFonts w:ascii="Arial" w:hAnsi="Arial" w:cs="Arial"/>
          <w:b/>
          <w:bCs/>
          <w:sz w:val="20"/>
          <w:szCs w:val="20"/>
        </w:rPr>
        <w:br/>
        <w:t>VÀ TÌNH HÌNH THỰC HIỆN GIẤY PHÉP</w:t>
      </w:r>
      <w:r w:rsidRPr="00B13F3E">
        <w:rPr>
          <w:rFonts w:ascii="Arial" w:hAnsi="Arial" w:cs="Arial"/>
          <w:b/>
          <w:bCs/>
          <w:sz w:val="20"/>
          <w:szCs w:val="20"/>
        </w:rPr>
        <w:br/>
        <w:t xml:space="preserve">(đối với trường hợp đề nghị gia hạn, </w:t>
      </w:r>
      <w:r w:rsidR="00913A28" w:rsidRPr="00B13F3E">
        <w:rPr>
          <w:rFonts w:ascii="Arial" w:hAnsi="Arial" w:cs="Arial"/>
          <w:b/>
          <w:bCs/>
          <w:sz w:val="20"/>
          <w:szCs w:val="20"/>
        </w:rPr>
        <w:t>điều</w:t>
      </w:r>
      <w:r w:rsidRPr="00B13F3E">
        <w:rPr>
          <w:rFonts w:ascii="Arial" w:hAnsi="Arial" w:cs="Arial"/>
          <w:b/>
          <w:bCs/>
          <w:sz w:val="20"/>
          <w:szCs w:val="20"/>
        </w:rPr>
        <w:t xml:space="preserve"> chỉnh nội dung giấy phép đối với công trình cấp nước sạch nông thôn tập trung)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Trình bày tóm tắt các thông tin về tổ chức/cá nhân đề nghị cấp giấy phép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Trình bày các thông tin cơ bản của công trình khai thác nước đề nghị cấp phép (trình bày thông tin về quy mô, </w:t>
      </w:r>
      <w:r w:rsidR="00913A28" w:rsidRPr="00B13F3E">
        <w:rPr>
          <w:rFonts w:ascii="Arial" w:hAnsi="Arial" w:cs="Arial"/>
          <w:sz w:val="20"/>
          <w:szCs w:val="20"/>
        </w:rPr>
        <w:t>mục</w:t>
      </w:r>
      <w:r w:rsidRPr="00B13F3E">
        <w:rPr>
          <w:rFonts w:ascii="Arial" w:hAnsi="Arial" w:cs="Arial"/>
          <w:sz w:val="20"/>
          <w:szCs w:val="20"/>
        </w:rPr>
        <w:t xml:space="preserve"> đích và phạm vi cấp nước của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Đánh giá tình hình thực hiện các quy định của giấy phép trong thời gian vận hành công trình (đối với trường hợp đề nghị gia hạn, </w:t>
      </w:r>
      <w:r w:rsidR="00913A28" w:rsidRPr="00B13F3E">
        <w:rPr>
          <w:rFonts w:ascii="Arial" w:hAnsi="Arial" w:cs="Arial"/>
          <w:sz w:val="20"/>
          <w:szCs w:val="20"/>
        </w:rPr>
        <w:t>điều</w:t>
      </w:r>
      <w:r w:rsidRPr="00B13F3E">
        <w:rPr>
          <w:rFonts w:ascii="Arial" w:hAnsi="Arial" w:cs="Arial"/>
          <w:sz w:val="20"/>
          <w:szCs w:val="20"/>
        </w:rPr>
        <w:t xml:space="preserve"> chỉnh nội dung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4. Phương án </w:t>
      </w:r>
      <w:r w:rsidR="00913A28" w:rsidRPr="00B13F3E">
        <w:rPr>
          <w:rFonts w:ascii="Arial" w:hAnsi="Arial" w:cs="Arial"/>
          <w:sz w:val="20"/>
          <w:szCs w:val="20"/>
        </w:rPr>
        <w:t>điều</w:t>
      </w:r>
      <w:r w:rsidRPr="00B13F3E">
        <w:rPr>
          <w:rFonts w:ascii="Arial" w:hAnsi="Arial" w:cs="Arial"/>
          <w:sz w:val="20"/>
          <w:szCs w:val="20"/>
        </w:rPr>
        <w:t xml:space="preserve"> chỉnh khai thác nước (đối với trường hợp đề nghị </w:t>
      </w:r>
      <w:r w:rsidR="00913A28" w:rsidRPr="00B13F3E">
        <w:rPr>
          <w:rFonts w:ascii="Arial" w:hAnsi="Arial" w:cs="Arial"/>
          <w:sz w:val="20"/>
          <w:szCs w:val="20"/>
        </w:rPr>
        <w:t>điều</w:t>
      </w:r>
      <w:r w:rsidRPr="00B13F3E">
        <w:rPr>
          <w:rFonts w:ascii="Arial" w:hAnsi="Arial" w:cs="Arial"/>
          <w:sz w:val="20"/>
          <w:szCs w:val="20"/>
        </w:rPr>
        <w:t xml:space="preserve"> chỉnh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Đối với </w:t>
      </w:r>
      <w:r w:rsidR="00913A28" w:rsidRPr="00B13F3E">
        <w:rPr>
          <w:rFonts w:ascii="Arial" w:hAnsi="Arial" w:cs="Arial"/>
          <w:sz w:val="20"/>
          <w:szCs w:val="20"/>
        </w:rPr>
        <w:t>điều</w:t>
      </w:r>
      <w:r w:rsidRPr="00B13F3E">
        <w:rPr>
          <w:rFonts w:ascii="Arial" w:hAnsi="Arial" w:cs="Arial"/>
          <w:sz w:val="20"/>
          <w:szCs w:val="20"/>
        </w:rPr>
        <w:t xml:space="preserve"> chỉnh quy mô khai thác: nêu rõ phương án </w:t>
      </w:r>
      <w:r w:rsidR="00913A28" w:rsidRPr="00B13F3E">
        <w:rPr>
          <w:rFonts w:ascii="Arial" w:hAnsi="Arial" w:cs="Arial"/>
          <w:sz w:val="20"/>
          <w:szCs w:val="20"/>
        </w:rPr>
        <w:t>điều</w:t>
      </w:r>
      <w:r w:rsidRPr="00B13F3E">
        <w:rPr>
          <w:rFonts w:ascii="Arial" w:hAnsi="Arial" w:cs="Arial"/>
          <w:sz w:val="20"/>
          <w:szCs w:val="20"/>
        </w:rPr>
        <w:t xml:space="preserve"> chỉnh lượng nước khai thác so với giấy phép đã được cấp.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Đối với </w:t>
      </w:r>
      <w:r w:rsidR="00913A28" w:rsidRPr="00B13F3E">
        <w:rPr>
          <w:rFonts w:ascii="Arial" w:hAnsi="Arial" w:cs="Arial"/>
          <w:sz w:val="20"/>
          <w:szCs w:val="20"/>
        </w:rPr>
        <w:t>điều</w:t>
      </w:r>
      <w:r w:rsidRPr="00B13F3E">
        <w:rPr>
          <w:rFonts w:ascii="Arial" w:hAnsi="Arial" w:cs="Arial"/>
          <w:sz w:val="20"/>
          <w:szCs w:val="20"/>
        </w:rPr>
        <w:t xml:space="preserve"> chỉnh tầng chứa nước khai thác: nêu rõ phương án </w:t>
      </w:r>
      <w:r w:rsidR="00913A28" w:rsidRPr="00B13F3E">
        <w:rPr>
          <w:rFonts w:ascii="Arial" w:hAnsi="Arial" w:cs="Arial"/>
          <w:sz w:val="20"/>
          <w:szCs w:val="20"/>
        </w:rPr>
        <w:t>điều</w:t>
      </w:r>
      <w:r w:rsidRPr="00B13F3E">
        <w:rPr>
          <w:rFonts w:ascii="Arial" w:hAnsi="Arial" w:cs="Arial"/>
          <w:sz w:val="20"/>
          <w:szCs w:val="20"/>
        </w:rPr>
        <w:t xml:space="preserve"> chỉnh các hạng </w:t>
      </w:r>
      <w:r w:rsidR="00913A28" w:rsidRPr="00B13F3E">
        <w:rPr>
          <w:rFonts w:ascii="Arial" w:hAnsi="Arial" w:cs="Arial"/>
          <w:sz w:val="20"/>
          <w:szCs w:val="20"/>
        </w:rPr>
        <w:t>mục</w:t>
      </w:r>
      <w:r w:rsidRPr="00B13F3E">
        <w:rPr>
          <w:rFonts w:ascii="Arial" w:hAnsi="Arial" w:cs="Arial"/>
          <w:sz w:val="20"/>
          <w:szCs w:val="20"/>
        </w:rPr>
        <w:t xml:space="preserve"> khai thác, thông số của công trình so với giấy phép đã được cấp.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5. Trình bày kế hoạch khai thác nước theo các nội dung đề nghị gia hạn/</w:t>
      </w:r>
      <w:r w:rsidR="00913A28" w:rsidRPr="00B13F3E">
        <w:rPr>
          <w:rFonts w:ascii="Arial" w:hAnsi="Arial" w:cs="Arial"/>
          <w:sz w:val="20"/>
          <w:szCs w:val="20"/>
        </w:rPr>
        <w:t>điều</w:t>
      </w:r>
      <w:r w:rsidRPr="00B13F3E">
        <w:rPr>
          <w:rFonts w:ascii="Arial" w:hAnsi="Arial" w:cs="Arial"/>
          <w:sz w:val="20"/>
          <w:szCs w:val="20"/>
        </w:rPr>
        <w:t xml:space="preserve"> chỉnh: nêu rõ </w:t>
      </w:r>
      <w:r w:rsidR="00913A28" w:rsidRPr="00B13F3E">
        <w:rPr>
          <w:rFonts w:ascii="Arial" w:hAnsi="Arial" w:cs="Arial"/>
          <w:sz w:val="20"/>
          <w:szCs w:val="20"/>
        </w:rPr>
        <w:t>mục</w:t>
      </w:r>
      <w:r w:rsidRPr="00B13F3E">
        <w:rPr>
          <w:rFonts w:ascii="Arial" w:hAnsi="Arial" w:cs="Arial"/>
          <w:sz w:val="20"/>
          <w:szCs w:val="20"/>
        </w:rPr>
        <w:t xml:space="preserve"> đích, nhu cầu, chế độ khai thác, quan trắc, giám sát... trong thời gian đề nghị gia hạn/</w:t>
      </w:r>
      <w:r w:rsidR="00913A28" w:rsidRPr="00B13F3E">
        <w:rPr>
          <w:rFonts w:ascii="Arial" w:hAnsi="Arial" w:cs="Arial"/>
          <w:sz w:val="20"/>
          <w:szCs w:val="20"/>
        </w:rPr>
        <w:t>điều</w:t>
      </w:r>
      <w:r w:rsidRPr="00B13F3E">
        <w:rPr>
          <w:rFonts w:ascii="Arial" w:hAnsi="Arial" w:cs="Arial"/>
          <w:sz w:val="20"/>
          <w:szCs w:val="20"/>
        </w:rPr>
        <w:t xml:space="preserve"> chỉnh giấy phép. Trình bày phương án quan trắc chất lượng nước (đối với công trình khai thác nước dưới đất để sản xuất, cung cấp nước sạch cho sinh hoạt có quy mô khai thác từ 5.000 m</w:t>
      </w:r>
      <w:r w:rsidRPr="00B13F3E">
        <w:rPr>
          <w:rFonts w:ascii="Arial" w:hAnsi="Arial" w:cs="Arial"/>
          <w:sz w:val="20"/>
          <w:szCs w:val="20"/>
          <w:vertAlign w:val="superscript"/>
        </w:rPr>
        <w:t>3</w:t>
      </w:r>
      <w:r w:rsidRPr="00B13F3E">
        <w:rPr>
          <w:rFonts w:ascii="Arial" w:hAnsi="Arial" w:cs="Arial"/>
          <w:sz w:val="20"/>
          <w:szCs w:val="20"/>
        </w:rPr>
        <w:t>/ngày đêm).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6. Đánh giá sơ bộ tác động và các biện pháp giảm thiểu trong thời gian đề nghị gia hạn, </w:t>
      </w:r>
      <w:r w:rsidR="00913A28" w:rsidRPr="00B13F3E">
        <w:rPr>
          <w:rFonts w:ascii="Arial" w:hAnsi="Arial" w:cs="Arial"/>
          <w:sz w:val="20"/>
          <w:szCs w:val="20"/>
        </w:rPr>
        <w:t>điều</w:t>
      </w:r>
      <w:r w:rsidRPr="00B13F3E">
        <w:rPr>
          <w:rFonts w:ascii="Arial" w:hAnsi="Arial" w:cs="Arial"/>
          <w:sz w:val="20"/>
          <w:szCs w:val="20"/>
        </w:rPr>
        <w:t xml:space="preserve"> chỉnh (nếu có)</w:t>
      </w:r>
      <w:r w:rsidRPr="00B13F3E">
        <w:rPr>
          <w:rFonts w:ascii="Arial" w:hAnsi="Arial" w:cs="Arial"/>
          <w:i/>
          <w:iCs/>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287" w:name="chuong_pl_45"/>
      <w:r w:rsidRPr="00B13F3E">
        <w:rPr>
          <w:rFonts w:ascii="Arial" w:hAnsi="Arial" w:cs="Arial"/>
          <w:b/>
          <w:bCs/>
          <w:sz w:val="20"/>
          <w:szCs w:val="20"/>
        </w:rPr>
        <w:t>Mẫu 42</w:t>
      </w:r>
      <w:bookmarkEnd w:id="287"/>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(TÊN TỔ CHỨC ĐỀ NGHỊ CẤP PHÉP)</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(Trang bìa trong)</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288" w:name="chuong_pl_45_name"/>
      <w:r w:rsidRPr="00B13F3E">
        <w:rPr>
          <w:rFonts w:ascii="Arial" w:hAnsi="Arial" w:cs="Arial"/>
          <w:b/>
          <w:bCs/>
          <w:sz w:val="20"/>
          <w:szCs w:val="20"/>
        </w:rPr>
        <w:t>ĐỀ ÁN</w:t>
      </w:r>
      <w:bookmarkEnd w:id="288"/>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289" w:name="chuong_pl_45_name_name"/>
      <w:r w:rsidRPr="00B13F3E">
        <w:rPr>
          <w:rFonts w:ascii="Arial" w:hAnsi="Arial" w:cs="Arial"/>
          <w:b/>
          <w:bCs/>
          <w:sz w:val="20"/>
          <w:szCs w:val="20"/>
        </w:rPr>
        <w:t>KHAI THÁC NƯỚC MẶT</w:t>
      </w:r>
      <w:bookmarkEnd w:id="289"/>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w:t>
      </w:r>
      <w:r w:rsidRPr="00B13F3E">
        <w:rPr>
          <w:rFonts w:ascii="Arial" w:hAnsi="Arial" w:cs="Arial"/>
          <w:sz w:val="20"/>
          <w:szCs w:val="20"/>
          <w:vertAlign w:val="superscript"/>
        </w:rPr>
        <w:t>(1)</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290" w:name="chuong_pl_45_name_name_name"/>
      <w:r w:rsidRPr="00B13F3E">
        <w:rPr>
          <w:rFonts w:ascii="Arial" w:hAnsi="Arial" w:cs="Arial"/>
          <w:b/>
          <w:bCs/>
          <w:sz w:val="20"/>
          <w:szCs w:val="20"/>
        </w:rPr>
        <w:t>(đối với trường hợp công trình chưa khai thác nước)</w:t>
      </w:r>
      <w:bookmarkEnd w:id="290"/>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TỔ CHỨC/CÁ NHÂN ĐỀ NGHỊ CẤP PHÉP</w:t>
            </w:r>
            <w:r w:rsidRPr="00B13F3E">
              <w:rPr>
                <w:rFonts w:ascii="Arial" w:eastAsia="Courier New" w:hAnsi="Arial" w:cs="Arial"/>
                <w:b/>
                <w:bCs/>
                <w:sz w:val="20"/>
                <w:szCs w:val="20"/>
              </w:rPr>
              <w:br/>
            </w:r>
            <w:r w:rsidRPr="00B13F3E">
              <w:rPr>
                <w:rFonts w:ascii="Arial" w:eastAsia="Courier New" w:hAnsi="Arial" w:cs="Arial"/>
                <w:i/>
                <w:iCs/>
                <w:sz w:val="20"/>
                <w:szCs w:val="20"/>
              </w:rPr>
              <w:t>Ký (đóng dấu nếu có)</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Địa danh, tháng…./năm…..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r>
      <w:r w:rsidRPr="00B13F3E">
        <w:rPr>
          <w:rFonts w:ascii="Arial" w:hAnsi="Arial" w:cs="Arial"/>
          <w:sz w:val="20"/>
          <w:szCs w:val="20"/>
          <w:vertAlign w:val="superscript"/>
        </w:rPr>
        <w:t>(1)</w:t>
      </w:r>
      <w:r w:rsidRPr="00B13F3E">
        <w:rPr>
          <w:rFonts w:ascii="Arial" w:hAnsi="Arial" w:cs="Arial"/>
          <w:sz w:val="20"/>
          <w:szCs w:val="20"/>
        </w:rPr>
        <w:t xml:space="preserve"> Ghi tên công trình, vị trí và quy mô công trình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HƯỚNG DẪN</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NỘI DUNG ĐỀ ÁN KHAI THÁC NƯỚC MẶT</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MỞ ĐẦU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Trình bày tóm tắt các thông tin của tổ chức/cá nhân đề nghị cấp giấy phép khai thác, sử dụng nước mặt.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Trình bày sự phù hợp của công trình khai thác, sử dụng nước xin cấp phép với quy hoạch tài nguyên nước, quy hoạch phát triển kinh tế - xã hội, quy hoạch ngành hoặc các quy hoạch khác có liên quan đến việc đầu tư xây dựng công trình khai thác, sử dụng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Trình bày các thông tin cơ bản của công trình khai thác nước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Tên, vị trí công trình: tọa độ tim các hạng </w:t>
      </w:r>
      <w:r w:rsidR="00913A28" w:rsidRPr="00B13F3E">
        <w:rPr>
          <w:rFonts w:ascii="Arial" w:hAnsi="Arial" w:cs="Arial"/>
          <w:sz w:val="20"/>
          <w:szCs w:val="20"/>
        </w:rPr>
        <w:t>mục</w:t>
      </w:r>
      <w:r w:rsidRPr="00B13F3E">
        <w:rPr>
          <w:rFonts w:ascii="Arial" w:hAnsi="Arial" w:cs="Arial"/>
          <w:sz w:val="20"/>
          <w:szCs w:val="20"/>
        </w:rPr>
        <w:t xml:space="preserve"> chính của công trình theo hệ tọa độ VN2000, kinh tuyến trục, múi chiếu 3</w:t>
      </w:r>
      <w:r w:rsidRPr="00B13F3E">
        <w:rPr>
          <w:rFonts w:ascii="Arial" w:hAnsi="Arial" w:cs="Arial"/>
          <w:sz w:val="20"/>
          <w:szCs w:val="20"/>
          <w:vertAlign w:val="superscript"/>
        </w:rPr>
        <w:t>0</w:t>
      </w:r>
      <w:r w:rsidRPr="00B13F3E">
        <w:rPr>
          <w:rFonts w:ascii="Arial" w:hAnsi="Arial" w:cs="Arial"/>
          <w:sz w:val="20"/>
          <w:szCs w:val="20"/>
        </w:rPr>
        <w:t xml:space="preserve"> </w:t>
      </w:r>
      <w:r w:rsidRPr="00B13F3E">
        <w:rPr>
          <w:rFonts w:ascii="Arial" w:hAnsi="Arial" w:cs="Arial"/>
          <w:i/>
          <w:iCs/>
          <w:sz w:val="20"/>
          <w:szCs w:val="20"/>
        </w:rPr>
        <w:t xml:space="preserve">(theo quy định về kinh tuyến trục của bản đồ hành chính cấp tỉnh); </w:t>
      </w:r>
      <w:r w:rsidRPr="00B13F3E">
        <w:rPr>
          <w:rFonts w:ascii="Arial" w:hAnsi="Arial" w:cs="Arial"/>
          <w:sz w:val="20"/>
          <w:szCs w:val="20"/>
        </w:rPr>
        <w:t xml:space="preserve">nguồn nước khai thác, nguồn nước tiếp nhận (trường hợp công trình có chuyển nước); nhiệm vụ và quy mô; </w:t>
      </w:r>
      <w:r w:rsidR="00913A28" w:rsidRPr="00B13F3E">
        <w:rPr>
          <w:rFonts w:ascii="Arial" w:hAnsi="Arial" w:cs="Arial"/>
          <w:sz w:val="20"/>
          <w:szCs w:val="20"/>
        </w:rPr>
        <w:t>mục</w:t>
      </w:r>
      <w:r w:rsidRPr="00B13F3E">
        <w:rPr>
          <w:rFonts w:ascii="Arial" w:hAnsi="Arial" w:cs="Arial"/>
          <w:sz w:val="20"/>
          <w:szCs w:val="20"/>
        </w:rPr>
        <w:t xml:space="preserve"> đích khai thác nước </w:t>
      </w:r>
      <w:r w:rsidRPr="00B13F3E">
        <w:rPr>
          <w:rFonts w:ascii="Arial" w:hAnsi="Arial" w:cs="Arial"/>
          <w:i/>
          <w:iCs/>
          <w:sz w:val="20"/>
          <w:szCs w:val="20"/>
        </w:rPr>
        <w:t xml:space="preserve">(nêu rõ từng </w:t>
      </w:r>
      <w:r w:rsidR="00913A28" w:rsidRPr="00B13F3E">
        <w:rPr>
          <w:rFonts w:ascii="Arial" w:hAnsi="Arial" w:cs="Arial"/>
          <w:i/>
          <w:iCs/>
          <w:sz w:val="20"/>
          <w:szCs w:val="20"/>
        </w:rPr>
        <w:t>mục</w:t>
      </w:r>
      <w:r w:rsidRPr="00B13F3E">
        <w:rPr>
          <w:rFonts w:ascii="Arial" w:hAnsi="Arial" w:cs="Arial"/>
          <w:i/>
          <w:iCs/>
          <w:sz w:val="20"/>
          <w:szCs w:val="20"/>
        </w:rPr>
        <w:t xml:space="preserve"> đích sử dụng).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Loại hình, phương thức khai thác của công trình: ghi rõ loại hình công trình </w:t>
      </w:r>
      <w:r w:rsidRPr="00B13F3E">
        <w:rPr>
          <w:rFonts w:ascii="Arial" w:hAnsi="Arial" w:cs="Arial"/>
          <w:i/>
          <w:iCs/>
          <w:sz w:val="20"/>
          <w:szCs w:val="20"/>
        </w:rPr>
        <w:t xml:space="preserve">(hồ chứa/đập dâng/cống/trạm bơm nước,…), </w:t>
      </w:r>
      <w:r w:rsidRPr="00B13F3E">
        <w:rPr>
          <w:rFonts w:ascii="Arial" w:hAnsi="Arial" w:cs="Arial"/>
          <w:sz w:val="20"/>
          <w:szCs w:val="20"/>
        </w:rPr>
        <w:t xml:space="preserve">mô tả các hạng </w:t>
      </w:r>
      <w:r w:rsidR="00913A28" w:rsidRPr="00B13F3E">
        <w:rPr>
          <w:rFonts w:ascii="Arial" w:hAnsi="Arial" w:cs="Arial"/>
          <w:sz w:val="20"/>
          <w:szCs w:val="20"/>
        </w:rPr>
        <w:t>mục</w:t>
      </w:r>
      <w:r w:rsidRPr="00B13F3E">
        <w:rPr>
          <w:rFonts w:ascii="Arial" w:hAnsi="Arial" w:cs="Arial"/>
          <w:sz w:val="20"/>
          <w:szCs w:val="20"/>
        </w:rPr>
        <w:t xml:space="preserve"> công trình, dung tích hồ chứa, công suất lắp máy/trạm bơm, cách thức lấy nước, dẫn nước, chuyển nước, trữ nước,…; cách thức vận hành ngăn mặn, chống ngập, tạo nguồn, tạo cảnh quan </w:t>
      </w:r>
      <w:r w:rsidRPr="00B13F3E">
        <w:rPr>
          <w:rFonts w:ascii="Arial" w:hAnsi="Arial" w:cs="Arial"/>
          <w:i/>
          <w:iCs/>
          <w:sz w:val="20"/>
          <w:szCs w:val="20"/>
        </w:rPr>
        <w:t>(Bảng thông số kỹ thuật cơ bản của công trình khai thác, sử dụng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Chế độ và lượng nước khai thác, sử dụng: trình bày chế độ khai thác nước của công trình cho từng </w:t>
      </w:r>
      <w:r w:rsidR="00913A28" w:rsidRPr="00B13F3E">
        <w:rPr>
          <w:rFonts w:ascii="Arial" w:hAnsi="Arial" w:cs="Arial"/>
          <w:sz w:val="20"/>
          <w:szCs w:val="20"/>
        </w:rPr>
        <w:t>mục</w:t>
      </w:r>
      <w:r w:rsidRPr="00B13F3E">
        <w:rPr>
          <w:rFonts w:ascii="Arial" w:hAnsi="Arial" w:cs="Arial"/>
          <w:sz w:val="20"/>
          <w:szCs w:val="20"/>
        </w:rPr>
        <w:t xml:space="preserve"> đích theo các thời kỳ trong năm </w:t>
      </w:r>
      <w:r w:rsidRPr="00B13F3E">
        <w:rPr>
          <w:rFonts w:ascii="Arial" w:hAnsi="Arial" w:cs="Arial"/>
          <w:i/>
          <w:iCs/>
          <w:sz w:val="20"/>
          <w:szCs w:val="20"/>
        </w:rPr>
        <w:t>(thời gian, lưu</w:t>
      </w:r>
      <w:r w:rsidRPr="00B13F3E">
        <w:rPr>
          <w:rFonts w:ascii="Arial" w:hAnsi="Arial" w:cs="Arial"/>
          <w:sz w:val="20"/>
          <w:szCs w:val="20"/>
        </w:rPr>
        <w:t xml:space="preserve"> </w:t>
      </w:r>
      <w:r w:rsidRPr="00B13F3E">
        <w:rPr>
          <w:rFonts w:ascii="Arial" w:hAnsi="Arial" w:cs="Arial"/>
          <w:i/>
          <w:iCs/>
          <w:sz w:val="20"/>
          <w:szCs w:val="20"/>
        </w:rPr>
        <w:t xml:space="preserve">lượng và lượng nước khai thác trung bình, lớn nhất và nhỏ nhất); </w:t>
      </w:r>
      <w:r w:rsidRPr="00B13F3E">
        <w:rPr>
          <w:rFonts w:ascii="Arial" w:hAnsi="Arial" w:cs="Arial"/>
          <w:sz w:val="20"/>
          <w:szCs w:val="20"/>
        </w:rPr>
        <w:t xml:space="preserve">đối với công trình ngăn sông, suối, kênh, mương rạch với </w:t>
      </w:r>
      <w:r w:rsidR="00913A28" w:rsidRPr="00B13F3E">
        <w:rPr>
          <w:rFonts w:ascii="Arial" w:hAnsi="Arial" w:cs="Arial"/>
          <w:sz w:val="20"/>
          <w:szCs w:val="20"/>
        </w:rPr>
        <w:t>mục</w:t>
      </w:r>
      <w:r w:rsidRPr="00B13F3E">
        <w:rPr>
          <w:rFonts w:ascii="Arial" w:hAnsi="Arial" w:cs="Arial"/>
          <w:sz w:val="20"/>
          <w:szCs w:val="20"/>
        </w:rPr>
        <w:t xml:space="preserve"> đích tạo nguồn, ngăn mặn, chống ngập, tạo cảnh quan trình bày cụ thể chế độ vận hành theo từng thời kỳ trong 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Hiện trạng xây dựng và thời gian dự kiến hoàn thành, vận hành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Thuyết minh căn cứ lập đề án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Căn cứ pháp lý: nêu các văn bản pháp lý khác liên quan đến việc đầu tư xây dựng công trình khai thác, sử dụng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Liệt kê các tài liệu, thông tin, số liệu sử dụng lập đề án </w:t>
      </w:r>
      <w:r w:rsidRPr="00B13F3E">
        <w:rPr>
          <w:rFonts w:ascii="Arial" w:hAnsi="Arial" w:cs="Arial"/>
          <w:i/>
          <w:iCs/>
          <w:sz w:val="20"/>
          <w:szCs w:val="20"/>
        </w:rPr>
        <w:t>(tài liệu đo đạc,</w:t>
      </w:r>
      <w:r w:rsidRPr="00B13F3E">
        <w:rPr>
          <w:rFonts w:ascii="Arial" w:hAnsi="Arial" w:cs="Arial"/>
          <w:sz w:val="20"/>
          <w:szCs w:val="20"/>
        </w:rPr>
        <w:t xml:space="preserve"> </w:t>
      </w:r>
      <w:r w:rsidR="00913A28" w:rsidRPr="00B13F3E">
        <w:rPr>
          <w:rFonts w:ascii="Arial" w:hAnsi="Arial" w:cs="Arial"/>
          <w:i/>
          <w:iCs/>
          <w:sz w:val="20"/>
          <w:szCs w:val="20"/>
        </w:rPr>
        <w:t>điều</w:t>
      </w:r>
      <w:r w:rsidRPr="00B13F3E">
        <w:rPr>
          <w:rFonts w:ascii="Arial" w:hAnsi="Arial" w:cs="Arial"/>
          <w:i/>
          <w:iCs/>
          <w:sz w:val="20"/>
          <w:szCs w:val="20"/>
        </w:rPr>
        <w:t xml:space="preserve"> tra, đánh giá nguồn nước, hiện trạng khai thác, sử dụng nước,...)</w:t>
      </w:r>
      <w:r w:rsidRPr="00B13F3E">
        <w:rPr>
          <w:rFonts w:ascii="Arial" w:hAnsi="Arial" w:cs="Arial"/>
          <w:sz w:val="20"/>
          <w:szCs w:val="20"/>
        </w:rPr>
        <w:t>; các tiêu chuẩn, quy chuẩn, quy phạm kỹ thuật áp dụng; nguồn gốc.</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Chương I</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 xml:space="preserve">ĐẶC </w:t>
      </w:r>
      <w:r w:rsidR="00913A28" w:rsidRPr="00B13F3E">
        <w:rPr>
          <w:rFonts w:ascii="Arial" w:hAnsi="Arial" w:cs="Arial"/>
          <w:b/>
          <w:bCs/>
          <w:sz w:val="20"/>
          <w:szCs w:val="20"/>
        </w:rPr>
        <w:t>ĐIỂM</w:t>
      </w:r>
      <w:r w:rsidRPr="00B13F3E">
        <w:rPr>
          <w:rFonts w:ascii="Arial" w:hAnsi="Arial" w:cs="Arial"/>
          <w:b/>
          <w:bCs/>
          <w:sz w:val="20"/>
          <w:szCs w:val="20"/>
        </w:rPr>
        <w:t xml:space="preserve"> NGUỒN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 xml:space="preserve">I. Đặc </w:t>
      </w:r>
      <w:r w:rsidR="00913A28" w:rsidRPr="00B13F3E">
        <w:rPr>
          <w:rFonts w:ascii="Arial" w:hAnsi="Arial" w:cs="Arial"/>
          <w:b/>
          <w:bCs/>
          <w:sz w:val="20"/>
          <w:szCs w:val="20"/>
        </w:rPr>
        <w:t>điểm</w:t>
      </w:r>
      <w:r w:rsidRPr="00B13F3E">
        <w:rPr>
          <w:rFonts w:ascii="Arial" w:hAnsi="Arial" w:cs="Arial"/>
          <w:b/>
          <w:bCs/>
          <w:sz w:val="20"/>
          <w:szCs w:val="20"/>
        </w:rPr>
        <w:t xml:space="preserve"> mạng lưới sông, suối và khí tượng, thủy văn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Trình bày cụ thể các đặc trưng nguồn nước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Mô tả mạng lưới trạm quan trắc khí tượng, thủy văn trên lưu vực sông và vùng phụ cận </w:t>
      </w:r>
      <w:r w:rsidRPr="00B13F3E">
        <w:rPr>
          <w:rFonts w:ascii="Arial" w:hAnsi="Arial" w:cs="Arial"/>
          <w:i/>
          <w:iCs/>
          <w:sz w:val="20"/>
          <w:szCs w:val="20"/>
        </w:rPr>
        <w:t xml:space="preserve">(tên, vị trí trạm, yếu tố đo, tần suất đo, thời kỳ quan trắc). </w:t>
      </w:r>
      <w:r w:rsidRPr="00B13F3E">
        <w:rPr>
          <w:rFonts w:ascii="Arial" w:hAnsi="Arial" w:cs="Arial"/>
          <w:sz w:val="20"/>
          <w:szCs w:val="20"/>
        </w:rPr>
        <w:t>Luận chứng việc lựa chọn các trạm quan trắc và số liệu sử dụng để tính toán trong đề án.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Phân tích đặc </w:t>
      </w:r>
      <w:r w:rsidR="00913A28" w:rsidRPr="00B13F3E">
        <w:rPr>
          <w:rFonts w:ascii="Arial" w:hAnsi="Arial" w:cs="Arial"/>
          <w:sz w:val="20"/>
          <w:szCs w:val="20"/>
        </w:rPr>
        <w:t>điểm</w:t>
      </w:r>
      <w:r w:rsidRPr="00B13F3E">
        <w:rPr>
          <w:rFonts w:ascii="Arial" w:hAnsi="Arial" w:cs="Arial"/>
          <w:sz w:val="20"/>
          <w:szCs w:val="20"/>
        </w:rPr>
        <w:t xml:space="preserve"> mưa tại khu vực công trình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 Chế độ dòng chảy</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Thuyết minh phương pháp tính toán và kết quả tính toán các đặc trưng thủy văn tại tuyến xây dựng công trình hoặc vị trí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Đối với loại hình công trình hồ, đập và công trình ngăn sông, suối, kênh, mương, rạch: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a) Dòng chảy năm: </w:t>
      </w:r>
      <w:r w:rsidRPr="00B13F3E">
        <w:rPr>
          <w:rFonts w:ascii="Arial" w:hAnsi="Arial" w:cs="Arial"/>
          <w:i/>
          <w:iCs/>
          <w:sz w:val="20"/>
          <w:szCs w:val="20"/>
        </w:rPr>
        <w:t>lưu lượng dòng chảy năm, trung bình nhiều năm, biến đổi dòng chảy theo các năm; tổng lượng dòng chảy 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b) Dòng chảy lũ: lưu lượng đỉnh lũ, tổng lượng lũ và quá trình lũ ứng với các tần suất thiết kế.</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c) Dòng chảy kiệt: lưu lượng bình quân mùa kiệt, ba tháng kiệt nhất, tháng kiệt nhất và lưu lượng trung bình tháng kiệt nhất chuỗi số liệu.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d) Đối với công trình nằm trong vùng ảnh hưởng triều, bổ sung mô tả chế độ triều, biên độ triều, đặc trưng mực nước trung bình, lớn nhất, nhỏ nhất theo chu kỳ triều tại khu vực xây dựng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Đối với loại hình công trình cống, trạm bơm, kênh dẫn và các loại hình khác: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a) Trình bày diễn biến mực nước trung bình, lớn nhất, nhỏ nhất tại vị trí xây dựng công trình theo ngày, tháng, năm. Trình bày quan hệ mực nước, lưu lượng tại vị trí khai thác </w:t>
      </w:r>
      <w:r w:rsidRPr="00B13F3E">
        <w:rPr>
          <w:rFonts w:ascii="Arial" w:hAnsi="Arial" w:cs="Arial"/>
          <w:i/>
          <w:iCs/>
          <w:sz w:val="20"/>
          <w:szCs w:val="20"/>
        </w:rPr>
        <w:t>(nếu có)</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b) Đối với công trình nằm trong vùng ảnh hưởng triều, bổ sung mô tả chế độ triều, biên độ triều, đặc trưng mực nước trung bình, lớn nhất, nhỏ nhất theo chu kỳ triều tại khu vực xây dựng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 xml:space="preserve">III. Chất lượng nguồn nước: </w:t>
      </w:r>
      <w:r w:rsidRPr="00B13F3E">
        <w:rPr>
          <w:rFonts w:ascii="Arial" w:hAnsi="Arial" w:cs="Arial"/>
          <w:sz w:val="20"/>
          <w:szCs w:val="20"/>
        </w:rPr>
        <w:t xml:space="preserve">Trình bày đặc </w:t>
      </w:r>
      <w:r w:rsidR="00913A28" w:rsidRPr="00B13F3E">
        <w:rPr>
          <w:rFonts w:ascii="Arial" w:hAnsi="Arial" w:cs="Arial"/>
          <w:sz w:val="20"/>
          <w:szCs w:val="20"/>
        </w:rPr>
        <w:t>điểm</w:t>
      </w:r>
      <w:r w:rsidRPr="00B13F3E">
        <w:rPr>
          <w:rFonts w:ascii="Arial" w:hAnsi="Arial" w:cs="Arial"/>
          <w:sz w:val="20"/>
          <w:szCs w:val="20"/>
        </w:rPr>
        <w:t xml:space="preserve"> chất lượng nguồn nước tại khu vực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(Đính kèm Sơ đồ minh họa (khổ A4 đến A3) khu vực khai thác, sử dụng</w:t>
      </w:r>
      <w:r w:rsidRPr="00B13F3E">
        <w:rPr>
          <w:rFonts w:ascii="Arial" w:hAnsi="Arial" w:cs="Arial"/>
          <w:sz w:val="20"/>
          <w:szCs w:val="20"/>
        </w:rPr>
        <w:t xml:space="preserve"> </w:t>
      </w:r>
      <w:r w:rsidRPr="00B13F3E">
        <w:rPr>
          <w:rFonts w:ascii="Arial" w:hAnsi="Arial" w:cs="Arial"/>
          <w:i/>
          <w:iCs/>
          <w:sz w:val="20"/>
          <w:szCs w:val="20"/>
        </w:rPr>
        <w:t>nước, trong đó thể hiện rõ: mạng lưới sông suối; các trạm quan trắc khí tượng, thủy văn; các công trình khai thác, sử dụng nước; địa danh hành chính các cấp</w:t>
      </w:r>
      <w:r w:rsidRPr="00B13F3E">
        <w:rPr>
          <w:rFonts w:ascii="Arial" w:hAnsi="Arial" w:cs="Arial"/>
          <w:sz w:val="20"/>
          <w:szCs w:val="20"/>
        </w:rPr>
        <w:t xml:space="preserve"> </w:t>
      </w:r>
      <w:r w:rsidRPr="00B13F3E">
        <w:rPr>
          <w:rFonts w:ascii="Arial" w:hAnsi="Arial" w:cs="Arial"/>
          <w:i/>
          <w:iCs/>
          <w:sz w:val="20"/>
          <w:szCs w:val="20"/>
        </w:rPr>
        <w:t>của khu vực; trường hợp có chuyển nước sang lưu vực sông khác thì phải có cả</w:t>
      </w:r>
      <w:r w:rsidRPr="00B13F3E">
        <w:rPr>
          <w:rFonts w:ascii="Arial" w:hAnsi="Arial" w:cs="Arial"/>
          <w:sz w:val="20"/>
          <w:szCs w:val="20"/>
        </w:rPr>
        <w:t xml:space="preserve"> </w:t>
      </w:r>
      <w:r w:rsidRPr="00B13F3E">
        <w:rPr>
          <w:rFonts w:ascii="Arial" w:hAnsi="Arial" w:cs="Arial"/>
          <w:i/>
          <w:iCs/>
          <w:sz w:val="20"/>
          <w:szCs w:val="20"/>
        </w:rPr>
        <w:t>thông tin về khu vực và nguồn nước tiếp nhận).</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Chương II</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HIỆN TRẠNG VÀ NHU CẦU KHAI THÁC, SỬ DỤNG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 Hiện trạng khai thác, sử dụng nước trong khu vực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Trình bày hiện trạng khai thác, sử dụng nước của các công trình khai thác, sử dụng nước hiện tại và dự kiến trong khu vực, cụ thể như sau: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a) Đối với công trình khai thác, sử dụng nước cho sản xuất nông nghiệp: phương thức, chế độ và lượng nước khai thác, sử dụng nước </w:t>
      </w:r>
      <w:r w:rsidRPr="00B13F3E">
        <w:rPr>
          <w:rFonts w:ascii="Arial" w:hAnsi="Arial" w:cs="Arial"/>
          <w:i/>
          <w:iCs/>
          <w:sz w:val="20"/>
          <w:szCs w:val="20"/>
        </w:rPr>
        <w:t>(các thời kỳ lấy</w:t>
      </w:r>
      <w:r w:rsidRPr="00B13F3E">
        <w:rPr>
          <w:rFonts w:ascii="Arial" w:hAnsi="Arial" w:cs="Arial"/>
          <w:sz w:val="20"/>
          <w:szCs w:val="20"/>
        </w:rPr>
        <w:t xml:space="preserve"> </w:t>
      </w:r>
      <w:r w:rsidRPr="00B13F3E">
        <w:rPr>
          <w:rFonts w:ascii="Arial" w:hAnsi="Arial" w:cs="Arial"/>
          <w:i/>
          <w:iCs/>
          <w:sz w:val="20"/>
          <w:szCs w:val="20"/>
        </w:rPr>
        <w:t>nước trong năm; lưu lượng khai thác, sử dụng trung bình, lớn nhất, nhỏ nhất theo từng thời kỳ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b) Đối với công trình khai thác, sử dụng nước cho thủy điện: phương thức và chế độ khai thác, sử dụng nước; lưu lượng nước phát điện thiết kế, lớn nhất, nhỏ nhất; yêu cầu xả dòng chảy tối thiểu sau công trình (nếu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c) Đối với công trình ngăn sông, suối, kênh, mương, rạch cho </w:t>
      </w:r>
      <w:r w:rsidR="00913A28" w:rsidRPr="00B13F3E">
        <w:rPr>
          <w:rFonts w:ascii="Arial" w:hAnsi="Arial" w:cs="Arial"/>
          <w:sz w:val="20"/>
          <w:szCs w:val="20"/>
        </w:rPr>
        <w:t>mục</w:t>
      </w:r>
      <w:r w:rsidRPr="00B13F3E">
        <w:rPr>
          <w:rFonts w:ascii="Arial" w:hAnsi="Arial" w:cs="Arial"/>
          <w:sz w:val="20"/>
          <w:szCs w:val="20"/>
        </w:rPr>
        <w:t xml:space="preserve"> đích ngăn mặn, tạo nguồn, chống ngập, tạo cảnh quan: phương thức, chế độ vận hành.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d) Đối với công trình khai thác, sử dụng nước cho các </w:t>
      </w:r>
      <w:r w:rsidR="00913A28" w:rsidRPr="00B13F3E">
        <w:rPr>
          <w:rFonts w:ascii="Arial" w:hAnsi="Arial" w:cs="Arial"/>
          <w:sz w:val="20"/>
          <w:szCs w:val="20"/>
        </w:rPr>
        <w:t>mục</w:t>
      </w:r>
      <w:r w:rsidRPr="00B13F3E">
        <w:rPr>
          <w:rFonts w:ascii="Arial" w:hAnsi="Arial" w:cs="Arial"/>
          <w:sz w:val="20"/>
          <w:szCs w:val="20"/>
        </w:rPr>
        <w:t xml:space="preserve"> đích khác (cấp nước sinh hoạt, công nghiệp, giao thông thủy, nuôi trồng thủy sản...): phương thức, chế độ và lượng nước khai thác, sử dụng nước </w:t>
      </w:r>
      <w:r w:rsidRPr="00B13F3E">
        <w:rPr>
          <w:rFonts w:ascii="Arial" w:hAnsi="Arial" w:cs="Arial"/>
          <w:i/>
          <w:iCs/>
          <w:sz w:val="20"/>
          <w:szCs w:val="20"/>
        </w:rPr>
        <w:t>(trung bình, lớn nhất, nhỏ nhất theo từng thời kỳ).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Phân tích, đánh giá ảnh hưởng việc khai thác, sử dụng nước của các công trình nêu trên đến nguồn nước khai thác, sử dụng của công trình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 Nhu cầu khai thác nước của công trình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Trình bày phương pháp, kết quả tính toán </w:t>
      </w:r>
      <w:r w:rsidRPr="00B13F3E">
        <w:rPr>
          <w:rFonts w:ascii="Arial" w:hAnsi="Arial" w:cs="Arial"/>
          <w:i/>
          <w:iCs/>
          <w:sz w:val="20"/>
          <w:szCs w:val="20"/>
        </w:rPr>
        <w:t xml:space="preserve">(theo dạng bảng biểu) </w:t>
      </w:r>
      <w:r w:rsidRPr="00B13F3E">
        <w:rPr>
          <w:rFonts w:ascii="Arial" w:hAnsi="Arial" w:cs="Arial"/>
          <w:sz w:val="20"/>
          <w:szCs w:val="20"/>
        </w:rPr>
        <w:t xml:space="preserve">nhu cầu nước </w:t>
      </w:r>
      <w:r w:rsidRPr="00B13F3E">
        <w:rPr>
          <w:rFonts w:ascii="Arial" w:hAnsi="Arial" w:cs="Arial"/>
          <w:i/>
          <w:iCs/>
          <w:sz w:val="20"/>
          <w:szCs w:val="20"/>
        </w:rPr>
        <w:t xml:space="preserve">(trung bình, lớn nhất và nhỏ nhất) </w:t>
      </w:r>
      <w:r w:rsidRPr="00B13F3E">
        <w:rPr>
          <w:rFonts w:ascii="Arial" w:hAnsi="Arial" w:cs="Arial"/>
          <w:sz w:val="20"/>
          <w:szCs w:val="20"/>
        </w:rPr>
        <w:t xml:space="preserve">cho từng nhiệm vụ của công trình theo từng thời kỳ trong năm </w:t>
      </w:r>
      <w:r w:rsidRPr="00B13F3E">
        <w:rPr>
          <w:rFonts w:ascii="Arial" w:hAnsi="Arial" w:cs="Arial"/>
          <w:i/>
          <w:iCs/>
          <w:sz w:val="20"/>
          <w:szCs w:val="20"/>
        </w:rPr>
        <w:t>(bao gồm cả nhiệm vụ bảo đảm duy trì dòng chảy tối thiểu ở hạ lưu đối với công trình hồ chứa, đập dâng).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Đánh giá khả năng đáp ứng của nguồn nước bảo đảm cho nhu cầu sử dụng nước của công trình đề nghị cấp phép và cho các nhu cầu sử dụng nước khác trong khu vực theo từng thời kỳ trong 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Trình bày chế độ khai thác, vận hành của công trình cho từng </w:t>
      </w:r>
      <w:r w:rsidR="00913A28" w:rsidRPr="00B13F3E">
        <w:rPr>
          <w:rFonts w:ascii="Arial" w:hAnsi="Arial" w:cs="Arial"/>
          <w:sz w:val="20"/>
          <w:szCs w:val="20"/>
        </w:rPr>
        <w:t>mục</w:t>
      </w:r>
      <w:r w:rsidRPr="00B13F3E">
        <w:rPr>
          <w:rFonts w:ascii="Arial" w:hAnsi="Arial" w:cs="Arial"/>
          <w:sz w:val="20"/>
          <w:szCs w:val="20"/>
        </w:rPr>
        <w:t xml:space="preserve"> đích theo các thời kỳ trong năm; lưu lượng khai thác trung bình, lớn nhất và nhỏ nhất </w:t>
      </w:r>
      <w:r w:rsidRPr="00B13F3E">
        <w:rPr>
          <w:rFonts w:ascii="Arial" w:hAnsi="Arial" w:cs="Arial"/>
          <w:i/>
          <w:iCs/>
          <w:sz w:val="20"/>
          <w:szCs w:val="20"/>
        </w:rPr>
        <w:t xml:space="preserve">(trừ công trình ngăn sông, suối, kênh, mương, rạch với </w:t>
      </w:r>
      <w:r w:rsidR="00913A28" w:rsidRPr="00B13F3E">
        <w:rPr>
          <w:rFonts w:ascii="Arial" w:hAnsi="Arial" w:cs="Arial"/>
          <w:i/>
          <w:iCs/>
          <w:sz w:val="20"/>
          <w:szCs w:val="20"/>
        </w:rPr>
        <w:t>mục</w:t>
      </w:r>
      <w:r w:rsidRPr="00B13F3E">
        <w:rPr>
          <w:rFonts w:ascii="Arial" w:hAnsi="Arial" w:cs="Arial"/>
          <w:i/>
          <w:iCs/>
          <w:sz w:val="20"/>
          <w:szCs w:val="20"/>
        </w:rPr>
        <w:t xml:space="preserve"> đích ngăn mặn, chống ngập, tạo nguồn, tạo cảnh quan).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4. Trình bày phương án vận hành công trình khai thác nước, phương án vận hành công trình để đảm bảo an toàn công trình, duy trì dòng chảy tối thiểu ở hạ lưu, xả nước gia tăng về hạ du khi có yêu cầu, sử dụng nguồn nước tổng hợp, đa </w:t>
      </w:r>
      <w:r w:rsidR="00913A28" w:rsidRPr="00B13F3E">
        <w:rPr>
          <w:rFonts w:ascii="Arial" w:hAnsi="Arial" w:cs="Arial"/>
          <w:sz w:val="20"/>
          <w:szCs w:val="20"/>
        </w:rPr>
        <w:t>mục</w:t>
      </w:r>
      <w:r w:rsidRPr="00B13F3E">
        <w:rPr>
          <w:rFonts w:ascii="Arial" w:hAnsi="Arial" w:cs="Arial"/>
          <w:sz w:val="20"/>
          <w:szCs w:val="20"/>
        </w:rPr>
        <w:t xml:space="preserve"> tiêu,…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III. Biện pháp giám sát quá trình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Trình bày phương án quan trắc, giám sát khai thác nước của công trình: vị trí, hình thức giám sát (tự động/định kỳ, camera); thông số giám sát; chế độ giám sát…, lộ trình thực hiện.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Phương án bố trí nhân lực quan trắc, giám sát khai thác nước; đối với dự án xây dựng hồ chứa, phải có phương án quan trắc khí tượng thủy văn, tổ chức dự báo lượng nước đến hồ để phục vụ vận hành hồ chứa.</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Chương III</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r w:rsidRPr="00B13F3E">
        <w:rPr>
          <w:rFonts w:ascii="Arial" w:hAnsi="Arial" w:cs="Arial"/>
          <w:b/>
          <w:bCs/>
          <w:sz w:val="20"/>
          <w:szCs w:val="20"/>
        </w:rPr>
        <w:t xml:space="preserve">TÁC ĐỘNG CỦA VIỆC KHAI THÁC NƯỚC VÀ CÁC BIỆN PHÁP GIẢM THIỂU CÁC TÁC ĐỘNG </w:t>
      </w:r>
      <w:r w:rsidRPr="00B13F3E">
        <w:rPr>
          <w:rFonts w:ascii="Arial" w:hAnsi="Arial" w:cs="Arial"/>
          <w:b/>
          <w:bCs/>
          <w:sz w:val="20"/>
          <w:szCs w:val="20"/>
        </w:rPr>
        <w:lastRenderedPageBreak/>
        <w:t>TIÊU CỰC</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 Tác động của việc khai thác nước đến nguồn nước, môi trường và</w:t>
      </w:r>
      <w:r w:rsidRPr="00B13F3E">
        <w:rPr>
          <w:rFonts w:ascii="Arial" w:hAnsi="Arial" w:cs="Arial"/>
          <w:sz w:val="20"/>
          <w:szCs w:val="20"/>
        </w:rPr>
        <w:t xml:space="preserve"> </w:t>
      </w:r>
      <w:r w:rsidRPr="00B13F3E">
        <w:rPr>
          <w:rFonts w:ascii="Arial" w:hAnsi="Arial" w:cs="Arial"/>
          <w:b/>
          <w:bCs/>
          <w:sz w:val="20"/>
          <w:szCs w:val="20"/>
        </w:rPr>
        <w:t>các đối tượng khai thác, sử dụng nước khác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Tác động đến nguồn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a) Đánh giá sự biến đổi mực nước, lưu lượng ở thượng và hạ lưu công trình theo từng thời kỳ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b) Đối với dự án có xây dựng hồ, đập và các công trình ngăn sông, suối, kênh, mương, rạch khác làm gián đoạn dòng chảy tự nhiên của sông, suối phải đánh giá sự biến đổi mực nước, lưu lượng trên đoạn sông, suối bị gián đoạn. Trường hợp dự án có chuyển nước sang lưu vực sông khác phải đánh giá, dự báo sự biến đổi mực nước, lưu lượng ở cả nguồn nước khai thác và nguồn nước tiếp nhận.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Tác động đến các đối tượng khai thác, sử dụng nước khác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a) Đánh giá tác động do việc vận hành của công trình tới các công trình khai thác, sử dụng nước khác ở thượng, hạ lưu công trình trong các thời kỳ trong 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b) Đối với loại hình công trình hồ, đập và các công trình ngăn sông, suối, kênh, mương, rạch khác: bổ sung đánh giá ảnh hưởng của việc xả lũ đến hạ lưu công trình; trường hợp có chuyển nước sang lưu vực sông khác thì phải đánh giá ảnh hưởng đến các công trình khai thác nước trên nguồn tiếp nhận; đánh giá khả năng bồi lấp, khô cạn các cảng sông, tuyến, luồng giao thông thủy</w:t>
      </w:r>
      <w:r w:rsidRPr="00B13F3E">
        <w:rPr>
          <w:rFonts w:ascii="Arial" w:hAnsi="Arial" w:cs="Arial"/>
          <w:i/>
          <w:iCs/>
          <w:sz w:val="20"/>
          <w:szCs w:val="20"/>
        </w:rPr>
        <w:t>,…(nếu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Tác động đến môi trường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Đánh giá tác động đến xói lở, bồi lắng lòng, bờ bãi sông; tác động đến hệ sinh thái thủy sinh và các loài động thực vật quý hiếm cần bảo tồn; tác động do sự cố xảy ra trong quá trình khai thác nước của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 Các biện pháp giảm thiểu tác động tiêu cực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Đối với loại hình công trình hồ, đập và các công trình ngăn sông, suối, kênh, mương, rạch khác: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a) Thuyết minh biện pháp, phương án bảo đảm duy trì dòng chảy tối thiểu trong thời gian đề nghị cấp phép (bao gồm: vị trí, cao trình của hạng </w:t>
      </w:r>
      <w:r w:rsidR="00913A28" w:rsidRPr="00B13F3E">
        <w:rPr>
          <w:rFonts w:ascii="Arial" w:hAnsi="Arial" w:cs="Arial"/>
          <w:sz w:val="20"/>
          <w:szCs w:val="20"/>
        </w:rPr>
        <w:t>mục</w:t>
      </w:r>
      <w:r w:rsidRPr="00B13F3E">
        <w:rPr>
          <w:rFonts w:ascii="Arial" w:hAnsi="Arial" w:cs="Arial"/>
          <w:sz w:val="20"/>
          <w:szCs w:val="20"/>
        </w:rPr>
        <w:t xml:space="preserve"> công trình; năng lực xả lớn nhất ứng với từng cấp mực nước; giải pháp đảm bảo khi có nhu cầu gia tăng ở hạ du (nếu có), bản vẽ thiết kế hạng </w:t>
      </w:r>
      <w:r w:rsidR="00913A28" w:rsidRPr="00B13F3E">
        <w:rPr>
          <w:rFonts w:ascii="Arial" w:hAnsi="Arial" w:cs="Arial"/>
          <w:sz w:val="20"/>
          <w:szCs w:val="20"/>
        </w:rPr>
        <w:t>mục</w:t>
      </w:r>
      <w:r w:rsidRPr="00B13F3E">
        <w:rPr>
          <w:rFonts w:ascii="Arial" w:hAnsi="Arial" w:cs="Arial"/>
          <w:sz w:val="20"/>
          <w:szCs w:val="20"/>
        </w:rPr>
        <w:t xml:space="preserve"> công trình xả dòng chảy tối thiểu).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b) Thuyết minh phương án, giải pháp khắc phục, giảm thiểu các tác động tiêu cực </w:t>
      </w:r>
      <w:r w:rsidRPr="00B13F3E">
        <w:rPr>
          <w:rFonts w:ascii="Arial" w:hAnsi="Arial" w:cs="Arial"/>
          <w:i/>
          <w:iCs/>
          <w:sz w:val="20"/>
          <w:szCs w:val="20"/>
        </w:rPr>
        <w:t xml:space="preserve">(đã đánh giá ở </w:t>
      </w:r>
      <w:r w:rsidR="00913A28" w:rsidRPr="00B13F3E">
        <w:rPr>
          <w:rFonts w:ascii="Arial" w:hAnsi="Arial" w:cs="Arial"/>
          <w:i/>
          <w:iCs/>
          <w:sz w:val="20"/>
          <w:szCs w:val="20"/>
        </w:rPr>
        <w:t>mục</w:t>
      </w:r>
      <w:r w:rsidRPr="00B13F3E">
        <w:rPr>
          <w:rFonts w:ascii="Arial" w:hAnsi="Arial" w:cs="Arial"/>
          <w:i/>
          <w:iCs/>
          <w:sz w:val="20"/>
          <w:szCs w:val="20"/>
        </w:rPr>
        <w:t xml:space="preserve"> I của Chương </w:t>
      </w:r>
      <w:r w:rsidR="00913A28" w:rsidRPr="00B13F3E">
        <w:rPr>
          <w:rFonts w:ascii="Arial" w:hAnsi="Arial" w:cs="Arial"/>
          <w:i/>
          <w:iCs/>
          <w:sz w:val="20"/>
          <w:szCs w:val="20"/>
        </w:rPr>
        <w:t>này</w:t>
      </w:r>
      <w:r w:rsidRPr="00B13F3E">
        <w:rPr>
          <w:rFonts w:ascii="Arial" w:hAnsi="Arial" w:cs="Arial"/>
          <w:i/>
          <w:iCs/>
          <w:sz w:val="20"/>
          <w:szCs w:val="20"/>
        </w:rPr>
        <w:t xml:space="preserve">) </w:t>
      </w:r>
      <w:r w:rsidRPr="00B13F3E">
        <w:rPr>
          <w:rFonts w:ascii="Arial" w:hAnsi="Arial" w:cs="Arial"/>
          <w:sz w:val="20"/>
          <w:szCs w:val="20"/>
        </w:rPr>
        <w:t xml:space="preserve">trong thời gian đề nghị cấp phép </w:t>
      </w:r>
      <w:r w:rsidRPr="00B13F3E">
        <w:rPr>
          <w:rFonts w:ascii="Arial" w:hAnsi="Arial" w:cs="Arial"/>
          <w:i/>
          <w:iCs/>
          <w:sz w:val="20"/>
          <w:szCs w:val="20"/>
        </w:rPr>
        <w:t xml:space="preserve">(trong </w:t>
      </w:r>
      <w:r w:rsidR="00913A28" w:rsidRPr="00B13F3E">
        <w:rPr>
          <w:rFonts w:ascii="Arial" w:hAnsi="Arial" w:cs="Arial"/>
          <w:i/>
          <w:iCs/>
          <w:sz w:val="20"/>
          <w:szCs w:val="20"/>
        </w:rPr>
        <w:t>điều</w:t>
      </w:r>
      <w:r w:rsidRPr="00B13F3E">
        <w:rPr>
          <w:rFonts w:ascii="Arial" w:hAnsi="Arial" w:cs="Arial"/>
          <w:i/>
          <w:iCs/>
          <w:sz w:val="20"/>
          <w:szCs w:val="20"/>
        </w:rPr>
        <w:t xml:space="preserve"> kiện bình thường và trong trường hợp xảy ra sự cố, thiên tai lũ lụt, hạn hán thiếu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c) Thuyết minh phương án cắm mốc hành lang bảo vệ nguồn nước hồ chứa (nếu thuộc đối tượng); phương án bảo vệ đập, phương án ứng phó với tình huống khẩn cấp, ứng phó với tình huống thiên tai cho đập, hồ chứa và phương án phòng, chống lụt bão cho hạ du,...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Đối với loại hình công trình cống, trạm bơm, kênh dẫn và các loại hình khác: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a) Thuyết minh giải pháp, phương án khắc phục, giảm thiểu tác động tiêu cực của việc khai thác nước tại công trình </w:t>
      </w:r>
      <w:r w:rsidRPr="00B13F3E">
        <w:rPr>
          <w:rFonts w:ascii="Arial" w:hAnsi="Arial" w:cs="Arial"/>
          <w:i/>
          <w:iCs/>
          <w:sz w:val="20"/>
          <w:szCs w:val="20"/>
        </w:rPr>
        <w:t xml:space="preserve">(đã đánh giá ở </w:t>
      </w:r>
      <w:r w:rsidR="00913A28" w:rsidRPr="00B13F3E">
        <w:rPr>
          <w:rFonts w:ascii="Arial" w:hAnsi="Arial" w:cs="Arial"/>
          <w:i/>
          <w:iCs/>
          <w:sz w:val="20"/>
          <w:szCs w:val="20"/>
        </w:rPr>
        <w:t>mục</w:t>
      </w:r>
      <w:r w:rsidRPr="00B13F3E">
        <w:rPr>
          <w:rFonts w:ascii="Arial" w:hAnsi="Arial" w:cs="Arial"/>
          <w:i/>
          <w:iCs/>
          <w:sz w:val="20"/>
          <w:szCs w:val="20"/>
        </w:rPr>
        <w:t xml:space="preserve"> I của Chương </w:t>
      </w:r>
      <w:r w:rsidR="00913A28" w:rsidRPr="00B13F3E">
        <w:rPr>
          <w:rFonts w:ascii="Arial" w:hAnsi="Arial" w:cs="Arial"/>
          <w:i/>
          <w:iCs/>
          <w:sz w:val="20"/>
          <w:szCs w:val="20"/>
        </w:rPr>
        <w:t>này</w:t>
      </w:r>
      <w:r w:rsidRPr="00B13F3E">
        <w:rPr>
          <w:rFonts w:ascii="Arial" w:hAnsi="Arial" w:cs="Arial"/>
          <w:i/>
          <w:iCs/>
          <w:sz w:val="20"/>
          <w:szCs w:val="20"/>
        </w:rPr>
        <w:t xml:space="preserve">) </w:t>
      </w:r>
      <w:r w:rsidRPr="00B13F3E">
        <w:rPr>
          <w:rFonts w:ascii="Arial" w:hAnsi="Arial" w:cs="Arial"/>
          <w:sz w:val="20"/>
          <w:szCs w:val="20"/>
        </w:rPr>
        <w:t>trong thời gian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b) Riêng đối với loại hình khai thác nước cấp cho sinh hoạt tập trung cần thuyết minh rõ phương án xác định phạm vi vùng bảo hộ vệ sinh khu vực lấy nước sinh hoạt. Giải pháp khai thác nguồn nước thay thế trong trường hợp xảy ra sự cố ô nhiễm nguồn nước khai thác (đối với công trình sản xuất, cung cấp nước sạch).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Các giải pháp có liên quan đến: phòng chống sạt lở, lũ, lụt hạ du.</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291" w:name="chuong_pl_46"/>
      <w:r w:rsidRPr="00B13F3E">
        <w:rPr>
          <w:rFonts w:ascii="Arial" w:hAnsi="Arial" w:cs="Arial"/>
          <w:b/>
          <w:bCs/>
          <w:sz w:val="20"/>
          <w:szCs w:val="20"/>
        </w:rPr>
        <w:t>Mẫu 43</w:t>
      </w:r>
      <w:bookmarkEnd w:id="291"/>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(TÊN TỔ CHỨC ĐỀ NGHỊ CẤP PHÉP)</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(Trang bìa trong)</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292" w:name="chuong_pl_46_name"/>
      <w:r w:rsidRPr="00B13F3E">
        <w:rPr>
          <w:rFonts w:ascii="Arial" w:hAnsi="Arial" w:cs="Arial"/>
          <w:b/>
          <w:bCs/>
          <w:sz w:val="20"/>
          <w:szCs w:val="20"/>
        </w:rPr>
        <w:t>ĐỀ ÁN</w:t>
      </w:r>
      <w:bookmarkEnd w:id="292"/>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293" w:name="chuong_pl_46_name_name"/>
      <w:r w:rsidRPr="00B13F3E">
        <w:rPr>
          <w:rFonts w:ascii="Arial" w:hAnsi="Arial" w:cs="Arial"/>
          <w:b/>
          <w:bCs/>
          <w:sz w:val="20"/>
          <w:szCs w:val="20"/>
        </w:rPr>
        <w:t>KHAI THÁC NƯỚC MẶT</w:t>
      </w:r>
      <w:bookmarkEnd w:id="293"/>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 (1)</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294" w:name="chuong_pl_46_name_name_name"/>
      <w:r w:rsidRPr="00B13F3E">
        <w:rPr>
          <w:rFonts w:ascii="Arial" w:hAnsi="Arial" w:cs="Arial"/>
          <w:b/>
          <w:bCs/>
          <w:sz w:val="20"/>
          <w:szCs w:val="20"/>
        </w:rPr>
        <w:t>(đối với trường hợp công trình đã khai thác nước)</w:t>
      </w:r>
      <w:bookmarkEnd w:id="294"/>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TỔ CHỨC/CÁ NHÂN ĐỀ NGHỊ CẤP PHÉP</w:t>
            </w:r>
            <w:r w:rsidRPr="00B13F3E">
              <w:rPr>
                <w:rFonts w:ascii="Arial" w:eastAsia="Courier New" w:hAnsi="Arial" w:cs="Arial"/>
                <w:b/>
                <w:bCs/>
                <w:sz w:val="20"/>
                <w:szCs w:val="20"/>
              </w:rPr>
              <w:br/>
            </w:r>
            <w:r w:rsidRPr="00B13F3E">
              <w:rPr>
                <w:rFonts w:ascii="Arial" w:eastAsia="Courier New" w:hAnsi="Arial" w:cs="Arial"/>
                <w:i/>
                <w:iCs/>
                <w:sz w:val="20"/>
                <w:szCs w:val="20"/>
              </w:rPr>
              <w:t>Ký (đóng dấu nếu có)</w:t>
            </w:r>
            <w:r w:rsidRPr="00B13F3E">
              <w:rPr>
                <w:rFonts w:ascii="Arial" w:eastAsia="Courier New"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Địa danh, tháng…./năm…..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r>
      <w:r w:rsidRPr="00B13F3E">
        <w:rPr>
          <w:rFonts w:ascii="Arial" w:hAnsi="Arial" w:cs="Arial"/>
          <w:sz w:val="20"/>
          <w:szCs w:val="20"/>
          <w:vertAlign w:val="superscript"/>
        </w:rPr>
        <w:t>(1)</w:t>
      </w:r>
      <w:r w:rsidRPr="00B13F3E">
        <w:rPr>
          <w:rFonts w:ascii="Arial" w:hAnsi="Arial" w:cs="Arial"/>
          <w:sz w:val="20"/>
          <w:szCs w:val="20"/>
        </w:rPr>
        <w:t xml:space="preserve"> Ghi tên công trình, vị trí và quy mô công trình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r w:rsidRPr="00B13F3E">
        <w:rPr>
          <w:rFonts w:ascii="Arial" w:hAnsi="Arial" w:cs="Arial"/>
          <w:b/>
          <w:bCs/>
          <w:sz w:val="20"/>
          <w:szCs w:val="20"/>
        </w:rPr>
        <w:t>HƯỚNG DẪN NỘI DUNG</w:t>
      </w:r>
      <w:r w:rsidRPr="00B13F3E">
        <w:rPr>
          <w:rFonts w:ascii="Arial" w:hAnsi="Arial" w:cs="Arial"/>
          <w:b/>
          <w:bCs/>
          <w:sz w:val="20"/>
          <w:szCs w:val="20"/>
        </w:rPr>
        <w:br/>
        <w:t>ĐỀ ÁN KHAI THÁC NƯỚC MẶT</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MỞ ĐẦU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Trình bày tóm tắt các thông tin về tổ chức/cá nhân đề nghị cấp giấy phép khai thác, sử dụng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Trình bày tóm tắt về công trình khai thác nước xin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Tên, vị trí công trình: tọa độ tim các hạng </w:t>
      </w:r>
      <w:r w:rsidR="00913A28" w:rsidRPr="00B13F3E">
        <w:rPr>
          <w:rFonts w:ascii="Arial" w:hAnsi="Arial" w:cs="Arial"/>
          <w:sz w:val="20"/>
          <w:szCs w:val="20"/>
        </w:rPr>
        <w:t>mục</w:t>
      </w:r>
      <w:r w:rsidRPr="00B13F3E">
        <w:rPr>
          <w:rFonts w:ascii="Arial" w:hAnsi="Arial" w:cs="Arial"/>
          <w:sz w:val="20"/>
          <w:szCs w:val="20"/>
        </w:rPr>
        <w:t xml:space="preserve"> chính của công trình theo hệ tọa độ VN2000, kinh tuyến trục, múi chiếu 3</w:t>
      </w:r>
      <w:r w:rsidRPr="00B13F3E">
        <w:rPr>
          <w:rFonts w:ascii="Arial" w:hAnsi="Arial" w:cs="Arial"/>
          <w:sz w:val="20"/>
          <w:szCs w:val="20"/>
          <w:vertAlign w:val="superscript"/>
        </w:rPr>
        <w:t>0</w:t>
      </w:r>
      <w:r w:rsidRPr="00B13F3E">
        <w:rPr>
          <w:rFonts w:ascii="Arial" w:hAnsi="Arial" w:cs="Arial"/>
          <w:sz w:val="20"/>
          <w:szCs w:val="20"/>
        </w:rPr>
        <w:t xml:space="preserve"> </w:t>
      </w:r>
      <w:r w:rsidRPr="00B13F3E">
        <w:rPr>
          <w:rFonts w:ascii="Arial" w:hAnsi="Arial" w:cs="Arial"/>
          <w:i/>
          <w:iCs/>
          <w:sz w:val="20"/>
          <w:szCs w:val="20"/>
        </w:rPr>
        <w:t>(theo quy định về kinh tuyến trục của bản đồ hành chính cấp tỉnh)</w:t>
      </w:r>
      <w:r w:rsidRPr="00B13F3E">
        <w:rPr>
          <w:rFonts w:ascii="Arial" w:hAnsi="Arial" w:cs="Arial"/>
          <w:sz w:val="20"/>
          <w:szCs w:val="20"/>
        </w:rPr>
        <w:t xml:space="preserve">; nguồn nước khai thác, nguồn nước tiếp nhận (trường hợp công trình có chuyển nước); nhiệm vụ và quy mô; </w:t>
      </w:r>
      <w:r w:rsidR="00913A28" w:rsidRPr="00B13F3E">
        <w:rPr>
          <w:rFonts w:ascii="Arial" w:hAnsi="Arial" w:cs="Arial"/>
          <w:sz w:val="20"/>
          <w:szCs w:val="20"/>
        </w:rPr>
        <w:t>mục</w:t>
      </w:r>
      <w:r w:rsidRPr="00B13F3E">
        <w:rPr>
          <w:rFonts w:ascii="Arial" w:hAnsi="Arial" w:cs="Arial"/>
          <w:sz w:val="20"/>
          <w:szCs w:val="20"/>
        </w:rPr>
        <w:t xml:space="preserve"> đích khai thác nước </w:t>
      </w:r>
      <w:r w:rsidRPr="00B13F3E">
        <w:rPr>
          <w:rFonts w:ascii="Arial" w:hAnsi="Arial" w:cs="Arial"/>
          <w:i/>
          <w:iCs/>
          <w:sz w:val="20"/>
          <w:szCs w:val="20"/>
        </w:rPr>
        <w:t xml:space="preserve">(nêu rõ từng </w:t>
      </w:r>
      <w:r w:rsidR="00913A28" w:rsidRPr="00B13F3E">
        <w:rPr>
          <w:rFonts w:ascii="Arial" w:hAnsi="Arial" w:cs="Arial"/>
          <w:i/>
          <w:iCs/>
          <w:sz w:val="20"/>
          <w:szCs w:val="20"/>
        </w:rPr>
        <w:t>mục</w:t>
      </w:r>
      <w:r w:rsidRPr="00B13F3E">
        <w:rPr>
          <w:rFonts w:ascii="Arial" w:hAnsi="Arial" w:cs="Arial"/>
          <w:i/>
          <w:iCs/>
          <w:sz w:val="20"/>
          <w:szCs w:val="20"/>
        </w:rPr>
        <w:t xml:space="preserve"> đích sử dụng).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Loại hình, phương thức khai thác của công trình: ghi rõ loại hình công trình </w:t>
      </w:r>
      <w:r w:rsidRPr="00B13F3E">
        <w:rPr>
          <w:rFonts w:ascii="Arial" w:hAnsi="Arial" w:cs="Arial"/>
          <w:i/>
          <w:iCs/>
          <w:sz w:val="20"/>
          <w:szCs w:val="20"/>
        </w:rPr>
        <w:t xml:space="preserve">(hồ chứa/đập dâng/cống/trạm bơm nước,…), </w:t>
      </w:r>
      <w:r w:rsidRPr="00B13F3E">
        <w:rPr>
          <w:rFonts w:ascii="Arial" w:hAnsi="Arial" w:cs="Arial"/>
          <w:sz w:val="20"/>
          <w:szCs w:val="20"/>
        </w:rPr>
        <w:t xml:space="preserve">mô tả các hạng </w:t>
      </w:r>
      <w:r w:rsidR="00913A28" w:rsidRPr="00B13F3E">
        <w:rPr>
          <w:rFonts w:ascii="Arial" w:hAnsi="Arial" w:cs="Arial"/>
          <w:sz w:val="20"/>
          <w:szCs w:val="20"/>
        </w:rPr>
        <w:t>mục</w:t>
      </w:r>
      <w:r w:rsidRPr="00B13F3E">
        <w:rPr>
          <w:rFonts w:ascii="Arial" w:hAnsi="Arial" w:cs="Arial"/>
          <w:sz w:val="20"/>
          <w:szCs w:val="20"/>
        </w:rPr>
        <w:t xml:space="preserve"> công trình, dung tích hồ chứa, công suất lắp máy/trạm bơm, cách thức lấy nước, dẫn nước, chuyển nước, trữ nước,…; cách thức vận hành ngăn mặn, chống ngập, tạo nguồn, tạo cảnh quan </w:t>
      </w:r>
      <w:r w:rsidRPr="00B13F3E">
        <w:rPr>
          <w:rFonts w:ascii="Arial" w:hAnsi="Arial" w:cs="Arial"/>
          <w:i/>
          <w:iCs/>
          <w:sz w:val="20"/>
          <w:szCs w:val="20"/>
        </w:rPr>
        <w:t>(Bảng thông số kỹ thuật cơ bản của công trình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Chế độ và lượng nước khai thác, sử dụng: trình bày chế độ khai thác nước của công trình cho từng </w:t>
      </w:r>
      <w:r w:rsidR="00913A28" w:rsidRPr="00B13F3E">
        <w:rPr>
          <w:rFonts w:ascii="Arial" w:hAnsi="Arial" w:cs="Arial"/>
          <w:sz w:val="20"/>
          <w:szCs w:val="20"/>
        </w:rPr>
        <w:t>mục</w:t>
      </w:r>
      <w:r w:rsidRPr="00B13F3E">
        <w:rPr>
          <w:rFonts w:ascii="Arial" w:hAnsi="Arial" w:cs="Arial"/>
          <w:sz w:val="20"/>
          <w:szCs w:val="20"/>
        </w:rPr>
        <w:t xml:space="preserve"> đích theo các thời kỳ trong năm </w:t>
      </w:r>
      <w:r w:rsidRPr="00B13F3E">
        <w:rPr>
          <w:rFonts w:ascii="Arial" w:hAnsi="Arial" w:cs="Arial"/>
          <w:i/>
          <w:iCs/>
          <w:sz w:val="20"/>
          <w:szCs w:val="20"/>
        </w:rPr>
        <w:t>(thời gian, lưu</w:t>
      </w:r>
      <w:r w:rsidRPr="00B13F3E">
        <w:rPr>
          <w:rFonts w:ascii="Arial" w:hAnsi="Arial" w:cs="Arial"/>
          <w:sz w:val="20"/>
          <w:szCs w:val="20"/>
        </w:rPr>
        <w:t xml:space="preserve"> </w:t>
      </w:r>
      <w:r w:rsidRPr="00B13F3E">
        <w:rPr>
          <w:rFonts w:ascii="Arial" w:hAnsi="Arial" w:cs="Arial"/>
          <w:i/>
          <w:iCs/>
          <w:sz w:val="20"/>
          <w:szCs w:val="20"/>
        </w:rPr>
        <w:t xml:space="preserve">lượng và lượng nước khai thác trung bình, lớn nhất và nhỏ nhất); </w:t>
      </w:r>
      <w:r w:rsidRPr="00B13F3E">
        <w:rPr>
          <w:rFonts w:ascii="Arial" w:hAnsi="Arial" w:cs="Arial"/>
          <w:sz w:val="20"/>
          <w:szCs w:val="20"/>
        </w:rPr>
        <w:t xml:space="preserve">đối với công trình ngăn sông, suối, kênh, mương rạch với </w:t>
      </w:r>
      <w:r w:rsidR="00913A28" w:rsidRPr="00B13F3E">
        <w:rPr>
          <w:rFonts w:ascii="Arial" w:hAnsi="Arial" w:cs="Arial"/>
          <w:sz w:val="20"/>
          <w:szCs w:val="20"/>
        </w:rPr>
        <w:t>mục</w:t>
      </w:r>
      <w:r w:rsidRPr="00B13F3E">
        <w:rPr>
          <w:rFonts w:ascii="Arial" w:hAnsi="Arial" w:cs="Arial"/>
          <w:sz w:val="20"/>
          <w:szCs w:val="20"/>
        </w:rPr>
        <w:t xml:space="preserve"> đích tạo nguồn, ngăn mặn, chống ngập, tạo cảnh quan trình bày cụ thể chế độ vận hành theo từng thời kỳ trong 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Các căn cứ pháp lý liên quan đến xây dựng, quản lý, vận hành công trình; thời gian bắt đầu vận hành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Trình bày các thông tin, số liệu sử dụng để lập đề án: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Liệt kê các tài liệu, thông tin, số liệu đo đạc, đánh giá nguồn nước, hiện trạng khai thác, sử dụng nước; các tiêu chuẩn, quy chuẩn kỹ thuật áp dụng trong tính toán, lập đề án; nêu rõ nguồn gốc thông tin, số liệu thu thập.</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Chương I</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r w:rsidRPr="00B13F3E">
        <w:rPr>
          <w:rFonts w:ascii="Arial" w:hAnsi="Arial" w:cs="Arial"/>
          <w:b/>
          <w:bCs/>
          <w:sz w:val="20"/>
          <w:szCs w:val="20"/>
        </w:rPr>
        <w:t xml:space="preserve">ĐẶC </w:t>
      </w:r>
      <w:r w:rsidR="00913A28" w:rsidRPr="00B13F3E">
        <w:rPr>
          <w:rFonts w:ascii="Arial" w:hAnsi="Arial" w:cs="Arial"/>
          <w:b/>
          <w:bCs/>
          <w:sz w:val="20"/>
          <w:szCs w:val="20"/>
        </w:rPr>
        <w:t>ĐIỂM</w:t>
      </w:r>
      <w:r w:rsidRPr="00B13F3E">
        <w:rPr>
          <w:rFonts w:ascii="Arial" w:hAnsi="Arial" w:cs="Arial"/>
          <w:b/>
          <w:bCs/>
          <w:sz w:val="20"/>
          <w:szCs w:val="20"/>
        </w:rPr>
        <w:t xml:space="preserve"> NGUỒN NƯỚC</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 xml:space="preserve">I. Đặc </w:t>
      </w:r>
      <w:r w:rsidR="00913A28" w:rsidRPr="00B13F3E">
        <w:rPr>
          <w:rFonts w:ascii="Arial" w:hAnsi="Arial" w:cs="Arial"/>
          <w:b/>
          <w:bCs/>
          <w:sz w:val="20"/>
          <w:szCs w:val="20"/>
        </w:rPr>
        <w:t>điểm</w:t>
      </w:r>
      <w:r w:rsidRPr="00B13F3E">
        <w:rPr>
          <w:rFonts w:ascii="Arial" w:hAnsi="Arial" w:cs="Arial"/>
          <w:b/>
          <w:bCs/>
          <w:sz w:val="20"/>
          <w:szCs w:val="20"/>
        </w:rPr>
        <w:t xml:space="preserve"> mạng lưới sông, suối và khí tượng, thủy văn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Trình bày cụ thể các đặc trưng hình thái của nguồn nước khai thác </w:t>
      </w:r>
      <w:r w:rsidRPr="00B13F3E">
        <w:rPr>
          <w:rFonts w:ascii="Arial" w:hAnsi="Arial" w:cs="Arial"/>
          <w:i/>
          <w:iCs/>
          <w:sz w:val="20"/>
          <w:szCs w:val="20"/>
        </w:rPr>
        <w:t>(chiều dài, diện tích lưu vực,...).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Mô tả mạng lưới trạm quan trắc khí tượng, thủy văn trên lưu vực sông và vùng phụ cận </w:t>
      </w:r>
      <w:r w:rsidRPr="00B13F3E">
        <w:rPr>
          <w:rFonts w:ascii="Arial" w:hAnsi="Arial" w:cs="Arial"/>
          <w:i/>
          <w:iCs/>
          <w:sz w:val="20"/>
          <w:szCs w:val="20"/>
        </w:rPr>
        <w:t xml:space="preserve">(tên, vị trí trạm, yếu tố đo, tần suất đo, thời kỳ quan trắc). </w:t>
      </w:r>
      <w:r w:rsidRPr="00B13F3E">
        <w:rPr>
          <w:rFonts w:ascii="Arial" w:hAnsi="Arial" w:cs="Arial"/>
          <w:sz w:val="20"/>
          <w:szCs w:val="20"/>
        </w:rPr>
        <w:t>Luận chứng việc lựa chọn các trạm quan trắc và số liệu sử dụng để tính toán trong đề án.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Phân tích đặc </w:t>
      </w:r>
      <w:r w:rsidR="00913A28" w:rsidRPr="00B13F3E">
        <w:rPr>
          <w:rFonts w:ascii="Arial" w:hAnsi="Arial" w:cs="Arial"/>
          <w:sz w:val="20"/>
          <w:szCs w:val="20"/>
        </w:rPr>
        <w:t>điểm</w:t>
      </w:r>
      <w:r w:rsidRPr="00B13F3E">
        <w:rPr>
          <w:rFonts w:ascii="Arial" w:hAnsi="Arial" w:cs="Arial"/>
          <w:sz w:val="20"/>
          <w:szCs w:val="20"/>
        </w:rPr>
        <w:t xml:space="preserve"> mưa tại khu vực công trình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(Đính kèm Sơ đồ minh họa (khổ A4 đến A3) khu vực khai thác, sử dụng</w:t>
      </w:r>
      <w:r w:rsidRPr="00B13F3E">
        <w:rPr>
          <w:rFonts w:ascii="Arial" w:hAnsi="Arial" w:cs="Arial"/>
          <w:sz w:val="20"/>
          <w:szCs w:val="20"/>
        </w:rPr>
        <w:t xml:space="preserve"> </w:t>
      </w:r>
      <w:r w:rsidRPr="00B13F3E">
        <w:rPr>
          <w:rFonts w:ascii="Arial" w:hAnsi="Arial" w:cs="Arial"/>
          <w:i/>
          <w:iCs/>
          <w:sz w:val="20"/>
          <w:szCs w:val="20"/>
        </w:rPr>
        <w:t xml:space="preserve">nước, trong đó thể hiện rõ: </w:t>
      </w:r>
      <w:r w:rsidRPr="00B13F3E">
        <w:rPr>
          <w:rFonts w:ascii="Arial" w:hAnsi="Arial" w:cs="Arial"/>
          <w:i/>
          <w:iCs/>
          <w:sz w:val="20"/>
          <w:szCs w:val="20"/>
        </w:rPr>
        <w:lastRenderedPageBreak/>
        <w:t>mạng lưới sông suối; các trạm quan trắc khí tượng, thủy văn; các công trình khai thác, sử dụng nước; địa danh hành chính các cấp của khu vực; trường hợp có chuyển nước sang lưu vực sông khác thì phải có cả thông tin về khu vực và nguồn nước tiếp nhận).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 Chế độ dòng chảy</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Trình bày cụ thể phương pháp và kết quả tính toán các đặc trưng về dòng chảy năm, dòng chảy mùa lũ, dòng chảy mùa kiệt tại vị trí tuyến công trình theo thời gian tháng, mùa, năm, trước và sau khi vận hành công trình. Đối với công trình khai thác nước nằm trong vùng ảnh hưởng triều, bổ sung đánh giá các đặc trưng về chế độ triều, biên độ triều.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Phân tích, đánh giá diễn biến nguồn nước khai thác trước và sau khi có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Đối với loại hình công trình hồ, đập và các công trình ngăn sông, suối, kênh, mương, rạch khác: đánh giá tình hình bồi lắng bùn cát trong quá trình vận hành công trình </w:t>
      </w:r>
      <w:r w:rsidRPr="00B13F3E">
        <w:rPr>
          <w:rFonts w:ascii="Arial" w:hAnsi="Arial" w:cs="Arial"/>
          <w:i/>
          <w:iCs/>
          <w:sz w:val="20"/>
          <w:szCs w:val="20"/>
        </w:rPr>
        <w:t>(nếu có)</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 xml:space="preserve">III. Chất lượng nguồn nước: </w:t>
      </w:r>
      <w:r w:rsidRPr="00B13F3E">
        <w:rPr>
          <w:rFonts w:ascii="Arial" w:hAnsi="Arial" w:cs="Arial"/>
          <w:sz w:val="20"/>
          <w:szCs w:val="20"/>
        </w:rPr>
        <w:t xml:space="preserve">Trình bày đặc </w:t>
      </w:r>
      <w:r w:rsidR="00913A28" w:rsidRPr="00B13F3E">
        <w:rPr>
          <w:rFonts w:ascii="Arial" w:hAnsi="Arial" w:cs="Arial"/>
          <w:sz w:val="20"/>
          <w:szCs w:val="20"/>
        </w:rPr>
        <w:t>điểm</w:t>
      </w:r>
      <w:r w:rsidRPr="00B13F3E">
        <w:rPr>
          <w:rFonts w:ascii="Arial" w:hAnsi="Arial" w:cs="Arial"/>
          <w:sz w:val="20"/>
          <w:szCs w:val="20"/>
        </w:rPr>
        <w:t xml:space="preserve"> chất lượng nguồn nước tại khu vực khai thác.</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Chương II</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TÌNH HÌNH KHAI THÁC NƯỚC VÀ KẾ HOẠCH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 Tình hình khai thác nước của công trình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Trình bày cụ thể các hạng </w:t>
      </w:r>
      <w:r w:rsidR="00913A28" w:rsidRPr="00B13F3E">
        <w:rPr>
          <w:rFonts w:ascii="Arial" w:hAnsi="Arial" w:cs="Arial"/>
          <w:sz w:val="20"/>
          <w:szCs w:val="20"/>
        </w:rPr>
        <w:t>mục</w:t>
      </w:r>
      <w:r w:rsidRPr="00B13F3E">
        <w:rPr>
          <w:rFonts w:ascii="Arial" w:hAnsi="Arial" w:cs="Arial"/>
          <w:sz w:val="20"/>
          <w:szCs w:val="20"/>
        </w:rPr>
        <w:t xml:space="preserve"> khai thác nước của công trình; tình trạng hoạt động của công trình đến thời </w:t>
      </w:r>
      <w:r w:rsidR="00913A28" w:rsidRPr="00B13F3E">
        <w:rPr>
          <w:rFonts w:ascii="Arial" w:hAnsi="Arial" w:cs="Arial"/>
          <w:sz w:val="20"/>
          <w:szCs w:val="20"/>
        </w:rPr>
        <w:t>điểm</w:t>
      </w:r>
      <w:r w:rsidRPr="00B13F3E">
        <w:rPr>
          <w:rFonts w:ascii="Arial" w:hAnsi="Arial" w:cs="Arial"/>
          <w:sz w:val="20"/>
          <w:szCs w:val="20"/>
        </w:rPr>
        <w:t xml:space="preserve"> lập đề án; những thay đổi của công trình trong quá trình vận hành.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Trình bày cụ thể chế độ, lượng nước khai thác cho từng </w:t>
      </w:r>
      <w:r w:rsidR="00913A28" w:rsidRPr="00B13F3E">
        <w:rPr>
          <w:rFonts w:ascii="Arial" w:hAnsi="Arial" w:cs="Arial"/>
          <w:sz w:val="20"/>
          <w:szCs w:val="20"/>
        </w:rPr>
        <w:t>mục</w:t>
      </w:r>
      <w:r w:rsidRPr="00B13F3E">
        <w:rPr>
          <w:rFonts w:ascii="Arial" w:hAnsi="Arial" w:cs="Arial"/>
          <w:sz w:val="20"/>
          <w:szCs w:val="20"/>
        </w:rPr>
        <w:t xml:space="preserve"> đích sử dụng trong suốt thời gian vận hành công trình đến thời </w:t>
      </w:r>
      <w:r w:rsidR="00913A28" w:rsidRPr="00B13F3E">
        <w:rPr>
          <w:rFonts w:ascii="Arial" w:hAnsi="Arial" w:cs="Arial"/>
          <w:sz w:val="20"/>
          <w:szCs w:val="20"/>
        </w:rPr>
        <w:t>điểm</w:t>
      </w:r>
      <w:r w:rsidRPr="00B13F3E">
        <w:rPr>
          <w:rFonts w:ascii="Arial" w:hAnsi="Arial" w:cs="Arial"/>
          <w:sz w:val="20"/>
          <w:szCs w:val="20"/>
        </w:rPr>
        <w:t xml:space="preserve"> lập đề án: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a) Đối với khai thác, sử dụng nước cho sản xuất nông nghiệp, nuôi trồng thủy sản: trình bày cụ thể các thời kỳ </w:t>
      </w:r>
      <w:r w:rsidRPr="00B13F3E">
        <w:rPr>
          <w:rFonts w:ascii="Arial" w:hAnsi="Arial" w:cs="Arial"/>
          <w:i/>
          <w:iCs/>
          <w:sz w:val="20"/>
          <w:szCs w:val="20"/>
        </w:rPr>
        <w:t xml:space="preserve">(tháng/mùa/vụ) </w:t>
      </w:r>
      <w:r w:rsidRPr="00B13F3E">
        <w:rPr>
          <w:rFonts w:ascii="Arial" w:hAnsi="Arial" w:cs="Arial"/>
          <w:sz w:val="20"/>
          <w:szCs w:val="20"/>
        </w:rPr>
        <w:t xml:space="preserve">lấy nước trong năm; số giờ, số ngày lấy nước trong từng thời kỳ; lưu lượng </w:t>
      </w:r>
      <w:r w:rsidRPr="00B13F3E">
        <w:rPr>
          <w:rFonts w:ascii="Arial" w:hAnsi="Arial" w:cs="Arial"/>
          <w:i/>
          <w:iCs/>
          <w:sz w:val="20"/>
          <w:szCs w:val="20"/>
        </w:rPr>
        <w:t>(m</w:t>
      </w:r>
      <w:r w:rsidRPr="00B13F3E">
        <w:rPr>
          <w:rFonts w:ascii="Arial" w:hAnsi="Arial" w:cs="Arial"/>
          <w:i/>
          <w:iCs/>
          <w:sz w:val="20"/>
          <w:szCs w:val="20"/>
          <w:vertAlign w:val="superscript"/>
        </w:rPr>
        <w:t>3</w:t>
      </w:r>
      <w:r w:rsidRPr="00B13F3E">
        <w:rPr>
          <w:rFonts w:ascii="Arial" w:hAnsi="Arial" w:cs="Arial"/>
          <w:i/>
          <w:iCs/>
          <w:sz w:val="20"/>
          <w:szCs w:val="20"/>
        </w:rPr>
        <w:t xml:space="preserve">/s) </w:t>
      </w:r>
      <w:r w:rsidRPr="00B13F3E">
        <w:rPr>
          <w:rFonts w:ascii="Arial" w:hAnsi="Arial" w:cs="Arial"/>
          <w:sz w:val="20"/>
          <w:szCs w:val="20"/>
        </w:rPr>
        <w:t>khai thác trung bình, lớn nhất, nhỏ nhất theo từng thời kỳ; diễn biến lượng nước khai thác, sử dụng qua các 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b) Đối với khai thác, sử dụng nước cho thủy điện: nêu rõ số giờ phát điện, lưu lượng phát điện trung bình, lớn nhất, nhỏ nhất </w:t>
      </w:r>
      <w:r w:rsidRPr="00B13F3E">
        <w:rPr>
          <w:rFonts w:ascii="Arial" w:hAnsi="Arial" w:cs="Arial"/>
          <w:i/>
          <w:iCs/>
          <w:sz w:val="20"/>
          <w:szCs w:val="20"/>
        </w:rPr>
        <w:t>(m</w:t>
      </w:r>
      <w:r w:rsidRPr="00B13F3E">
        <w:rPr>
          <w:rFonts w:ascii="Arial" w:hAnsi="Arial" w:cs="Arial"/>
          <w:i/>
          <w:iCs/>
          <w:sz w:val="20"/>
          <w:szCs w:val="20"/>
          <w:vertAlign w:val="superscript"/>
        </w:rPr>
        <w:t>3</w:t>
      </w:r>
      <w:r w:rsidRPr="00B13F3E">
        <w:rPr>
          <w:rFonts w:ascii="Arial" w:hAnsi="Arial" w:cs="Arial"/>
          <w:i/>
          <w:iCs/>
          <w:sz w:val="20"/>
          <w:szCs w:val="20"/>
        </w:rPr>
        <w:t>/s</w:t>
      </w:r>
      <w:r w:rsidRPr="00B13F3E">
        <w:rPr>
          <w:rFonts w:ascii="Arial" w:hAnsi="Arial" w:cs="Arial"/>
          <w:sz w:val="20"/>
          <w:szCs w:val="20"/>
        </w:rPr>
        <w:t xml:space="preserve">) trong năm và diễn biến qua các năm; chế độ và lưu lượng xả dòng chảy tối thiểu </w:t>
      </w:r>
      <w:r w:rsidRPr="00B13F3E">
        <w:rPr>
          <w:rFonts w:ascii="Arial" w:hAnsi="Arial" w:cs="Arial"/>
          <w:i/>
          <w:iCs/>
          <w:sz w:val="20"/>
          <w:szCs w:val="20"/>
        </w:rPr>
        <w:t>(m</w:t>
      </w:r>
      <w:r w:rsidRPr="00B13F3E">
        <w:rPr>
          <w:rFonts w:ascii="Arial" w:hAnsi="Arial" w:cs="Arial"/>
          <w:i/>
          <w:iCs/>
          <w:sz w:val="20"/>
          <w:szCs w:val="20"/>
          <w:vertAlign w:val="superscript"/>
        </w:rPr>
        <w:t>3</w:t>
      </w:r>
      <w:r w:rsidRPr="00B13F3E">
        <w:rPr>
          <w:rFonts w:ascii="Arial" w:hAnsi="Arial" w:cs="Arial"/>
          <w:i/>
          <w:iCs/>
          <w:sz w:val="20"/>
          <w:szCs w:val="20"/>
        </w:rPr>
        <w:t>/s</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c) Đối với khai thác, sử dụng nước cho các </w:t>
      </w:r>
      <w:r w:rsidR="00913A28" w:rsidRPr="00B13F3E">
        <w:rPr>
          <w:rFonts w:ascii="Arial" w:hAnsi="Arial" w:cs="Arial"/>
          <w:sz w:val="20"/>
          <w:szCs w:val="20"/>
        </w:rPr>
        <w:t>mục</w:t>
      </w:r>
      <w:r w:rsidRPr="00B13F3E">
        <w:rPr>
          <w:rFonts w:ascii="Arial" w:hAnsi="Arial" w:cs="Arial"/>
          <w:sz w:val="20"/>
          <w:szCs w:val="20"/>
        </w:rPr>
        <w:t xml:space="preserve"> đích khác: trình bày cụ thể lượng nước khai thác trung bình, lớn nhất, nhỏ nhất </w:t>
      </w:r>
      <w:r w:rsidRPr="00B13F3E">
        <w:rPr>
          <w:rFonts w:ascii="Arial" w:hAnsi="Arial" w:cs="Arial"/>
          <w:i/>
          <w:iCs/>
          <w:sz w:val="20"/>
          <w:szCs w:val="20"/>
        </w:rPr>
        <w:t>(m</w:t>
      </w:r>
      <w:r w:rsidRPr="00B13F3E">
        <w:rPr>
          <w:rFonts w:ascii="Arial" w:hAnsi="Arial" w:cs="Arial"/>
          <w:i/>
          <w:iCs/>
          <w:sz w:val="20"/>
          <w:szCs w:val="20"/>
          <w:vertAlign w:val="superscript"/>
        </w:rPr>
        <w:t>3</w:t>
      </w:r>
      <w:r w:rsidRPr="00B13F3E">
        <w:rPr>
          <w:rFonts w:ascii="Arial" w:hAnsi="Arial" w:cs="Arial"/>
          <w:i/>
          <w:iCs/>
          <w:sz w:val="20"/>
          <w:szCs w:val="20"/>
        </w:rPr>
        <w:t xml:space="preserve">/ngày đêm) </w:t>
      </w:r>
      <w:r w:rsidRPr="00B13F3E">
        <w:rPr>
          <w:rFonts w:ascii="Arial" w:hAnsi="Arial" w:cs="Arial"/>
          <w:sz w:val="20"/>
          <w:szCs w:val="20"/>
        </w:rPr>
        <w:t xml:space="preserve">theo các thời kỳ </w:t>
      </w:r>
      <w:r w:rsidRPr="00B13F3E">
        <w:rPr>
          <w:rFonts w:ascii="Arial" w:hAnsi="Arial" w:cs="Arial"/>
          <w:i/>
          <w:iCs/>
          <w:sz w:val="20"/>
          <w:szCs w:val="20"/>
        </w:rPr>
        <w:t xml:space="preserve">(tháng/mùa/vụ) </w:t>
      </w:r>
      <w:r w:rsidRPr="00B13F3E">
        <w:rPr>
          <w:rFonts w:ascii="Arial" w:hAnsi="Arial" w:cs="Arial"/>
          <w:sz w:val="20"/>
          <w:szCs w:val="20"/>
        </w:rPr>
        <w:t>lấy nước trong năm và diễn biến qua các năm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Trình bày cụ thể tình hình quan trắc, giám sát trong quá trình vận hành khai thác nước của công trình (</w:t>
      </w:r>
      <w:r w:rsidRPr="00B13F3E">
        <w:rPr>
          <w:rFonts w:ascii="Arial" w:hAnsi="Arial" w:cs="Arial"/>
          <w:i/>
          <w:iCs/>
          <w:sz w:val="20"/>
          <w:szCs w:val="20"/>
        </w:rPr>
        <w:t>các vị trí quan trắc và nội dung, phương pháp, chế độ, thiết bị quan trắc, giám sát</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Trình bày cụ thể việc tuân thủ quy định về tài nguyên nước, quy định việc thực hiện quy trình vận hành liên hồ chứa (nếu thuộc phạm vi), các quy định trong Giấy phép khai thác, sử dụng nước mặt; tình hình thực hiện các nghĩa vụ tài chính (tiền cấp quyền khai thác tài nguyên nước); thanh tra, kiểm tra (nếu có). Riêng đối với loại hình công trình hồ, đập và các công trình ngăn sông, suối, kênh, mương, rạch khác cần đánh giá việc tuân thủ quy định về xả dòng chảy tối thiểu (nếu có); quan trắc, giám sát tài nguyên nước, cắm mốc hành lang bảo vệ nguồn nước,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 Tình hình khai thác, sử dụng nước của các tổ chức, cá nhân khác trong khu vực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Liệt kê các công trình khai thác, sử dụng nước có liên quan: tên, vị trí, loại hình công trình, nhiệm vụ, </w:t>
      </w:r>
      <w:r w:rsidR="00913A28" w:rsidRPr="00B13F3E">
        <w:rPr>
          <w:rFonts w:ascii="Arial" w:hAnsi="Arial" w:cs="Arial"/>
          <w:sz w:val="20"/>
          <w:szCs w:val="20"/>
        </w:rPr>
        <w:t>mục</w:t>
      </w:r>
      <w:r w:rsidRPr="00B13F3E">
        <w:rPr>
          <w:rFonts w:ascii="Arial" w:hAnsi="Arial" w:cs="Arial"/>
          <w:sz w:val="20"/>
          <w:szCs w:val="20"/>
        </w:rPr>
        <w:t xml:space="preserve"> đích, quy mô, phạm vi cấp nước, </w:t>
      </w:r>
      <w:r w:rsidR="00913A28" w:rsidRPr="00B13F3E">
        <w:rPr>
          <w:rFonts w:ascii="Arial" w:hAnsi="Arial" w:cs="Arial"/>
          <w:sz w:val="20"/>
          <w:szCs w:val="20"/>
        </w:rPr>
        <w:t>khoản</w:t>
      </w:r>
      <w:r w:rsidRPr="00B13F3E">
        <w:rPr>
          <w:rFonts w:ascii="Arial" w:hAnsi="Arial" w:cs="Arial"/>
          <w:sz w:val="20"/>
          <w:szCs w:val="20"/>
        </w:rPr>
        <w:t>g cách đến công trình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Trình bày tình hình khai thác nước của các công trình có liên quan: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a) Đối với khai thác, sử dụng nước cho sản xuất nông nghiệp, nuôi trồng thủy sản: các thời kỳ lấy nước trong năm; chế độ, lưu lượng </w:t>
      </w:r>
      <w:r w:rsidRPr="00B13F3E">
        <w:rPr>
          <w:rFonts w:ascii="Arial" w:hAnsi="Arial" w:cs="Arial"/>
          <w:i/>
          <w:iCs/>
          <w:sz w:val="20"/>
          <w:szCs w:val="20"/>
        </w:rPr>
        <w:t>(m</w:t>
      </w:r>
      <w:r w:rsidRPr="00B13F3E">
        <w:rPr>
          <w:rFonts w:ascii="Arial" w:hAnsi="Arial" w:cs="Arial"/>
          <w:i/>
          <w:iCs/>
          <w:sz w:val="20"/>
          <w:szCs w:val="20"/>
          <w:vertAlign w:val="superscript"/>
        </w:rPr>
        <w:t>3</w:t>
      </w:r>
      <w:r w:rsidRPr="00B13F3E">
        <w:rPr>
          <w:rFonts w:ascii="Arial" w:hAnsi="Arial" w:cs="Arial"/>
          <w:i/>
          <w:iCs/>
          <w:sz w:val="20"/>
          <w:szCs w:val="20"/>
        </w:rPr>
        <w:t xml:space="preserve">/s) </w:t>
      </w:r>
      <w:r w:rsidRPr="00B13F3E">
        <w:rPr>
          <w:rFonts w:ascii="Arial" w:hAnsi="Arial" w:cs="Arial"/>
          <w:sz w:val="20"/>
          <w:szCs w:val="20"/>
        </w:rPr>
        <w:t>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b) Đối với công trình khai thác, sử dụng nước cho thủy điện: lưu lượng nước phát điện thiết kế, lớn nhất, nhỏ nhất </w:t>
      </w:r>
      <w:r w:rsidRPr="00B13F3E">
        <w:rPr>
          <w:rFonts w:ascii="Arial" w:hAnsi="Arial" w:cs="Arial"/>
          <w:i/>
          <w:iCs/>
          <w:sz w:val="20"/>
          <w:szCs w:val="20"/>
        </w:rPr>
        <w:t>(m</w:t>
      </w:r>
      <w:r w:rsidRPr="00B13F3E">
        <w:rPr>
          <w:rFonts w:ascii="Arial" w:hAnsi="Arial" w:cs="Arial"/>
          <w:i/>
          <w:iCs/>
          <w:sz w:val="20"/>
          <w:szCs w:val="20"/>
          <w:vertAlign w:val="superscript"/>
        </w:rPr>
        <w:t>3</w:t>
      </w:r>
      <w:r w:rsidRPr="00B13F3E">
        <w:rPr>
          <w:rFonts w:ascii="Arial" w:hAnsi="Arial" w:cs="Arial"/>
          <w:i/>
          <w:iCs/>
          <w:sz w:val="20"/>
          <w:szCs w:val="20"/>
        </w:rPr>
        <w:t>/s)</w:t>
      </w:r>
      <w:r w:rsidRPr="00B13F3E">
        <w:rPr>
          <w:rFonts w:ascii="Arial" w:hAnsi="Arial" w:cs="Arial"/>
          <w:sz w:val="20"/>
          <w:szCs w:val="20"/>
        </w:rPr>
        <w:t xml:space="preserve">; chế độ vận hành của công trình; chế độ và lưu lượng xả dòng chảy tối thiểu </w:t>
      </w:r>
      <w:r w:rsidRPr="00B13F3E">
        <w:rPr>
          <w:rFonts w:ascii="Arial" w:hAnsi="Arial" w:cs="Arial"/>
          <w:i/>
          <w:iCs/>
          <w:sz w:val="20"/>
          <w:szCs w:val="20"/>
        </w:rPr>
        <w:t>(m</w:t>
      </w:r>
      <w:r w:rsidRPr="00B13F3E">
        <w:rPr>
          <w:rFonts w:ascii="Arial" w:hAnsi="Arial" w:cs="Arial"/>
          <w:i/>
          <w:iCs/>
          <w:sz w:val="20"/>
          <w:szCs w:val="20"/>
          <w:vertAlign w:val="superscript"/>
        </w:rPr>
        <w:t>3</w:t>
      </w:r>
      <w:r w:rsidRPr="00B13F3E">
        <w:rPr>
          <w:rFonts w:ascii="Arial" w:hAnsi="Arial" w:cs="Arial"/>
          <w:i/>
          <w:iCs/>
          <w:sz w:val="20"/>
          <w:szCs w:val="20"/>
        </w:rPr>
        <w:t>/s) (nếu có)</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c) Đối với công trình khai thác, sử dụng nước cho các </w:t>
      </w:r>
      <w:r w:rsidR="00913A28" w:rsidRPr="00B13F3E">
        <w:rPr>
          <w:rFonts w:ascii="Arial" w:hAnsi="Arial" w:cs="Arial"/>
          <w:sz w:val="20"/>
          <w:szCs w:val="20"/>
        </w:rPr>
        <w:t>mục</w:t>
      </w:r>
      <w:r w:rsidRPr="00B13F3E">
        <w:rPr>
          <w:rFonts w:ascii="Arial" w:hAnsi="Arial" w:cs="Arial"/>
          <w:sz w:val="20"/>
          <w:szCs w:val="20"/>
        </w:rPr>
        <w:t xml:space="preserve"> đích khác (bao gồm cả </w:t>
      </w:r>
      <w:r w:rsidR="00913A28" w:rsidRPr="00B13F3E">
        <w:rPr>
          <w:rFonts w:ascii="Arial" w:hAnsi="Arial" w:cs="Arial"/>
          <w:sz w:val="20"/>
          <w:szCs w:val="20"/>
        </w:rPr>
        <w:t>mục</w:t>
      </w:r>
      <w:r w:rsidRPr="00B13F3E">
        <w:rPr>
          <w:rFonts w:ascii="Arial" w:hAnsi="Arial" w:cs="Arial"/>
          <w:sz w:val="20"/>
          <w:szCs w:val="20"/>
        </w:rPr>
        <w:t xml:space="preserve"> đích khai thác nguồn nước mặt để tạo không gian, thu, trữ nước, dẫn nước, tạo cảnh quan, tạo nguồn, ngăn mặn): trình bày phương thức khai thác, chế độ vận hành, khai thác nước của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d) Phân tích, đánh giá ảnh hưởng của các công trình nêu trên đến nguồn nước và vận hành của công trình xin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III. Kế hoạch khai thác nước của công trình trong thời gian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Thuyết minh cụ thể kế hoạch, chế độ, lượng nước khai thác của công trình trong thời gian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 xml:space="preserve">2. Đánh giá cụ thể nhu cầu khai thác nước của công trình, đảm bảo phù hợp với quy hoạch tổng hợp lưu vực sông, quy hoạch tỉnh, quy hoạch chuyên ngành và các quy hoạch khác đã được cơ quan có thẩm quyền ban hành </w:t>
      </w:r>
      <w:r w:rsidRPr="00B13F3E">
        <w:rPr>
          <w:rFonts w:ascii="Arial" w:hAnsi="Arial" w:cs="Arial"/>
          <w:i/>
          <w:iCs/>
          <w:sz w:val="20"/>
          <w:szCs w:val="20"/>
        </w:rPr>
        <w:t xml:space="preserve">(chức năng nguồn nước, quản lý, </w:t>
      </w:r>
      <w:r w:rsidR="00913A28" w:rsidRPr="00B13F3E">
        <w:rPr>
          <w:rFonts w:ascii="Arial" w:hAnsi="Arial" w:cs="Arial"/>
          <w:i/>
          <w:iCs/>
          <w:sz w:val="20"/>
          <w:szCs w:val="20"/>
        </w:rPr>
        <w:t>điều</w:t>
      </w:r>
      <w:r w:rsidRPr="00B13F3E">
        <w:rPr>
          <w:rFonts w:ascii="Arial" w:hAnsi="Arial" w:cs="Arial"/>
          <w:i/>
          <w:iCs/>
          <w:sz w:val="20"/>
          <w:szCs w:val="20"/>
        </w:rPr>
        <w:t xml:space="preserve"> hòa, phân phối, bảo vệ, dòng chảy tối thiểu trên sông, phòng chống sạt, lở, lũ, lụt,…).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Trường hợp công trình đề xuất </w:t>
      </w:r>
      <w:r w:rsidR="00913A28" w:rsidRPr="00B13F3E">
        <w:rPr>
          <w:rFonts w:ascii="Arial" w:hAnsi="Arial" w:cs="Arial"/>
          <w:sz w:val="20"/>
          <w:szCs w:val="20"/>
        </w:rPr>
        <w:t>điều</w:t>
      </w:r>
      <w:r w:rsidRPr="00B13F3E">
        <w:rPr>
          <w:rFonts w:ascii="Arial" w:hAnsi="Arial" w:cs="Arial"/>
          <w:sz w:val="20"/>
          <w:szCs w:val="20"/>
        </w:rPr>
        <w:t xml:space="preserve"> chỉnh nguồn nước khai thác/quy mô khai thác nước (</w:t>
      </w:r>
      <w:r w:rsidRPr="00B13F3E">
        <w:rPr>
          <w:rFonts w:ascii="Arial" w:hAnsi="Arial" w:cs="Arial"/>
          <w:i/>
          <w:iCs/>
          <w:sz w:val="20"/>
          <w:szCs w:val="20"/>
        </w:rPr>
        <w:t xml:space="preserve">áp dụng đối với trường hợp có sự </w:t>
      </w:r>
      <w:r w:rsidR="00913A28" w:rsidRPr="00B13F3E">
        <w:rPr>
          <w:rFonts w:ascii="Arial" w:hAnsi="Arial" w:cs="Arial"/>
          <w:i/>
          <w:iCs/>
          <w:sz w:val="20"/>
          <w:szCs w:val="20"/>
        </w:rPr>
        <w:t>điều</w:t>
      </w:r>
      <w:r w:rsidRPr="00B13F3E">
        <w:rPr>
          <w:rFonts w:ascii="Arial" w:hAnsi="Arial" w:cs="Arial"/>
          <w:i/>
          <w:iCs/>
          <w:sz w:val="20"/>
          <w:szCs w:val="20"/>
        </w:rPr>
        <w:t xml:space="preserve"> chỉnh so với giấy phép đã cấp</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a) Liệt kê các văn bản, quyết định pháp lý liên quan đến việc </w:t>
      </w:r>
      <w:r w:rsidR="00913A28" w:rsidRPr="00B13F3E">
        <w:rPr>
          <w:rFonts w:ascii="Arial" w:hAnsi="Arial" w:cs="Arial"/>
          <w:sz w:val="20"/>
          <w:szCs w:val="20"/>
        </w:rPr>
        <w:t>điều</w:t>
      </w:r>
      <w:r w:rsidRPr="00B13F3E">
        <w:rPr>
          <w:rFonts w:ascii="Arial" w:hAnsi="Arial" w:cs="Arial"/>
          <w:sz w:val="20"/>
          <w:szCs w:val="20"/>
        </w:rPr>
        <w:t xml:space="preserve"> chỉnh nguồn nước khai thác, quy mô khai thác nước của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b) Phương án </w:t>
      </w:r>
      <w:r w:rsidR="00913A28" w:rsidRPr="00B13F3E">
        <w:rPr>
          <w:rFonts w:ascii="Arial" w:hAnsi="Arial" w:cs="Arial"/>
          <w:sz w:val="20"/>
          <w:szCs w:val="20"/>
        </w:rPr>
        <w:t>điều</w:t>
      </w:r>
      <w:r w:rsidRPr="00B13F3E">
        <w:rPr>
          <w:rFonts w:ascii="Arial" w:hAnsi="Arial" w:cs="Arial"/>
          <w:sz w:val="20"/>
          <w:szCs w:val="20"/>
        </w:rPr>
        <w:t xml:space="preserve"> chỉnh nguồn nước khai thác, quy mô khai thác nước của công trình: thuyết minh rõ nguồn nước khai thác, vị trí, quy mô, hạng </w:t>
      </w:r>
      <w:r w:rsidR="00913A28" w:rsidRPr="00B13F3E">
        <w:rPr>
          <w:rFonts w:ascii="Arial" w:hAnsi="Arial" w:cs="Arial"/>
          <w:sz w:val="20"/>
          <w:szCs w:val="20"/>
        </w:rPr>
        <w:t>mục</w:t>
      </w:r>
      <w:r w:rsidRPr="00B13F3E">
        <w:rPr>
          <w:rFonts w:ascii="Arial" w:hAnsi="Arial" w:cs="Arial"/>
          <w:sz w:val="20"/>
          <w:szCs w:val="20"/>
        </w:rPr>
        <w:t xml:space="preserve">, thông số, phương thức, chế độ khai thác nước của phương án </w:t>
      </w:r>
      <w:r w:rsidR="00913A28" w:rsidRPr="00B13F3E">
        <w:rPr>
          <w:rFonts w:ascii="Arial" w:hAnsi="Arial" w:cs="Arial"/>
          <w:sz w:val="20"/>
          <w:szCs w:val="20"/>
        </w:rPr>
        <w:t>điều</w:t>
      </w:r>
      <w:r w:rsidRPr="00B13F3E">
        <w:rPr>
          <w:rFonts w:ascii="Arial" w:hAnsi="Arial" w:cs="Arial"/>
          <w:sz w:val="20"/>
          <w:szCs w:val="20"/>
        </w:rPr>
        <w:t xml:space="preserve"> chỉnh so với giấy phép đã được cấp;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c) Đánh giá khả năng đáp ứng của nguồn nước, an toàn công trình đối với việc </w:t>
      </w:r>
      <w:r w:rsidR="00913A28" w:rsidRPr="00B13F3E">
        <w:rPr>
          <w:rFonts w:ascii="Arial" w:hAnsi="Arial" w:cs="Arial"/>
          <w:sz w:val="20"/>
          <w:szCs w:val="20"/>
        </w:rPr>
        <w:t>điều</w:t>
      </w:r>
      <w:r w:rsidRPr="00B13F3E">
        <w:rPr>
          <w:rFonts w:ascii="Arial" w:hAnsi="Arial" w:cs="Arial"/>
          <w:sz w:val="20"/>
          <w:szCs w:val="20"/>
        </w:rPr>
        <w:t xml:space="preserve"> chỉnh.</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Chương III</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r w:rsidRPr="00B13F3E">
        <w:rPr>
          <w:rFonts w:ascii="Arial" w:hAnsi="Arial" w:cs="Arial"/>
          <w:b/>
          <w:bCs/>
          <w:sz w:val="20"/>
          <w:szCs w:val="20"/>
        </w:rPr>
        <w:t>TÁC ĐỘNG TRONG QUÁ TRÌNH VẬN HÀNH CÔNG TRÌNH</w:t>
      </w:r>
      <w:r w:rsidRPr="00B13F3E">
        <w:rPr>
          <w:rFonts w:ascii="Arial" w:hAnsi="Arial" w:cs="Arial"/>
          <w:b/>
          <w:bCs/>
          <w:sz w:val="20"/>
          <w:szCs w:val="20"/>
        </w:rPr>
        <w:br/>
        <w:t>VÀ BIỆN PHÁP GIẢM THIỂU TÁC ĐỘNG TIÊU CỰC</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 Đánh giá tác động của việc khai thác, sử dụng nước và vận hành công trình đến nguồn nước, môi trường và các đối tượng sử dụng nước khác có liên quan trong khu vực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Đối với loại hình công trình hồ, đập và các công trình ngăn sông, suối, kênh, mương, rạch khác: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a) Đánh giá tác động của việc </w:t>
      </w:r>
      <w:r w:rsidR="00913A28" w:rsidRPr="00B13F3E">
        <w:rPr>
          <w:rFonts w:ascii="Arial" w:hAnsi="Arial" w:cs="Arial"/>
          <w:sz w:val="20"/>
          <w:szCs w:val="20"/>
        </w:rPr>
        <w:t>điều</w:t>
      </w:r>
      <w:r w:rsidRPr="00B13F3E">
        <w:rPr>
          <w:rFonts w:ascii="Arial" w:hAnsi="Arial" w:cs="Arial"/>
          <w:sz w:val="20"/>
          <w:szCs w:val="20"/>
        </w:rPr>
        <w:t xml:space="preserve"> tiết, vận hành công trình đến: chế độ dòng chảy </w:t>
      </w:r>
      <w:r w:rsidRPr="00B13F3E">
        <w:rPr>
          <w:rFonts w:ascii="Arial" w:hAnsi="Arial" w:cs="Arial"/>
          <w:i/>
          <w:iCs/>
          <w:sz w:val="20"/>
          <w:szCs w:val="20"/>
        </w:rPr>
        <w:t xml:space="preserve">(mực nước, lưu lượng) </w:t>
      </w:r>
      <w:r w:rsidRPr="00B13F3E">
        <w:rPr>
          <w:rFonts w:ascii="Arial" w:hAnsi="Arial" w:cs="Arial"/>
          <w:sz w:val="20"/>
          <w:szCs w:val="20"/>
        </w:rPr>
        <w:t xml:space="preserve">mùa lũ, mùa kiệt; chế độ phù sa/bùn cát, xói lở lòng, bờ, bãi sông; chất lượng nước, hệ sinh thái thủy sinh và việc khai thác, sử dụng nước của các đối tượng khác trên sông, suối phía thượng và hạ lưu công trình trong các thời kỳ </w:t>
      </w:r>
      <w:r w:rsidRPr="00B13F3E">
        <w:rPr>
          <w:rFonts w:ascii="Arial" w:hAnsi="Arial" w:cs="Arial"/>
          <w:i/>
          <w:iCs/>
          <w:sz w:val="20"/>
          <w:szCs w:val="20"/>
        </w:rPr>
        <w:t>(mùa lũ, mùa kiệt, thời kỳ dùng nước gia tăng).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b) Đối với công trình thủy điện kiểu đường dẫn: bổ sung đánh giá tác động đến chế độ dòng chảy, khai thác, sử dụng nước, hệ sinh thái thủy sinh trên các đoạn sông, suối giữa đập và nhà máy </w:t>
      </w:r>
      <w:r w:rsidRPr="00B13F3E">
        <w:rPr>
          <w:rFonts w:ascii="Arial" w:hAnsi="Arial" w:cs="Arial"/>
          <w:i/>
          <w:iCs/>
          <w:sz w:val="20"/>
          <w:szCs w:val="20"/>
        </w:rPr>
        <w:t>(thể hiện rõ độ dài đoạn sông, suối bị giảm nước, các đặc trưng dòng chảy, tình hình sử dụng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c) Trường hợp công trình có chuyển nước thì phải đánh giá tác động đến nguồn nước tiếp nhận </w:t>
      </w:r>
      <w:r w:rsidRPr="00B13F3E">
        <w:rPr>
          <w:rFonts w:ascii="Arial" w:hAnsi="Arial" w:cs="Arial"/>
          <w:i/>
          <w:iCs/>
          <w:sz w:val="20"/>
          <w:szCs w:val="20"/>
        </w:rPr>
        <w:t xml:space="preserve">(biến đổi dòng chảy, gia tăng lũ lụt, xói lở, bồi lấp, biến dạng hình thái sông/suối,...) </w:t>
      </w:r>
      <w:r w:rsidRPr="00B13F3E">
        <w:rPr>
          <w:rFonts w:ascii="Arial" w:hAnsi="Arial" w:cs="Arial"/>
          <w:sz w:val="20"/>
          <w:szCs w:val="20"/>
        </w:rPr>
        <w:t>và các hoạt động khai thác, sử dụng nước khác trên nguồn nước tiếp nhận.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Đối với các loại hình công trình khác: đánh giá các tác động đến chế độ dòng chảy </w:t>
      </w:r>
      <w:r w:rsidRPr="00B13F3E">
        <w:rPr>
          <w:rFonts w:ascii="Arial" w:hAnsi="Arial" w:cs="Arial"/>
          <w:i/>
          <w:iCs/>
          <w:sz w:val="20"/>
          <w:szCs w:val="20"/>
        </w:rPr>
        <w:t xml:space="preserve">(mực nước, lưu lượng) </w:t>
      </w:r>
      <w:r w:rsidRPr="00B13F3E">
        <w:rPr>
          <w:rFonts w:ascii="Arial" w:hAnsi="Arial" w:cs="Arial"/>
          <w:sz w:val="20"/>
          <w:szCs w:val="20"/>
        </w:rPr>
        <w:t>và các công trình khai thác, sử dụng nước khác trên sông, suối phía hạ lưu công trình theo từng thời kỳ sử dụng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Đối với trường hợp có </w:t>
      </w:r>
      <w:r w:rsidR="00913A28" w:rsidRPr="00B13F3E">
        <w:rPr>
          <w:rFonts w:ascii="Arial" w:hAnsi="Arial" w:cs="Arial"/>
          <w:sz w:val="20"/>
          <w:szCs w:val="20"/>
        </w:rPr>
        <w:t>điều</w:t>
      </w:r>
      <w:r w:rsidRPr="00B13F3E">
        <w:rPr>
          <w:rFonts w:ascii="Arial" w:hAnsi="Arial" w:cs="Arial"/>
          <w:sz w:val="20"/>
          <w:szCs w:val="20"/>
        </w:rPr>
        <w:t xml:space="preserve"> chỉnh nguồn nước, quy mô khai thác nước của công trình, bổ sung đánh giá tác động của việc </w:t>
      </w:r>
      <w:r w:rsidR="00913A28" w:rsidRPr="00B13F3E">
        <w:rPr>
          <w:rFonts w:ascii="Arial" w:hAnsi="Arial" w:cs="Arial"/>
          <w:sz w:val="20"/>
          <w:szCs w:val="20"/>
        </w:rPr>
        <w:t>điều</w:t>
      </w:r>
      <w:r w:rsidRPr="00B13F3E">
        <w:rPr>
          <w:rFonts w:ascii="Arial" w:hAnsi="Arial" w:cs="Arial"/>
          <w:sz w:val="20"/>
          <w:szCs w:val="20"/>
        </w:rPr>
        <w:t xml:space="preserve"> chỉnh đến nguồn nước, môi trường và các đối tượng sử dụng nước khác có liên quan.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 Thuyết minh các biện pháp khắc phục, giảm thiểu tác động tiêu cực và giám sát quá trình khai thác, sử dụng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Đối với loại hình công trình hồ, đập và các công trình ngăn sông, suối, kênh, mương, rạch khác: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a) Thuyết minh hiện trạng duy trì dòng chảy tối thiểu của công trình; đánh giá tính khả thi, hiệu quả của biện pháp xả dòng chảy tối thiểu. Luận chứng, xác định dòng chảy tối thiểu cần phải duy trì ở hạ lưu công trình trong thời gian đề nghị cấp phép; thuyết minh biện pháp, phương án bảo đảm duy trì dòng chảy tối thiểu trong thời gian đề nghị cấp phép (bao gồm: vị trí, cao trình hạng </w:t>
      </w:r>
      <w:r w:rsidR="00913A28" w:rsidRPr="00B13F3E">
        <w:rPr>
          <w:rFonts w:ascii="Arial" w:hAnsi="Arial" w:cs="Arial"/>
          <w:sz w:val="20"/>
          <w:szCs w:val="20"/>
        </w:rPr>
        <w:t>mục</w:t>
      </w:r>
      <w:r w:rsidRPr="00B13F3E">
        <w:rPr>
          <w:rFonts w:ascii="Arial" w:hAnsi="Arial" w:cs="Arial"/>
          <w:sz w:val="20"/>
          <w:szCs w:val="20"/>
        </w:rPr>
        <w:t xml:space="preserve"> công trình, năng lực xả lớn nhất ứng với mực nước chết; giải pháp dự phòng khi có nhu cầu gia tăng ở hạ du (nếu có); bản vẽ thiết kế hạng </w:t>
      </w:r>
      <w:r w:rsidR="00913A28" w:rsidRPr="00B13F3E">
        <w:rPr>
          <w:rFonts w:ascii="Arial" w:hAnsi="Arial" w:cs="Arial"/>
          <w:sz w:val="20"/>
          <w:szCs w:val="20"/>
        </w:rPr>
        <w:t>mục</w:t>
      </w:r>
      <w:r w:rsidRPr="00B13F3E">
        <w:rPr>
          <w:rFonts w:ascii="Arial" w:hAnsi="Arial" w:cs="Arial"/>
          <w:sz w:val="20"/>
          <w:szCs w:val="20"/>
        </w:rPr>
        <w:t xml:space="preserve"> công trình xả dòng chảy tối thiểu).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b) Thuyết minh phương án, giải pháp khắc phục, giảm thiểu các tác động tiêu cực </w:t>
      </w:r>
      <w:r w:rsidRPr="00B13F3E">
        <w:rPr>
          <w:rFonts w:ascii="Arial" w:hAnsi="Arial" w:cs="Arial"/>
          <w:i/>
          <w:iCs/>
          <w:sz w:val="20"/>
          <w:szCs w:val="20"/>
        </w:rPr>
        <w:t xml:space="preserve">(đã đánh giá ở </w:t>
      </w:r>
      <w:r w:rsidR="00913A28" w:rsidRPr="00B13F3E">
        <w:rPr>
          <w:rFonts w:ascii="Arial" w:hAnsi="Arial" w:cs="Arial"/>
          <w:i/>
          <w:iCs/>
          <w:sz w:val="20"/>
          <w:szCs w:val="20"/>
        </w:rPr>
        <w:t>mục</w:t>
      </w:r>
      <w:r w:rsidRPr="00B13F3E">
        <w:rPr>
          <w:rFonts w:ascii="Arial" w:hAnsi="Arial" w:cs="Arial"/>
          <w:i/>
          <w:iCs/>
          <w:sz w:val="20"/>
          <w:szCs w:val="20"/>
        </w:rPr>
        <w:t xml:space="preserve"> I của Chương </w:t>
      </w:r>
      <w:r w:rsidR="00913A28" w:rsidRPr="00B13F3E">
        <w:rPr>
          <w:rFonts w:ascii="Arial" w:hAnsi="Arial" w:cs="Arial"/>
          <w:i/>
          <w:iCs/>
          <w:sz w:val="20"/>
          <w:szCs w:val="20"/>
        </w:rPr>
        <w:t>này</w:t>
      </w:r>
      <w:r w:rsidRPr="00B13F3E">
        <w:rPr>
          <w:rFonts w:ascii="Arial" w:hAnsi="Arial" w:cs="Arial"/>
          <w:i/>
          <w:iCs/>
          <w:sz w:val="20"/>
          <w:szCs w:val="20"/>
        </w:rPr>
        <w:t xml:space="preserve">) </w:t>
      </w:r>
      <w:r w:rsidRPr="00B13F3E">
        <w:rPr>
          <w:rFonts w:ascii="Arial" w:hAnsi="Arial" w:cs="Arial"/>
          <w:sz w:val="20"/>
          <w:szCs w:val="20"/>
        </w:rPr>
        <w:t xml:space="preserve">trong thời gian đề nghị cấp phép </w:t>
      </w:r>
      <w:r w:rsidRPr="00B13F3E">
        <w:rPr>
          <w:rFonts w:ascii="Arial" w:hAnsi="Arial" w:cs="Arial"/>
          <w:i/>
          <w:iCs/>
          <w:sz w:val="20"/>
          <w:szCs w:val="20"/>
        </w:rPr>
        <w:t xml:space="preserve">(trong </w:t>
      </w:r>
      <w:r w:rsidR="00913A28" w:rsidRPr="00B13F3E">
        <w:rPr>
          <w:rFonts w:ascii="Arial" w:hAnsi="Arial" w:cs="Arial"/>
          <w:i/>
          <w:iCs/>
          <w:sz w:val="20"/>
          <w:szCs w:val="20"/>
        </w:rPr>
        <w:t>điều</w:t>
      </w:r>
      <w:r w:rsidRPr="00B13F3E">
        <w:rPr>
          <w:rFonts w:ascii="Arial" w:hAnsi="Arial" w:cs="Arial"/>
          <w:i/>
          <w:iCs/>
          <w:sz w:val="20"/>
          <w:szCs w:val="20"/>
        </w:rPr>
        <w:t xml:space="preserve"> kiện bình thường và trong trường hợp xảy ra sự cố, thiên tai lũ lụt, hạn hán thiếu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c) Thuyết minh tình hình thực hiện cắm mốc hành lang bảo vệ nguồn nước hồ chứa (nếu thuộc đối tượng); tình hình thực hiện các phương án bảo vệ đập, phương án ứng phó với tình huống khẩn cấp, ứng phó với tình huống thiên tai cho đập, hồ chứa và phương án phòng, chống lụt bão cho hạ du...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d) Các giải pháp bảo đảm sử dụng dung tích chết của hồ chứa để cấp nước cho hạ du trong trường hợp xảy ra hạn hán, thiếu nước nghiêm trọng.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Đối với loại hình công trình cống, trạm bơm, kênh dẫn và các loại hình khác: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a) Thuyết minh giải pháp, phương án khắc phục, giảm thiểu tác động tiêu cực của việc khai thác, sử dụng nước tại công trình </w:t>
      </w:r>
      <w:r w:rsidRPr="00B13F3E">
        <w:rPr>
          <w:rFonts w:ascii="Arial" w:hAnsi="Arial" w:cs="Arial"/>
          <w:i/>
          <w:iCs/>
          <w:sz w:val="20"/>
          <w:szCs w:val="20"/>
        </w:rPr>
        <w:t xml:space="preserve">(đã đánh giá ở </w:t>
      </w:r>
      <w:r w:rsidR="00913A28" w:rsidRPr="00B13F3E">
        <w:rPr>
          <w:rFonts w:ascii="Arial" w:hAnsi="Arial" w:cs="Arial"/>
          <w:i/>
          <w:iCs/>
          <w:sz w:val="20"/>
          <w:szCs w:val="20"/>
        </w:rPr>
        <w:t>mục</w:t>
      </w:r>
      <w:r w:rsidRPr="00B13F3E">
        <w:rPr>
          <w:rFonts w:ascii="Arial" w:hAnsi="Arial" w:cs="Arial"/>
          <w:i/>
          <w:iCs/>
          <w:sz w:val="20"/>
          <w:szCs w:val="20"/>
        </w:rPr>
        <w:t xml:space="preserve"> I của Chương </w:t>
      </w:r>
      <w:r w:rsidR="00913A28" w:rsidRPr="00B13F3E">
        <w:rPr>
          <w:rFonts w:ascii="Arial" w:hAnsi="Arial" w:cs="Arial"/>
          <w:i/>
          <w:iCs/>
          <w:sz w:val="20"/>
          <w:szCs w:val="20"/>
        </w:rPr>
        <w:t>này</w:t>
      </w:r>
      <w:r w:rsidRPr="00B13F3E">
        <w:rPr>
          <w:rFonts w:ascii="Arial" w:hAnsi="Arial" w:cs="Arial"/>
          <w:i/>
          <w:iCs/>
          <w:sz w:val="20"/>
          <w:szCs w:val="20"/>
        </w:rPr>
        <w:t xml:space="preserve">) </w:t>
      </w:r>
      <w:r w:rsidRPr="00B13F3E">
        <w:rPr>
          <w:rFonts w:ascii="Arial" w:hAnsi="Arial" w:cs="Arial"/>
          <w:sz w:val="20"/>
          <w:szCs w:val="20"/>
        </w:rPr>
        <w:t>trong thời gian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b) Riêng đối với loại hình khai thác, sử dụng nước cấp cho sinh hoạt tập trung cần thuyết minh rõ tình hình thực hiện xác định phạm vi vùng bảo hộ cấp nước sinh hoạt.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Đối với trường hợp có </w:t>
      </w:r>
      <w:r w:rsidR="00913A28" w:rsidRPr="00B13F3E">
        <w:rPr>
          <w:rFonts w:ascii="Arial" w:hAnsi="Arial" w:cs="Arial"/>
          <w:sz w:val="20"/>
          <w:szCs w:val="20"/>
        </w:rPr>
        <w:t>điều</w:t>
      </w:r>
      <w:r w:rsidRPr="00B13F3E">
        <w:rPr>
          <w:rFonts w:ascii="Arial" w:hAnsi="Arial" w:cs="Arial"/>
          <w:sz w:val="20"/>
          <w:szCs w:val="20"/>
        </w:rPr>
        <w:t xml:space="preserve"> chỉnh nguồn nước, quy mô khai thác nước của công trình: đề xuất cụ thể các biện pháp giảm thiểu tương ứng với các tác động đã đánh giá ở </w:t>
      </w:r>
      <w:r w:rsidR="00913A28" w:rsidRPr="00B13F3E">
        <w:rPr>
          <w:rFonts w:ascii="Arial" w:hAnsi="Arial" w:cs="Arial"/>
          <w:sz w:val="20"/>
          <w:szCs w:val="20"/>
        </w:rPr>
        <w:t>mục</w:t>
      </w:r>
      <w:r w:rsidRPr="00B13F3E">
        <w:rPr>
          <w:rFonts w:ascii="Arial" w:hAnsi="Arial" w:cs="Arial"/>
          <w:sz w:val="20"/>
          <w:szCs w:val="20"/>
        </w:rPr>
        <w:t xml:space="preserve"> I của Chương </w:t>
      </w:r>
      <w:r w:rsidR="00913A28" w:rsidRPr="00B13F3E">
        <w:rPr>
          <w:rFonts w:ascii="Arial" w:hAnsi="Arial" w:cs="Arial"/>
          <w:sz w:val="20"/>
          <w:szCs w:val="20"/>
        </w:rPr>
        <w:t>này</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4. Thuyết minh các biện pháp giám sát quá trình khai thác, sử dụng nước </w:t>
      </w:r>
      <w:r w:rsidRPr="00B13F3E">
        <w:rPr>
          <w:rFonts w:ascii="Arial" w:hAnsi="Arial" w:cs="Arial"/>
          <w:i/>
          <w:iCs/>
          <w:sz w:val="20"/>
          <w:szCs w:val="20"/>
        </w:rPr>
        <w:t>(giám sát lưu lượng khai thác, lưu lượng xả dòng chảy tối thiểu, mực nước, chất lượng nước)</w:t>
      </w:r>
      <w:r w:rsidRPr="00B13F3E">
        <w:rPr>
          <w:rFonts w:ascii="Arial" w:hAnsi="Arial" w:cs="Arial"/>
          <w:sz w:val="20"/>
          <w:szCs w:val="20"/>
        </w:rPr>
        <w:t>: vị trí đo, loại dụng cụ đo, yếu tố đo, chế độ đo. Đối với loại hình công trình là hồ chứa, đập dâng: thuyết minh rõ phương án quan trắc khí tượng, thủy văn; dự báo lượng nước đến hồ; phương tiện, thiết bị, nhân lực thực hiện việc quan trắc, giám sát hoạt động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295" w:name="chuong_pl_47"/>
      <w:r w:rsidRPr="00B13F3E">
        <w:rPr>
          <w:rFonts w:ascii="Arial" w:hAnsi="Arial" w:cs="Arial"/>
          <w:b/>
          <w:bCs/>
          <w:sz w:val="20"/>
          <w:szCs w:val="20"/>
        </w:rPr>
        <w:t>Mẫu 44</w:t>
      </w:r>
      <w:bookmarkEnd w:id="295"/>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 xml:space="preserve"> (TÊN TỔ CHỨC ĐỀ NGHỊ CẤP PHÉP)</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(Trang bìa trong)</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296" w:name="chuong_pl_47_name"/>
      <w:r w:rsidRPr="00B13F3E">
        <w:rPr>
          <w:rFonts w:ascii="Arial" w:hAnsi="Arial" w:cs="Arial"/>
          <w:b/>
          <w:bCs/>
          <w:sz w:val="20"/>
          <w:szCs w:val="20"/>
        </w:rPr>
        <w:t>ĐỀ ÁN</w:t>
      </w:r>
      <w:bookmarkEnd w:id="296"/>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297" w:name="chuong_pl_47_name_name"/>
      <w:r w:rsidRPr="00B13F3E">
        <w:rPr>
          <w:rFonts w:ascii="Arial" w:hAnsi="Arial" w:cs="Arial"/>
          <w:b/>
          <w:bCs/>
          <w:sz w:val="20"/>
          <w:szCs w:val="20"/>
        </w:rPr>
        <w:t>KHAI THÁC NƯỚC MẶT/ ĐỀ ÁN KHAI THÁC NƯỚC MẶT VÀ TÌNH HÌNH THỰC HIỆN GIẤY PHÉP</w:t>
      </w:r>
      <w:bookmarkEnd w:id="297"/>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 (1)</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298" w:name="chuong_pl_47_name_name_name"/>
      <w:r w:rsidRPr="00B13F3E">
        <w:rPr>
          <w:rFonts w:ascii="Arial" w:hAnsi="Arial" w:cs="Arial"/>
          <w:b/>
          <w:bCs/>
          <w:sz w:val="20"/>
          <w:szCs w:val="20"/>
        </w:rPr>
        <w:t>(Đối với công trình thủy lợi, công trình cấp nước sạch nông thôn tập trung)</w:t>
      </w:r>
      <w:bookmarkEnd w:id="298"/>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TỔ CHỨC/CÁ NHÂN ĐỀ NGHỊ CẤP PHÉP</w:t>
            </w:r>
            <w:r w:rsidRPr="00B13F3E">
              <w:rPr>
                <w:rFonts w:ascii="Arial" w:eastAsia="Courier New" w:hAnsi="Arial" w:cs="Arial"/>
                <w:b/>
                <w:bCs/>
                <w:sz w:val="20"/>
                <w:szCs w:val="20"/>
              </w:rPr>
              <w:br/>
            </w:r>
            <w:r w:rsidRPr="00B13F3E">
              <w:rPr>
                <w:rFonts w:ascii="Arial" w:eastAsia="Courier New" w:hAnsi="Arial" w:cs="Arial"/>
                <w:i/>
                <w:iCs/>
                <w:sz w:val="20"/>
                <w:szCs w:val="20"/>
              </w:rPr>
              <w:t>(Ký, đóng dấu)</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Địa danh, tháng…./năm…..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r>
      <w:r w:rsidRPr="00B13F3E">
        <w:rPr>
          <w:rFonts w:ascii="Arial" w:hAnsi="Arial" w:cs="Arial"/>
          <w:sz w:val="20"/>
          <w:szCs w:val="20"/>
          <w:vertAlign w:val="superscript"/>
        </w:rPr>
        <w:t>(1)</w:t>
      </w:r>
      <w:r w:rsidRPr="00B13F3E">
        <w:rPr>
          <w:rFonts w:ascii="Arial" w:hAnsi="Arial" w:cs="Arial"/>
          <w:sz w:val="20"/>
          <w:szCs w:val="20"/>
        </w:rPr>
        <w:t xml:space="preserve"> Ghi tên công trình, vị trí và quy mô công trình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r w:rsidRPr="00B13F3E">
        <w:rPr>
          <w:rFonts w:ascii="Arial" w:hAnsi="Arial" w:cs="Arial"/>
          <w:b/>
          <w:bCs/>
          <w:sz w:val="20"/>
          <w:szCs w:val="20"/>
        </w:rPr>
        <w:t>A</w:t>
      </w:r>
      <w:r w:rsidRPr="00B13F3E">
        <w:rPr>
          <w:rFonts w:ascii="Arial" w:hAnsi="Arial" w:cs="Arial"/>
          <w:sz w:val="20"/>
          <w:szCs w:val="20"/>
        </w:rPr>
        <w:t xml:space="preserve">. </w:t>
      </w:r>
      <w:r w:rsidRPr="00B13F3E">
        <w:rPr>
          <w:rFonts w:ascii="Arial" w:hAnsi="Arial" w:cs="Arial"/>
          <w:b/>
          <w:bCs/>
          <w:sz w:val="20"/>
          <w:szCs w:val="20"/>
        </w:rPr>
        <w:t>HƯỚNG DẪN NỘI DUNG</w:t>
      </w:r>
      <w:r w:rsidRPr="00B13F3E">
        <w:rPr>
          <w:rFonts w:ascii="Arial" w:hAnsi="Arial" w:cs="Arial"/>
          <w:b/>
          <w:bCs/>
          <w:sz w:val="20"/>
          <w:szCs w:val="20"/>
        </w:rPr>
        <w:br/>
        <w:t>ĐỀ ÁN KHAI THÁC NƯỚC MẶT</w:t>
      </w:r>
      <w:r w:rsidRPr="00B13F3E">
        <w:rPr>
          <w:rFonts w:ascii="Arial" w:hAnsi="Arial" w:cs="Arial"/>
          <w:b/>
          <w:bCs/>
          <w:sz w:val="20"/>
          <w:szCs w:val="20"/>
        </w:rPr>
        <w:br/>
        <w:t>(trường hợp đề nghị cấp giấy phép đối với công trình thủy lợi)</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 MỞ ĐẦU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Trình bày tóm tắt các thông tin về tổ chức/cá nhân đề nghị cấp giấy phép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Trình bày các thông tin cơ bản của công trình khai thác nước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Tên, vị trí </w:t>
      </w:r>
      <w:r w:rsidRPr="00B13F3E">
        <w:rPr>
          <w:rFonts w:ascii="Arial" w:hAnsi="Arial" w:cs="Arial"/>
          <w:i/>
          <w:iCs/>
          <w:sz w:val="20"/>
          <w:szCs w:val="20"/>
        </w:rPr>
        <w:t>(xã, tỉnh và tọa độ theo hệ VN2000, kinh tuyến trục, múi chiếu</w:t>
      </w:r>
      <w:r w:rsidRPr="00B13F3E">
        <w:rPr>
          <w:rFonts w:ascii="Arial" w:hAnsi="Arial" w:cs="Arial"/>
          <w:sz w:val="20"/>
          <w:szCs w:val="20"/>
        </w:rPr>
        <w:t xml:space="preserve"> </w:t>
      </w:r>
      <w:r w:rsidRPr="00B13F3E">
        <w:rPr>
          <w:rFonts w:ascii="Arial" w:hAnsi="Arial" w:cs="Arial"/>
          <w:i/>
          <w:iCs/>
          <w:sz w:val="20"/>
          <w:szCs w:val="20"/>
        </w:rPr>
        <w:t>3° theo quy định về kinh tuyến trục của bản đồ hành chính cấp tỉnh)</w:t>
      </w:r>
      <w:r w:rsidRPr="00B13F3E">
        <w:rPr>
          <w:rFonts w:ascii="Arial" w:hAnsi="Arial" w:cs="Arial"/>
          <w:sz w:val="20"/>
          <w:szCs w:val="20"/>
        </w:rPr>
        <w:t xml:space="preserve">, </w:t>
      </w:r>
      <w:r w:rsidR="00913A28" w:rsidRPr="00B13F3E">
        <w:rPr>
          <w:rFonts w:ascii="Arial" w:hAnsi="Arial" w:cs="Arial"/>
          <w:sz w:val="20"/>
          <w:szCs w:val="20"/>
        </w:rPr>
        <w:t>mục</w:t>
      </w:r>
      <w:r w:rsidRPr="00B13F3E">
        <w:rPr>
          <w:rFonts w:ascii="Arial" w:hAnsi="Arial" w:cs="Arial"/>
          <w:sz w:val="20"/>
          <w:szCs w:val="20"/>
        </w:rPr>
        <w:t xml:space="preserve"> đích, quy mô, nhiệm vụ, phương thức khai thác nước của công trình; nguồn nước khai thác, nguồn nước tiếp nhận (trường hợp công trình có chuyển nước); cách thức vận hành ngăn mặn, chống ngập, tạo nguồn, tạo cảnh quan (nếu có). (</w:t>
      </w:r>
      <w:r w:rsidRPr="00B13F3E">
        <w:rPr>
          <w:rFonts w:ascii="Arial" w:hAnsi="Arial" w:cs="Arial"/>
          <w:i/>
          <w:iCs/>
          <w:sz w:val="20"/>
          <w:szCs w:val="20"/>
        </w:rPr>
        <w:t>Bảng thông số kỹ thuật cơ bản của công trình liên quan đến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Các căn cứ pháp lý liên quan đến xây dựng, quản lý, vận hành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 HIỆN TRẠNG KHAI THÁC NƯỚC VÀ KẾ HOẠCH KHAI THÁC</w:t>
      </w:r>
      <w:r w:rsidRPr="00B13F3E">
        <w:rPr>
          <w:rFonts w:ascii="Arial" w:hAnsi="Arial" w:cs="Arial"/>
          <w:sz w:val="20"/>
          <w:szCs w:val="20"/>
        </w:rPr>
        <w:t xml:space="preserve"> </w:t>
      </w:r>
      <w:r w:rsidRPr="00B13F3E">
        <w:rPr>
          <w:rFonts w:ascii="Arial" w:hAnsi="Arial" w:cs="Arial"/>
          <w:b/>
          <w:bCs/>
          <w:sz w:val="20"/>
          <w:szCs w:val="20"/>
        </w:rPr>
        <w:t>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Hiện trạng khai thác nước của công trình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Tình trạng hoạt động của công trình đến thời </w:t>
      </w:r>
      <w:r w:rsidR="00913A28" w:rsidRPr="00B13F3E">
        <w:rPr>
          <w:rFonts w:ascii="Arial" w:hAnsi="Arial" w:cs="Arial"/>
          <w:sz w:val="20"/>
          <w:szCs w:val="20"/>
        </w:rPr>
        <w:t>điểm</w:t>
      </w:r>
      <w:r w:rsidRPr="00B13F3E">
        <w:rPr>
          <w:rFonts w:ascii="Arial" w:hAnsi="Arial" w:cs="Arial"/>
          <w:sz w:val="20"/>
          <w:szCs w:val="20"/>
        </w:rPr>
        <w:t xml:space="preserve"> lập đề án, những thay đổi của công trình trong suốt quá trình vận hành </w:t>
      </w:r>
      <w:r w:rsidRPr="00B13F3E">
        <w:rPr>
          <w:rFonts w:ascii="Arial" w:hAnsi="Arial" w:cs="Arial"/>
          <w:i/>
          <w:iCs/>
          <w:sz w:val="20"/>
          <w:szCs w:val="20"/>
        </w:rPr>
        <w:t>(đối với trường hợp công trình đã vận hành).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 xml:space="preserve">- Các thời kỳ </w:t>
      </w:r>
      <w:r w:rsidRPr="00B13F3E">
        <w:rPr>
          <w:rFonts w:ascii="Arial" w:hAnsi="Arial" w:cs="Arial"/>
          <w:i/>
          <w:iCs/>
          <w:sz w:val="20"/>
          <w:szCs w:val="20"/>
        </w:rPr>
        <w:t xml:space="preserve">(tháng/mùa/vụ) </w:t>
      </w:r>
      <w:r w:rsidRPr="00B13F3E">
        <w:rPr>
          <w:rFonts w:ascii="Arial" w:hAnsi="Arial" w:cs="Arial"/>
          <w:sz w:val="20"/>
          <w:szCs w:val="20"/>
        </w:rPr>
        <w:t xml:space="preserve">lấy nước, vận hành trong năm; lưu lượng </w:t>
      </w:r>
      <w:r w:rsidRPr="00B13F3E">
        <w:rPr>
          <w:rFonts w:ascii="Arial" w:hAnsi="Arial" w:cs="Arial"/>
          <w:i/>
          <w:iCs/>
          <w:sz w:val="20"/>
          <w:szCs w:val="20"/>
        </w:rPr>
        <w:t>(m</w:t>
      </w:r>
      <w:r w:rsidRPr="00B13F3E">
        <w:rPr>
          <w:rFonts w:ascii="Arial" w:hAnsi="Arial" w:cs="Arial"/>
          <w:i/>
          <w:iCs/>
          <w:sz w:val="20"/>
          <w:szCs w:val="20"/>
          <w:vertAlign w:val="superscript"/>
        </w:rPr>
        <w:t>3</w:t>
      </w:r>
      <w:r w:rsidRPr="00B13F3E">
        <w:rPr>
          <w:rFonts w:ascii="Arial" w:hAnsi="Arial" w:cs="Arial"/>
          <w:i/>
          <w:iCs/>
          <w:sz w:val="20"/>
          <w:szCs w:val="20"/>
        </w:rPr>
        <w:t xml:space="preserve">/s) </w:t>
      </w:r>
      <w:r w:rsidRPr="00B13F3E">
        <w:rPr>
          <w:rFonts w:ascii="Arial" w:hAnsi="Arial" w:cs="Arial"/>
          <w:sz w:val="20"/>
          <w:szCs w:val="20"/>
        </w:rPr>
        <w:t xml:space="preserve">khai thác trung bình, lớn nhất, nhỏ nhất theo từng thời kỳ; đối với </w:t>
      </w:r>
      <w:r w:rsidR="00913A28" w:rsidRPr="00B13F3E">
        <w:rPr>
          <w:rFonts w:ascii="Arial" w:hAnsi="Arial" w:cs="Arial"/>
          <w:sz w:val="20"/>
          <w:szCs w:val="20"/>
        </w:rPr>
        <w:t>mục</w:t>
      </w:r>
      <w:r w:rsidRPr="00B13F3E">
        <w:rPr>
          <w:rFonts w:ascii="Arial" w:hAnsi="Arial" w:cs="Arial"/>
          <w:sz w:val="20"/>
          <w:szCs w:val="20"/>
        </w:rPr>
        <w:t xml:space="preserve"> đích ngăn mặn, chống ngập, tạo cảnh quan trình bày chế độ vận hành của công trình theo các thời kỳ trong năm, số giờ, số ngày vận hành trong từng thời kỳ.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Trình bày các biện pháp giám sát quá trình khai thác nước trong quá trình khai thác nước </w:t>
      </w:r>
      <w:r w:rsidRPr="00B13F3E">
        <w:rPr>
          <w:rFonts w:ascii="Arial" w:hAnsi="Arial" w:cs="Arial"/>
          <w:i/>
          <w:iCs/>
          <w:sz w:val="20"/>
          <w:szCs w:val="20"/>
        </w:rPr>
        <w:t>(đối với trường hợp công trình đã vận hành)</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Thuyết minh cụ thể nhu cầu, kế hoạch, chế độ khai thác nước của công trình trong thời gian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Tình hình quan trắc, giám sát quá trình khai thác: Trình bày tình hình thực hiện quan trắc, giám sát theo quy định, gồm các thông tin: thông số, chế độ quan trắc, thiết bị tại công trình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III. TÁC ĐỘNG VÀ BIỆN PHÁP GIẢM THIỂU TÁC ĐỘNG TIÊU CỰC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Đánh giá tác động của việc </w:t>
      </w:r>
      <w:r w:rsidR="00913A28" w:rsidRPr="00B13F3E">
        <w:rPr>
          <w:rFonts w:ascii="Arial" w:hAnsi="Arial" w:cs="Arial"/>
          <w:sz w:val="20"/>
          <w:szCs w:val="20"/>
        </w:rPr>
        <w:t>điều</w:t>
      </w:r>
      <w:r w:rsidRPr="00B13F3E">
        <w:rPr>
          <w:rFonts w:ascii="Arial" w:hAnsi="Arial" w:cs="Arial"/>
          <w:sz w:val="20"/>
          <w:szCs w:val="20"/>
        </w:rPr>
        <w:t xml:space="preserve"> tiết, vận hành công trình đến nguồn nước, việc khai thác nước của các đối tượng khác có liên quan đến công trình trong các thời kỳ.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Thuyết minh các biện pháp khắc phục, giảm thiểu tác động tiêu cực và giám sát quá trình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Đối với loại hình công trình hồ, đập và các công trình ngăn sông, suối, kênh, mương, rạch khác: Luận chứng, xác định dòng chảy tối thiểu duy trì ở hạ lưu công trình; thuyết minh biện pháp, phương án bảo đảm duy trì dòng chảy tối thiểu.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Đối với các loại hình khai thác nước khác: thuyết minh giải pháp, phương án khắc phục, giảm thiểu tác động tiêu cực của việc khai thác nước tại công trình trong thời gian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Thuyết minh các biện pháp giám sát quá trình khai thác nước </w:t>
      </w:r>
      <w:r w:rsidRPr="00B13F3E">
        <w:rPr>
          <w:rFonts w:ascii="Arial" w:hAnsi="Arial" w:cs="Arial"/>
          <w:i/>
          <w:iCs/>
          <w:sz w:val="20"/>
          <w:szCs w:val="20"/>
        </w:rPr>
        <w:t>(giám sát</w:t>
      </w:r>
      <w:r w:rsidRPr="00B13F3E">
        <w:rPr>
          <w:rFonts w:ascii="Arial" w:hAnsi="Arial" w:cs="Arial"/>
          <w:sz w:val="20"/>
          <w:szCs w:val="20"/>
        </w:rPr>
        <w:t xml:space="preserve"> </w:t>
      </w:r>
      <w:r w:rsidRPr="00B13F3E">
        <w:rPr>
          <w:rFonts w:ascii="Arial" w:hAnsi="Arial" w:cs="Arial"/>
          <w:i/>
          <w:iCs/>
          <w:sz w:val="20"/>
          <w:szCs w:val="20"/>
        </w:rPr>
        <w:t>lưu lượng khai thác, lưu lượng xả dòng chảy tối thiểu, mực nước, chất lượng</w:t>
      </w:r>
      <w:r w:rsidRPr="00B13F3E">
        <w:rPr>
          <w:rFonts w:ascii="Arial" w:hAnsi="Arial" w:cs="Arial"/>
          <w:sz w:val="20"/>
          <w:szCs w:val="20"/>
        </w:rPr>
        <w:t xml:space="preserve"> </w:t>
      </w:r>
      <w:r w:rsidRPr="00B13F3E">
        <w:rPr>
          <w:rFonts w:ascii="Arial" w:hAnsi="Arial" w:cs="Arial"/>
          <w:i/>
          <w:iCs/>
          <w:sz w:val="20"/>
          <w:szCs w:val="20"/>
        </w:rPr>
        <w:t xml:space="preserve">nước): </w:t>
      </w:r>
      <w:r w:rsidRPr="00B13F3E">
        <w:rPr>
          <w:rFonts w:ascii="Arial" w:hAnsi="Arial" w:cs="Arial"/>
          <w:sz w:val="20"/>
          <w:szCs w:val="20"/>
        </w:rPr>
        <w:t>vị trí đo, yếu tố đo, chế độ đo.</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B. ĐỀ ÁN KHAI THÁC NƯỚC MẶT VÀ TÌNH HÌNH THỰC HIỆN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 xml:space="preserve">(trường hợp đề nghị gia hạn, </w:t>
      </w:r>
      <w:r w:rsidR="00913A28" w:rsidRPr="00B13F3E">
        <w:rPr>
          <w:rFonts w:ascii="Arial" w:hAnsi="Arial" w:cs="Arial"/>
          <w:b/>
          <w:bCs/>
          <w:sz w:val="20"/>
          <w:szCs w:val="20"/>
        </w:rPr>
        <w:t>điều</w:t>
      </w:r>
      <w:r w:rsidRPr="00B13F3E">
        <w:rPr>
          <w:rFonts w:ascii="Arial" w:hAnsi="Arial" w:cs="Arial"/>
          <w:b/>
          <w:bCs/>
          <w:sz w:val="20"/>
          <w:szCs w:val="20"/>
        </w:rPr>
        <w:t xml:space="preserve"> chỉnh giấy phép đối với công trình thủy lợi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Trình bày tóm tắt các thông tin về tổ chức/cá nhân đề nghị cấp giấy phép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Trình bày các thông tin cơ bản của công trình khai thác nước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Đánh giá cụ thể tình hình thực hiện các quy định của giấy phép trong thời gian vận hành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4. Phương án </w:t>
      </w:r>
      <w:r w:rsidR="00913A28" w:rsidRPr="00B13F3E">
        <w:rPr>
          <w:rFonts w:ascii="Arial" w:hAnsi="Arial" w:cs="Arial"/>
          <w:sz w:val="20"/>
          <w:szCs w:val="20"/>
        </w:rPr>
        <w:t>điều</w:t>
      </w:r>
      <w:r w:rsidRPr="00B13F3E">
        <w:rPr>
          <w:rFonts w:ascii="Arial" w:hAnsi="Arial" w:cs="Arial"/>
          <w:sz w:val="20"/>
          <w:szCs w:val="20"/>
        </w:rPr>
        <w:t xml:space="preserve"> chỉnh khai thác nước (đối với trường hợp đề nghị </w:t>
      </w:r>
      <w:r w:rsidR="00913A28" w:rsidRPr="00B13F3E">
        <w:rPr>
          <w:rFonts w:ascii="Arial" w:hAnsi="Arial" w:cs="Arial"/>
          <w:sz w:val="20"/>
          <w:szCs w:val="20"/>
        </w:rPr>
        <w:t>điều</w:t>
      </w:r>
      <w:r w:rsidRPr="00B13F3E">
        <w:rPr>
          <w:rFonts w:ascii="Arial" w:hAnsi="Arial" w:cs="Arial"/>
          <w:sz w:val="20"/>
          <w:szCs w:val="20"/>
        </w:rPr>
        <w:t xml:space="preserve"> chỉnh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Đối với </w:t>
      </w:r>
      <w:r w:rsidR="00913A28" w:rsidRPr="00B13F3E">
        <w:rPr>
          <w:rFonts w:ascii="Arial" w:hAnsi="Arial" w:cs="Arial"/>
          <w:sz w:val="20"/>
          <w:szCs w:val="20"/>
        </w:rPr>
        <w:t>điều</w:t>
      </w:r>
      <w:r w:rsidRPr="00B13F3E">
        <w:rPr>
          <w:rFonts w:ascii="Arial" w:hAnsi="Arial" w:cs="Arial"/>
          <w:sz w:val="20"/>
          <w:szCs w:val="20"/>
        </w:rPr>
        <w:t xml:space="preserve"> chỉnh quy mô khai thác: nêu rõ phương án </w:t>
      </w:r>
      <w:r w:rsidR="00913A28" w:rsidRPr="00B13F3E">
        <w:rPr>
          <w:rFonts w:ascii="Arial" w:hAnsi="Arial" w:cs="Arial"/>
          <w:sz w:val="20"/>
          <w:szCs w:val="20"/>
        </w:rPr>
        <w:t>điều</w:t>
      </w:r>
      <w:r w:rsidRPr="00B13F3E">
        <w:rPr>
          <w:rFonts w:ascii="Arial" w:hAnsi="Arial" w:cs="Arial"/>
          <w:sz w:val="20"/>
          <w:szCs w:val="20"/>
        </w:rPr>
        <w:t xml:space="preserve"> chỉnh công suất/lưu lượng/lượng nước khai thác, sử dụng so với giấy phép đã được cấp.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Đối với </w:t>
      </w:r>
      <w:r w:rsidR="00913A28" w:rsidRPr="00B13F3E">
        <w:rPr>
          <w:rFonts w:ascii="Arial" w:hAnsi="Arial" w:cs="Arial"/>
          <w:sz w:val="20"/>
          <w:szCs w:val="20"/>
        </w:rPr>
        <w:t>điều</w:t>
      </w:r>
      <w:r w:rsidRPr="00B13F3E">
        <w:rPr>
          <w:rFonts w:ascii="Arial" w:hAnsi="Arial" w:cs="Arial"/>
          <w:sz w:val="20"/>
          <w:szCs w:val="20"/>
        </w:rPr>
        <w:t xml:space="preserve"> chỉnh chế độ khai thác nước: nêu rõ phương án </w:t>
      </w:r>
      <w:r w:rsidR="00913A28" w:rsidRPr="00B13F3E">
        <w:rPr>
          <w:rFonts w:ascii="Arial" w:hAnsi="Arial" w:cs="Arial"/>
          <w:sz w:val="20"/>
          <w:szCs w:val="20"/>
        </w:rPr>
        <w:t>điều</w:t>
      </w:r>
      <w:r w:rsidRPr="00B13F3E">
        <w:rPr>
          <w:rFonts w:ascii="Arial" w:hAnsi="Arial" w:cs="Arial"/>
          <w:sz w:val="20"/>
          <w:szCs w:val="20"/>
        </w:rPr>
        <w:t xml:space="preserve"> chỉnh các hạng </w:t>
      </w:r>
      <w:r w:rsidR="00913A28" w:rsidRPr="00B13F3E">
        <w:rPr>
          <w:rFonts w:ascii="Arial" w:hAnsi="Arial" w:cs="Arial"/>
          <w:sz w:val="20"/>
          <w:szCs w:val="20"/>
        </w:rPr>
        <w:t>mục</w:t>
      </w:r>
      <w:r w:rsidRPr="00B13F3E">
        <w:rPr>
          <w:rFonts w:ascii="Arial" w:hAnsi="Arial" w:cs="Arial"/>
          <w:sz w:val="20"/>
          <w:szCs w:val="20"/>
        </w:rPr>
        <w:t>, thông số của công trình, cách thức lấy nước, dẫn nước, chuyển nước, sử dụng nước; thời gian lấy nước và chế độ vận hành công trình so với giấy phép đã được cấp.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Đánh giá tác động đến nguồn nước, môi trường và các đối tượng khai thác nước ở thượng hạ lưu công trình và các biện pháp giảm thiểu trong thời gian đề nghị </w:t>
      </w:r>
      <w:r w:rsidR="00913A28" w:rsidRPr="00B13F3E">
        <w:rPr>
          <w:rFonts w:ascii="Arial" w:hAnsi="Arial" w:cs="Arial"/>
          <w:sz w:val="20"/>
          <w:szCs w:val="20"/>
        </w:rPr>
        <w:t>điều</w:t>
      </w:r>
      <w:r w:rsidRPr="00B13F3E">
        <w:rPr>
          <w:rFonts w:ascii="Arial" w:hAnsi="Arial" w:cs="Arial"/>
          <w:sz w:val="20"/>
          <w:szCs w:val="20"/>
        </w:rPr>
        <w:t xml:space="preserve"> chỉnh</w:t>
      </w:r>
      <w:r w:rsidRPr="00B13F3E">
        <w:rPr>
          <w:rFonts w:ascii="Arial" w:hAnsi="Arial" w:cs="Arial"/>
          <w:i/>
          <w:iCs/>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5. Trình bày kế hoạch khai thác nước theo các nội dung đề nghị gia hạn/</w:t>
      </w:r>
      <w:r w:rsidR="00913A28" w:rsidRPr="00B13F3E">
        <w:rPr>
          <w:rFonts w:ascii="Arial" w:hAnsi="Arial" w:cs="Arial"/>
          <w:sz w:val="20"/>
          <w:szCs w:val="20"/>
        </w:rPr>
        <w:t>điều</w:t>
      </w:r>
      <w:r w:rsidRPr="00B13F3E">
        <w:rPr>
          <w:rFonts w:ascii="Arial" w:hAnsi="Arial" w:cs="Arial"/>
          <w:sz w:val="20"/>
          <w:szCs w:val="20"/>
        </w:rPr>
        <w:t xml:space="preserve"> chỉnh: nêu rõ </w:t>
      </w:r>
      <w:r w:rsidR="00913A28" w:rsidRPr="00B13F3E">
        <w:rPr>
          <w:rFonts w:ascii="Arial" w:hAnsi="Arial" w:cs="Arial"/>
          <w:sz w:val="20"/>
          <w:szCs w:val="20"/>
        </w:rPr>
        <w:t>mục</w:t>
      </w:r>
      <w:r w:rsidRPr="00B13F3E">
        <w:rPr>
          <w:rFonts w:ascii="Arial" w:hAnsi="Arial" w:cs="Arial"/>
          <w:sz w:val="20"/>
          <w:szCs w:val="20"/>
        </w:rPr>
        <w:t xml:space="preserve"> đích, phương thức, nhu cầu, chế độ khai thác, quan trắc, giám sát... so với giấy phép đã được cấp.</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 HƯỚNG DẪN NỘI DUNG</w:t>
      </w:r>
      <w:r w:rsidRPr="00B13F3E">
        <w:rPr>
          <w:rFonts w:ascii="Arial" w:hAnsi="Arial" w:cs="Arial"/>
          <w:b/>
          <w:bCs/>
          <w:sz w:val="20"/>
          <w:szCs w:val="20"/>
        </w:rPr>
        <w:br/>
        <w:t>ĐỀ ÁN KHAI THÁC NƯỚC MẶT</w:t>
      </w:r>
      <w:r w:rsidRPr="00B13F3E">
        <w:rPr>
          <w:rFonts w:ascii="Arial" w:hAnsi="Arial" w:cs="Arial"/>
          <w:b/>
          <w:bCs/>
          <w:sz w:val="20"/>
          <w:szCs w:val="20"/>
        </w:rPr>
        <w:br/>
        <w:t>(trường hợp đề nghị cấp giấy phép đối với công trình cấp nước sạch nông thôn tập trung)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Trình bày tóm tắt các thông tin về tổ chức/cá nhân đề nghị cấp giấy phép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Trình bày các thông tin cơ bản của công trình khai thác nước đề nghị cấp phép, hiện trạng khai thác nước của công trình đề nghị cấp phép (trình bày thông tin về quy mô, phương thức, </w:t>
      </w:r>
      <w:r w:rsidR="00913A28" w:rsidRPr="00B13F3E">
        <w:rPr>
          <w:rFonts w:ascii="Arial" w:hAnsi="Arial" w:cs="Arial"/>
          <w:sz w:val="20"/>
          <w:szCs w:val="20"/>
        </w:rPr>
        <w:t>mục</w:t>
      </w:r>
      <w:r w:rsidRPr="00B13F3E">
        <w:rPr>
          <w:rFonts w:ascii="Arial" w:hAnsi="Arial" w:cs="Arial"/>
          <w:sz w:val="20"/>
          <w:szCs w:val="20"/>
        </w:rPr>
        <w:t xml:space="preserve"> đích, phạm vi cấp nước của công trình và lượng nước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Thuyết minh cụ thể nhu cầu, kế hoạch, chế độ khai thác nước của công trình trong thời gian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Đánh giá tác động và các biện pháp giảm thiểu tiêu cực trong thời gian đề nghị cấp phép (nếu có)</w:t>
      </w:r>
      <w:r w:rsidRPr="00B13F3E">
        <w:rPr>
          <w:rFonts w:ascii="Arial" w:hAnsi="Arial" w:cs="Arial"/>
          <w:i/>
          <w:iCs/>
          <w:sz w:val="20"/>
          <w:szCs w:val="20"/>
        </w:rPr>
        <w:t xml:space="preserve">. </w:t>
      </w:r>
      <w:r w:rsidRPr="00B13F3E">
        <w:rPr>
          <w:rFonts w:ascii="Arial" w:hAnsi="Arial" w:cs="Arial"/>
          <w:sz w:val="20"/>
          <w:szCs w:val="20"/>
        </w:rPr>
        <w:t>Thuyết minh rõ phương án xác định phạm vi vùng bảo hộ vệ sinh khu vực lấy nước sinh hoạt.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5. Tình hình quan trắc, giám sát quá trình khai thác: Trình bày tình hình thực hiện quan trắc, giám sát theo quy định, gồm các thông tin: thông số, chế độ quan trắc, thiết bị tại công trình khai thác.</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D. HƯỚNG DẪN NỘI DUNG ĐỀ ÁN KHAI THÁC NƯỚC MẶT VÀ TÌNH HÌNH THỰC HIỆN GIẤY PHÉP</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 xml:space="preserve">(trường hợp đề nghị gia hạn, </w:t>
      </w:r>
      <w:r w:rsidR="00913A28" w:rsidRPr="00B13F3E">
        <w:rPr>
          <w:rFonts w:ascii="Arial" w:hAnsi="Arial" w:cs="Arial"/>
          <w:b/>
          <w:bCs/>
          <w:sz w:val="20"/>
          <w:szCs w:val="20"/>
        </w:rPr>
        <w:t>điều</w:t>
      </w:r>
      <w:r w:rsidRPr="00B13F3E">
        <w:rPr>
          <w:rFonts w:ascii="Arial" w:hAnsi="Arial" w:cs="Arial"/>
          <w:b/>
          <w:bCs/>
          <w:sz w:val="20"/>
          <w:szCs w:val="20"/>
        </w:rPr>
        <w:t xml:space="preserve"> chỉnh nội dung giấy phép đối với công trình cấp nước sạch nông thôn tập trung)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1. Trình bày tóm tắt các thông tin về tổ chức/cá nhân đề nghị cấp giấy phép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Trình bày các thông tin cơ bản của công trình khai thác nước đề nghị cấp phép (trình bày thông tin về quy mô, phương thức, </w:t>
      </w:r>
      <w:r w:rsidR="00913A28" w:rsidRPr="00B13F3E">
        <w:rPr>
          <w:rFonts w:ascii="Arial" w:hAnsi="Arial" w:cs="Arial"/>
          <w:sz w:val="20"/>
          <w:szCs w:val="20"/>
        </w:rPr>
        <w:t>mục</w:t>
      </w:r>
      <w:r w:rsidRPr="00B13F3E">
        <w:rPr>
          <w:rFonts w:ascii="Arial" w:hAnsi="Arial" w:cs="Arial"/>
          <w:sz w:val="20"/>
          <w:szCs w:val="20"/>
        </w:rPr>
        <w:t xml:space="preserve"> đích và phạm vi cấp nước của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Đánh giá tình hình thực hiện các quy định của giấy phép trong thời gian vận hành công trình (đối với trường hợp đề nghị gia hạn, </w:t>
      </w:r>
      <w:r w:rsidR="00913A28" w:rsidRPr="00B13F3E">
        <w:rPr>
          <w:rFonts w:ascii="Arial" w:hAnsi="Arial" w:cs="Arial"/>
          <w:sz w:val="20"/>
          <w:szCs w:val="20"/>
        </w:rPr>
        <w:t>điều</w:t>
      </w:r>
      <w:r w:rsidRPr="00B13F3E">
        <w:rPr>
          <w:rFonts w:ascii="Arial" w:hAnsi="Arial" w:cs="Arial"/>
          <w:sz w:val="20"/>
          <w:szCs w:val="20"/>
        </w:rPr>
        <w:t xml:space="preserve"> chỉnh nội dung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4. Phương án </w:t>
      </w:r>
      <w:r w:rsidR="00913A28" w:rsidRPr="00B13F3E">
        <w:rPr>
          <w:rFonts w:ascii="Arial" w:hAnsi="Arial" w:cs="Arial"/>
          <w:sz w:val="20"/>
          <w:szCs w:val="20"/>
        </w:rPr>
        <w:t>điều</w:t>
      </w:r>
      <w:r w:rsidRPr="00B13F3E">
        <w:rPr>
          <w:rFonts w:ascii="Arial" w:hAnsi="Arial" w:cs="Arial"/>
          <w:sz w:val="20"/>
          <w:szCs w:val="20"/>
        </w:rPr>
        <w:t xml:space="preserve"> chỉnh khai thác nước (đối với trường hợp đề nghị </w:t>
      </w:r>
      <w:r w:rsidR="00913A28" w:rsidRPr="00B13F3E">
        <w:rPr>
          <w:rFonts w:ascii="Arial" w:hAnsi="Arial" w:cs="Arial"/>
          <w:sz w:val="20"/>
          <w:szCs w:val="20"/>
        </w:rPr>
        <w:t>điều</w:t>
      </w:r>
      <w:r w:rsidRPr="00B13F3E">
        <w:rPr>
          <w:rFonts w:ascii="Arial" w:hAnsi="Arial" w:cs="Arial"/>
          <w:sz w:val="20"/>
          <w:szCs w:val="20"/>
        </w:rPr>
        <w:t xml:space="preserve"> chỉnh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Đối với </w:t>
      </w:r>
      <w:r w:rsidR="00913A28" w:rsidRPr="00B13F3E">
        <w:rPr>
          <w:rFonts w:ascii="Arial" w:hAnsi="Arial" w:cs="Arial"/>
          <w:sz w:val="20"/>
          <w:szCs w:val="20"/>
        </w:rPr>
        <w:t>điều</w:t>
      </w:r>
      <w:r w:rsidRPr="00B13F3E">
        <w:rPr>
          <w:rFonts w:ascii="Arial" w:hAnsi="Arial" w:cs="Arial"/>
          <w:sz w:val="20"/>
          <w:szCs w:val="20"/>
        </w:rPr>
        <w:t xml:space="preserve"> chỉnh quy mô khai thác: nêu rõ phương án </w:t>
      </w:r>
      <w:r w:rsidR="00913A28" w:rsidRPr="00B13F3E">
        <w:rPr>
          <w:rFonts w:ascii="Arial" w:hAnsi="Arial" w:cs="Arial"/>
          <w:sz w:val="20"/>
          <w:szCs w:val="20"/>
        </w:rPr>
        <w:t>điều</w:t>
      </w:r>
      <w:r w:rsidRPr="00B13F3E">
        <w:rPr>
          <w:rFonts w:ascii="Arial" w:hAnsi="Arial" w:cs="Arial"/>
          <w:sz w:val="20"/>
          <w:szCs w:val="20"/>
        </w:rPr>
        <w:t xml:space="preserve"> chỉnh công suất/lưu lượng/lượng nước khai thác, sử dụng so với giấy phép đã được cấp.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Đối với </w:t>
      </w:r>
      <w:r w:rsidR="00913A28" w:rsidRPr="00B13F3E">
        <w:rPr>
          <w:rFonts w:ascii="Arial" w:hAnsi="Arial" w:cs="Arial"/>
          <w:sz w:val="20"/>
          <w:szCs w:val="20"/>
        </w:rPr>
        <w:t>điều</w:t>
      </w:r>
      <w:r w:rsidRPr="00B13F3E">
        <w:rPr>
          <w:rFonts w:ascii="Arial" w:hAnsi="Arial" w:cs="Arial"/>
          <w:sz w:val="20"/>
          <w:szCs w:val="20"/>
        </w:rPr>
        <w:t xml:space="preserve"> chỉnh chế độ khai thác nước: nêu rõ phương án </w:t>
      </w:r>
      <w:r w:rsidR="00913A28" w:rsidRPr="00B13F3E">
        <w:rPr>
          <w:rFonts w:ascii="Arial" w:hAnsi="Arial" w:cs="Arial"/>
          <w:sz w:val="20"/>
          <w:szCs w:val="20"/>
        </w:rPr>
        <w:t>điều</w:t>
      </w:r>
      <w:r w:rsidRPr="00B13F3E">
        <w:rPr>
          <w:rFonts w:ascii="Arial" w:hAnsi="Arial" w:cs="Arial"/>
          <w:sz w:val="20"/>
          <w:szCs w:val="20"/>
        </w:rPr>
        <w:t xml:space="preserve"> chỉnh các hạng </w:t>
      </w:r>
      <w:r w:rsidR="00913A28" w:rsidRPr="00B13F3E">
        <w:rPr>
          <w:rFonts w:ascii="Arial" w:hAnsi="Arial" w:cs="Arial"/>
          <w:sz w:val="20"/>
          <w:szCs w:val="20"/>
        </w:rPr>
        <w:t>mục</w:t>
      </w:r>
      <w:r w:rsidRPr="00B13F3E">
        <w:rPr>
          <w:rFonts w:ascii="Arial" w:hAnsi="Arial" w:cs="Arial"/>
          <w:sz w:val="20"/>
          <w:szCs w:val="20"/>
        </w:rPr>
        <w:t>, thông số của công trình, phương thức lấy nước, dẫn nước, sử dụng nước; thời gian lấy nước và chế độ vận hành công trình so với giấy phép đã được cấp.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5. Trình bày kế hoạch khai thác nước theo các nội dung đề nghị gia hạn/</w:t>
      </w:r>
      <w:r w:rsidR="00913A28" w:rsidRPr="00B13F3E">
        <w:rPr>
          <w:rFonts w:ascii="Arial" w:hAnsi="Arial" w:cs="Arial"/>
          <w:sz w:val="20"/>
          <w:szCs w:val="20"/>
        </w:rPr>
        <w:t>điều</w:t>
      </w:r>
      <w:r w:rsidRPr="00B13F3E">
        <w:rPr>
          <w:rFonts w:ascii="Arial" w:hAnsi="Arial" w:cs="Arial"/>
          <w:sz w:val="20"/>
          <w:szCs w:val="20"/>
        </w:rPr>
        <w:t xml:space="preserve"> chỉnh: nêu rõ </w:t>
      </w:r>
      <w:r w:rsidR="00913A28" w:rsidRPr="00B13F3E">
        <w:rPr>
          <w:rFonts w:ascii="Arial" w:hAnsi="Arial" w:cs="Arial"/>
          <w:sz w:val="20"/>
          <w:szCs w:val="20"/>
        </w:rPr>
        <w:t>mục</w:t>
      </w:r>
      <w:r w:rsidRPr="00B13F3E">
        <w:rPr>
          <w:rFonts w:ascii="Arial" w:hAnsi="Arial" w:cs="Arial"/>
          <w:sz w:val="20"/>
          <w:szCs w:val="20"/>
        </w:rPr>
        <w:t xml:space="preserve"> đích, phương thức, nhu cầu, chế độ khai thác, quan trắc, giám sát... so với giấy phép đã được cấp.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6. Đánh giá sơ bộ tác động và các biện pháp giảm thiểu trong thời gian đề nghị gia hạn, </w:t>
      </w:r>
      <w:r w:rsidR="00913A28" w:rsidRPr="00B13F3E">
        <w:rPr>
          <w:rFonts w:ascii="Arial" w:hAnsi="Arial" w:cs="Arial"/>
          <w:sz w:val="20"/>
          <w:szCs w:val="20"/>
        </w:rPr>
        <w:t>điều</w:t>
      </w:r>
      <w:r w:rsidRPr="00B13F3E">
        <w:rPr>
          <w:rFonts w:ascii="Arial" w:hAnsi="Arial" w:cs="Arial"/>
          <w:sz w:val="20"/>
          <w:szCs w:val="20"/>
        </w:rPr>
        <w:t xml:space="preserve"> chỉnh (nếu có)</w:t>
      </w:r>
      <w:r w:rsidRPr="00B13F3E">
        <w:rPr>
          <w:rFonts w:ascii="Arial" w:hAnsi="Arial" w:cs="Arial"/>
          <w:i/>
          <w:iCs/>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299" w:name="chuong_pl_48"/>
      <w:r w:rsidRPr="00B13F3E">
        <w:rPr>
          <w:rFonts w:ascii="Arial" w:hAnsi="Arial" w:cs="Arial"/>
          <w:b/>
          <w:bCs/>
          <w:sz w:val="20"/>
          <w:szCs w:val="20"/>
        </w:rPr>
        <w:t>Mẫu 45</w:t>
      </w:r>
      <w:bookmarkEnd w:id="299"/>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(TÊN TỔ CHỨC ĐỀ NGHỊ CẤP PHÉP)</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(Trang bìa trong)</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300" w:name="chuong_pl_48_name"/>
      <w:r w:rsidRPr="00B13F3E">
        <w:rPr>
          <w:rFonts w:ascii="Arial" w:hAnsi="Arial" w:cs="Arial"/>
          <w:b/>
          <w:bCs/>
          <w:sz w:val="20"/>
          <w:szCs w:val="20"/>
        </w:rPr>
        <w:t>ĐỀ ÁN KHAI THÁC NƯỚC MẶT VÀ TÌNH HÌNH THỰC HIỆN GIẤY PHÉP</w:t>
      </w:r>
      <w:bookmarkEnd w:id="300"/>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301" w:name="chuong_pl_48_name_name"/>
      <w:r w:rsidRPr="00B13F3E">
        <w:rPr>
          <w:rFonts w:ascii="Arial" w:hAnsi="Arial" w:cs="Arial"/>
          <w:b/>
          <w:bCs/>
          <w:sz w:val="20"/>
          <w:szCs w:val="20"/>
        </w:rPr>
        <w:t xml:space="preserve">(đối với trường hợp đề nghị gia hạn, </w:t>
      </w:r>
      <w:r w:rsidR="00913A28" w:rsidRPr="00B13F3E">
        <w:rPr>
          <w:rFonts w:ascii="Arial" w:hAnsi="Arial" w:cs="Arial"/>
          <w:b/>
          <w:bCs/>
          <w:sz w:val="20"/>
          <w:szCs w:val="20"/>
        </w:rPr>
        <w:t>điều</w:t>
      </w:r>
      <w:r w:rsidRPr="00B13F3E">
        <w:rPr>
          <w:rFonts w:ascii="Arial" w:hAnsi="Arial" w:cs="Arial"/>
          <w:b/>
          <w:bCs/>
          <w:sz w:val="20"/>
          <w:szCs w:val="20"/>
        </w:rPr>
        <w:t xml:space="preserve"> chỉnh giấy phép)</w:t>
      </w:r>
      <w:bookmarkEnd w:id="301"/>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b/>
                <w:bCs/>
                <w:sz w:val="20"/>
                <w:szCs w:val="20"/>
              </w:rPr>
              <w:t>TỔ CHỨC/CÁ NHÂN ĐỀ NGHỊ CẤP PHÉP</w:t>
            </w:r>
          </w:p>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i/>
                <w:iCs/>
                <w:sz w:val="20"/>
                <w:szCs w:val="20"/>
              </w:rPr>
              <w:t>Ký (đóng dấu nếu có)</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Địa danh, tháng…./năm…..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r>
      <w:r w:rsidRPr="00B13F3E">
        <w:rPr>
          <w:rFonts w:ascii="Arial" w:hAnsi="Arial" w:cs="Arial"/>
          <w:sz w:val="20"/>
          <w:szCs w:val="20"/>
          <w:vertAlign w:val="superscript"/>
        </w:rPr>
        <w:t>(1)</w:t>
      </w:r>
      <w:r w:rsidRPr="00B13F3E">
        <w:rPr>
          <w:rFonts w:ascii="Arial" w:hAnsi="Arial" w:cs="Arial"/>
          <w:sz w:val="20"/>
          <w:szCs w:val="20"/>
        </w:rPr>
        <w:t xml:space="preserve"> Ghi tên công trình, vị trí và quy mô công trình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r w:rsidRPr="00B13F3E">
        <w:rPr>
          <w:rFonts w:ascii="Arial" w:hAnsi="Arial" w:cs="Arial"/>
          <w:b/>
          <w:bCs/>
          <w:sz w:val="20"/>
          <w:szCs w:val="20"/>
        </w:rPr>
        <w:t>HƯỚNG DẪN NỘI DUNG</w:t>
      </w:r>
      <w:r w:rsidRPr="00B13F3E">
        <w:rPr>
          <w:rFonts w:ascii="Arial" w:hAnsi="Arial" w:cs="Arial"/>
          <w:b/>
          <w:bCs/>
          <w:sz w:val="20"/>
          <w:szCs w:val="20"/>
        </w:rPr>
        <w:br/>
        <w:t>ĐỀ ÁN KHAI THÁC NƯỚC MẶT</w:t>
      </w:r>
      <w:r w:rsidRPr="00B13F3E">
        <w:rPr>
          <w:rFonts w:ascii="Arial" w:hAnsi="Arial" w:cs="Arial"/>
          <w:b/>
          <w:bCs/>
          <w:sz w:val="20"/>
          <w:szCs w:val="20"/>
        </w:rPr>
        <w:br/>
        <w:t>VÀ TÌNH HÌNH THỰC HIỆN GIẤY PHÉP</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r w:rsidRPr="00B13F3E">
        <w:rPr>
          <w:rFonts w:ascii="Arial" w:hAnsi="Arial" w:cs="Arial"/>
          <w:b/>
          <w:bCs/>
          <w:sz w:val="20"/>
          <w:szCs w:val="20"/>
        </w:rPr>
        <w:t>MỞ ĐẦU</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Trình bày tóm tắt các thông tin về tổ chức/cá nhân đề nghị gia hạn/</w:t>
      </w:r>
      <w:r w:rsidR="00913A28" w:rsidRPr="00B13F3E">
        <w:rPr>
          <w:rFonts w:ascii="Arial" w:hAnsi="Arial" w:cs="Arial"/>
          <w:sz w:val="20"/>
          <w:szCs w:val="20"/>
        </w:rPr>
        <w:t>điều</w:t>
      </w:r>
      <w:r w:rsidRPr="00B13F3E">
        <w:rPr>
          <w:rFonts w:ascii="Arial" w:hAnsi="Arial" w:cs="Arial"/>
          <w:sz w:val="20"/>
          <w:szCs w:val="20"/>
        </w:rPr>
        <w:t xml:space="preserve"> chỉnh giấy phép và công trình khai thác, sử dụng nước xin gia hạn, </w:t>
      </w:r>
      <w:r w:rsidR="00913A28" w:rsidRPr="00B13F3E">
        <w:rPr>
          <w:rFonts w:ascii="Arial" w:hAnsi="Arial" w:cs="Arial"/>
          <w:sz w:val="20"/>
          <w:szCs w:val="20"/>
        </w:rPr>
        <w:t>điều</w:t>
      </w:r>
      <w:r w:rsidRPr="00B13F3E">
        <w:rPr>
          <w:rFonts w:ascii="Arial" w:hAnsi="Arial" w:cs="Arial"/>
          <w:sz w:val="20"/>
          <w:szCs w:val="20"/>
        </w:rPr>
        <w:t xml:space="preserve"> chỉnh, bao gồm: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1. Tên chủ giấy phép; địa chỉ, điện thoại liên hệ....</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Giấy phép khai thác, sử dụng nước mặt số ............ do </w:t>
      </w:r>
      <w:r w:rsidRPr="00B13F3E">
        <w:rPr>
          <w:rFonts w:ascii="Arial" w:hAnsi="Arial" w:cs="Arial"/>
          <w:i/>
          <w:iCs/>
          <w:sz w:val="20"/>
          <w:szCs w:val="20"/>
        </w:rPr>
        <w:t xml:space="preserve">(tên cấp có thẩm quyền cấp phép) </w:t>
      </w:r>
      <w:r w:rsidRPr="00B13F3E">
        <w:rPr>
          <w:rFonts w:ascii="Arial" w:hAnsi="Arial" w:cs="Arial"/>
          <w:sz w:val="20"/>
          <w:szCs w:val="20"/>
        </w:rPr>
        <w:t>cấp ngày: ........ tháng ...... năm.............. với thời hạn...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Sơ lược về công trình khai thác nước và tình hình hoạt động của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Trình bày lý do đề nghị gia hạn/</w:t>
      </w:r>
      <w:r w:rsidR="00913A28" w:rsidRPr="00B13F3E">
        <w:rPr>
          <w:rFonts w:ascii="Arial" w:hAnsi="Arial" w:cs="Arial"/>
          <w:sz w:val="20"/>
          <w:szCs w:val="20"/>
        </w:rPr>
        <w:t>điều</w:t>
      </w:r>
      <w:r w:rsidRPr="00B13F3E">
        <w:rPr>
          <w:rFonts w:ascii="Arial" w:hAnsi="Arial" w:cs="Arial"/>
          <w:sz w:val="20"/>
          <w:szCs w:val="20"/>
        </w:rPr>
        <w:t xml:space="preserve"> chỉnh và các nội dung đề nghị </w:t>
      </w:r>
      <w:r w:rsidR="00913A28" w:rsidRPr="00B13F3E">
        <w:rPr>
          <w:rFonts w:ascii="Arial" w:hAnsi="Arial" w:cs="Arial"/>
          <w:sz w:val="20"/>
          <w:szCs w:val="20"/>
        </w:rPr>
        <w:t>điều</w:t>
      </w:r>
      <w:r w:rsidRPr="00B13F3E">
        <w:rPr>
          <w:rFonts w:ascii="Arial" w:hAnsi="Arial" w:cs="Arial"/>
          <w:sz w:val="20"/>
          <w:szCs w:val="20"/>
        </w:rPr>
        <w:t xml:space="preserve"> chỉnh so với giấy phép đã được cấp; các căn cứ đối với trường hợp kiến nghị </w:t>
      </w:r>
      <w:r w:rsidR="00913A28" w:rsidRPr="00B13F3E">
        <w:rPr>
          <w:rFonts w:ascii="Arial" w:hAnsi="Arial" w:cs="Arial"/>
          <w:sz w:val="20"/>
          <w:szCs w:val="20"/>
        </w:rPr>
        <w:t>điều</w:t>
      </w:r>
      <w:r w:rsidRPr="00B13F3E">
        <w:rPr>
          <w:rFonts w:ascii="Arial" w:hAnsi="Arial" w:cs="Arial"/>
          <w:sz w:val="20"/>
          <w:szCs w:val="20"/>
        </w:rPr>
        <w:t xml:space="preserve"> chỉnh.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Trường hợp </w:t>
      </w:r>
      <w:r w:rsidR="00913A28" w:rsidRPr="00B13F3E">
        <w:rPr>
          <w:rFonts w:ascii="Arial" w:hAnsi="Arial" w:cs="Arial"/>
          <w:sz w:val="20"/>
          <w:szCs w:val="20"/>
        </w:rPr>
        <w:t>điều</w:t>
      </w:r>
      <w:r w:rsidRPr="00B13F3E">
        <w:rPr>
          <w:rFonts w:ascii="Arial" w:hAnsi="Arial" w:cs="Arial"/>
          <w:sz w:val="20"/>
          <w:szCs w:val="20"/>
        </w:rPr>
        <w:t xml:space="preserve"> chỉnh nội dung giấy phép mà chủ giấy phép có nhu cầu cấp lại giấy phép thì phải bổ sung lý do.</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5. Trình bày các căn cứ, thông tin, số liệu sử dụng để lập đề án đề nghị gia hạn/</w:t>
      </w:r>
      <w:r w:rsidR="00913A28" w:rsidRPr="00B13F3E">
        <w:rPr>
          <w:rFonts w:ascii="Arial" w:hAnsi="Arial" w:cs="Arial"/>
          <w:sz w:val="20"/>
          <w:szCs w:val="20"/>
        </w:rPr>
        <w:t>điều</w:t>
      </w:r>
      <w:r w:rsidRPr="00B13F3E">
        <w:rPr>
          <w:rFonts w:ascii="Arial" w:hAnsi="Arial" w:cs="Arial"/>
          <w:sz w:val="20"/>
          <w:szCs w:val="20"/>
        </w:rPr>
        <w:t xml:space="preserve"> chỉnh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 Hiện trạng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Trình bày cụ thể về tình trạng hoạt động của công trình đến thời </w:t>
      </w:r>
      <w:r w:rsidR="00913A28" w:rsidRPr="00B13F3E">
        <w:rPr>
          <w:rFonts w:ascii="Arial" w:hAnsi="Arial" w:cs="Arial"/>
          <w:sz w:val="20"/>
          <w:szCs w:val="20"/>
        </w:rPr>
        <w:t>điểm</w:t>
      </w:r>
      <w:r w:rsidRPr="00B13F3E">
        <w:rPr>
          <w:rFonts w:ascii="Arial" w:hAnsi="Arial" w:cs="Arial"/>
          <w:sz w:val="20"/>
          <w:szCs w:val="20"/>
        </w:rPr>
        <w:t xml:space="preserve"> lập đề án; những thay đổi của công trình, các vấn đề tồn tại, phát sinh trong quá trình khai thác nước tại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Trình bày lượng nước khai thác quy định trong giấy phép và lượng nước đã khai thác, sử dụng theo từng tháng/thời kỳ trong từng năm kể từ ngày được cấp phép đến thời </w:t>
      </w:r>
      <w:r w:rsidR="00913A28" w:rsidRPr="00B13F3E">
        <w:rPr>
          <w:rFonts w:ascii="Arial" w:hAnsi="Arial" w:cs="Arial"/>
          <w:sz w:val="20"/>
          <w:szCs w:val="20"/>
        </w:rPr>
        <w:t>điểm</w:t>
      </w:r>
      <w:r w:rsidRPr="00B13F3E">
        <w:rPr>
          <w:rFonts w:ascii="Arial" w:hAnsi="Arial" w:cs="Arial"/>
          <w:sz w:val="20"/>
          <w:szCs w:val="20"/>
        </w:rPr>
        <w:t xml:space="preserve"> xin gia hạn/</w:t>
      </w:r>
      <w:r w:rsidR="00913A28" w:rsidRPr="00B13F3E">
        <w:rPr>
          <w:rFonts w:ascii="Arial" w:hAnsi="Arial" w:cs="Arial"/>
          <w:sz w:val="20"/>
          <w:szCs w:val="20"/>
        </w:rPr>
        <w:t>điều</w:t>
      </w:r>
      <w:r w:rsidRPr="00B13F3E">
        <w:rPr>
          <w:rFonts w:ascii="Arial" w:hAnsi="Arial" w:cs="Arial"/>
          <w:sz w:val="20"/>
          <w:szCs w:val="20"/>
        </w:rPr>
        <w:t xml:space="preserve"> chỉnh giấy phép theo các </w:t>
      </w:r>
      <w:r w:rsidR="00913A28" w:rsidRPr="00B13F3E">
        <w:rPr>
          <w:rFonts w:ascii="Arial" w:hAnsi="Arial" w:cs="Arial"/>
          <w:sz w:val="20"/>
          <w:szCs w:val="20"/>
        </w:rPr>
        <w:t>mục</w:t>
      </w:r>
      <w:r w:rsidRPr="00B13F3E">
        <w:rPr>
          <w:rFonts w:ascii="Arial" w:hAnsi="Arial" w:cs="Arial"/>
          <w:sz w:val="20"/>
          <w:szCs w:val="20"/>
        </w:rPr>
        <w:t xml:space="preserve"> đích sử dụng </w:t>
      </w:r>
      <w:r w:rsidRPr="00B13F3E">
        <w:rPr>
          <w:rFonts w:ascii="Arial" w:hAnsi="Arial" w:cs="Arial"/>
          <w:i/>
          <w:iCs/>
          <w:sz w:val="20"/>
          <w:szCs w:val="20"/>
        </w:rPr>
        <w:t>(kèm theo bảng số liệu khai thác, sử dụng nước trong quá trình vận hành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Đối với loại hình công trình ngăn sông, suối, kênh, mương, rạch để ngăn mặn, tạo không gian, tạo cảnh quan: trình bày cụ thể về chế độ vận hành công trình theo các thời kỳ trong 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Trình bày tình hình diễn biến mực nước, lưu lượng nước, chất lượng nguồn nước trong quá trình khai thác, sử dụng.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4. Đánh giá các tác động của việc vận hành công trình đến nguồn nước, môi trường và các công trình khai thác, sử dụng nước khác trong khu vực và ngược lại từ khi công trình đi vào vận hành đến thời </w:t>
      </w:r>
      <w:r w:rsidR="00913A28" w:rsidRPr="00B13F3E">
        <w:rPr>
          <w:rFonts w:ascii="Arial" w:hAnsi="Arial" w:cs="Arial"/>
          <w:sz w:val="20"/>
          <w:szCs w:val="20"/>
        </w:rPr>
        <w:t>điểm</w:t>
      </w:r>
      <w:r w:rsidRPr="00B13F3E">
        <w:rPr>
          <w:rFonts w:ascii="Arial" w:hAnsi="Arial" w:cs="Arial"/>
          <w:sz w:val="20"/>
          <w:szCs w:val="20"/>
        </w:rPr>
        <w:t xml:space="preserve"> lập đề án.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5. Trình bày các biện pháp đã thực hiện để giảm thiểu, khắc phục các tác động tiêu cực (nếu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(Kèm theo bảng số liệu khai thác, sử dụng nước trong quá trình vận hành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 Tình hình thực hiện các quy định trong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Đánh giá cụ thể tình hình thực hiện các quy định của giấy phép trong thời gian vận hành công trình, bao gồm: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w:t>
      </w:r>
      <w:r w:rsidR="00913A28" w:rsidRPr="00B13F3E">
        <w:rPr>
          <w:rFonts w:ascii="Arial" w:hAnsi="Arial" w:cs="Arial"/>
          <w:sz w:val="20"/>
          <w:szCs w:val="20"/>
        </w:rPr>
        <w:t>Mục</w:t>
      </w:r>
      <w:r w:rsidRPr="00B13F3E">
        <w:rPr>
          <w:rFonts w:ascii="Arial" w:hAnsi="Arial" w:cs="Arial"/>
          <w:sz w:val="20"/>
          <w:szCs w:val="20"/>
        </w:rPr>
        <w:t xml:space="preserve"> đích khai thác nước; lượng nước khai thác </w:t>
      </w:r>
      <w:r w:rsidRPr="00B13F3E">
        <w:rPr>
          <w:rFonts w:ascii="Arial" w:hAnsi="Arial" w:cs="Arial"/>
          <w:i/>
          <w:iCs/>
          <w:sz w:val="20"/>
          <w:szCs w:val="20"/>
        </w:rPr>
        <w:t>(trừ loại hình công trình ngăn sông, suối, kênh, mương, rạch để ngăn mặn, tạo không gian, tạo cảnh quan)</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Phương thức, chế độ khai thác nước, quy trình vận hành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Việc duy trì dòng chảy tối thiểu sau công trình </w:t>
      </w:r>
      <w:r w:rsidRPr="00B13F3E">
        <w:rPr>
          <w:rFonts w:ascii="Arial" w:hAnsi="Arial" w:cs="Arial"/>
          <w:i/>
          <w:iCs/>
          <w:sz w:val="20"/>
          <w:szCs w:val="20"/>
        </w:rPr>
        <w:t>(nếu có)</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Việc quan trắc, giám sát quá trình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5. Việc thực hiện chế độ báo cáo, nghĩa vụ tài chính, các yêu cầu cụ thể khác của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III. Kế hoạch khai thác, đánh giá tác động và biện pháp giảm thiểu của việc khai thác nước trong thời gian đề nghị gia hạn/</w:t>
      </w:r>
      <w:r w:rsidR="00913A28" w:rsidRPr="00B13F3E">
        <w:rPr>
          <w:rFonts w:ascii="Arial" w:hAnsi="Arial" w:cs="Arial"/>
          <w:b/>
          <w:bCs/>
          <w:sz w:val="20"/>
          <w:szCs w:val="20"/>
        </w:rPr>
        <w:t>điều</w:t>
      </w:r>
      <w:r w:rsidRPr="00B13F3E">
        <w:rPr>
          <w:rFonts w:ascii="Arial" w:hAnsi="Arial" w:cs="Arial"/>
          <w:b/>
          <w:bCs/>
          <w:sz w:val="20"/>
          <w:szCs w:val="20"/>
        </w:rPr>
        <w:t xml:space="preserve"> chỉnh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Phương án </w:t>
      </w:r>
      <w:r w:rsidR="00913A28" w:rsidRPr="00B13F3E">
        <w:rPr>
          <w:rFonts w:ascii="Arial" w:hAnsi="Arial" w:cs="Arial"/>
          <w:sz w:val="20"/>
          <w:szCs w:val="20"/>
        </w:rPr>
        <w:t>điều</w:t>
      </w:r>
      <w:r w:rsidRPr="00B13F3E">
        <w:rPr>
          <w:rFonts w:ascii="Arial" w:hAnsi="Arial" w:cs="Arial"/>
          <w:sz w:val="20"/>
          <w:szCs w:val="20"/>
        </w:rPr>
        <w:t xml:space="preserve"> chỉnh và kế hoạch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a) Đối với </w:t>
      </w:r>
      <w:r w:rsidR="00913A28" w:rsidRPr="00B13F3E">
        <w:rPr>
          <w:rFonts w:ascii="Arial" w:hAnsi="Arial" w:cs="Arial"/>
          <w:sz w:val="20"/>
          <w:szCs w:val="20"/>
        </w:rPr>
        <w:t>điều</w:t>
      </w:r>
      <w:r w:rsidRPr="00B13F3E">
        <w:rPr>
          <w:rFonts w:ascii="Arial" w:hAnsi="Arial" w:cs="Arial"/>
          <w:sz w:val="20"/>
          <w:szCs w:val="20"/>
        </w:rPr>
        <w:t xml:space="preserve"> chỉnh quy mô khai thác: nêu rõ phương án </w:t>
      </w:r>
      <w:r w:rsidR="00913A28" w:rsidRPr="00B13F3E">
        <w:rPr>
          <w:rFonts w:ascii="Arial" w:hAnsi="Arial" w:cs="Arial"/>
          <w:sz w:val="20"/>
          <w:szCs w:val="20"/>
        </w:rPr>
        <w:t>điều</w:t>
      </w:r>
      <w:r w:rsidRPr="00B13F3E">
        <w:rPr>
          <w:rFonts w:ascii="Arial" w:hAnsi="Arial" w:cs="Arial"/>
          <w:sz w:val="20"/>
          <w:szCs w:val="20"/>
        </w:rPr>
        <w:t xml:space="preserve"> chỉnh công suất/lưu lượng/lượng nước khai thác, sử dụng so với giấy phép đã được cấp.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b) Đối với </w:t>
      </w:r>
      <w:r w:rsidR="00913A28" w:rsidRPr="00B13F3E">
        <w:rPr>
          <w:rFonts w:ascii="Arial" w:hAnsi="Arial" w:cs="Arial"/>
          <w:sz w:val="20"/>
          <w:szCs w:val="20"/>
        </w:rPr>
        <w:t>điều</w:t>
      </w:r>
      <w:r w:rsidRPr="00B13F3E">
        <w:rPr>
          <w:rFonts w:ascii="Arial" w:hAnsi="Arial" w:cs="Arial"/>
          <w:sz w:val="20"/>
          <w:szCs w:val="20"/>
        </w:rPr>
        <w:t xml:space="preserve"> chỉnh chế độ khai thác nước: nêu rõ phương án </w:t>
      </w:r>
      <w:r w:rsidR="00913A28" w:rsidRPr="00B13F3E">
        <w:rPr>
          <w:rFonts w:ascii="Arial" w:hAnsi="Arial" w:cs="Arial"/>
          <w:sz w:val="20"/>
          <w:szCs w:val="20"/>
        </w:rPr>
        <w:t>điều</w:t>
      </w:r>
      <w:r w:rsidRPr="00B13F3E">
        <w:rPr>
          <w:rFonts w:ascii="Arial" w:hAnsi="Arial" w:cs="Arial"/>
          <w:sz w:val="20"/>
          <w:szCs w:val="20"/>
        </w:rPr>
        <w:t xml:space="preserve"> chỉnh các hạng </w:t>
      </w:r>
      <w:r w:rsidR="00913A28" w:rsidRPr="00B13F3E">
        <w:rPr>
          <w:rFonts w:ascii="Arial" w:hAnsi="Arial" w:cs="Arial"/>
          <w:sz w:val="20"/>
          <w:szCs w:val="20"/>
        </w:rPr>
        <w:t>mục</w:t>
      </w:r>
      <w:r w:rsidRPr="00B13F3E">
        <w:rPr>
          <w:rFonts w:ascii="Arial" w:hAnsi="Arial" w:cs="Arial"/>
          <w:sz w:val="20"/>
          <w:szCs w:val="20"/>
        </w:rPr>
        <w:t>, thông số của công trình, cách thức lấy nước, dẫn nước, chuyển nước, sử dụng nước; thời gian lấy nước và chế độ vận hành công trình so với giấy phép đã được cấp.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c) Trình bày kế hoạch khai thác nước theo các nội dung đề nghị gia hạn/</w:t>
      </w:r>
      <w:r w:rsidR="00913A28" w:rsidRPr="00B13F3E">
        <w:rPr>
          <w:rFonts w:ascii="Arial" w:hAnsi="Arial" w:cs="Arial"/>
          <w:sz w:val="20"/>
          <w:szCs w:val="20"/>
        </w:rPr>
        <w:t>điều</w:t>
      </w:r>
      <w:r w:rsidRPr="00B13F3E">
        <w:rPr>
          <w:rFonts w:ascii="Arial" w:hAnsi="Arial" w:cs="Arial"/>
          <w:sz w:val="20"/>
          <w:szCs w:val="20"/>
        </w:rPr>
        <w:t xml:space="preserve"> chỉnh: nêu rõ </w:t>
      </w:r>
      <w:r w:rsidR="00913A28" w:rsidRPr="00B13F3E">
        <w:rPr>
          <w:rFonts w:ascii="Arial" w:hAnsi="Arial" w:cs="Arial"/>
          <w:sz w:val="20"/>
          <w:szCs w:val="20"/>
        </w:rPr>
        <w:t>mục</w:t>
      </w:r>
      <w:r w:rsidRPr="00B13F3E">
        <w:rPr>
          <w:rFonts w:ascii="Arial" w:hAnsi="Arial" w:cs="Arial"/>
          <w:sz w:val="20"/>
          <w:szCs w:val="20"/>
        </w:rPr>
        <w:t xml:space="preserve"> đích, phương thức, nhu cầu, chế độ khai thác,... so với giấy phép đã được cấp.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 xml:space="preserve">(Kèm theo bảng tổng hợp các nội dung đề nghị </w:t>
      </w:r>
      <w:r w:rsidR="00913A28" w:rsidRPr="00B13F3E">
        <w:rPr>
          <w:rFonts w:ascii="Arial" w:hAnsi="Arial" w:cs="Arial"/>
          <w:i/>
          <w:iCs/>
          <w:sz w:val="20"/>
          <w:szCs w:val="20"/>
        </w:rPr>
        <w:t>điều</w:t>
      </w:r>
      <w:r w:rsidRPr="00B13F3E">
        <w:rPr>
          <w:rFonts w:ascii="Arial" w:hAnsi="Arial" w:cs="Arial"/>
          <w:i/>
          <w:iCs/>
          <w:sz w:val="20"/>
          <w:szCs w:val="20"/>
        </w:rPr>
        <w:t xml:space="preserve"> chỉnh so với giấy phép</w:t>
      </w:r>
      <w:r w:rsidRPr="00B13F3E">
        <w:rPr>
          <w:rFonts w:ascii="Arial" w:hAnsi="Arial" w:cs="Arial"/>
          <w:sz w:val="20"/>
          <w:szCs w:val="20"/>
        </w:rPr>
        <w:t xml:space="preserve"> </w:t>
      </w:r>
      <w:r w:rsidRPr="00B13F3E">
        <w:rPr>
          <w:rFonts w:ascii="Arial" w:hAnsi="Arial" w:cs="Arial"/>
          <w:i/>
          <w:iCs/>
          <w:sz w:val="20"/>
          <w:szCs w:val="20"/>
        </w:rPr>
        <w:t>đã được cấp).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Đánh giá tác động đến nguồn nước, môi trường và các đối tượng khai thác nước ở thượng hạ lưu công trình trong thời gian đề nghị gia hạn/</w:t>
      </w:r>
      <w:r w:rsidR="00913A28" w:rsidRPr="00B13F3E">
        <w:rPr>
          <w:rFonts w:ascii="Arial" w:hAnsi="Arial" w:cs="Arial"/>
          <w:sz w:val="20"/>
          <w:szCs w:val="20"/>
        </w:rPr>
        <w:t>điều</w:t>
      </w:r>
      <w:r w:rsidRPr="00B13F3E">
        <w:rPr>
          <w:rFonts w:ascii="Arial" w:hAnsi="Arial" w:cs="Arial"/>
          <w:sz w:val="20"/>
          <w:szCs w:val="20"/>
        </w:rPr>
        <w:t xml:space="preserve"> chỉnh</w:t>
      </w:r>
      <w:r w:rsidRPr="00B13F3E">
        <w:rPr>
          <w:rFonts w:ascii="Arial" w:hAnsi="Arial" w:cs="Arial"/>
          <w:i/>
          <w:iCs/>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Các biện pháp giảm thiểu các tác động tiêu cực và lộ trình thực hiện.</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302" w:name="chuong_pl_49"/>
      <w:r w:rsidRPr="00B13F3E">
        <w:rPr>
          <w:rFonts w:ascii="Arial" w:hAnsi="Arial" w:cs="Arial"/>
          <w:b/>
          <w:bCs/>
          <w:sz w:val="20"/>
          <w:szCs w:val="20"/>
        </w:rPr>
        <w:t>Mẫu 46</w:t>
      </w:r>
      <w:bookmarkEnd w:id="302"/>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(TÊN TỔ CHỨC ĐỀ NGHỊ CẤP PHÉP)</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lastRenderedPageBreak/>
        <w:t>(Trang bìa trong)</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303" w:name="chuong_pl_49_name"/>
      <w:r w:rsidRPr="00B13F3E">
        <w:rPr>
          <w:rFonts w:ascii="Arial" w:hAnsi="Arial" w:cs="Arial"/>
          <w:b/>
          <w:bCs/>
          <w:sz w:val="20"/>
          <w:szCs w:val="20"/>
        </w:rPr>
        <w:t>ĐỀ ÁN</w:t>
      </w:r>
      <w:bookmarkEnd w:id="303"/>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304" w:name="chuong_pl_49_name_name"/>
      <w:r w:rsidRPr="00B13F3E">
        <w:rPr>
          <w:rFonts w:ascii="Arial" w:hAnsi="Arial" w:cs="Arial"/>
          <w:b/>
          <w:bCs/>
          <w:sz w:val="20"/>
          <w:szCs w:val="20"/>
        </w:rPr>
        <w:t>KHAI THÁC NƯỚC BIỂN</w:t>
      </w:r>
      <w:bookmarkEnd w:id="304"/>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305" w:name="chuong_pl_49_name_name_name"/>
      <w:r w:rsidRPr="00B13F3E">
        <w:rPr>
          <w:rFonts w:ascii="Arial" w:hAnsi="Arial" w:cs="Arial"/>
          <w:b/>
          <w:bCs/>
          <w:sz w:val="20"/>
          <w:szCs w:val="20"/>
        </w:rPr>
        <w:t>(đối với trường hợp công trình chưa khai thác nước)</w:t>
      </w:r>
      <w:bookmarkEnd w:id="305"/>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spacing w:after="120"/>
              <w:jc w:val="center"/>
              <w:rPr>
                <w:rFonts w:ascii="Arial" w:eastAsia="Courier New" w:hAnsi="Arial" w:cs="Arial"/>
                <w:b/>
                <w:bCs/>
                <w:sz w:val="20"/>
                <w:szCs w:val="20"/>
              </w:rPr>
            </w:pPr>
            <w:r w:rsidRPr="00B13F3E">
              <w:rPr>
                <w:rFonts w:ascii="Arial" w:eastAsia="Courier New" w:hAnsi="Arial" w:cs="Arial"/>
                <w:b/>
                <w:bCs/>
                <w:sz w:val="20"/>
                <w:szCs w:val="20"/>
              </w:rPr>
              <w:t>TỔ CHỨC/CÁ NHÂN ĐỀ NGHỊ CẤP PHÉP</w:t>
            </w:r>
          </w:p>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i/>
                <w:iCs/>
                <w:sz w:val="20"/>
                <w:szCs w:val="20"/>
              </w:rPr>
              <w:t>Ký (đóng dấu nếu có)</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Địa danh, tháng…./năm…..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r>
      <w:r w:rsidRPr="00B13F3E">
        <w:rPr>
          <w:rFonts w:ascii="Arial" w:hAnsi="Arial" w:cs="Arial"/>
          <w:sz w:val="20"/>
          <w:szCs w:val="20"/>
          <w:vertAlign w:val="superscript"/>
        </w:rPr>
        <w:t>(1)</w:t>
      </w:r>
      <w:r w:rsidRPr="00B13F3E">
        <w:rPr>
          <w:rFonts w:ascii="Arial" w:hAnsi="Arial" w:cs="Arial"/>
          <w:sz w:val="20"/>
          <w:szCs w:val="20"/>
        </w:rPr>
        <w:t xml:space="preserve"> Ghi tên công trình, vị trí và quy mô công trình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r w:rsidRPr="00B13F3E">
        <w:rPr>
          <w:rFonts w:ascii="Arial" w:hAnsi="Arial" w:cs="Arial"/>
          <w:b/>
          <w:bCs/>
          <w:sz w:val="20"/>
          <w:szCs w:val="20"/>
        </w:rPr>
        <w:t>HƯỚNG DẪN</w:t>
      </w:r>
      <w:r w:rsidRPr="00B13F3E">
        <w:rPr>
          <w:rFonts w:ascii="Arial" w:hAnsi="Arial" w:cs="Arial"/>
          <w:b/>
          <w:bCs/>
          <w:sz w:val="20"/>
          <w:szCs w:val="20"/>
        </w:rPr>
        <w:br/>
        <w:t>NỘI DUNG ĐỀ ÁN KHAI THÁC NƯỚC BIỂN</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MỞ ĐẦU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Trình bày tóm tắt các thông tin về tổ chức/cá nhân đề nghị cấp giấy phép khai thác nước biển</w:t>
      </w:r>
      <w:r w:rsidRPr="00B13F3E">
        <w:rPr>
          <w:rFonts w:ascii="Arial" w:hAnsi="Arial" w:cs="Arial"/>
          <w:i/>
          <w:iCs/>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Trình bày thông tin cơ bản về công trình khai thác nước biển.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Vị trí lấy nước biển: địa danh hành chính </w:t>
      </w:r>
      <w:r w:rsidRPr="00B13F3E">
        <w:rPr>
          <w:rFonts w:ascii="Arial" w:hAnsi="Arial" w:cs="Arial"/>
          <w:i/>
          <w:iCs/>
          <w:sz w:val="20"/>
          <w:szCs w:val="20"/>
        </w:rPr>
        <w:t xml:space="preserve">(thôn/ấp, xã/phường/đặc khu, tỉnh/thành phố); </w:t>
      </w:r>
      <w:r w:rsidRPr="00B13F3E">
        <w:rPr>
          <w:rFonts w:ascii="Arial" w:hAnsi="Arial" w:cs="Arial"/>
          <w:iCs/>
          <w:sz w:val="20"/>
          <w:szCs w:val="20"/>
        </w:rPr>
        <w:t xml:space="preserve">tọa </w:t>
      </w:r>
      <w:r w:rsidRPr="00B13F3E">
        <w:rPr>
          <w:rFonts w:ascii="Arial" w:hAnsi="Arial" w:cs="Arial"/>
          <w:sz w:val="20"/>
          <w:szCs w:val="20"/>
        </w:rPr>
        <w:t>độ vị trí khai thác nước theo hệ tọa độ VN2000, kinh tuyến trục, múi chiếu 3</w:t>
      </w:r>
      <w:r w:rsidRPr="00B13F3E">
        <w:rPr>
          <w:rFonts w:ascii="Arial" w:hAnsi="Arial" w:cs="Arial"/>
          <w:sz w:val="20"/>
          <w:szCs w:val="20"/>
          <w:vertAlign w:val="superscript"/>
        </w:rPr>
        <w:t>0</w:t>
      </w:r>
      <w:r w:rsidRPr="00B13F3E">
        <w:rPr>
          <w:rFonts w:ascii="Arial" w:hAnsi="Arial" w:cs="Arial"/>
          <w:sz w:val="20"/>
          <w:szCs w:val="20"/>
        </w:rPr>
        <w:t xml:space="preserve"> </w:t>
      </w:r>
      <w:r w:rsidRPr="00B13F3E">
        <w:rPr>
          <w:rFonts w:ascii="Arial" w:hAnsi="Arial" w:cs="Arial"/>
          <w:i/>
          <w:iCs/>
          <w:sz w:val="20"/>
          <w:szCs w:val="20"/>
        </w:rPr>
        <w:t>(theo quy định về kinh tuyến trục của bản đồ hành chính cấp tỉnh).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w:t>
      </w:r>
      <w:r w:rsidR="00913A28" w:rsidRPr="00B13F3E">
        <w:rPr>
          <w:rFonts w:ascii="Arial" w:hAnsi="Arial" w:cs="Arial"/>
          <w:sz w:val="20"/>
          <w:szCs w:val="20"/>
        </w:rPr>
        <w:t>Mục</w:t>
      </w:r>
      <w:r w:rsidRPr="00B13F3E">
        <w:rPr>
          <w:rFonts w:ascii="Arial" w:hAnsi="Arial" w:cs="Arial"/>
          <w:sz w:val="20"/>
          <w:szCs w:val="20"/>
        </w:rPr>
        <w:t xml:space="preserve"> đích khai thác nước biển: làm mát, cấp nước sản xuất công nghiệp, nhiệt điện, nuôi trồng hải sản, khai thác và chế biến khoáng sản,... Trường hợp công trình khai thác nước cho nhiều </w:t>
      </w:r>
      <w:r w:rsidR="00913A28" w:rsidRPr="00B13F3E">
        <w:rPr>
          <w:rFonts w:ascii="Arial" w:hAnsi="Arial" w:cs="Arial"/>
          <w:sz w:val="20"/>
          <w:szCs w:val="20"/>
        </w:rPr>
        <w:t>mục</w:t>
      </w:r>
      <w:r w:rsidRPr="00B13F3E">
        <w:rPr>
          <w:rFonts w:ascii="Arial" w:hAnsi="Arial" w:cs="Arial"/>
          <w:sz w:val="20"/>
          <w:szCs w:val="20"/>
        </w:rPr>
        <w:t xml:space="preserve"> đích thì nêu rõ từng </w:t>
      </w:r>
      <w:r w:rsidR="00913A28" w:rsidRPr="00B13F3E">
        <w:rPr>
          <w:rFonts w:ascii="Arial" w:hAnsi="Arial" w:cs="Arial"/>
          <w:sz w:val="20"/>
          <w:szCs w:val="20"/>
        </w:rPr>
        <w:t>mục</w:t>
      </w:r>
      <w:r w:rsidRPr="00B13F3E">
        <w:rPr>
          <w:rFonts w:ascii="Arial" w:hAnsi="Arial" w:cs="Arial"/>
          <w:sz w:val="20"/>
          <w:szCs w:val="20"/>
        </w:rPr>
        <w:t xml:space="preserve"> đích sử dụng.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Loại hình công trình và phương thức khai thác nước biển: trình bày các hạng </w:t>
      </w:r>
      <w:r w:rsidR="00913A28" w:rsidRPr="00B13F3E">
        <w:rPr>
          <w:rFonts w:ascii="Arial" w:hAnsi="Arial" w:cs="Arial"/>
          <w:sz w:val="20"/>
          <w:szCs w:val="20"/>
        </w:rPr>
        <w:t>mục</w:t>
      </w:r>
      <w:r w:rsidRPr="00B13F3E">
        <w:rPr>
          <w:rFonts w:ascii="Arial" w:hAnsi="Arial" w:cs="Arial"/>
          <w:sz w:val="20"/>
          <w:szCs w:val="20"/>
        </w:rPr>
        <w:t xml:space="preserve"> chính của công trình và cách thức lấy nước</w:t>
      </w:r>
      <w:r w:rsidRPr="00B13F3E">
        <w:rPr>
          <w:rFonts w:ascii="Arial" w:hAnsi="Arial" w:cs="Arial"/>
          <w:i/>
          <w:iCs/>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Chế độ và lượng nước khai thác: trình bày lưu lượng trung bình, lớn nhất và nhỏ nhất trong từng thời kỳ trong năm cho từng </w:t>
      </w:r>
      <w:r w:rsidR="00913A28" w:rsidRPr="00B13F3E">
        <w:rPr>
          <w:rFonts w:ascii="Arial" w:hAnsi="Arial" w:cs="Arial"/>
          <w:sz w:val="20"/>
          <w:szCs w:val="20"/>
        </w:rPr>
        <w:t>mục</w:t>
      </w:r>
      <w:r w:rsidRPr="00B13F3E">
        <w:rPr>
          <w:rFonts w:ascii="Arial" w:hAnsi="Arial" w:cs="Arial"/>
          <w:sz w:val="20"/>
          <w:szCs w:val="20"/>
        </w:rPr>
        <w:t xml:space="preserve"> đích sử dụng.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(Kèm Bảng thông số kỹ thuật cơ bản của công trình khai thác nước biển).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Trình bày các căn cứ lập đề án khai thác nước biển.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Căn cứ pháp lý: nêu các văn bản pháp lý khác liên quan đến việc đầu tư xây dựng công trình khai thác, sử dụng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Trình bày sự phù hợp của công trình khai thác nước xin cấp phép với quy hoạch ngành, các quy hoạch khác có liên quan đến việc đầu tư xây dựng công trình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Liệt kê các tài liệu, thông tin, số liệu sử dụng lập đề án </w:t>
      </w:r>
      <w:r w:rsidRPr="00B13F3E">
        <w:rPr>
          <w:rFonts w:ascii="Arial" w:hAnsi="Arial" w:cs="Arial"/>
          <w:i/>
          <w:iCs/>
          <w:sz w:val="20"/>
          <w:szCs w:val="20"/>
        </w:rPr>
        <w:t>(tài liệu đo đạc,</w:t>
      </w:r>
      <w:r w:rsidRPr="00B13F3E">
        <w:rPr>
          <w:rFonts w:ascii="Arial" w:hAnsi="Arial" w:cs="Arial"/>
          <w:sz w:val="20"/>
          <w:szCs w:val="20"/>
        </w:rPr>
        <w:t xml:space="preserve"> </w:t>
      </w:r>
      <w:r w:rsidR="00913A28" w:rsidRPr="00B13F3E">
        <w:rPr>
          <w:rFonts w:ascii="Arial" w:hAnsi="Arial" w:cs="Arial"/>
          <w:i/>
          <w:iCs/>
          <w:sz w:val="20"/>
          <w:szCs w:val="20"/>
        </w:rPr>
        <w:t>điều</w:t>
      </w:r>
      <w:r w:rsidRPr="00B13F3E">
        <w:rPr>
          <w:rFonts w:ascii="Arial" w:hAnsi="Arial" w:cs="Arial"/>
          <w:i/>
          <w:iCs/>
          <w:sz w:val="20"/>
          <w:szCs w:val="20"/>
        </w:rPr>
        <w:t xml:space="preserve"> tra, đánh giá nguồn nước, hiện trạng khai thác, sử dụng nước,...)</w:t>
      </w:r>
      <w:r w:rsidRPr="00B13F3E">
        <w:rPr>
          <w:rFonts w:ascii="Arial" w:hAnsi="Arial" w:cs="Arial"/>
          <w:sz w:val="20"/>
          <w:szCs w:val="20"/>
        </w:rPr>
        <w:t>; các tiêu chuẩn, quy chuẩn, quy phạm kỹ thuật áp dụng.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 xml:space="preserve">(Đính kèm Sơ đồ minh họa (khổ A4 đến A3) khu vực khai thác nước của công trình, trong đó thể hiện rõ: địa danh hành chính các cấp; các trạm quan trắc hải văn; các hạng </w:t>
      </w:r>
      <w:r w:rsidR="00913A28" w:rsidRPr="00B13F3E">
        <w:rPr>
          <w:rFonts w:ascii="Arial" w:hAnsi="Arial" w:cs="Arial"/>
          <w:i/>
          <w:iCs/>
          <w:sz w:val="20"/>
          <w:szCs w:val="20"/>
        </w:rPr>
        <w:t>mục</w:t>
      </w:r>
      <w:r w:rsidRPr="00B13F3E">
        <w:rPr>
          <w:rFonts w:ascii="Arial" w:hAnsi="Arial" w:cs="Arial"/>
          <w:i/>
          <w:iCs/>
          <w:sz w:val="20"/>
          <w:szCs w:val="20"/>
        </w:rPr>
        <w:t xml:space="preserve"> chính của công trình; các công trình khai thác nước khác trong khu vực;….).</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lastRenderedPageBreak/>
        <w:t>Chương I</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 xml:space="preserve">ĐẶC </w:t>
      </w:r>
      <w:r w:rsidR="00913A28" w:rsidRPr="00B13F3E">
        <w:rPr>
          <w:rFonts w:ascii="Arial" w:hAnsi="Arial" w:cs="Arial"/>
          <w:b/>
          <w:bCs/>
          <w:sz w:val="20"/>
          <w:szCs w:val="20"/>
        </w:rPr>
        <w:t>ĐIỂM</w:t>
      </w:r>
      <w:r w:rsidRPr="00B13F3E">
        <w:rPr>
          <w:rFonts w:ascii="Arial" w:hAnsi="Arial" w:cs="Arial"/>
          <w:b/>
          <w:bCs/>
          <w:sz w:val="20"/>
          <w:szCs w:val="20"/>
        </w:rPr>
        <w:t xml:space="preserve"> NGUỒN NƯỚC VÀ HIỆN TRẠNG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 xml:space="preserve">I. Đặc </w:t>
      </w:r>
      <w:r w:rsidR="00913A28" w:rsidRPr="00B13F3E">
        <w:rPr>
          <w:rFonts w:ascii="Arial" w:hAnsi="Arial" w:cs="Arial"/>
          <w:b/>
          <w:bCs/>
          <w:sz w:val="20"/>
          <w:szCs w:val="20"/>
        </w:rPr>
        <w:t>điểm</w:t>
      </w:r>
      <w:r w:rsidRPr="00B13F3E">
        <w:rPr>
          <w:rFonts w:ascii="Arial" w:hAnsi="Arial" w:cs="Arial"/>
          <w:b/>
          <w:bCs/>
          <w:sz w:val="20"/>
          <w:szCs w:val="20"/>
        </w:rPr>
        <w:t xml:space="preserve"> hải văn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Mô tả mạng lưới trạm quan trắc hải văn trong khu vực, các yếu tố quan trắc và chế độ quan trắc; luận chứng việc lựa chọn trạm quan trắc và số liệu sử dụng để tính toán trong đề án.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Trình bày đặc trưng thủy triều khu vực khai thác </w:t>
      </w:r>
      <w:r w:rsidRPr="00B13F3E">
        <w:rPr>
          <w:rFonts w:ascii="Arial" w:hAnsi="Arial" w:cs="Arial"/>
          <w:i/>
          <w:iCs/>
          <w:sz w:val="20"/>
          <w:szCs w:val="20"/>
        </w:rPr>
        <w:t>(chế độ thủy triều, mực</w:t>
      </w:r>
      <w:r w:rsidRPr="00B13F3E">
        <w:rPr>
          <w:rFonts w:ascii="Arial" w:hAnsi="Arial" w:cs="Arial"/>
          <w:sz w:val="20"/>
          <w:szCs w:val="20"/>
        </w:rPr>
        <w:t xml:space="preserve"> </w:t>
      </w:r>
      <w:r w:rsidRPr="00B13F3E">
        <w:rPr>
          <w:rFonts w:ascii="Arial" w:hAnsi="Arial" w:cs="Arial"/>
          <w:i/>
          <w:iCs/>
          <w:sz w:val="20"/>
          <w:szCs w:val="20"/>
        </w:rPr>
        <w:t>nước đỉnh triều, mực nước chân triều, biên độ triều trung bình, lớn nhất, nhỏ</w:t>
      </w:r>
      <w:r w:rsidRPr="00B13F3E">
        <w:rPr>
          <w:rFonts w:ascii="Arial" w:hAnsi="Arial" w:cs="Arial"/>
          <w:sz w:val="20"/>
          <w:szCs w:val="20"/>
        </w:rPr>
        <w:t xml:space="preserve"> </w:t>
      </w:r>
      <w:r w:rsidRPr="00B13F3E">
        <w:rPr>
          <w:rFonts w:ascii="Arial" w:hAnsi="Arial" w:cs="Arial"/>
          <w:i/>
          <w:iCs/>
          <w:sz w:val="20"/>
          <w:szCs w:val="20"/>
        </w:rPr>
        <w:t>nhất, và chu kỳ triều)</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 Hiện trạng khai thác nước và các hoạt động có liên quan trong khu vực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Trình bày hiện trạng khai thác, sử dụng nước phục vụ cho các </w:t>
      </w:r>
      <w:r w:rsidR="00913A28" w:rsidRPr="00B13F3E">
        <w:rPr>
          <w:rFonts w:ascii="Arial" w:hAnsi="Arial" w:cs="Arial"/>
          <w:sz w:val="20"/>
          <w:szCs w:val="20"/>
        </w:rPr>
        <w:t>mục</w:t>
      </w:r>
      <w:r w:rsidRPr="00B13F3E">
        <w:rPr>
          <w:rFonts w:ascii="Arial" w:hAnsi="Arial" w:cs="Arial"/>
          <w:sz w:val="20"/>
          <w:szCs w:val="20"/>
        </w:rPr>
        <w:t xml:space="preserve"> đích cấp nước cho sinh hoạt, sản xuất, kinh doanh, du lịch, giải trí, nuôi trồng thủy sản,... có liên quan trong khu vực xây dựng công trình </w:t>
      </w:r>
      <w:r w:rsidRPr="00B13F3E">
        <w:rPr>
          <w:rFonts w:ascii="Arial" w:hAnsi="Arial" w:cs="Arial"/>
          <w:i/>
          <w:iCs/>
          <w:sz w:val="20"/>
          <w:szCs w:val="20"/>
        </w:rPr>
        <w:t>(vị trí, nhiệm vụ, chế độ và phương thức khai thác, sử dụng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Mô tả hoạt động giao thông thủy, bến cảng, các khu neo đậu tàu thuyền tránh, trú bão, du lịch, giải trí,... trong khu vực.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Trình bày đặc </w:t>
      </w:r>
      <w:r w:rsidR="00913A28" w:rsidRPr="00B13F3E">
        <w:rPr>
          <w:rFonts w:ascii="Arial" w:hAnsi="Arial" w:cs="Arial"/>
          <w:sz w:val="20"/>
          <w:szCs w:val="20"/>
        </w:rPr>
        <w:t>điểm</w:t>
      </w:r>
      <w:r w:rsidRPr="00B13F3E">
        <w:rPr>
          <w:rFonts w:ascii="Arial" w:hAnsi="Arial" w:cs="Arial"/>
          <w:sz w:val="20"/>
          <w:szCs w:val="20"/>
        </w:rPr>
        <w:t xml:space="preserve"> hệ sinh thái dưới nước, ven bờ, các khu bảo tồn, các loài động thực vật quý hiếm cần bảo tồn trong khu vực.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Đánh giá ảnh hưởng của các hoạt động khai thác, sử dụng nước khác và các hoạt động có liên quan trong khu vực nêu trên đến việc khai thác nước của công trình.</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Chương II</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NHU CẦU, CHẾ ĐỘ VÀ BIỆN PHÁP GIÁM SÁT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 Nhu cầu và chế độ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Trình bày phương pháp, kết quả tính toán (theo dạng bảng biểu) nhu cầu nước trung bình, lớn nhất, nhỏ nhất </w:t>
      </w:r>
      <w:r w:rsidRPr="00B13F3E">
        <w:rPr>
          <w:rFonts w:ascii="Arial" w:hAnsi="Arial" w:cs="Arial"/>
          <w:i/>
          <w:iCs/>
          <w:sz w:val="20"/>
          <w:szCs w:val="20"/>
        </w:rPr>
        <w:t>(m</w:t>
      </w:r>
      <w:r w:rsidRPr="00B13F3E">
        <w:rPr>
          <w:rFonts w:ascii="Arial" w:hAnsi="Arial" w:cs="Arial"/>
          <w:i/>
          <w:iCs/>
          <w:sz w:val="20"/>
          <w:szCs w:val="20"/>
          <w:vertAlign w:val="superscript"/>
        </w:rPr>
        <w:t>3</w:t>
      </w:r>
      <w:r w:rsidRPr="00B13F3E">
        <w:rPr>
          <w:rFonts w:ascii="Arial" w:hAnsi="Arial" w:cs="Arial"/>
          <w:i/>
          <w:iCs/>
          <w:sz w:val="20"/>
          <w:szCs w:val="20"/>
        </w:rPr>
        <w:t xml:space="preserve">/ngày đêm) </w:t>
      </w:r>
      <w:r w:rsidRPr="00B13F3E">
        <w:rPr>
          <w:rFonts w:ascii="Arial" w:hAnsi="Arial" w:cs="Arial"/>
          <w:sz w:val="20"/>
          <w:szCs w:val="20"/>
        </w:rPr>
        <w:t>cho từng nhiệm vụ của công trình theo từng thời kỳ trong 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Trình bày chế độ khai thác, phương án vận hành khai thác nước của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 Biện pháp giám sát quá trình khai thác nước của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Trình bày phương án quan trắc, giám sát khai thác nước của công trình: hình thức giám sát (tự động/định kỳ); thông số; chế độ giám sát…, lộ trình thực hiện.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Trình bày phương án bố trí nhân lực quan trắc, giám sát khai thác nước biển.</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Chương III</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TÁC ĐỘNG CỦA VIỆC KHAI THÁC NƯỚC BIỂN VÀ BIỆN PHÁP GIẢM THIỂU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 Tác động của việc khai thác nước biển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Đánh giá tác động của việc khai thác nước của công trình tới dao động mực nước tại khu vực khai thác; bồi, xói, sạt lở trong khu vực.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Đánh giá tác động của việc khai thác nước của công trình đến hệ sinh thái biển trong khu vực.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Đánh giá tác động của việc khai thác nước của công trình đến các hoạt động giao thông thủy, bến cảng, khu neo đậu tàu thuyền; các công trình bảo vệ bờ, đê bao vùng đầm phá </w:t>
      </w:r>
      <w:r w:rsidRPr="00B13F3E">
        <w:rPr>
          <w:rFonts w:ascii="Arial" w:hAnsi="Arial" w:cs="Arial"/>
          <w:i/>
          <w:iCs/>
          <w:sz w:val="20"/>
          <w:szCs w:val="20"/>
        </w:rPr>
        <w:t>(nếu có)</w:t>
      </w:r>
      <w:r w:rsidRPr="00B13F3E">
        <w:rPr>
          <w:rFonts w:ascii="Arial" w:hAnsi="Arial" w:cs="Arial"/>
          <w:sz w:val="20"/>
          <w:szCs w:val="20"/>
        </w:rPr>
        <w:t>; các công trình khai thác nước trong khu vực và các hoạt động khác có liên quan (cấp nước cho sinh hoạt, sản xuất, kinh doanh, du lịch, giải trí, đánh bắt và nuôi trồng thủy, hải sản,...) trong khu vực.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 Thuyết minh các biện pháp, phương án phòng, chống, giảm thiểu</w:t>
      </w:r>
      <w:r w:rsidRPr="00B13F3E">
        <w:rPr>
          <w:rFonts w:ascii="Arial" w:hAnsi="Arial" w:cs="Arial"/>
          <w:sz w:val="20"/>
          <w:szCs w:val="20"/>
        </w:rPr>
        <w:t xml:space="preserve"> </w:t>
      </w:r>
      <w:r w:rsidRPr="00B13F3E">
        <w:rPr>
          <w:rFonts w:ascii="Arial" w:hAnsi="Arial" w:cs="Arial"/>
          <w:b/>
          <w:bCs/>
          <w:sz w:val="20"/>
          <w:szCs w:val="20"/>
        </w:rPr>
        <w:t>tác động và lộ trình thực hiện của công trình.</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306" w:name="chuong_pl_50"/>
      <w:r w:rsidRPr="00B13F3E">
        <w:rPr>
          <w:rFonts w:ascii="Arial" w:hAnsi="Arial" w:cs="Arial"/>
          <w:b/>
          <w:bCs/>
          <w:sz w:val="20"/>
          <w:szCs w:val="20"/>
        </w:rPr>
        <w:t>Mẫu 47</w:t>
      </w:r>
      <w:bookmarkEnd w:id="306"/>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(TÊN TỔ CHỨC ĐỀ NGHỊ CẤP PHÉP)</w:t>
      </w:r>
    </w:p>
    <w:p w:rsidR="002D6794" w:rsidRPr="00B13F3E" w:rsidRDefault="002D6794" w:rsidP="00B13F3E">
      <w:pPr>
        <w:widowControl w:val="0"/>
        <w:autoSpaceDE w:val="0"/>
        <w:autoSpaceDN w:val="0"/>
        <w:adjustRightInd w:val="0"/>
        <w:spacing w:after="120"/>
        <w:jc w:val="center"/>
        <w:rPr>
          <w:rFonts w:ascii="Arial" w:hAnsi="Arial" w:cs="Arial"/>
          <w:i/>
          <w:iCs/>
          <w:sz w:val="20"/>
          <w:szCs w:val="20"/>
        </w:rPr>
      </w:pPr>
      <w:r w:rsidRPr="00B13F3E">
        <w:rPr>
          <w:rFonts w:ascii="Arial" w:hAnsi="Arial" w:cs="Arial"/>
          <w:i/>
          <w:iCs/>
          <w:sz w:val="20"/>
          <w:szCs w:val="20"/>
        </w:rPr>
        <w:t>(Trang bìa trong)</w:t>
      </w:r>
    </w:p>
    <w:p w:rsidR="002D6794" w:rsidRPr="00B13F3E" w:rsidRDefault="002D6794" w:rsidP="00B13F3E">
      <w:pPr>
        <w:widowControl w:val="0"/>
        <w:autoSpaceDE w:val="0"/>
        <w:autoSpaceDN w:val="0"/>
        <w:adjustRightInd w:val="0"/>
        <w:spacing w:after="120"/>
        <w:jc w:val="center"/>
        <w:rPr>
          <w:rFonts w:ascii="Arial" w:hAnsi="Arial" w:cs="Arial"/>
          <w:i/>
          <w:iCs/>
          <w:sz w:val="20"/>
          <w:szCs w:val="20"/>
        </w:rPr>
      </w:pPr>
    </w:p>
    <w:p w:rsidR="002D6794" w:rsidRPr="00B13F3E" w:rsidRDefault="002D6794" w:rsidP="00B13F3E">
      <w:pPr>
        <w:widowControl w:val="0"/>
        <w:autoSpaceDE w:val="0"/>
        <w:autoSpaceDN w:val="0"/>
        <w:adjustRightInd w:val="0"/>
        <w:spacing w:after="120"/>
        <w:jc w:val="center"/>
        <w:rPr>
          <w:rFonts w:ascii="Arial" w:hAnsi="Arial" w:cs="Arial"/>
          <w:i/>
          <w:iCs/>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307" w:name="chuong_pl_50_name"/>
      <w:r w:rsidRPr="00B13F3E">
        <w:rPr>
          <w:rFonts w:ascii="Arial" w:hAnsi="Arial" w:cs="Arial"/>
          <w:b/>
          <w:bCs/>
          <w:sz w:val="20"/>
          <w:szCs w:val="20"/>
        </w:rPr>
        <w:t>ĐỀ ÁN</w:t>
      </w:r>
      <w:bookmarkEnd w:id="307"/>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308" w:name="chuong_pl_50_name_name"/>
      <w:r w:rsidRPr="00B13F3E">
        <w:rPr>
          <w:rFonts w:ascii="Arial" w:hAnsi="Arial" w:cs="Arial"/>
          <w:b/>
          <w:bCs/>
          <w:sz w:val="20"/>
          <w:szCs w:val="20"/>
        </w:rPr>
        <w:t>KHAI THÁC NƯỚC BIỂN</w:t>
      </w:r>
      <w:bookmarkEnd w:id="308"/>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309" w:name="chuong_pl_50_name_name_name"/>
      <w:r w:rsidRPr="00B13F3E">
        <w:rPr>
          <w:rFonts w:ascii="Arial" w:hAnsi="Arial" w:cs="Arial"/>
          <w:b/>
          <w:bCs/>
          <w:sz w:val="20"/>
          <w:szCs w:val="20"/>
        </w:rPr>
        <w:t>(đối với trường hợp công trình đã khai thác nước)</w:t>
      </w:r>
      <w:bookmarkEnd w:id="309"/>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b/>
                <w:bCs/>
                <w:sz w:val="20"/>
                <w:szCs w:val="20"/>
              </w:rPr>
              <w:t>TỔ CHỨC/CÁ NHÂN ĐỀ NGHỊ CẤP PHÉP</w:t>
            </w:r>
          </w:p>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i/>
                <w:iCs/>
                <w:sz w:val="20"/>
                <w:szCs w:val="20"/>
              </w:rPr>
              <w:t>Ký (đóng dấu nếu có)</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Địa danh, tháng…./năm…..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t xml:space="preserve"> </w:t>
      </w:r>
      <w:r w:rsidRPr="00B13F3E">
        <w:rPr>
          <w:rFonts w:ascii="Arial" w:hAnsi="Arial" w:cs="Arial"/>
          <w:sz w:val="20"/>
          <w:szCs w:val="20"/>
          <w:vertAlign w:val="superscript"/>
        </w:rPr>
        <w:t>(1)</w:t>
      </w:r>
      <w:r w:rsidRPr="00B13F3E">
        <w:rPr>
          <w:rFonts w:ascii="Arial" w:hAnsi="Arial" w:cs="Arial"/>
          <w:sz w:val="20"/>
          <w:szCs w:val="20"/>
        </w:rPr>
        <w:t xml:space="preserve"> Ghi tên công trình, vị trí và quy mô công trình khai thác nước.</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HƯỚNG DẪN</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LẬP ĐỀ ÁN KHAI THÁC NƯỚC BIỂN</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MỞ ĐẦU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Trình bày tóm tắt thông tin của tổ chức/cá nhân đề nghị cấp giấy phép khai thác nước biển</w:t>
      </w:r>
      <w:r w:rsidRPr="00B13F3E">
        <w:rPr>
          <w:rFonts w:ascii="Arial" w:hAnsi="Arial" w:cs="Arial"/>
          <w:i/>
          <w:iCs/>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Trình bày tóm tắt về công trình khai thác nước biển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Thời gian bắt đầu khai thác nước biển.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Vị trí lấy nước biển: địa danh hành chính </w:t>
      </w:r>
      <w:r w:rsidRPr="00B13F3E">
        <w:rPr>
          <w:rFonts w:ascii="Arial" w:hAnsi="Arial" w:cs="Arial"/>
          <w:i/>
          <w:iCs/>
          <w:sz w:val="20"/>
          <w:szCs w:val="20"/>
        </w:rPr>
        <w:t xml:space="preserve">(thôn/ấp, xã/phường/đặc khu, tỉnh/thành phố); tọa </w:t>
      </w:r>
      <w:r w:rsidRPr="00B13F3E">
        <w:rPr>
          <w:rFonts w:ascii="Arial" w:hAnsi="Arial" w:cs="Arial"/>
          <w:sz w:val="20"/>
          <w:szCs w:val="20"/>
        </w:rPr>
        <w:t>độ vị trí khai thác nước theo hệ tọa độ VN2000, kinh tuyến trục, múi chiếu 3</w:t>
      </w:r>
      <w:r w:rsidRPr="00B13F3E">
        <w:rPr>
          <w:rFonts w:ascii="Arial" w:hAnsi="Arial" w:cs="Arial"/>
          <w:sz w:val="20"/>
          <w:szCs w:val="20"/>
          <w:vertAlign w:val="superscript"/>
        </w:rPr>
        <w:t>0</w:t>
      </w:r>
      <w:r w:rsidRPr="00B13F3E">
        <w:rPr>
          <w:rFonts w:ascii="Arial" w:hAnsi="Arial" w:cs="Arial"/>
          <w:sz w:val="20"/>
          <w:szCs w:val="20"/>
        </w:rPr>
        <w:t xml:space="preserve"> </w:t>
      </w:r>
      <w:r w:rsidRPr="00B13F3E">
        <w:rPr>
          <w:rFonts w:ascii="Arial" w:hAnsi="Arial" w:cs="Arial"/>
          <w:i/>
          <w:iCs/>
          <w:sz w:val="20"/>
          <w:szCs w:val="20"/>
        </w:rPr>
        <w:t>(theo quy định về kinh tuyến trục của bản đồ hành chính cấp tỉnh).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w:t>
      </w:r>
      <w:r w:rsidR="00913A28" w:rsidRPr="00B13F3E">
        <w:rPr>
          <w:rFonts w:ascii="Arial" w:hAnsi="Arial" w:cs="Arial"/>
          <w:sz w:val="20"/>
          <w:szCs w:val="20"/>
        </w:rPr>
        <w:t>Mục</w:t>
      </w:r>
      <w:r w:rsidRPr="00B13F3E">
        <w:rPr>
          <w:rFonts w:ascii="Arial" w:hAnsi="Arial" w:cs="Arial"/>
          <w:sz w:val="20"/>
          <w:szCs w:val="20"/>
        </w:rPr>
        <w:t xml:space="preserve"> đích khai thác nước biển: làm mát, cấp nước sản xuất công nghiệp, nhiệt điện, nuôi trồng hải sản, khai thác và chế biến khoáng sản,... Trường hợp công trình khai thác nước cho nhiều </w:t>
      </w:r>
      <w:r w:rsidR="00913A28" w:rsidRPr="00B13F3E">
        <w:rPr>
          <w:rFonts w:ascii="Arial" w:hAnsi="Arial" w:cs="Arial"/>
          <w:sz w:val="20"/>
          <w:szCs w:val="20"/>
        </w:rPr>
        <w:t>mục</w:t>
      </w:r>
      <w:r w:rsidRPr="00B13F3E">
        <w:rPr>
          <w:rFonts w:ascii="Arial" w:hAnsi="Arial" w:cs="Arial"/>
          <w:sz w:val="20"/>
          <w:szCs w:val="20"/>
        </w:rPr>
        <w:t xml:space="preserve"> đích thì nêu rõ từng </w:t>
      </w:r>
      <w:r w:rsidR="00913A28" w:rsidRPr="00B13F3E">
        <w:rPr>
          <w:rFonts w:ascii="Arial" w:hAnsi="Arial" w:cs="Arial"/>
          <w:sz w:val="20"/>
          <w:szCs w:val="20"/>
        </w:rPr>
        <w:t>mục</w:t>
      </w:r>
      <w:r w:rsidRPr="00B13F3E">
        <w:rPr>
          <w:rFonts w:ascii="Arial" w:hAnsi="Arial" w:cs="Arial"/>
          <w:sz w:val="20"/>
          <w:szCs w:val="20"/>
        </w:rPr>
        <w:t xml:space="preserve"> đích sử dụng.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Loại hình công trình và phương thức khai thác nước biển: trình bày các hạng </w:t>
      </w:r>
      <w:r w:rsidR="00913A28" w:rsidRPr="00B13F3E">
        <w:rPr>
          <w:rFonts w:ascii="Arial" w:hAnsi="Arial" w:cs="Arial"/>
          <w:sz w:val="20"/>
          <w:szCs w:val="20"/>
        </w:rPr>
        <w:t>mục</w:t>
      </w:r>
      <w:r w:rsidRPr="00B13F3E">
        <w:rPr>
          <w:rFonts w:ascii="Arial" w:hAnsi="Arial" w:cs="Arial"/>
          <w:sz w:val="20"/>
          <w:szCs w:val="20"/>
        </w:rPr>
        <w:t xml:space="preserve"> chính của công trình và cách thức lấy nước</w:t>
      </w:r>
      <w:r w:rsidRPr="00B13F3E">
        <w:rPr>
          <w:rFonts w:ascii="Arial" w:hAnsi="Arial" w:cs="Arial"/>
          <w:i/>
          <w:iCs/>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Chế độ và lượng nước khai thác: trình bày lưu lượng trung bình, lớn nhất và nhỏ nhất trong từng thời kỳ trong năm cho từng </w:t>
      </w:r>
      <w:r w:rsidR="00913A28" w:rsidRPr="00B13F3E">
        <w:rPr>
          <w:rFonts w:ascii="Arial" w:hAnsi="Arial" w:cs="Arial"/>
          <w:sz w:val="20"/>
          <w:szCs w:val="20"/>
        </w:rPr>
        <w:t>mục</w:t>
      </w:r>
      <w:r w:rsidRPr="00B13F3E">
        <w:rPr>
          <w:rFonts w:ascii="Arial" w:hAnsi="Arial" w:cs="Arial"/>
          <w:sz w:val="20"/>
          <w:szCs w:val="20"/>
        </w:rPr>
        <w:t xml:space="preserve"> đích sử dụng.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(Kèm Bảng thông số kỹ thuật cơ bản của công trình khai thác nước biển).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Trình bày các căn cứ, thông tin, số liệu sử dụng để lập Đề án.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Liệt kê các văn bản pháp lý liên quan đến xây dựng, quản lý, vận hành công trình </w:t>
      </w:r>
      <w:r w:rsidRPr="00B13F3E">
        <w:rPr>
          <w:rFonts w:ascii="Arial" w:hAnsi="Arial" w:cs="Arial"/>
          <w:i/>
          <w:iCs/>
          <w:sz w:val="20"/>
          <w:szCs w:val="20"/>
        </w:rPr>
        <w:t xml:space="preserve">(tài liệu đo đạc, </w:t>
      </w:r>
      <w:r w:rsidR="00913A28" w:rsidRPr="00B13F3E">
        <w:rPr>
          <w:rFonts w:ascii="Arial" w:hAnsi="Arial" w:cs="Arial"/>
          <w:i/>
          <w:iCs/>
          <w:sz w:val="20"/>
          <w:szCs w:val="20"/>
        </w:rPr>
        <w:t>điều</w:t>
      </w:r>
      <w:r w:rsidRPr="00B13F3E">
        <w:rPr>
          <w:rFonts w:ascii="Arial" w:hAnsi="Arial" w:cs="Arial"/>
          <w:i/>
          <w:iCs/>
          <w:sz w:val="20"/>
          <w:szCs w:val="20"/>
        </w:rPr>
        <w:t xml:space="preserve"> tra, đánh giá nguồn nước, hiện trạng khai thác, sử dụng nước,...)</w:t>
      </w:r>
      <w:r w:rsidRPr="00B13F3E">
        <w:rPr>
          <w:rFonts w:ascii="Arial" w:hAnsi="Arial" w:cs="Arial"/>
          <w:sz w:val="20"/>
          <w:szCs w:val="20"/>
        </w:rPr>
        <w:t>; các tiêu chuẩn, quy chuẩn, quy phạm kỹ thuật áp dụng.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Thuyết minh nguồn gốc, mức độ đầy đủ, tin cậy của tài liệu, thông tin, số liệu sử dụng lập Đề án.</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Chương I</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HIỆN TRẠNG KHAI THÁC, SỬ DỤNG NƯỚC TRONG KHU VỰC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 xml:space="preserve">I. Đặc </w:t>
      </w:r>
      <w:r w:rsidR="00913A28" w:rsidRPr="00B13F3E">
        <w:rPr>
          <w:rFonts w:ascii="Arial" w:hAnsi="Arial" w:cs="Arial"/>
          <w:b/>
          <w:bCs/>
          <w:sz w:val="20"/>
          <w:szCs w:val="20"/>
        </w:rPr>
        <w:t>điểm</w:t>
      </w:r>
      <w:r w:rsidRPr="00B13F3E">
        <w:rPr>
          <w:rFonts w:ascii="Arial" w:hAnsi="Arial" w:cs="Arial"/>
          <w:b/>
          <w:bCs/>
          <w:sz w:val="20"/>
          <w:szCs w:val="20"/>
        </w:rPr>
        <w:t xml:space="preserve"> hải văn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Mô tả mạng lưới trạm quan trắc hải văn, mạng lưới quan trắc chất lượng nước trong khu vực, các yếu tố quan trắc và chế độ quan trắc. Luận chứng việc lựa chọn trạm quan trắc và số liệu sử dụng để tính toán trong Đề án.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Trình bày đặc trưng thủy triều khu vực khai thác </w:t>
      </w:r>
      <w:r w:rsidRPr="00B13F3E">
        <w:rPr>
          <w:rFonts w:ascii="Arial" w:hAnsi="Arial" w:cs="Arial"/>
          <w:i/>
          <w:iCs/>
          <w:sz w:val="20"/>
          <w:szCs w:val="20"/>
        </w:rPr>
        <w:t>(chế độ thủy triều, mực nước đỉnh triều, mực nước chân triều, biên độ triều trung bình, lớn nhất, nhỏ nhất và chu kỳ triều).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 Hiện trạng khai thác, sử dụng nước trong khu vực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Trình bày hiện trạng khai thác sử dụng nước phục vụ cho các </w:t>
      </w:r>
      <w:r w:rsidR="00913A28" w:rsidRPr="00B13F3E">
        <w:rPr>
          <w:rFonts w:ascii="Arial" w:hAnsi="Arial" w:cs="Arial"/>
          <w:sz w:val="20"/>
          <w:szCs w:val="20"/>
        </w:rPr>
        <w:t>mục</w:t>
      </w:r>
      <w:r w:rsidRPr="00B13F3E">
        <w:rPr>
          <w:rFonts w:ascii="Arial" w:hAnsi="Arial" w:cs="Arial"/>
          <w:sz w:val="20"/>
          <w:szCs w:val="20"/>
        </w:rPr>
        <w:t xml:space="preserve"> đích cấp nước cho sinh hoạt, sản xuất, kinh doanh, du lịch, giải trí, nuôi trồng thủy sản,... có liên quan trong khu vực công trình </w:t>
      </w:r>
      <w:r w:rsidRPr="00B13F3E">
        <w:rPr>
          <w:rFonts w:ascii="Arial" w:hAnsi="Arial" w:cs="Arial"/>
          <w:i/>
          <w:iCs/>
          <w:sz w:val="20"/>
          <w:szCs w:val="20"/>
        </w:rPr>
        <w:t>(vị trí, nhiệm vụ, chế độ và phương thức khai thác nước của các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Mô tả hoạt động giao thông thủy, bến cảng, các khu neo đậu tàu thuyền tránh, trú bão, du lịch, giải trí,... trong khu vực.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 xml:space="preserve">3. Trình bày đặc </w:t>
      </w:r>
      <w:r w:rsidR="00913A28" w:rsidRPr="00B13F3E">
        <w:rPr>
          <w:rFonts w:ascii="Arial" w:hAnsi="Arial" w:cs="Arial"/>
          <w:sz w:val="20"/>
          <w:szCs w:val="20"/>
        </w:rPr>
        <w:t>điểm</w:t>
      </w:r>
      <w:r w:rsidRPr="00B13F3E">
        <w:rPr>
          <w:rFonts w:ascii="Arial" w:hAnsi="Arial" w:cs="Arial"/>
          <w:sz w:val="20"/>
          <w:szCs w:val="20"/>
        </w:rPr>
        <w:t xml:space="preserve"> hệ sinh thái biển, các khu bảo tồn, các loài động thực vật quý hiếm cần bảo tồn trong khu vực.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Đánh giá ảnh hưởng của các hoạt động khai thác, sử dụng nước khác và các hoạt động có liên quan trong khu vực nêu trên đến việc khai thác nước của công trình.</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Chương II</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TÌNH HÌNH KHAI THÁC VÀ KẾ HOẠCH KHAI THÁC NƯỚC BIỂN CỦA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 Tình hình khai thác nước biển của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Hiện trạng công trình và những thay đổi trong suốt quá trình vận hành của công trình </w:t>
      </w:r>
      <w:r w:rsidRPr="00B13F3E">
        <w:rPr>
          <w:rFonts w:ascii="Arial" w:hAnsi="Arial" w:cs="Arial"/>
          <w:i/>
          <w:iCs/>
          <w:sz w:val="20"/>
          <w:szCs w:val="20"/>
        </w:rPr>
        <w:t>(nếu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Tình hình khai thác nước biển từ khi công trình đi vào vận hành: Trình bày cụ thể lượng nước khai thác trung bình, lớn nhất, nhỏ nhất cho từng </w:t>
      </w:r>
      <w:r w:rsidR="00913A28" w:rsidRPr="00B13F3E">
        <w:rPr>
          <w:rFonts w:ascii="Arial" w:hAnsi="Arial" w:cs="Arial"/>
          <w:sz w:val="20"/>
          <w:szCs w:val="20"/>
        </w:rPr>
        <w:t>mục</w:t>
      </w:r>
      <w:r w:rsidRPr="00B13F3E">
        <w:rPr>
          <w:rFonts w:ascii="Arial" w:hAnsi="Arial" w:cs="Arial"/>
          <w:sz w:val="20"/>
          <w:szCs w:val="20"/>
        </w:rPr>
        <w:t xml:space="preserve"> đích theo ngày, tháng, 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Tình hình quan trắc, giám sát quá trình khai thác nước biển: Trình bày cụ thể các vị trí quan trắc và nội dung, phương pháp, chế độ, thiết bị quan trắc, giám sát trong quá trình khai thác nước biển.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Đánh giá việc tuân thủ quy định pháp luật về tài nguyên nước và các quy định trong giấy phép đã được cấp.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 xml:space="preserve">Đính kèm phụ lục: thông tin, số liệu hải văn; sổ vận hành công trình (ít nhất là 3 năm gần nhất tính đến thời </w:t>
      </w:r>
      <w:r w:rsidR="00913A28" w:rsidRPr="00B13F3E">
        <w:rPr>
          <w:rFonts w:ascii="Arial" w:hAnsi="Arial" w:cs="Arial"/>
          <w:i/>
          <w:iCs/>
          <w:sz w:val="20"/>
          <w:szCs w:val="20"/>
        </w:rPr>
        <w:t>điểm</w:t>
      </w:r>
      <w:r w:rsidRPr="00B13F3E">
        <w:rPr>
          <w:rFonts w:ascii="Arial" w:hAnsi="Arial" w:cs="Arial"/>
          <w:i/>
          <w:iCs/>
          <w:sz w:val="20"/>
          <w:szCs w:val="20"/>
        </w:rPr>
        <w:t xml:space="preserve"> lập Hồ sơ) và các tài liệu liên quan sử dụng để lập Đề án.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 Kế hoạch khai thác nước biển của công trình trong thời gian đề nghị</w:t>
      </w:r>
      <w:r w:rsidRPr="00B13F3E">
        <w:rPr>
          <w:rFonts w:ascii="Arial" w:hAnsi="Arial" w:cs="Arial"/>
          <w:sz w:val="20"/>
          <w:szCs w:val="20"/>
        </w:rPr>
        <w:t xml:space="preserve"> </w:t>
      </w:r>
      <w:r w:rsidRPr="00B13F3E">
        <w:rPr>
          <w:rFonts w:ascii="Arial" w:hAnsi="Arial" w:cs="Arial"/>
          <w:b/>
          <w:bCs/>
          <w:sz w:val="20"/>
          <w:szCs w:val="20"/>
        </w:rPr>
        <w:t>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Thuyết minh cụ thể nhu cầu, kế hoạch, chế độ và lượng nước biển khai thác của công trình cho từng </w:t>
      </w:r>
      <w:r w:rsidR="00913A28" w:rsidRPr="00B13F3E">
        <w:rPr>
          <w:rFonts w:ascii="Arial" w:hAnsi="Arial" w:cs="Arial"/>
          <w:sz w:val="20"/>
          <w:szCs w:val="20"/>
        </w:rPr>
        <w:t>mục</w:t>
      </w:r>
      <w:r w:rsidRPr="00B13F3E">
        <w:rPr>
          <w:rFonts w:ascii="Arial" w:hAnsi="Arial" w:cs="Arial"/>
          <w:sz w:val="20"/>
          <w:szCs w:val="20"/>
        </w:rPr>
        <w:t xml:space="preserve"> đích trong thời gian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Trường hợp công trình đề xuất </w:t>
      </w:r>
      <w:r w:rsidR="00913A28" w:rsidRPr="00B13F3E">
        <w:rPr>
          <w:rFonts w:ascii="Arial" w:hAnsi="Arial" w:cs="Arial"/>
          <w:sz w:val="20"/>
          <w:szCs w:val="20"/>
        </w:rPr>
        <w:t>điều</w:t>
      </w:r>
      <w:r w:rsidRPr="00B13F3E">
        <w:rPr>
          <w:rFonts w:ascii="Arial" w:hAnsi="Arial" w:cs="Arial"/>
          <w:sz w:val="20"/>
          <w:szCs w:val="20"/>
        </w:rPr>
        <w:t xml:space="preserve"> chỉnh quy mô khai thác nước biển (</w:t>
      </w:r>
      <w:r w:rsidRPr="00B13F3E">
        <w:rPr>
          <w:rFonts w:ascii="Arial" w:hAnsi="Arial" w:cs="Arial"/>
          <w:i/>
          <w:iCs/>
          <w:sz w:val="20"/>
          <w:szCs w:val="20"/>
        </w:rPr>
        <w:t xml:space="preserve">áp dụng đối với trường hợp có sự </w:t>
      </w:r>
      <w:r w:rsidR="00913A28" w:rsidRPr="00B13F3E">
        <w:rPr>
          <w:rFonts w:ascii="Arial" w:hAnsi="Arial" w:cs="Arial"/>
          <w:i/>
          <w:iCs/>
          <w:sz w:val="20"/>
          <w:szCs w:val="20"/>
        </w:rPr>
        <w:t>điều</w:t>
      </w:r>
      <w:r w:rsidRPr="00B13F3E">
        <w:rPr>
          <w:rFonts w:ascii="Arial" w:hAnsi="Arial" w:cs="Arial"/>
          <w:i/>
          <w:iCs/>
          <w:sz w:val="20"/>
          <w:szCs w:val="20"/>
        </w:rPr>
        <w:t xml:space="preserve"> chỉnh so với giấy phép đã cấp</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a) Liệt kê các văn bản, quyết định pháp lý liên quan đến việc </w:t>
      </w:r>
      <w:r w:rsidR="00913A28" w:rsidRPr="00B13F3E">
        <w:rPr>
          <w:rFonts w:ascii="Arial" w:hAnsi="Arial" w:cs="Arial"/>
          <w:sz w:val="20"/>
          <w:szCs w:val="20"/>
        </w:rPr>
        <w:t>điều</w:t>
      </w:r>
      <w:r w:rsidRPr="00B13F3E">
        <w:rPr>
          <w:rFonts w:ascii="Arial" w:hAnsi="Arial" w:cs="Arial"/>
          <w:sz w:val="20"/>
          <w:szCs w:val="20"/>
        </w:rPr>
        <w:t xml:space="preserve"> chỉnh.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b) Phương án </w:t>
      </w:r>
      <w:r w:rsidR="00913A28" w:rsidRPr="00B13F3E">
        <w:rPr>
          <w:rFonts w:ascii="Arial" w:hAnsi="Arial" w:cs="Arial"/>
          <w:sz w:val="20"/>
          <w:szCs w:val="20"/>
        </w:rPr>
        <w:t>điều</w:t>
      </w:r>
      <w:r w:rsidRPr="00B13F3E">
        <w:rPr>
          <w:rFonts w:ascii="Arial" w:hAnsi="Arial" w:cs="Arial"/>
          <w:sz w:val="20"/>
          <w:szCs w:val="20"/>
        </w:rPr>
        <w:t xml:space="preserve"> chỉnh: thuyết minh rõ vị trí, quy mô, hạng </w:t>
      </w:r>
      <w:r w:rsidR="00913A28" w:rsidRPr="00B13F3E">
        <w:rPr>
          <w:rFonts w:ascii="Arial" w:hAnsi="Arial" w:cs="Arial"/>
          <w:sz w:val="20"/>
          <w:szCs w:val="20"/>
        </w:rPr>
        <w:t>mục</w:t>
      </w:r>
      <w:r w:rsidRPr="00B13F3E">
        <w:rPr>
          <w:rFonts w:ascii="Arial" w:hAnsi="Arial" w:cs="Arial"/>
          <w:sz w:val="20"/>
          <w:szCs w:val="20"/>
        </w:rPr>
        <w:t xml:space="preserve">, thông số, phương thức, chế độ khai thác nước của phương án </w:t>
      </w:r>
      <w:r w:rsidR="00913A28" w:rsidRPr="00B13F3E">
        <w:rPr>
          <w:rFonts w:ascii="Arial" w:hAnsi="Arial" w:cs="Arial"/>
          <w:sz w:val="20"/>
          <w:szCs w:val="20"/>
        </w:rPr>
        <w:t>điều</w:t>
      </w:r>
      <w:r w:rsidRPr="00B13F3E">
        <w:rPr>
          <w:rFonts w:ascii="Arial" w:hAnsi="Arial" w:cs="Arial"/>
          <w:sz w:val="20"/>
          <w:szCs w:val="20"/>
        </w:rPr>
        <w:t xml:space="preserve"> chỉnh so với giấy phép đã được cấp.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c) Đánh giá tính khả thi của phương án </w:t>
      </w:r>
      <w:r w:rsidR="00913A28" w:rsidRPr="00B13F3E">
        <w:rPr>
          <w:rFonts w:ascii="Arial" w:hAnsi="Arial" w:cs="Arial"/>
          <w:sz w:val="20"/>
          <w:szCs w:val="20"/>
        </w:rPr>
        <w:t>điều</w:t>
      </w:r>
      <w:r w:rsidRPr="00B13F3E">
        <w:rPr>
          <w:rFonts w:ascii="Arial" w:hAnsi="Arial" w:cs="Arial"/>
          <w:sz w:val="20"/>
          <w:szCs w:val="20"/>
        </w:rPr>
        <w:t xml:space="preserve"> chỉnh.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 xml:space="preserve"> (Đính kèm Sơ đồ minh họa (khổ A4 đến A3) khu vực khai thác nước của công trình, trong đó thể hiện rõ: địa danh hành chính các cấp; các trạm quan trắc hải văn; các hạng </w:t>
      </w:r>
      <w:r w:rsidR="00913A28" w:rsidRPr="00B13F3E">
        <w:rPr>
          <w:rFonts w:ascii="Arial" w:hAnsi="Arial" w:cs="Arial"/>
          <w:i/>
          <w:iCs/>
          <w:sz w:val="20"/>
          <w:szCs w:val="20"/>
        </w:rPr>
        <w:t>mục</w:t>
      </w:r>
      <w:r w:rsidRPr="00B13F3E">
        <w:rPr>
          <w:rFonts w:ascii="Arial" w:hAnsi="Arial" w:cs="Arial"/>
          <w:i/>
          <w:iCs/>
          <w:sz w:val="20"/>
          <w:szCs w:val="20"/>
        </w:rPr>
        <w:t xml:space="preserve"> chính; các công trình khai thác nước khác trong khu vực;….).</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Chương III</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TÁC ĐỘNG TRONG QUÁ TRÌNH VẬN HÀNH CÔNG TRÌNH</w:t>
      </w:r>
      <w:r w:rsidRPr="00B13F3E">
        <w:rPr>
          <w:rFonts w:ascii="Arial" w:hAnsi="Arial" w:cs="Arial"/>
          <w:b/>
          <w:bCs/>
          <w:sz w:val="20"/>
          <w:szCs w:val="20"/>
        </w:rPr>
        <w:br/>
        <w:t>VÀ BIỆN PHÁP GIẢM THIỂU TÁC ĐỘNG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 Đánh giá tác động của việc khai thác nước biển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Tác động tới dao động mực nước tại khu vực khai thác; bồi, xói, sạt lở khu vực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Tác động đến hệ sinh thái biển trong khu vực.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Tác động tới các công trình bảo vệ bờ, đê bao vùng đầm phá </w:t>
      </w:r>
      <w:r w:rsidRPr="00B13F3E">
        <w:rPr>
          <w:rFonts w:ascii="Arial" w:hAnsi="Arial" w:cs="Arial"/>
          <w:i/>
          <w:iCs/>
          <w:sz w:val="20"/>
          <w:szCs w:val="20"/>
        </w:rPr>
        <w:t xml:space="preserve">(nếu có); </w:t>
      </w:r>
      <w:r w:rsidRPr="00B13F3E">
        <w:rPr>
          <w:rFonts w:ascii="Arial" w:hAnsi="Arial" w:cs="Arial"/>
          <w:sz w:val="20"/>
          <w:szCs w:val="20"/>
        </w:rPr>
        <w:t>các hoạt động giao thông thủy, bến cảng, khu neo đậu tàu thuyền; các công trình khai thác nước trong khu vực và các hoạt động khác có liên quan (cấp nước sinh hoạt, sản xuất, kinh doanh, du lịch, giải trí, nuôi trồng thủy, hải sản,…) trong khu vực.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 Thuyết minh các biện pháp, phương án khắc phục, giảm thiểu tác</w:t>
      </w:r>
      <w:r w:rsidRPr="00B13F3E">
        <w:rPr>
          <w:rFonts w:ascii="Arial" w:hAnsi="Arial" w:cs="Arial"/>
          <w:sz w:val="20"/>
          <w:szCs w:val="20"/>
        </w:rPr>
        <w:t xml:space="preserve"> </w:t>
      </w:r>
      <w:r w:rsidRPr="00B13F3E">
        <w:rPr>
          <w:rFonts w:ascii="Arial" w:hAnsi="Arial" w:cs="Arial"/>
          <w:b/>
          <w:bCs/>
          <w:sz w:val="20"/>
          <w:szCs w:val="20"/>
        </w:rPr>
        <w:t xml:space="preserve">động và lộ trình thực hiện </w:t>
      </w:r>
      <w:r w:rsidRPr="00B13F3E">
        <w:rPr>
          <w:rFonts w:ascii="Arial" w:hAnsi="Arial" w:cs="Arial"/>
          <w:i/>
          <w:iCs/>
          <w:sz w:val="20"/>
          <w:szCs w:val="20"/>
        </w:rPr>
        <w:t>(nếu có tác động)</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III. Biện pháp quan trắc, giám sát trong quá trình khai thác nước biển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Trình bày việc quan trắc, giám sát khai thác nước của công trình: hình thức giám sát (tự động/định kỳ); thông số giám sát; chế độ giám sát…, lộ trình và cam kết việc thực hiện.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Trình bày phương án bố trí nhân lực quan trắc, giám sát khai thác nước biển sau khi sử dụng vào nguồn tiếp nhận.</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310" w:name="chuong_pl_51"/>
      <w:r w:rsidRPr="00B13F3E">
        <w:rPr>
          <w:rFonts w:ascii="Arial" w:hAnsi="Arial" w:cs="Arial"/>
          <w:b/>
          <w:bCs/>
          <w:sz w:val="20"/>
          <w:szCs w:val="20"/>
        </w:rPr>
        <w:t>Mẫu 48</w:t>
      </w:r>
      <w:bookmarkEnd w:id="310"/>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 xml:space="preserve"> (TÊN TỔ CHỨC ĐỀ NGHỊ CẤP PHÉP)</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(Trang bìa trong)</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311" w:name="chuong_pl_51_name"/>
      <w:r w:rsidRPr="00B13F3E">
        <w:rPr>
          <w:rFonts w:ascii="Arial" w:hAnsi="Arial" w:cs="Arial"/>
          <w:b/>
          <w:bCs/>
          <w:sz w:val="20"/>
          <w:szCs w:val="20"/>
        </w:rPr>
        <w:lastRenderedPageBreak/>
        <w:t>ĐỀ ÁN</w:t>
      </w:r>
      <w:bookmarkEnd w:id="311"/>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312" w:name="chuong_pl_51_name_name"/>
      <w:r w:rsidRPr="00B13F3E">
        <w:rPr>
          <w:rFonts w:ascii="Arial" w:hAnsi="Arial" w:cs="Arial"/>
          <w:b/>
          <w:bCs/>
          <w:sz w:val="20"/>
          <w:szCs w:val="20"/>
        </w:rPr>
        <w:t>KHAI THÁC NƯỚC BIỂN VÀ TÌNH HÌNH THỰC HIỆN GIẤY PHÉP</w:t>
      </w:r>
      <w:bookmarkEnd w:id="312"/>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313" w:name="chuong_pl_51_name_name_name"/>
      <w:r w:rsidRPr="00B13F3E">
        <w:rPr>
          <w:rFonts w:ascii="Arial" w:hAnsi="Arial" w:cs="Arial"/>
          <w:b/>
          <w:bCs/>
          <w:sz w:val="20"/>
          <w:szCs w:val="20"/>
        </w:rPr>
        <w:t xml:space="preserve">(đối với trường hợp đề nghị gia hạn, </w:t>
      </w:r>
      <w:r w:rsidR="00913A28" w:rsidRPr="00B13F3E">
        <w:rPr>
          <w:rFonts w:ascii="Arial" w:hAnsi="Arial" w:cs="Arial"/>
          <w:b/>
          <w:bCs/>
          <w:sz w:val="20"/>
          <w:szCs w:val="20"/>
        </w:rPr>
        <w:t>điều</w:t>
      </w:r>
      <w:r w:rsidRPr="00B13F3E">
        <w:rPr>
          <w:rFonts w:ascii="Arial" w:hAnsi="Arial" w:cs="Arial"/>
          <w:b/>
          <w:bCs/>
          <w:sz w:val="20"/>
          <w:szCs w:val="20"/>
        </w:rPr>
        <w:t xml:space="preserve"> chỉnh giấy phép)</w:t>
      </w:r>
      <w:bookmarkEnd w:id="313"/>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b/>
                <w:bCs/>
                <w:sz w:val="20"/>
                <w:szCs w:val="20"/>
              </w:rPr>
              <w:t>TỔ CHỨC/CÁ NHÂN ĐỀ NGHỊ CẤP PHÉP</w:t>
            </w:r>
          </w:p>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i/>
                <w:iCs/>
                <w:sz w:val="20"/>
                <w:szCs w:val="20"/>
              </w:rPr>
              <w:t>Ký (đóng dấu nếu có</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Địa danh, tháng…./năm…..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r>
      <w:r w:rsidRPr="00B13F3E">
        <w:rPr>
          <w:rFonts w:ascii="Arial" w:hAnsi="Arial" w:cs="Arial"/>
          <w:sz w:val="20"/>
          <w:szCs w:val="20"/>
          <w:vertAlign w:val="superscript"/>
        </w:rPr>
        <w:t>(1)</w:t>
      </w:r>
      <w:r w:rsidRPr="00B13F3E">
        <w:rPr>
          <w:rFonts w:ascii="Arial" w:hAnsi="Arial" w:cs="Arial"/>
          <w:sz w:val="20"/>
          <w:szCs w:val="20"/>
        </w:rPr>
        <w:t xml:space="preserve"> Ghi tên công trình, vị trí và quy mô công trình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HƯỚNG DẪN NỘI DUNG</w:t>
      </w:r>
      <w:r w:rsidRPr="00B13F3E">
        <w:rPr>
          <w:rFonts w:ascii="Arial" w:hAnsi="Arial" w:cs="Arial"/>
          <w:b/>
          <w:bCs/>
          <w:sz w:val="20"/>
          <w:szCs w:val="20"/>
        </w:rPr>
        <w:br/>
        <w:t>ĐỀ ÁN KHAI THÁC NƯỚC BIỂN</w:t>
      </w:r>
      <w:r w:rsidRPr="00B13F3E">
        <w:rPr>
          <w:rFonts w:ascii="Arial" w:hAnsi="Arial" w:cs="Arial"/>
          <w:b/>
          <w:bCs/>
          <w:sz w:val="20"/>
          <w:szCs w:val="20"/>
        </w:rPr>
        <w:br/>
        <w:t>VÀ TÌNH HÌNH THỰC HIỆN GIẤY PHÉP</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MỞ ĐẦU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Trình bày tóm tắt các thông tin về tổ chức/cá nhân đề nghị gia hạn/</w:t>
      </w:r>
      <w:r w:rsidR="00913A28" w:rsidRPr="00B13F3E">
        <w:rPr>
          <w:rFonts w:ascii="Arial" w:hAnsi="Arial" w:cs="Arial"/>
          <w:sz w:val="20"/>
          <w:szCs w:val="20"/>
        </w:rPr>
        <w:t>điều</w:t>
      </w:r>
      <w:r w:rsidRPr="00B13F3E">
        <w:rPr>
          <w:rFonts w:ascii="Arial" w:hAnsi="Arial" w:cs="Arial"/>
          <w:sz w:val="20"/>
          <w:szCs w:val="20"/>
        </w:rPr>
        <w:t xml:space="preserve"> chỉnh giấy phép và công trình khai thác nước biển gia hạn, </w:t>
      </w:r>
      <w:r w:rsidR="00913A28" w:rsidRPr="00B13F3E">
        <w:rPr>
          <w:rFonts w:ascii="Arial" w:hAnsi="Arial" w:cs="Arial"/>
          <w:sz w:val="20"/>
          <w:szCs w:val="20"/>
        </w:rPr>
        <w:t>điều</w:t>
      </w:r>
      <w:r w:rsidRPr="00B13F3E">
        <w:rPr>
          <w:rFonts w:ascii="Arial" w:hAnsi="Arial" w:cs="Arial"/>
          <w:sz w:val="20"/>
          <w:szCs w:val="20"/>
        </w:rPr>
        <w:t xml:space="preserve"> chỉnh, bao gồm: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Tên chủ giấy phép; địa chỉ, điện thoại liên hệ,….</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Giấy phép khai thác nước biển số........do </w:t>
      </w:r>
      <w:r w:rsidRPr="00B13F3E">
        <w:rPr>
          <w:rFonts w:ascii="Arial" w:hAnsi="Arial" w:cs="Arial"/>
          <w:i/>
          <w:iCs/>
          <w:sz w:val="20"/>
          <w:szCs w:val="20"/>
        </w:rPr>
        <w:t xml:space="preserve">(tên cấp có thẩm quyền cấp phép) </w:t>
      </w:r>
      <w:r w:rsidRPr="00B13F3E">
        <w:rPr>
          <w:rFonts w:ascii="Arial" w:hAnsi="Arial" w:cs="Arial"/>
          <w:sz w:val="20"/>
          <w:szCs w:val="20"/>
        </w:rPr>
        <w:t>cấp ngày:.......tháng.....năm.......với thời hạn,...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Sơ lược về công trình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4. Trình bày lý do đề nghị </w:t>
      </w:r>
      <w:r w:rsidR="00913A28" w:rsidRPr="00B13F3E">
        <w:rPr>
          <w:rFonts w:ascii="Arial" w:hAnsi="Arial" w:cs="Arial"/>
          <w:sz w:val="20"/>
          <w:szCs w:val="20"/>
        </w:rPr>
        <w:t>điều</w:t>
      </w:r>
      <w:r w:rsidRPr="00B13F3E">
        <w:rPr>
          <w:rFonts w:ascii="Arial" w:hAnsi="Arial" w:cs="Arial"/>
          <w:sz w:val="20"/>
          <w:szCs w:val="20"/>
        </w:rPr>
        <w:t xml:space="preserve"> chỉnh.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Trường hợp </w:t>
      </w:r>
      <w:r w:rsidR="00913A28" w:rsidRPr="00B13F3E">
        <w:rPr>
          <w:rFonts w:ascii="Arial" w:hAnsi="Arial" w:cs="Arial"/>
          <w:sz w:val="20"/>
          <w:szCs w:val="20"/>
        </w:rPr>
        <w:t>điều</w:t>
      </w:r>
      <w:r w:rsidRPr="00B13F3E">
        <w:rPr>
          <w:rFonts w:ascii="Arial" w:hAnsi="Arial" w:cs="Arial"/>
          <w:sz w:val="20"/>
          <w:szCs w:val="20"/>
        </w:rPr>
        <w:t xml:space="preserve"> chỉnh nội dung giấy phép mà tên của chủ giấy phép đã được cấp bị thay đổi do đổi tên, nhận chuyển nhượng, bàn giao, sáp nhập, chia tách, cơ cấu lại tổ chức thì thể hiện rõ trong hồ sơ đề nghị </w:t>
      </w:r>
      <w:r w:rsidR="00913A28" w:rsidRPr="00B13F3E">
        <w:rPr>
          <w:rFonts w:ascii="Arial" w:hAnsi="Arial" w:cs="Arial"/>
          <w:sz w:val="20"/>
          <w:szCs w:val="20"/>
        </w:rPr>
        <w:t>điều</w:t>
      </w:r>
      <w:r w:rsidRPr="00B13F3E">
        <w:rPr>
          <w:rFonts w:ascii="Arial" w:hAnsi="Arial" w:cs="Arial"/>
          <w:sz w:val="20"/>
          <w:szCs w:val="20"/>
        </w:rPr>
        <w:t xml:space="preserve"> chỉnh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5. Trình bày các căn cứ, thông tin, số liệu sử dụng để lập đề án đề nghị gia hạn/</w:t>
      </w:r>
      <w:r w:rsidR="00913A28" w:rsidRPr="00B13F3E">
        <w:rPr>
          <w:rFonts w:ascii="Arial" w:hAnsi="Arial" w:cs="Arial"/>
          <w:sz w:val="20"/>
          <w:szCs w:val="20"/>
        </w:rPr>
        <w:t>điều</w:t>
      </w:r>
      <w:r w:rsidRPr="00B13F3E">
        <w:rPr>
          <w:rFonts w:ascii="Arial" w:hAnsi="Arial" w:cs="Arial"/>
          <w:sz w:val="20"/>
          <w:szCs w:val="20"/>
        </w:rPr>
        <w:t xml:space="preserve"> chỉnh nội dung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 Hiện trạng khai thác, sử dụng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Trình bày cụ thể về tình trạng hoạt động của công trình đến thời </w:t>
      </w:r>
      <w:r w:rsidR="00913A28" w:rsidRPr="00B13F3E">
        <w:rPr>
          <w:rFonts w:ascii="Arial" w:hAnsi="Arial" w:cs="Arial"/>
          <w:sz w:val="20"/>
          <w:szCs w:val="20"/>
        </w:rPr>
        <w:t>điểm</w:t>
      </w:r>
      <w:r w:rsidRPr="00B13F3E">
        <w:rPr>
          <w:rFonts w:ascii="Arial" w:hAnsi="Arial" w:cs="Arial"/>
          <w:sz w:val="20"/>
          <w:szCs w:val="20"/>
        </w:rPr>
        <w:t xml:space="preserve"> lập đề án; những thay đổi của công trình, các vấn đề tồn tại, phát sinh trong quá trình khai thác nước tại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Trình bày lượng nước khai thác quy định trong giấy phép và lượng nước đã khai thác lớn nhất, nhỏ nhất, trung bình theo từng thời kỳ trong từng năm (m</w:t>
      </w:r>
      <w:r w:rsidRPr="00B13F3E">
        <w:rPr>
          <w:rFonts w:ascii="Arial" w:hAnsi="Arial" w:cs="Arial"/>
          <w:sz w:val="20"/>
          <w:szCs w:val="20"/>
          <w:vertAlign w:val="superscript"/>
        </w:rPr>
        <w:t>3</w:t>
      </w:r>
      <w:r w:rsidRPr="00B13F3E">
        <w:rPr>
          <w:rFonts w:ascii="Arial" w:hAnsi="Arial" w:cs="Arial"/>
          <w:sz w:val="20"/>
          <w:szCs w:val="20"/>
        </w:rPr>
        <w:t xml:space="preserve">/ngày đêm) kể từ ngày được cấp phép đến thời </w:t>
      </w:r>
      <w:r w:rsidR="00913A28" w:rsidRPr="00B13F3E">
        <w:rPr>
          <w:rFonts w:ascii="Arial" w:hAnsi="Arial" w:cs="Arial"/>
          <w:sz w:val="20"/>
          <w:szCs w:val="20"/>
        </w:rPr>
        <w:t>điểm</w:t>
      </w:r>
      <w:r w:rsidRPr="00B13F3E">
        <w:rPr>
          <w:rFonts w:ascii="Arial" w:hAnsi="Arial" w:cs="Arial"/>
          <w:sz w:val="20"/>
          <w:szCs w:val="20"/>
        </w:rPr>
        <w:t xml:space="preserve"> xin gia hạn/</w:t>
      </w:r>
      <w:r w:rsidR="00913A28" w:rsidRPr="00B13F3E">
        <w:rPr>
          <w:rFonts w:ascii="Arial" w:hAnsi="Arial" w:cs="Arial"/>
          <w:sz w:val="20"/>
          <w:szCs w:val="20"/>
        </w:rPr>
        <w:t>điều</w:t>
      </w:r>
      <w:r w:rsidRPr="00B13F3E">
        <w:rPr>
          <w:rFonts w:ascii="Arial" w:hAnsi="Arial" w:cs="Arial"/>
          <w:sz w:val="20"/>
          <w:szCs w:val="20"/>
        </w:rPr>
        <w:t xml:space="preserve"> chỉnh giấy phép theo các </w:t>
      </w:r>
      <w:r w:rsidR="00913A28" w:rsidRPr="00B13F3E">
        <w:rPr>
          <w:rFonts w:ascii="Arial" w:hAnsi="Arial" w:cs="Arial"/>
          <w:sz w:val="20"/>
          <w:szCs w:val="20"/>
        </w:rPr>
        <w:t>mục</w:t>
      </w:r>
      <w:r w:rsidRPr="00B13F3E">
        <w:rPr>
          <w:rFonts w:ascii="Arial" w:hAnsi="Arial" w:cs="Arial"/>
          <w:sz w:val="20"/>
          <w:szCs w:val="20"/>
        </w:rPr>
        <w:t xml:space="preserve"> đích sử dụng khác nhau </w:t>
      </w:r>
      <w:r w:rsidRPr="00B13F3E">
        <w:rPr>
          <w:rFonts w:ascii="Arial" w:hAnsi="Arial" w:cs="Arial"/>
          <w:i/>
          <w:iCs/>
          <w:sz w:val="20"/>
          <w:szCs w:val="20"/>
        </w:rPr>
        <w:t>(kèm theo bảng số liệu khai thác, sử dụng nước trong quá trình vận hành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Trình bày tình hình diễn biến mực nước, nguồn nước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4. Đánh giá các tác động, của việc vận hành công trình đến nguồn nước, môi trường và các công trình khai thác, sử dụng nước khác trong khu vực và ngược lại từ khi công trình đi vào vận hành đến thời </w:t>
      </w:r>
      <w:r w:rsidR="00913A28" w:rsidRPr="00B13F3E">
        <w:rPr>
          <w:rFonts w:ascii="Arial" w:hAnsi="Arial" w:cs="Arial"/>
          <w:sz w:val="20"/>
          <w:szCs w:val="20"/>
        </w:rPr>
        <w:t>điểm</w:t>
      </w:r>
      <w:r w:rsidRPr="00B13F3E">
        <w:rPr>
          <w:rFonts w:ascii="Arial" w:hAnsi="Arial" w:cs="Arial"/>
          <w:sz w:val="20"/>
          <w:szCs w:val="20"/>
        </w:rPr>
        <w:t xml:space="preserve"> lập đề án.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5. Trình bày các biện pháp đã thực hiện để giảm thiểu, khắc phục các tác động tiêu cực (nếu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 xml:space="preserve"> (Kèm theo bảng số liệu khai thác, sử dụng nước trong quá trình vận hành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 Tình hình thực hiện các quy định trong giấy phép đã được cấp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 xml:space="preserve"> (Đánh giá cụ thể tình hình thực hiện các quy định của giấy phép trong thời gian vận hành công trình, </w:t>
      </w:r>
      <w:r w:rsidRPr="00B13F3E">
        <w:rPr>
          <w:rFonts w:ascii="Arial" w:hAnsi="Arial" w:cs="Arial"/>
          <w:i/>
          <w:iCs/>
          <w:sz w:val="20"/>
          <w:szCs w:val="20"/>
        </w:rPr>
        <w:lastRenderedPageBreak/>
        <w:t>kèm theo các tài liệu, số liệu chứng minh)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w:t>
      </w:r>
      <w:r w:rsidR="00913A28" w:rsidRPr="00B13F3E">
        <w:rPr>
          <w:rFonts w:ascii="Arial" w:hAnsi="Arial" w:cs="Arial"/>
          <w:sz w:val="20"/>
          <w:szCs w:val="20"/>
        </w:rPr>
        <w:t>Mục</w:t>
      </w:r>
      <w:r w:rsidRPr="00B13F3E">
        <w:rPr>
          <w:rFonts w:ascii="Arial" w:hAnsi="Arial" w:cs="Arial"/>
          <w:sz w:val="20"/>
          <w:szCs w:val="20"/>
        </w:rPr>
        <w:t xml:space="preserve"> đích khai thác nước; lượng nước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Phương thức, chế độ khai thác, quy trình vận hành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Việc quan trắc, giám sát quá trình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Việc thực hiện chế độ báo cáo, nghĩa vụ tài chính, các yêu cầu cụ thể khác của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III. Kế hoạch khai thác, đánh giá tác động và biện pháp giảm thiểu của việc khai thác nước trong thời gian đề nghị gia hạn/</w:t>
      </w:r>
      <w:r w:rsidR="00913A28" w:rsidRPr="00B13F3E">
        <w:rPr>
          <w:rFonts w:ascii="Arial" w:hAnsi="Arial" w:cs="Arial"/>
          <w:b/>
          <w:bCs/>
          <w:sz w:val="20"/>
          <w:szCs w:val="20"/>
        </w:rPr>
        <w:t>điều</w:t>
      </w:r>
      <w:r w:rsidRPr="00B13F3E">
        <w:rPr>
          <w:rFonts w:ascii="Arial" w:hAnsi="Arial" w:cs="Arial"/>
          <w:b/>
          <w:bCs/>
          <w:sz w:val="20"/>
          <w:szCs w:val="20"/>
        </w:rPr>
        <w:t xml:space="preserve"> chỉnh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Phương án và kế hoạch khai thác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a) Đối với trường hợp </w:t>
      </w:r>
      <w:r w:rsidR="00913A28" w:rsidRPr="00B13F3E">
        <w:rPr>
          <w:rFonts w:ascii="Arial" w:hAnsi="Arial" w:cs="Arial"/>
          <w:sz w:val="20"/>
          <w:szCs w:val="20"/>
        </w:rPr>
        <w:t>điều</w:t>
      </w:r>
      <w:r w:rsidRPr="00B13F3E">
        <w:rPr>
          <w:rFonts w:ascii="Arial" w:hAnsi="Arial" w:cs="Arial"/>
          <w:sz w:val="20"/>
          <w:szCs w:val="20"/>
        </w:rPr>
        <w:t xml:space="preserve"> chỉnh quy mô khai thác nêu rõ phương án </w:t>
      </w:r>
      <w:r w:rsidR="00913A28" w:rsidRPr="00B13F3E">
        <w:rPr>
          <w:rFonts w:ascii="Arial" w:hAnsi="Arial" w:cs="Arial"/>
          <w:sz w:val="20"/>
          <w:szCs w:val="20"/>
        </w:rPr>
        <w:t>điều</w:t>
      </w:r>
      <w:r w:rsidRPr="00B13F3E">
        <w:rPr>
          <w:rFonts w:ascii="Arial" w:hAnsi="Arial" w:cs="Arial"/>
          <w:sz w:val="20"/>
          <w:szCs w:val="20"/>
        </w:rPr>
        <w:t xml:space="preserve"> chỉnh quy mô khai thác so với giấy phép đã được cấp.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b) Đối với </w:t>
      </w:r>
      <w:r w:rsidR="00913A28" w:rsidRPr="00B13F3E">
        <w:rPr>
          <w:rFonts w:ascii="Arial" w:hAnsi="Arial" w:cs="Arial"/>
          <w:sz w:val="20"/>
          <w:szCs w:val="20"/>
        </w:rPr>
        <w:t>điều</w:t>
      </w:r>
      <w:r w:rsidRPr="00B13F3E">
        <w:rPr>
          <w:rFonts w:ascii="Arial" w:hAnsi="Arial" w:cs="Arial"/>
          <w:sz w:val="20"/>
          <w:szCs w:val="20"/>
        </w:rPr>
        <w:t xml:space="preserve"> chỉnh chế độ khai thác nước: nêu rõ phương án </w:t>
      </w:r>
      <w:r w:rsidR="00913A28" w:rsidRPr="00B13F3E">
        <w:rPr>
          <w:rFonts w:ascii="Arial" w:hAnsi="Arial" w:cs="Arial"/>
          <w:sz w:val="20"/>
          <w:szCs w:val="20"/>
        </w:rPr>
        <w:t>điều</w:t>
      </w:r>
      <w:r w:rsidRPr="00B13F3E">
        <w:rPr>
          <w:rFonts w:ascii="Arial" w:hAnsi="Arial" w:cs="Arial"/>
          <w:sz w:val="20"/>
          <w:szCs w:val="20"/>
        </w:rPr>
        <w:t xml:space="preserve"> chỉnh các hạng </w:t>
      </w:r>
      <w:r w:rsidR="00913A28" w:rsidRPr="00B13F3E">
        <w:rPr>
          <w:rFonts w:ascii="Arial" w:hAnsi="Arial" w:cs="Arial"/>
          <w:sz w:val="20"/>
          <w:szCs w:val="20"/>
        </w:rPr>
        <w:t>mục</w:t>
      </w:r>
      <w:r w:rsidRPr="00B13F3E">
        <w:rPr>
          <w:rFonts w:ascii="Arial" w:hAnsi="Arial" w:cs="Arial"/>
          <w:sz w:val="20"/>
          <w:szCs w:val="20"/>
        </w:rPr>
        <w:t>, thông số của công trình, thời gian lấy nước và chế độ khai thác công trình so với giấy phép đã được cấp.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c) Trình bày kế hoạch khai thác nước theo các nội dung đề nghị gia hạn/</w:t>
      </w:r>
      <w:r w:rsidR="00913A28" w:rsidRPr="00B13F3E">
        <w:rPr>
          <w:rFonts w:ascii="Arial" w:hAnsi="Arial" w:cs="Arial"/>
          <w:sz w:val="20"/>
          <w:szCs w:val="20"/>
        </w:rPr>
        <w:t>điều</w:t>
      </w:r>
      <w:r w:rsidRPr="00B13F3E">
        <w:rPr>
          <w:rFonts w:ascii="Arial" w:hAnsi="Arial" w:cs="Arial"/>
          <w:sz w:val="20"/>
          <w:szCs w:val="20"/>
        </w:rPr>
        <w:t xml:space="preserve"> chỉnh: nêu rõ </w:t>
      </w:r>
      <w:r w:rsidR="00913A28" w:rsidRPr="00B13F3E">
        <w:rPr>
          <w:rFonts w:ascii="Arial" w:hAnsi="Arial" w:cs="Arial"/>
          <w:sz w:val="20"/>
          <w:szCs w:val="20"/>
        </w:rPr>
        <w:t>mục</w:t>
      </w:r>
      <w:r w:rsidRPr="00B13F3E">
        <w:rPr>
          <w:rFonts w:ascii="Arial" w:hAnsi="Arial" w:cs="Arial"/>
          <w:sz w:val="20"/>
          <w:szCs w:val="20"/>
        </w:rPr>
        <w:t xml:space="preserve"> đích, phương thức, nhu cầu, chế độ khai thác,... so với giấy phép đã được cấp.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 xml:space="preserve"> (Kèm theo bảng tổng hợp các nội dung đề nghị </w:t>
      </w:r>
      <w:r w:rsidR="00913A28" w:rsidRPr="00B13F3E">
        <w:rPr>
          <w:rFonts w:ascii="Arial" w:hAnsi="Arial" w:cs="Arial"/>
          <w:i/>
          <w:iCs/>
          <w:sz w:val="20"/>
          <w:szCs w:val="20"/>
        </w:rPr>
        <w:t>điều</w:t>
      </w:r>
      <w:r w:rsidRPr="00B13F3E">
        <w:rPr>
          <w:rFonts w:ascii="Arial" w:hAnsi="Arial" w:cs="Arial"/>
          <w:i/>
          <w:iCs/>
          <w:sz w:val="20"/>
          <w:szCs w:val="20"/>
        </w:rPr>
        <w:t xml:space="preserve"> chỉnh so với giấy phép</w:t>
      </w:r>
      <w:r w:rsidRPr="00B13F3E">
        <w:rPr>
          <w:rFonts w:ascii="Arial" w:hAnsi="Arial" w:cs="Arial"/>
          <w:sz w:val="20"/>
          <w:szCs w:val="20"/>
        </w:rPr>
        <w:t xml:space="preserve"> </w:t>
      </w:r>
      <w:r w:rsidRPr="00B13F3E">
        <w:rPr>
          <w:rFonts w:ascii="Arial" w:hAnsi="Arial" w:cs="Arial"/>
          <w:i/>
          <w:iCs/>
          <w:sz w:val="20"/>
          <w:szCs w:val="20"/>
        </w:rPr>
        <w:t>đã được cấp)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Đánh giá tác động của việc </w:t>
      </w:r>
      <w:r w:rsidR="00913A28" w:rsidRPr="00B13F3E">
        <w:rPr>
          <w:rFonts w:ascii="Arial" w:hAnsi="Arial" w:cs="Arial"/>
          <w:sz w:val="20"/>
          <w:szCs w:val="20"/>
        </w:rPr>
        <w:t>điều</w:t>
      </w:r>
      <w:r w:rsidRPr="00B13F3E">
        <w:rPr>
          <w:rFonts w:ascii="Arial" w:hAnsi="Arial" w:cs="Arial"/>
          <w:sz w:val="20"/>
          <w:szCs w:val="20"/>
        </w:rPr>
        <w:t xml:space="preserve"> chỉnh đến nguồn nước, môi trường và các đối tượng khai thác, sử dụng nước, các đối tượng liên quan khác trong khu vực trong thời gian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Trình bày các biện pháp giảm thiểu các tác động tiêu cực và lộ trình thực hiện.</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3F1B04" w:rsidP="00B13F3E">
      <w:pPr>
        <w:widowControl w:val="0"/>
        <w:autoSpaceDE w:val="0"/>
        <w:autoSpaceDN w:val="0"/>
        <w:adjustRightInd w:val="0"/>
        <w:spacing w:after="120"/>
        <w:jc w:val="center"/>
        <w:rPr>
          <w:rFonts w:ascii="Arial" w:hAnsi="Arial" w:cs="Arial"/>
          <w:sz w:val="20"/>
          <w:szCs w:val="20"/>
        </w:rPr>
      </w:pPr>
      <w:bookmarkStart w:id="314" w:name="chuong_pl_52"/>
      <w:r w:rsidRPr="00B13F3E">
        <w:rPr>
          <w:rFonts w:ascii="Arial" w:hAnsi="Arial" w:cs="Arial"/>
          <w:b/>
          <w:bCs/>
          <w:sz w:val="20"/>
          <w:szCs w:val="20"/>
        </w:rPr>
        <w:t>PHỤ LỤC II</w:t>
      </w:r>
      <w:bookmarkEnd w:id="314"/>
      <w:r w:rsidRPr="00B13F3E">
        <w:rPr>
          <w:rFonts w:ascii="Arial" w:hAnsi="Arial" w:cs="Arial"/>
          <w:b/>
          <w:bCs/>
          <w:sz w:val="20"/>
          <w:szCs w:val="20"/>
        </w:rPr>
        <w:t xml:space="preserve"> </w:t>
      </w:r>
      <w:r w:rsidR="002D6794" w:rsidRPr="00B13F3E">
        <w:rPr>
          <w:rStyle w:val="FootnoteReference"/>
          <w:rFonts w:ascii="Arial" w:hAnsi="Arial" w:cs="Arial"/>
          <w:b/>
          <w:bCs/>
          <w:sz w:val="20"/>
          <w:szCs w:val="20"/>
        </w:rPr>
        <w:footnoteReference w:customMarkFollows="1" w:id="115"/>
        <w:t>[116]</w:t>
      </w:r>
      <w:r w:rsidRPr="00B13F3E">
        <w:rPr>
          <w:rFonts w:ascii="Arial" w:hAnsi="Arial" w:cs="Arial"/>
          <w:b/>
          <w:bCs/>
          <w:sz w:val="20"/>
          <w:szCs w:val="20"/>
        </w:rPr>
        <w:t xml:space="preserve"> </w:t>
      </w:r>
    </w:p>
    <w:p w:rsidR="002D6794" w:rsidRPr="00B13F3E" w:rsidRDefault="003F1B04" w:rsidP="00B13F3E">
      <w:pPr>
        <w:widowControl w:val="0"/>
        <w:autoSpaceDE w:val="0"/>
        <w:autoSpaceDN w:val="0"/>
        <w:adjustRightInd w:val="0"/>
        <w:spacing w:after="120"/>
        <w:jc w:val="center"/>
        <w:rPr>
          <w:rFonts w:ascii="Arial" w:hAnsi="Arial" w:cs="Arial"/>
          <w:sz w:val="20"/>
          <w:szCs w:val="20"/>
        </w:rPr>
      </w:pPr>
      <w:bookmarkStart w:id="315" w:name="chuong_pl_52_name"/>
      <w:r w:rsidRPr="00B13F3E">
        <w:rPr>
          <w:rFonts w:ascii="Arial" w:hAnsi="Arial" w:cs="Arial"/>
          <w:bCs/>
          <w:sz w:val="20"/>
          <w:szCs w:val="20"/>
        </w:rPr>
        <w:t>MẪU HÀNH NGHỀ KHOAN NƯỚC DƯỚI ĐẤT</w:t>
      </w:r>
      <w:bookmarkEnd w:id="315"/>
      <w:r w:rsidRPr="00B13F3E">
        <w:rPr>
          <w:rFonts w:ascii="Arial" w:hAnsi="Arial" w:cs="Arial"/>
          <w:bCs/>
          <w:sz w:val="20"/>
          <w:szCs w:val="20"/>
        </w:rPr>
        <w:br/>
      </w:r>
      <w:r w:rsidR="002D6794" w:rsidRPr="00B13F3E">
        <w:rPr>
          <w:rFonts w:ascii="Arial" w:hAnsi="Arial" w:cs="Arial"/>
          <w:i/>
          <w:iCs/>
          <w:sz w:val="20"/>
          <w:szCs w:val="20"/>
        </w:rPr>
        <w:t>(Kèm theo Nghị định số 54/2024/NĐ-CP ngày 16 tháng 5 năm 2024 của Chính phủ)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07"/>
        <w:gridCol w:w="857"/>
        <w:gridCol w:w="7817"/>
      </w:tblGrid>
      <w:tr w:rsidR="002D6794" w:rsidRPr="00B13F3E">
        <w:tblPrEx>
          <w:tblCellMar>
            <w:top w:w="0" w:type="dxa"/>
            <w:left w:w="0" w:type="dxa"/>
            <w:bottom w:w="0" w:type="dxa"/>
            <w:right w:w="0" w:type="dxa"/>
          </w:tblCellMar>
        </w:tblPrEx>
        <w:tc>
          <w:tcPr>
            <w:tcW w:w="22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STT</w:t>
            </w:r>
          </w:p>
        </w:tc>
        <w:tc>
          <w:tcPr>
            <w:tcW w:w="47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Ký hiệu</w:t>
            </w:r>
          </w:p>
        </w:tc>
        <w:tc>
          <w:tcPr>
            <w:tcW w:w="430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Tên văn bản</w:t>
            </w:r>
          </w:p>
        </w:tc>
      </w:tr>
      <w:tr w:rsidR="002D6794" w:rsidRPr="00B13F3E">
        <w:tblPrEx>
          <w:tblCellMar>
            <w:top w:w="0" w:type="dxa"/>
            <w:left w:w="0" w:type="dxa"/>
            <w:bottom w:w="0" w:type="dxa"/>
            <w:right w:w="0" w:type="dxa"/>
          </w:tblCellMar>
        </w:tblPrEx>
        <w:tc>
          <w:tcPr>
            <w:tcW w:w="22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w:t>
            </w:r>
          </w:p>
        </w:tc>
        <w:tc>
          <w:tcPr>
            <w:tcW w:w="47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Mẫu 49</w:t>
            </w:r>
          </w:p>
        </w:tc>
        <w:tc>
          <w:tcPr>
            <w:tcW w:w="4303"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Văn bản đề nghị cấp giấy phép hành nghề khoan nước dưới đất</w:t>
            </w:r>
          </w:p>
        </w:tc>
      </w:tr>
      <w:tr w:rsidR="002D6794" w:rsidRPr="00B13F3E">
        <w:tblPrEx>
          <w:tblCellMar>
            <w:top w:w="0" w:type="dxa"/>
            <w:left w:w="0" w:type="dxa"/>
            <w:bottom w:w="0" w:type="dxa"/>
            <w:right w:w="0" w:type="dxa"/>
          </w:tblCellMar>
        </w:tblPrEx>
        <w:tc>
          <w:tcPr>
            <w:tcW w:w="22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2</w:t>
            </w:r>
          </w:p>
        </w:tc>
        <w:tc>
          <w:tcPr>
            <w:tcW w:w="47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Mẫu 50</w:t>
            </w:r>
          </w:p>
        </w:tc>
        <w:tc>
          <w:tcPr>
            <w:tcW w:w="4303"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Văn bản đề nghị gia hạn giấy phép hành nghề khoan nước dưới đất</w:t>
            </w:r>
          </w:p>
        </w:tc>
      </w:tr>
      <w:tr w:rsidR="002D6794" w:rsidRPr="00B13F3E">
        <w:tblPrEx>
          <w:tblCellMar>
            <w:top w:w="0" w:type="dxa"/>
            <w:left w:w="0" w:type="dxa"/>
            <w:bottom w:w="0" w:type="dxa"/>
            <w:right w:w="0" w:type="dxa"/>
          </w:tblCellMar>
        </w:tblPrEx>
        <w:tc>
          <w:tcPr>
            <w:tcW w:w="22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3</w:t>
            </w:r>
          </w:p>
        </w:tc>
        <w:tc>
          <w:tcPr>
            <w:tcW w:w="47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Mẫu 51</w:t>
            </w:r>
          </w:p>
        </w:tc>
        <w:tc>
          <w:tcPr>
            <w:tcW w:w="4303"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Văn bản đề nghị cấp lại/trả lại giấy phép hành nghề khoan nước dưới đất</w:t>
            </w:r>
          </w:p>
        </w:tc>
      </w:tr>
      <w:tr w:rsidR="002D6794" w:rsidRPr="00B13F3E">
        <w:tblPrEx>
          <w:tblCellMar>
            <w:top w:w="0" w:type="dxa"/>
            <w:left w:w="0" w:type="dxa"/>
            <w:bottom w:w="0" w:type="dxa"/>
            <w:right w:w="0" w:type="dxa"/>
          </w:tblCellMar>
        </w:tblPrEx>
        <w:tc>
          <w:tcPr>
            <w:tcW w:w="22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4</w:t>
            </w:r>
          </w:p>
        </w:tc>
        <w:tc>
          <w:tcPr>
            <w:tcW w:w="47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Mẫu 52</w:t>
            </w:r>
          </w:p>
        </w:tc>
        <w:tc>
          <w:tcPr>
            <w:tcW w:w="4303"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Bản khai kinh nghiệm chuyên môn trong hoạt động khoan nước dưới đất của người chịu trách nhiệm chính về kỹ thuật</w:t>
            </w:r>
          </w:p>
        </w:tc>
      </w:tr>
      <w:tr w:rsidR="002D6794" w:rsidRPr="00B13F3E">
        <w:tblPrEx>
          <w:tblCellMar>
            <w:top w:w="0" w:type="dxa"/>
            <w:left w:w="0" w:type="dxa"/>
            <w:bottom w:w="0" w:type="dxa"/>
            <w:right w:w="0" w:type="dxa"/>
          </w:tblCellMar>
        </w:tblPrEx>
        <w:tc>
          <w:tcPr>
            <w:tcW w:w="22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5</w:t>
            </w:r>
          </w:p>
        </w:tc>
        <w:tc>
          <w:tcPr>
            <w:tcW w:w="47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Mẫu 53</w:t>
            </w:r>
          </w:p>
        </w:tc>
        <w:tc>
          <w:tcPr>
            <w:tcW w:w="4303"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Giấy phép hành nghề khoan nước dưới đất</w:t>
            </w:r>
          </w:p>
        </w:tc>
      </w:tr>
      <w:tr w:rsidR="002D6794" w:rsidRPr="00B13F3E">
        <w:tblPrEx>
          <w:tblCellMar>
            <w:top w:w="0" w:type="dxa"/>
            <w:left w:w="0" w:type="dxa"/>
            <w:bottom w:w="0" w:type="dxa"/>
            <w:right w:w="0" w:type="dxa"/>
          </w:tblCellMar>
        </w:tblPrEx>
        <w:tc>
          <w:tcPr>
            <w:tcW w:w="22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6</w:t>
            </w:r>
          </w:p>
        </w:tc>
        <w:tc>
          <w:tcPr>
            <w:tcW w:w="47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Mẫu 54</w:t>
            </w:r>
          </w:p>
        </w:tc>
        <w:tc>
          <w:tcPr>
            <w:tcW w:w="4303"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Giấy phép hành nghề khoan nước dưới đất (trường hợp gia hạn/ cấp lại)</w:t>
            </w:r>
          </w:p>
        </w:tc>
      </w:tr>
      <w:tr w:rsidR="002D6794" w:rsidRPr="00B13F3E">
        <w:tblPrEx>
          <w:tblCellMar>
            <w:top w:w="0" w:type="dxa"/>
            <w:left w:w="0" w:type="dxa"/>
            <w:bottom w:w="0" w:type="dxa"/>
            <w:right w:w="0" w:type="dxa"/>
          </w:tblCellMar>
        </w:tblPrEx>
        <w:tc>
          <w:tcPr>
            <w:tcW w:w="22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7</w:t>
            </w:r>
          </w:p>
        </w:tc>
        <w:tc>
          <w:tcPr>
            <w:tcW w:w="47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Mẫu 55</w:t>
            </w:r>
          </w:p>
        </w:tc>
        <w:tc>
          <w:tcPr>
            <w:tcW w:w="4303"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Quyết định chấp thuận đề nghị trả lại Giấy phép hành nghề khoan nước dưới đất</w:t>
            </w:r>
          </w:p>
        </w:tc>
      </w:tr>
      <w:tr w:rsidR="002D6794" w:rsidRPr="00B13F3E">
        <w:tblPrEx>
          <w:tblCellMar>
            <w:top w:w="0" w:type="dxa"/>
            <w:left w:w="0" w:type="dxa"/>
            <w:bottom w:w="0" w:type="dxa"/>
            <w:right w:w="0" w:type="dxa"/>
          </w:tblCellMar>
        </w:tblPrEx>
        <w:tc>
          <w:tcPr>
            <w:tcW w:w="22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8</w:t>
            </w:r>
          </w:p>
        </w:tc>
        <w:tc>
          <w:tcPr>
            <w:tcW w:w="47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Mẫu 56</w:t>
            </w:r>
          </w:p>
        </w:tc>
        <w:tc>
          <w:tcPr>
            <w:tcW w:w="4303"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Bảng tổng hợp các công trình khoan nước dưới đất (của chủ giấy phép)</w:t>
            </w:r>
          </w:p>
        </w:tc>
      </w:tr>
    </w:tbl>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316" w:name="chuong_pl_53"/>
      <w:r w:rsidRPr="00B13F3E">
        <w:rPr>
          <w:rFonts w:ascii="Arial" w:hAnsi="Arial" w:cs="Arial"/>
          <w:b/>
          <w:bCs/>
          <w:sz w:val="20"/>
          <w:szCs w:val="20"/>
        </w:rPr>
        <w:t>Mẫu 49</w:t>
      </w:r>
      <w:bookmarkEnd w:id="316"/>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CỘNG HÒA XÃ HỘI CHỦ NGHĨA VIỆT NAM</w:t>
      </w:r>
      <w:r w:rsidRPr="00B13F3E">
        <w:rPr>
          <w:rFonts w:ascii="Arial" w:hAnsi="Arial" w:cs="Arial"/>
          <w:b/>
          <w:bCs/>
          <w:sz w:val="20"/>
          <w:szCs w:val="20"/>
        </w:rPr>
        <w:br/>
        <w:t xml:space="preserve">Độc lập - Tự do - Hạnh phúc </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317" w:name="chuong_pl_53_name"/>
      <w:r w:rsidRPr="00B13F3E">
        <w:rPr>
          <w:rFonts w:ascii="Arial" w:hAnsi="Arial" w:cs="Arial"/>
          <w:b/>
          <w:bCs/>
          <w:sz w:val="20"/>
          <w:szCs w:val="20"/>
        </w:rPr>
        <w:t>VĂN BẢN ĐỀ NGHỊ CẤP GIẤY PHÉP HÀNH</w:t>
      </w:r>
      <w:bookmarkEnd w:id="317"/>
      <w:r w:rsidRPr="00B13F3E">
        <w:rPr>
          <w:rFonts w:ascii="Arial" w:hAnsi="Arial" w:cs="Arial"/>
          <w:b/>
          <w:bCs/>
          <w:sz w:val="20"/>
          <w:szCs w:val="20"/>
        </w:rPr>
        <w:br/>
      </w:r>
      <w:bookmarkStart w:id="318" w:name="chuong_pl_53_name_name"/>
      <w:r w:rsidRPr="00B13F3E">
        <w:rPr>
          <w:rFonts w:ascii="Arial" w:hAnsi="Arial" w:cs="Arial"/>
          <w:b/>
          <w:bCs/>
          <w:sz w:val="20"/>
          <w:szCs w:val="20"/>
        </w:rPr>
        <w:t>NGHỀ KHOAN NƯỚC DƯỚI ĐẤT</w:t>
      </w:r>
      <w:bookmarkEnd w:id="318"/>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Kính gửi: Chủ tịch Ủy ban nhân dân tỉnh/thành phố....</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Tổ chức, cá nhân đề nghị cấp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1.1. Tên tổ chức/cá nhân </w:t>
      </w:r>
      <w:r w:rsidRPr="00B13F3E">
        <w:rPr>
          <w:rFonts w:ascii="Arial" w:hAnsi="Arial" w:cs="Arial"/>
          <w:i/>
          <w:iCs/>
          <w:sz w:val="20"/>
          <w:szCs w:val="20"/>
        </w:rPr>
        <w:t xml:space="preserve">(đối với tổ chức ghi đầy đủ tên theo Quyết định thành lập hoặc Giấy chứng </w:t>
      </w:r>
      <w:r w:rsidRPr="00B13F3E">
        <w:rPr>
          <w:rFonts w:ascii="Arial" w:hAnsi="Arial" w:cs="Arial"/>
          <w:i/>
          <w:iCs/>
          <w:sz w:val="20"/>
          <w:szCs w:val="20"/>
        </w:rPr>
        <w:lastRenderedPageBreak/>
        <w:t>nhận đăng ký doanh nghiệp; đối với cá nhân ghi đầy đủ họ tên theo Căn cước công dân/Căn cước)</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1.2. Mã số doanh nghiệp hoặc số Quyết định thành lập, cơ quan ký quyết định </w:t>
      </w:r>
      <w:r w:rsidRPr="00B13F3E">
        <w:rPr>
          <w:rFonts w:ascii="Arial" w:hAnsi="Arial" w:cs="Arial"/>
          <w:i/>
          <w:iCs/>
          <w:sz w:val="20"/>
          <w:szCs w:val="20"/>
        </w:rPr>
        <w:t>(đối với tổ chức)</w:t>
      </w:r>
      <w:r w:rsidRPr="00B13F3E">
        <w:rPr>
          <w:rFonts w:ascii="Arial" w:hAnsi="Arial" w:cs="Arial"/>
          <w:sz w:val="20"/>
          <w:szCs w:val="20"/>
        </w:rPr>
        <w:t xml:space="preserve">/số định danh cá nhân </w:t>
      </w:r>
      <w:r w:rsidRPr="00B13F3E">
        <w:rPr>
          <w:rFonts w:ascii="Arial" w:hAnsi="Arial" w:cs="Arial"/>
          <w:i/>
          <w:iCs/>
          <w:sz w:val="20"/>
          <w:szCs w:val="20"/>
        </w:rPr>
        <w:t>(đối với cá nhân)</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1.3. Địa chỉ </w:t>
      </w:r>
      <w:r w:rsidRPr="00B13F3E">
        <w:rPr>
          <w:rFonts w:ascii="Arial" w:hAnsi="Arial" w:cs="Arial"/>
          <w:i/>
          <w:iCs/>
          <w:sz w:val="20"/>
          <w:szCs w:val="20"/>
        </w:rPr>
        <w:t>(đối với tổ chức ghi địa chỉ trụ sở chính theo Giấy chứng nhận đăng ký doanh nghiệp và địa chỉ văn phòng đại diện (nếu có) hoặc Quyết định thành lập; đối với cá nhân ghi theo địa chỉ nơi cư trú)</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1.4. Điện thoại:…………….. Email: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Thời gian hành nghề: ……………………………………….....….. (1)</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Giấy tờ tài liệu nộp kèm theo Văn bản </w:t>
      </w:r>
      <w:r w:rsidR="00913A28" w:rsidRPr="00B13F3E">
        <w:rPr>
          <w:rFonts w:ascii="Arial" w:hAnsi="Arial" w:cs="Arial"/>
          <w:sz w:val="20"/>
          <w:szCs w:val="20"/>
        </w:rPr>
        <w:t>này</w:t>
      </w:r>
      <w:r w:rsidRPr="00B13F3E">
        <w:rPr>
          <w:rFonts w:ascii="Arial" w:hAnsi="Arial" w:cs="Arial"/>
          <w:sz w:val="20"/>
          <w:szCs w:val="20"/>
        </w:rPr>
        <w:t xml:space="preserve"> gồm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(2)</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Cam kết của chủ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w:t>
      </w:r>
      <w:r w:rsidRPr="00B13F3E">
        <w:rPr>
          <w:rFonts w:ascii="Arial" w:hAnsi="Arial" w:cs="Arial"/>
          <w:i/>
          <w:iCs/>
          <w:sz w:val="20"/>
          <w:szCs w:val="20"/>
        </w:rPr>
        <w:t xml:space="preserve">(Tên tổ chức/cá nhân đề nghị cấp phép) </w:t>
      </w:r>
      <w:r w:rsidRPr="00B13F3E">
        <w:rPr>
          <w:rFonts w:ascii="Arial" w:hAnsi="Arial" w:cs="Arial"/>
          <w:sz w:val="20"/>
          <w:szCs w:val="20"/>
        </w:rPr>
        <w:t>có đủ năng lực chuyên môn để hành nghề khoan nước dưới đất theo đề nghị cấp phép nêu trên.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w:t>
      </w:r>
      <w:r w:rsidRPr="00B13F3E">
        <w:rPr>
          <w:rFonts w:ascii="Arial" w:hAnsi="Arial" w:cs="Arial"/>
          <w:i/>
          <w:iCs/>
          <w:sz w:val="20"/>
          <w:szCs w:val="20"/>
        </w:rPr>
        <w:t xml:space="preserve">(Tên tổ chức/cá nhân đề nghị cấp phép) </w:t>
      </w:r>
      <w:r w:rsidRPr="00B13F3E">
        <w:rPr>
          <w:rFonts w:ascii="Arial" w:hAnsi="Arial" w:cs="Arial"/>
          <w:sz w:val="20"/>
          <w:szCs w:val="20"/>
        </w:rPr>
        <w:t xml:space="preserve">cam kết các nội dung, thông tin ghi trong Văn bản </w:t>
      </w:r>
      <w:r w:rsidR="00913A28" w:rsidRPr="00B13F3E">
        <w:rPr>
          <w:rFonts w:ascii="Arial" w:hAnsi="Arial" w:cs="Arial"/>
          <w:sz w:val="20"/>
          <w:szCs w:val="20"/>
        </w:rPr>
        <w:t>này</w:t>
      </w:r>
      <w:r w:rsidRPr="00B13F3E">
        <w:rPr>
          <w:rFonts w:ascii="Arial" w:hAnsi="Arial" w:cs="Arial"/>
          <w:sz w:val="20"/>
          <w:szCs w:val="20"/>
        </w:rPr>
        <w:t xml:space="preserve"> và các tài liệu kèm theo là đúng sự thật và xin hoàn toàn chịu trách nhiệm trước pháp luật.</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i/>
                <w:iCs/>
                <w:sz w:val="20"/>
                <w:szCs w:val="20"/>
              </w:rPr>
              <w:t>… ngày ... tháng ... năm …</w:t>
            </w:r>
          </w:p>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b/>
                <w:bCs/>
                <w:sz w:val="20"/>
                <w:szCs w:val="20"/>
              </w:rPr>
              <w:t>Tổ chức/cá nhân đề nghị cấp phép</w:t>
            </w:r>
          </w:p>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i/>
                <w:iCs/>
                <w:sz w:val="20"/>
                <w:szCs w:val="20"/>
              </w:rPr>
              <w:t>(Ký, ghi rõ họ tên, đóng dấu nếu có</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t>(1) Ghi rõ số tháng/hoặc năm nhưng tối đa không quá 10 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Liệt kê danh </w:t>
      </w:r>
      <w:r w:rsidR="00913A28" w:rsidRPr="00B13F3E">
        <w:rPr>
          <w:rFonts w:ascii="Arial" w:hAnsi="Arial" w:cs="Arial"/>
          <w:sz w:val="20"/>
          <w:szCs w:val="20"/>
        </w:rPr>
        <w:t>mục</w:t>
      </w:r>
      <w:r w:rsidRPr="00B13F3E">
        <w:rPr>
          <w:rFonts w:ascii="Arial" w:hAnsi="Arial" w:cs="Arial"/>
          <w:sz w:val="20"/>
          <w:szCs w:val="20"/>
        </w:rPr>
        <w:t xml:space="preserve"> giấy tờ, tài liệu gửi kèm theo Văn bản đề nghị.</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319" w:name="chuong_pl_54"/>
      <w:r w:rsidRPr="00B13F3E">
        <w:rPr>
          <w:rFonts w:ascii="Arial" w:hAnsi="Arial" w:cs="Arial"/>
          <w:b/>
          <w:bCs/>
          <w:sz w:val="20"/>
          <w:szCs w:val="20"/>
        </w:rPr>
        <w:t>Mẫu 50</w:t>
      </w:r>
      <w:bookmarkEnd w:id="319"/>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r w:rsidRPr="00B13F3E">
        <w:rPr>
          <w:rFonts w:ascii="Arial" w:hAnsi="Arial" w:cs="Arial"/>
          <w:b/>
          <w:bCs/>
          <w:sz w:val="20"/>
          <w:szCs w:val="20"/>
        </w:rPr>
        <w:t>CỘNG HÒA XÃ HỘI CHỦ NGHĨA VIỆT NAM</w:t>
      </w:r>
      <w:r w:rsidRPr="00B13F3E">
        <w:rPr>
          <w:rFonts w:ascii="Arial" w:hAnsi="Arial" w:cs="Arial"/>
          <w:b/>
          <w:bCs/>
          <w:sz w:val="20"/>
          <w:szCs w:val="20"/>
        </w:rPr>
        <w:br/>
        <w:t xml:space="preserve">Độc lập - Tự do - Hạnh phúc </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320" w:name="chuong_pl_54_name"/>
      <w:r w:rsidRPr="00B13F3E">
        <w:rPr>
          <w:rFonts w:ascii="Arial" w:hAnsi="Arial" w:cs="Arial"/>
          <w:b/>
          <w:bCs/>
          <w:sz w:val="20"/>
          <w:szCs w:val="20"/>
        </w:rPr>
        <w:t>VĂN BẢN ĐỀ NGHỊ GIA HẠN</w:t>
      </w:r>
      <w:bookmarkEnd w:id="320"/>
      <w:r w:rsidRPr="00B13F3E">
        <w:rPr>
          <w:rFonts w:ascii="Arial" w:hAnsi="Arial" w:cs="Arial"/>
          <w:b/>
          <w:bCs/>
          <w:sz w:val="20"/>
          <w:szCs w:val="20"/>
        </w:rPr>
        <w:br/>
      </w:r>
      <w:bookmarkStart w:id="321" w:name="chuong_pl_54_name_name"/>
      <w:r w:rsidRPr="00B13F3E">
        <w:rPr>
          <w:rFonts w:ascii="Arial" w:hAnsi="Arial" w:cs="Arial"/>
          <w:b/>
          <w:bCs/>
          <w:sz w:val="20"/>
          <w:szCs w:val="20"/>
        </w:rPr>
        <w:t>GIẤY PHÉP HÀNH NGHỀ KHOAN NƯỚC DƯỚI ĐẤT</w:t>
      </w:r>
      <w:bookmarkEnd w:id="321"/>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Kính gửi: Chủ tịch Ủy ban nhân dân tỉnh/thành phố…</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Thông tin về chủ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1.1. Tên tổ chức/cá nhân </w:t>
      </w:r>
      <w:r w:rsidRPr="00B13F3E">
        <w:rPr>
          <w:rFonts w:ascii="Arial" w:hAnsi="Arial" w:cs="Arial"/>
          <w:i/>
          <w:iCs/>
          <w:sz w:val="20"/>
          <w:szCs w:val="20"/>
        </w:rPr>
        <w:t>(đối với tổ chức ghi đầy đủ tên theo Quyết định thành lập hoặc Giấy chứng nhận đăng ký doanh nghiệp; đối với cá nhân ghi đầy đủ họ tên theo Căn cước công dân/Căn cước)</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1.2. Mã số doanh nghiệp hoặc số Quyết định thành lập, cơ quan ký quyết định </w:t>
      </w:r>
      <w:r w:rsidRPr="00B13F3E">
        <w:rPr>
          <w:rFonts w:ascii="Arial" w:hAnsi="Arial" w:cs="Arial"/>
          <w:i/>
          <w:iCs/>
          <w:sz w:val="20"/>
          <w:szCs w:val="20"/>
        </w:rPr>
        <w:t>(đối với tổ chức)</w:t>
      </w:r>
      <w:r w:rsidRPr="00B13F3E">
        <w:rPr>
          <w:rFonts w:ascii="Arial" w:hAnsi="Arial" w:cs="Arial"/>
          <w:sz w:val="20"/>
          <w:szCs w:val="20"/>
        </w:rPr>
        <w:t xml:space="preserve">/số định danh cá nhân </w:t>
      </w:r>
      <w:r w:rsidRPr="00B13F3E">
        <w:rPr>
          <w:rFonts w:ascii="Arial" w:hAnsi="Arial" w:cs="Arial"/>
          <w:i/>
          <w:iCs/>
          <w:sz w:val="20"/>
          <w:szCs w:val="20"/>
        </w:rPr>
        <w:t>(đối với cá nhân)</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1.3. Địa chỉ </w:t>
      </w:r>
      <w:r w:rsidRPr="00B13F3E">
        <w:rPr>
          <w:rFonts w:ascii="Arial" w:hAnsi="Arial" w:cs="Arial"/>
          <w:i/>
          <w:iCs/>
          <w:sz w:val="20"/>
          <w:szCs w:val="20"/>
        </w:rPr>
        <w:t>(đối với tổ chức ghi địa chỉ trụ sở chính theo Giấy chứng nhận đăng ký doanh nghiệp và địa chỉ văn phòng đại diện (nếu có) hoặc Quyết định thành lập; đối với cá nhân ghi theo địa chỉ nơi cư trú)</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1.4. Điện thoại:…………….. Email: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1.5. Các thông tin về giấy phép đã được cấp: </w:t>
      </w:r>
      <w:r w:rsidRPr="00B13F3E">
        <w:rPr>
          <w:rFonts w:ascii="Arial" w:hAnsi="Arial" w:cs="Arial"/>
          <w:i/>
          <w:iCs/>
          <w:sz w:val="20"/>
          <w:szCs w:val="20"/>
        </w:rPr>
        <w:t>(Giấy phép số...., cấp ngày ...</w:t>
      </w:r>
      <w:r w:rsidRPr="00B13F3E">
        <w:rPr>
          <w:rFonts w:ascii="Arial" w:hAnsi="Arial" w:cs="Arial"/>
          <w:sz w:val="20"/>
          <w:szCs w:val="20"/>
        </w:rPr>
        <w:t xml:space="preserve"> </w:t>
      </w:r>
      <w:r w:rsidRPr="00B13F3E">
        <w:rPr>
          <w:rFonts w:ascii="Arial" w:hAnsi="Arial" w:cs="Arial"/>
          <w:i/>
          <w:iCs/>
          <w:sz w:val="20"/>
          <w:szCs w:val="20"/>
        </w:rPr>
        <w:t>tháng ... năm …, cơ quan cấp...; thời hạn của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Tình hình thực hiện các quy định của giấy phép:………….............… (1)</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3. Lý do đề nghị gia hạn giấy phép: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4. Thời gian đề nghị gia hạn giấy phép: </w:t>
      </w:r>
      <w:r w:rsidRPr="00B13F3E">
        <w:rPr>
          <w:rFonts w:ascii="Arial" w:hAnsi="Arial" w:cs="Arial"/>
          <w:i/>
          <w:iCs/>
          <w:sz w:val="20"/>
          <w:szCs w:val="20"/>
        </w:rPr>
        <w:t>(ghi rõ số tháng/hoặc năm nhưng</w:t>
      </w:r>
      <w:r w:rsidRPr="00B13F3E">
        <w:rPr>
          <w:rFonts w:ascii="Arial" w:hAnsi="Arial" w:cs="Arial"/>
          <w:sz w:val="20"/>
          <w:szCs w:val="20"/>
        </w:rPr>
        <w:t xml:space="preserve"> </w:t>
      </w:r>
      <w:r w:rsidRPr="00B13F3E">
        <w:rPr>
          <w:rFonts w:ascii="Arial" w:hAnsi="Arial" w:cs="Arial"/>
          <w:i/>
          <w:iCs/>
          <w:sz w:val="20"/>
          <w:szCs w:val="20"/>
        </w:rPr>
        <w:t>tối đa không quá 05 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5. Giấy tờ tài liệu nộp kèm theo Văn bản </w:t>
      </w:r>
      <w:r w:rsidR="00913A28" w:rsidRPr="00B13F3E">
        <w:rPr>
          <w:rFonts w:ascii="Arial" w:hAnsi="Arial" w:cs="Arial"/>
          <w:sz w:val="20"/>
          <w:szCs w:val="20"/>
        </w:rPr>
        <w:t>này</w:t>
      </w:r>
      <w:r w:rsidRPr="00B13F3E">
        <w:rPr>
          <w:rFonts w:ascii="Arial" w:hAnsi="Arial" w:cs="Arial"/>
          <w:sz w:val="20"/>
          <w:szCs w:val="20"/>
        </w:rPr>
        <w:t xml:space="preserve"> gồm có:…………….........(2)</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6. Cam kết của chủ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w:t>
      </w:r>
      <w:r w:rsidRPr="00B13F3E">
        <w:rPr>
          <w:rFonts w:ascii="Arial" w:hAnsi="Arial" w:cs="Arial"/>
          <w:i/>
          <w:iCs/>
          <w:sz w:val="20"/>
          <w:szCs w:val="20"/>
        </w:rPr>
        <w:t xml:space="preserve">(Tên tổ chức/cá nhân đề nghị gia hạn giấy phép) </w:t>
      </w:r>
      <w:r w:rsidRPr="00B13F3E">
        <w:rPr>
          <w:rFonts w:ascii="Arial" w:hAnsi="Arial" w:cs="Arial"/>
          <w:sz w:val="20"/>
          <w:szCs w:val="20"/>
        </w:rPr>
        <w:t xml:space="preserve">cam đoan các nội dung, thông tin trong Văn bản </w:t>
      </w:r>
      <w:r w:rsidR="00913A28" w:rsidRPr="00B13F3E">
        <w:rPr>
          <w:rFonts w:ascii="Arial" w:hAnsi="Arial" w:cs="Arial"/>
          <w:sz w:val="20"/>
          <w:szCs w:val="20"/>
        </w:rPr>
        <w:t>này</w:t>
      </w:r>
      <w:r w:rsidRPr="00B13F3E">
        <w:rPr>
          <w:rFonts w:ascii="Arial" w:hAnsi="Arial" w:cs="Arial"/>
          <w:sz w:val="20"/>
          <w:szCs w:val="20"/>
        </w:rPr>
        <w:t xml:space="preserve"> và các giấy tờ, tài liệu gửi kèm theo là đúng sự thật và xin hoàn toàn chịu trách nhiệm trước pháp luật.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 xml:space="preserve">(Tên tổ chức/cá nhân đề nghị gia hạn giấy phép) </w:t>
      </w:r>
      <w:r w:rsidRPr="00B13F3E">
        <w:rPr>
          <w:rFonts w:ascii="Arial" w:hAnsi="Arial" w:cs="Arial"/>
          <w:sz w:val="20"/>
          <w:szCs w:val="20"/>
        </w:rPr>
        <w:t>có đủ năng lực chuyên môn kỹ thuật để hành nghề khoan nước dưới đất.</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i/>
                <w:iCs/>
                <w:sz w:val="20"/>
                <w:szCs w:val="20"/>
              </w:rPr>
              <w:t>….., ngày ... tháng ... năm …</w:t>
            </w:r>
          </w:p>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b/>
                <w:bCs/>
                <w:sz w:val="20"/>
                <w:szCs w:val="20"/>
              </w:rPr>
              <w:t>Tổ chức/cá nhân đề nghị</w:t>
            </w:r>
          </w:p>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i/>
                <w:iCs/>
                <w:sz w:val="20"/>
                <w:szCs w:val="20"/>
              </w:rPr>
              <w:t>(Ký, ghi rõ họ tên, đóng dấu nếu có</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t>(1) Chủ giấy phép tự đánh giá về tình hình thực hiện quy định của giấy phép trong quá trình hành nghề như: tuân thủ quy trình kỹ thuật khoan, bảo vệ nguồn nước dưới đất, về thực hiện chế độ báo cáo, các công trình khoan nước dưới đất đã thực hiện; về tình hình chấp hành các quy định của pháp luật về tài nguyên nước và các quy định của pháp luật có liên quan...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Liệt kê danh </w:t>
      </w:r>
      <w:r w:rsidR="00913A28" w:rsidRPr="00B13F3E">
        <w:rPr>
          <w:rFonts w:ascii="Arial" w:hAnsi="Arial" w:cs="Arial"/>
          <w:sz w:val="20"/>
          <w:szCs w:val="20"/>
        </w:rPr>
        <w:t>mục</w:t>
      </w:r>
      <w:r w:rsidRPr="00B13F3E">
        <w:rPr>
          <w:rFonts w:ascii="Arial" w:hAnsi="Arial" w:cs="Arial"/>
          <w:sz w:val="20"/>
          <w:szCs w:val="20"/>
        </w:rPr>
        <w:t xml:space="preserve"> giấy tờ, tài liệu gửi kèm theo hồ sơ.</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322" w:name="chuong_pl_55"/>
      <w:r w:rsidRPr="00B13F3E">
        <w:rPr>
          <w:rFonts w:ascii="Arial" w:hAnsi="Arial" w:cs="Arial"/>
          <w:b/>
          <w:bCs/>
          <w:sz w:val="20"/>
          <w:szCs w:val="20"/>
        </w:rPr>
        <w:t>Mẫu 51</w:t>
      </w:r>
      <w:bookmarkEnd w:id="322"/>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r w:rsidRPr="00B13F3E">
        <w:rPr>
          <w:rFonts w:ascii="Arial" w:hAnsi="Arial" w:cs="Arial"/>
          <w:b/>
          <w:bCs/>
          <w:sz w:val="20"/>
          <w:szCs w:val="20"/>
        </w:rPr>
        <w:t>CỘNG HÒA XÃ HỘI CHỦ NGHĨA VIỆT NAM</w:t>
      </w:r>
      <w:r w:rsidRPr="00B13F3E">
        <w:rPr>
          <w:rFonts w:ascii="Arial" w:hAnsi="Arial" w:cs="Arial"/>
          <w:b/>
          <w:bCs/>
          <w:sz w:val="20"/>
          <w:szCs w:val="20"/>
        </w:rPr>
        <w:br/>
        <w:t xml:space="preserve">Độc lập - Tự do - Hạnh phúc </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323" w:name="chuong_pl_55_name"/>
      <w:r w:rsidRPr="00B13F3E">
        <w:rPr>
          <w:rFonts w:ascii="Arial" w:hAnsi="Arial" w:cs="Arial"/>
          <w:b/>
          <w:bCs/>
          <w:sz w:val="20"/>
          <w:szCs w:val="20"/>
        </w:rPr>
        <w:t>VĂN BẢN ĐỀ NGHỊ CẤP LẠI/TRẢ LẠI GIẤY PHÉP HÀNH NGHỀ</w:t>
      </w:r>
      <w:bookmarkEnd w:id="323"/>
      <w:r w:rsidRPr="00B13F3E">
        <w:rPr>
          <w:rFonts w:ascii="Arial" w:hAnsi="Arial" w:cs="Arial"/>
          <w:b/>
          <w:bCs/>
          <w:sz w:val="20"/>
          <w:szCs w:val="20"/>
        </w:rPr>
        <w:br/>
      </w:r>
      <w:bookmarkStart w:id="324" w:name="chuong_pl_55_name_name"/>
      <w:r w:rsidRPr="00B13F3E">
        <w:rPr>
          <w:rFonts w:ascii="Arial" w:hAnsi="Arial" w:cs="Arial"/>
          <w:b/>
          <w:bCs/>
          <w:sz w:val="20"/>
          <w:szCs w:val="20"/>
        </w:rPr>
        <w:t>KHOAN NƯỚC DƯỚI ĐẤT</w:t>
      </w:r>
      <w:bookmarkEnd w:id="324"/>
      <w:r w:rsidRPr="00B13F3E">
        <w:rPr>
          <w:rFonts w:ascii="Arial" w:hAnsi="Arial" w:cs="Arial"/>
          <w:b/>
          <w:bCs/>
          <w:sz w:val="20"/>
          <w:szCs w:val="20"/>
        </w:rPr>
        <w:t xml:space="preserve"> </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Kính gửi: Chủ tịch Ủy ban nhân dân tỉnh/thành phố….</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Thông tin về chủ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1.1. Tên tổ chức/cá nhân </w:t>
      </w:r>
      <w:r w:rsidRPr="00B13F3E">
        <w:rPr>
          <w:rFonts w:ascii="Arial" w:hAnsi="Arial" w:cs="Arial"/>
          <w:i/>
          <w:iCs/>
          <w:sz w:val="20"/>
          <w:szCs w:val="20"/>
        </w:rPr>
        <w:t>(đối với tổ chức ghi đầy đủ tên theo Quyết định thành lập hoặc Giấy chứng nhận đăng ký doanh nghiệp; đối với cá nhân ghi đầy đủ họ tên theo Căn cước công dân/Căn cước)</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1.2. Mã số doanh nghiệp hoặc số Quyết định thành lập, cơ quan ký quyết định </w:t>
      </w:r>
      <w:r w:rsidRPr="00B13F3E">
        <w:rPr>
          <w:rFonts w:ascii="Arial" w:hAnsi="Arial" w:cs="Arial"/>
          <w:i/>
          <w:iCs/>
          <w:sz w:val="20"/>
          <w:szCs w:val="20"/>
        </w:rPr>
        <w:t>(đối với tổ chức)</w:t>
      </w:r>
      <w:r w:rsidRPr="00B13F3E">
        <w:rPr>
          <w:rFonts w:ascii="Arial" w:hAnsi="Arial" w:cs="Arial"/>
          <w:sz w:val="20"/>
          <w:szCs w:val="20"/>
        </w:rPr>
        <w:t xml:space="preserve">/số định danh cá nhân </w:t>
      </w:r>
      <w:r w:rsidRPr="00B13F3E">
        <w:rPr>
          <w:rFonts w:ascii="Arial" w:hAnsi="Arial" w:cs="Arial"/>
          <w:i/>
          <w:iCs/>
          <w:sz w:val="20"/>
          <w:szCs w:val="20"/>
        </w:rPr>
        <w:t>(đối với cá nhân)</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1.3. Địa chỉ </w:t>
      </w:r>
      <w:r w:rsidRPr="00B13F3E">
        <w:rPr>
          <w:rFonts w:ascii="Arial" w:hAnsi="Arial" w:cs="Arial"/>
          <w:i/>
          <w:iCs/>
          <w:sz w:val="20"/>
          <w:szCs w:val="20"/>
        </w:rPr>
        <w:t>(đối với tổ chức ghi địa chỉ trụ sở chính theo Giấy chứng nhận đăng ký doanh nghiệp và địa chỉ văn phòng đại diện (nếu có) hoặc Quyết định thành lập; đối với cá nhân ghi theo địa chỉ nơi cư trú)</w:t>
      </w: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1.4. Điện thoại:…………….. Email: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1.5. Các thông tin về giấy phép đã được cấp: </w:t>
      </w:r>
      <w:r w:rsidRPr="00B13F3E">
        <w:rPr>
          <w:rFonts w:ascii="Arial" w:hAnsi="Arial" w:cs="Arial"/>
          <w:i/>
          <w:iCs/>
          <w:sz w:val="20"/>
          <w:szCs w:val="20"/>
        </w:rPr>
        <w:t>(Giấy phép số ...., cấp ngày ...</w:t>
      </w:r>
      <w:r w:rsidRPr="00B13F3E">
        <w:rPr>
          <w:rFonts w:ascii="Arial" w:hAnsi="Arial" w:cs="Arial"/>
          <w:sz w:val="20"/>
          <w:szCs w:val="20"/>
        </w:rPr>
        <w:t xml:space="preserve"> </w:t>
      </w:r>
      <w:r w:rsidRPr="00B13F3E">
        <w:rPr>
          <w:rFonts w:ascii="Arial" w:hAnsi="Arial" w:cs="Arial"/>
          <w:i/>
          <w:iCs/>
          <w:sz w:val="20"/>
          <w:szCs w:val="20"/>
        </w:rPr>
        <w:t>tháng ... năm ..., cơ quan cấp...; thời hạn của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Lý do đề nghị cấp lại/trả lại giấy phép: …………………………. (1)</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Cam kết của chủ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 xml:space="preserve"> (Chủ giấy phép) </w:t>
      </w:r>
      <w:r w:rsidRPr="00B13F3E">
        <w:rPr>
          <w:rFonts w:ascii="Arial" w:hAnsi="Arial" w:cs="Arial"/>
          <w:sz w:val="20"/>
          <w:szCs w:val="20"/>
        </w:rPr>
        <w:t xml:space="preserve">cam đoan các nội dung, thông tin trong văn bản </w:t>
      </w:r>
      <w:r w:rsidR="00913A28" w:rsidRPr="00B13F3E">
        <w:rPr>
          <w:rFonts w:ascii="Arial" w:hAnsi="Arial" w:cs="Arial"/>
          <w:sz w:val="20"/>
          <w:szCs w:val="20"/>
        </w:rPr>
        <w:t>này</w:t>
      </w:r>
      <w:r w:rsidRPr="00B13F3E">
        <w:rPr>
          <w:rFonts w:ascii="Arial" w:hAnsi="Arial" w:cs="Arial"/>
          <w:sz w:val="20"/>
          <w:szCs w:val="20"/>
        </w:rPr>
        <w:t xml:space="preserve"> và các giấy tờ, tài liệu gửi kèm theo là đúng sự thật và xin hoàn toàn chịu trách nhiệm trước pháp luật.</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i/>
                <w:iCs/>
                <w:sz w:val="20"/>
                <w:szCs w:val="20"/>
              </w:rPr>
              <w:t>…., ngày … tháng … năm …</w:t>
            </w:r>
          </w:p>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b/>
                <w:bCs/>
                <w:sz w:val="20"/>
                <w:szCs w:val="20"/>
              </w:rPr>
              <w:t>Chủ giấy phép</w:t>
            </w:r>
          </w:p>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i/>
                <w:iCs/>
                <w:sz w:val="20"/>
                <w:szCs w:val="20"/>
              </w:rPr>
              <w:t>(Ký, ghi rõ họ tên, đóng dấu nếu có</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t>(1) Trình bày rõ lý do đề nghị cấp lại/trả lại giấy phép (kèm theo tài liệu chứng minh lý do đề nghị cấp lại giấy phép).</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325" w:name="chuong_pl_56"/>
      <w:r w:rsidRPr="00B13F3E">
        <w:rPr>
          <w:rFonts w:ascii="Arial" w:hAnsi="Arial" w:cs="Arial"/>
          <w:b/>
          <w:bCs/>
          <w:sz w:val="20"/>
          <w:szCs w:val="20"/>
        </w:rPr>
        <w:t>Mẫu 52</w:t>
      </w:r>
      <w:bookmarkEnd w:id="325"/>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326" w:name="chuong_pl_56_name"/>
      <w:r w:rsidRPr="00B13F3E">
        <w:rPr>
          <w:rFonts w:ascii="Arial" w:hAnsi="Arial" w:cs="Arial"/>
          <w:b/>
          <w:bCs/>
          <w:sz w:val="20"/>
          <w:szCs w:val="20"/>
        </w:rPr>
        <w:t>BẢN KHAI KINH NGHIỆM CHUYÊN MÔN</w:t>
      </w:r>
      <w:bookmarkEnd w:id="326"/>
      <w:r w:rsidRPr="00B13F3E">
        <w:rPr>
          <w:rFonts w:ascii="Arial" w:hAnsi="Arial" w:cs="Arial"/>
          <w:b/>
          <w:bCs/>
          <w:sz w:val="20"/>
          <w:szCs w:val="20"/>
        </w:rPr>
        <w:br/>
      </w:r>
      <w:bookmarkStart w:id="327" w:name="chuong_pl_56_name_name"/>
      <w:r w:rsidRPr="00B13F3E">
        <w:rPr>
          <w:rFonts w:ascii="Arial" w:hAnsi="Arial" w:cs="Arial"/>
          <w:b/>
          <w:bCs/>
          <w:sz w:val="20"/>
          <w:szCs w:val="20"/>
        </w:rPr>
        <w:t>TRONG HOẠT ĐỘNG KHOAN NƯỚC DƯỚI ĐẤT</w:t>
      </w:r>
      <w:bookmarkEnd w:id="327"/>
      <w:r w:rsidRPr="00B13F3E">
        <w:rPr>
          <w:rFonts w:ascii="Arial" w:hAnsi="Arial" w:cs="Arial"/>
          <w:sz w:val="20"/>
          <w:szCs w:val="20"/>
        </w:rPr>
        <w:br/>
      </w:r>
      <w:bookmarkStart w:id="328" w:name="chuong_pl_56_name_name_name"/>
      <w:r w:rsidRPr="00B13F3E">
        <w:rPr>
          <w:rFonts w:ascii="Arial" w:hAnsi="Arial" w:cs="Arial"/>
          <w:b/>
          <w:bCs/>
          <w:sz w:val="20"/>
          <w:szCs w:val="20"/>
        </w:rPr>
        <w:t>CỦA NGƯỜI CHỊU TRÁCH NHIỆM CHÍNH VỀ KỸ THUẬT</w:t>
      </w:r>
      <w:bookmarkEnd w:id="328"/>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Họ và tên: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Ngày, tháng, năm sinh: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Số định danh cá nhân: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Địa chỉ nơi cư trú: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5. Trình độ chuyên môn, ngành nghề được đào tạo: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6. Các văn bằng, chứng chỉ đã được cấp: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7. Đã trực tiếp tham gia lập đề án, lập báo cáo, thiết kế giếng hoặc thi công, chỉ đạo thi công các công trình khoan nước và được thống kê theo bảng sau :</w:t>
      </w:r>
    </w:p>
    <w:tbl>
      <w:tblPr>
        <w:tblW w:w="5000" w:type="pct"/>
        <w:tblBorders>
          <w:insideV w:val="single" w:sz="4" w:space="0" w:color="000000"/>
        </w:tblBorders>
        <w:tblCellMar>
          <w:left w:w="0" w:type="dxa"/>
          <w:right w:w="0" w:type="dxa"/>
        </w:tblCellMar>
        <w:tblLook w:val="0000" w:firstRow="0" w:lastRow="0" w:firstColumn="0" w:lastColumn="0" w:noHBand="0" w:noVBand="0"/>
      </w:tblPr>
      <w:tblGrid>
        <w:gridCol w:w="649"/>
        <w:gridCol w:w="1292"/>
        <w:gridCol w:w="1478"/>
        <w:gridCol w:w="1627"/>
        <w:gridCol w:w="1747"/>
        <w:gridCol w:w="1242"/>
        <w:gridCol w:w="1046"/>
      </w:tblGrid>
      <w:tr w:rsidR="002D6794" w:rsidRPr="00B13F3E">
        <w:tblPrEx>
          <w:tblCellMar>
            <w:top w:w="0" w:type="dxa"/>
            <w:left w:w="0" w:type="dxa"/>
            <w:bottom w:w="0" w:type="dxa"/>
            <w:right w:w="0" w:type="dxa"/>
          </w:tblCellMar>
        </w:tblPrEx>
        <w:tc>
          <w:tcPr>
            <w:tcW w:w="35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color w:val="auto"/>
                <w:sz w:val="20"/>
                <w:szCs w:val="20"/>
              </w:rPr>
            </w:pPr>
            <w:r w:rsidRPr="00B13F3E">
              <w:rPr>
                <w:rStyle w:val="OnceABox"/>
                <w:rFonts w:ascii="Arial" w:hAnsi="Arial" w:cs="Arial"/>
                <w:color w:val="auto"/>
                <w:sz w:val="20"/>
                <w:szCs w:val="20"/>
              </w:rPr>
              <w:t>STT</w:t>
            </w:r>
          </w:p>
        </w:tc>
        <w:tc>
          <w:tcPr>
            <w:tcW w:w="338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color w:val="auto"/>
                <w:sz w:val="20"/>
                <w:szCs w:val="20"/>
              </w:rPr>
            </w:pPr>
            <w:r w:rsidRPr="00B13F3E">
              <w:rPr>
                <w:rStyle w:val="OnceABox"/>
                <w:rFonts w:ascii="Arial" w:hAnsi="Arial" w:cs="Arial"/>
                <w:color w:val="auto"/>
                <w:sz w:val="20"/>
                <w:szCs w:val="20"/>
              </w:rPr>
              <w:t>Thông tin về công trình đã thực hiện</w:t>
            </w:r>
          </w:p>
        </w:tc>
        <w:tc>
          <w:tcPr>
            <w:tcW w:w="68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color w:val="auto"/>
                <w:sz w:val="20"/>
                <w:szCs w:val="20"/>
              </w:rPr>
            </w:pPr>
            <w:r w:rsidRPr="00B13F3E">
              <w:rPr>
                <w:rStyle w:val="OnceABox"/>
                <w:rFonts w:ascii="Arial" w:hAnsi="Arial" w:cs="Arial"/>
                <w:color w:val="auto"/>
                <w:sz w:val="20"/>
                <w:szCs w:val="20"/>
              </w:rPr>
              <w:t>Thời gian thực hiện (2)</w:t>
            </w:r>
          </w:p>
        </w:tc>
        <w:tc>
          <w:tcPr>
            <w:tcW w:w="5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color w:val="auto"/>
                <w:sz w:val="20"/>
                <w:szCs w:val="20"/>
              </w:rPr>
            </w:pPr>
            <w:r w:rsidRPr="00B13F3E">
              <w:rPr>
                <w:rStyle w:val="OnceABox"/>
                <w:rFonts w:ascii="Arial" w:hAnsi="Arial" w:cs="Arial"/>
                <w:color w:val="auto"/>
                <w:sz w:val="20"/>
                <w:szCs w:val="20"/>
              </w:rPr>
              <w:t>Chủ công trình (3)</w:t>
            </w:r>
          </w:p>
        </w:tc>
      </w:tr>
      <w:tr w:rsidR="002D6794" w:rsidRPr="00B13F3E">
        <w:tblPrEx>
          <w:tblCellMar>
            <w:top w:w="0" w:type="dxa"/>
            <w:left w:w="0" w:type="dxa"/>
            <w:bottom w:w="0" w:type="dxa"/>
            <w:right w:w="0" w:type="dxa"/>
          </w:tblCellMar>
        </w:tblPrEx>
        <w:tc>
          <w:tcPr>
            <w:tcW w:w="357" w:type="pct"/>
            <w:vMerge/>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color w:val="auto"/>
                <w:sz w:val="20"/>
                <w:szCs w:val="20"/>
              </w:rPr>
            </w:pP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color w:val="auto"/>
                <w:sz w:val="20"/>
                <w:szCs w:val="20"/>
              </w:rPr>
            </w:pPr>
            <w:r w:rsidRPr="00B13F3E">
              <w:rPr>
                <w:rStyle w:val="OnceABox"/>
                <w:rFonts w:ascii="Arial" w:hAnsi="Arial" w:cs="Arial"/>
                <w:color w:val="auto"/>
                <w:sz w:val="20"/>
                <w:szCs w:val="20"/>
              </w:rPr>
              <w:t>Tên công trình</w:t>
            </w: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color w:val="auto"/>
                <w:sz w:val="20"/>
                <w:szCs w:val="20"/>
              </w:rPr>
            </w:pPr>
            <w:r w:rsidRPr="00B13F3E">
              <w:rPr>
                <w:rStyle w:val="OnceABox"/>
                <w:rFonts w:ascii="Arial" w:hAnsi="Arial" w:cs="Arial"/>
                <w:color w:val="auto"/>
                <w:sz w:val="20"/>
                <w:szCs w:val="20"/>
              </w:rPr>
              <w:t>Vị trí</w:t>
            </w:r>
            <w:r w:rsidRPr="00B13F3E">
              <w:rPr>
                <w:rStyle w:val="OnceABox"/>
                <w:rFonts w:ascii="Arial" w:hAnsi="Arial" w:cs="Arial"/>
                <w:color w:val="auto"/>
                <w:sz w:val="20"/>
                <w:szCs w:val="20"/>
              </w:rPr>
              <w:br/>
            </w:r>
            <w:r w:rsidRPr="00B13F3E">
              <w:rPr>
                <w:rStyle w:val="OnceABox"/>
                <w:rFonts w:ascii="Arial" w:hAnsi="Arial" w:cs="Arial"/>
                <w:b w:val="0"/>
                <w:i/>
                <w:color w:val="auto"/>
                <w:sz w:val="20"/>
                <w:szCs w:val="20"/>
              </w:rPr>
              <w:t>(xã, tỉnh)</w:t>
            </w: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color w:val="auto"/>
                <w:sz w:val="20"/>
                <w:szCs w:val="20"/>
              </w:rPr>
            </w:pPr>
            <w:r w:rsidRPr="00B13F3E">
              <w:rPr>
                <w:rStyle w:val="OnceABox"/>
                <w:rFonts w:ascii="Arial" w:hAnsi="Arial" w:cs="Arial"/>
                <w:color w:val="auto"/>
                <w:sz w:val="20"/>
                <w:szCs w:val="20"/>
              </w:rPr>
              <w:t>Lưu lượng, m</w:t>
            </w:r>
            <w:r w:rsidRPr="00B13F3E">
              <w:rPr>
                <w:rStyle w:val="OnceABox"/>
                <w:rFonts w:ascii="Arial" w:hAnsi="Arial" w:cs="Arial"/>
                <w:color w:val="auto"/>
                <w:sz w:val="20"/>
                <w:szCs w:val="20"/>
                <w:vertAlign w:val="superscript"/>
              </w:rPr>
              <w:t xml:space="preserve">3 </w:t>
            </w:r>
            <w:r w:rsidRPr="00B13F3E">
              <w:rPr>
                <w:rFonts w:ascii="Arial" w:hAnsi="Arial" w:cs="Arial"/>
                <w:b/>
                <w:bCs/>
                <w:sz w:val="20"/>
                <w:szCs w:val="20"/>
              </w:rPr>
              <w:t>/ngày</w:t>
            </w:r>
            <w:r w:rsidRPr="00B13F3E">
              <w:rPr>
                <w:rStyle w:val="OnceABox"/>
                <w:rFonts w:ascii="Arial" w:hAnsi="Arial" w:cs="Arial"/>
                <w:color w:val="auto"/>
                <w:sz w:val="20"/>
                <w:szCs w:val="20"/>
              </w:rPr>
              <w:t xml:space="preserve"> đêm</w:t>
            </w: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color w:val="auto"/>
                <w:sz w:val="20"/>
                <w:szCs w:val="20"/>
              </w:rPr>
            </w:pPr>
            <w:r w:rsidRPr="00B13F3E">
              <w:rPr>
                <w:rStyle w:val="OnceABox"/>
                <w:rFonts w:ascii="Arial" w:hAnsi="Arial" w:cs="Arial"/>
                <w:color w:val="auto"/>
                <w:sz w:val="20"/>
                <w:szCs w:val="20"/>
              </w:rPr>
              <w:t>Vai trò trong việc thực hiện (1)</w:t>
            </w:r>
          </w:p>
        </w:tc>
        <w:tc>
          <w:tcPr>
            <w:tcW w:w="684" w:type="pct"/>
            <w:vMerge/>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color w:val="auto"/>
                <w:sz w:val="20"/>
                <w:szCs w:val="20"/>
              </w:rPr>
            </w:pPr>
          </w:p>
        </w:tc>
        <w:tc>
          <w:tcPr>
            <w:tcW w:w="5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color w:val="auto"/>
                <w:sz w:val="20"/>
                <w:szCs w:val="20"/>
              </w:rPr>
            </w:pPr>
          </w:p>
        </w:tc>
      </w:tr>
      <w:tr w:rsidR="002D6794" w:rsidRPr="00B13F3E">
        <w:tblPrEx>
          <w:tblCellMar>
            <w:top w:w="0" w:type="dxa"/>
            <w:left w:w="0" w:type="dxa"/>
            <w:bottom w:w="0" w:type="dxa"/>
            <w:right w:w="0" w:type="dxa"/>
          </w:tblCellMar>
        </w:tblPrEx>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r w:rsidRPr="00B13F3E">
              <w:rPr>
                <w:rStyle w:val="OnceABox"/>
                <w:rFonts w:ascii="Arial" w:hAnsi="Arial" w:cs="Arial"/>
                <w:b w:val="0"/>
                <w:color w:val="auto"/>
                <w:sz w:val="20"/>
                <w:szCs w:val="20"/>
              </w:rPr>
              <w:t>1</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p>
        </w:tc>
      </w:tr>
      <w:tr w:rsidR="002D6794" w:rsidRPr="00B13F3E">
        <w:tblPrEx>
          <w:tblCellMar>
            <w:top w:w="0" w:type="dxa"/>
            <w:left w:w="0" w:type="dxa"/>
            <w:bottom w:w="0" w:type="dxa"/>
            <w:right w:w="0" w:type="dxa"/>
          </w:tblCellMar>
        </w:tblPrEx>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r w:rsidRPr="00B13F3E">
              <w:rPr>
                <w:rStyle w:val="OnceABox"/>
                <w:rFonts w:ascii="Arial" w:hAnsi="Arial" w:cs="Arial"/>
                <w:b w:val="0"/>
                <w:color w:val="auto"/>
                <w:sz w:val="20"/>
                <w:szCs w:val="20"/>
              </w:rPr>
              <w:t>2</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p>
        </w:tc>
      </w:tr>
      <w:tr w:rsidR="002D6794" w:rsidRPr="00B13F3E">
        <w:tblPrEx>
          <w:tblCellMar>
            <w:top w:w="0" w:type="dxa"/>
            <w:left w:w="0" w:type="dxa"/>
            <w:bottom w:w="0" w:type="dxa"/>
            <w:right w:w="0" w:type="dxa"/>
          </w:tblCellMar>
        </w:tblPrEx>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r w:rsidRPr="00B13F3E">
              <w:rPr>
                <w:rStyle w:val="OnceABox"/>
                <w:rFonts w:ascii="Arial" w:hAnsi="Arial" w:cs="Arial"/>
                <w:b w:val="0"/>
                <w:color w:val="auto"/>
                <w:sz w:val="20"/>
                <w:szCs w:val="20"/>
              </w:rPr>
              <w:t>3</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p>
        </w:tc>
      </w:tr>
      <w:tr w:rsidR="002D6794" w:rsidRPr="00B13F3E">
        <w:tblPrEx>
          <w:tblCellMar>
            <w:top w:w="0" w:type="dxa"/>
            <w:left w:w="0" w:type="dxa"/>
            <w:bottom w:w="0" w:type="dxa"/>
            <w:right w:w="0" w:type="dxa"/>
          </w:tblCellMar>
        </w:tblPrEx>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r w:rsidRPr="00B13F3E">
              <w:rPr>
                <w:rStyle w:val="OnceABox"/>
                <w:rFonts w:ascii="Arial" w:hAnsi="Arial" w:cs="Arial"/>
                <w:b w:val="0"/>
                <w:color w:val="auto"/>
                <w:sz w:val="20"/>
                <w:szCs w:val="20"/>
              </w:rPr>
              <w:t>…</w:t>
            </w: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p>
        </w:tc>
        <w:tc>
          <w:tcPr>
            <w:tcW w:w="814"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p>
        </w:tc>
        <w:tc>
          <w:tcPr>
            <w:tcW w:w="896"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p>
        </w:tc>
        <w:tc>
          <w:tcPr>
            <w:tcW w:w="962"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rsidR="002D6794" w:rsidRPr="00B13F3E" w:rsidRDefault="002D6794" w:rsidP="00B13F3E">
            <w:pPr>
              <w:widowControl w:val="0"/>
              <w:autoSpaceDE w:val="0"/>
              <w:autoSpaceDN w:val="0"/>
              <w:adjustRightInd w:val="0"/>
              <w:spacing w:after="120"/>
              <w:jc w:val="center"/>
              <w:rPr>
                <w:rStyle w:val="OnceABox"/>
                <w:rFonts w:ascii="Arial" w:hAnsi="Arial" w:cs="Arial"/>
                <w:b w:val="0"/>
                <w:color w:val="auto"/>
                <w:sz w:val="20"/>
                <w:szCs w:val="20"/>
              </w:rPr>
            </w:pP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 xml:space="preserve"> (Kèm theo giấy tờ chứng minh đã tham gia thiết kế, lập đề án, báo cáo, chỉ đạo thi công hoặc trực tiếp thi công đối với các công trình khoan nước dưới đất kê khai trong bảng nêu trên).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Tôi xin cam đoan các thông tin kê khai nêu trên là đúng sự thật.</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b/>
                <w:bCs/>
                <w:sz w:val="20"/>
                <w:szCs w:val="20"/>
              </w:rPr>
              <w:br/>
              <w:t>Xác nhận của tổ chức, cá nhân</w:t>
            </w:r>
            <w:r w:rsidRPr="00B13F3E">
              <w:rPr>
                <w:rFonts w:ascii="Arial" w:eastAsia="Courier New" w:hAnsi="Arial" w:cs="Arial"/>
                <w:b/>
                <w:bCs/>
                <w:sz w:val="20"/>
                <w:szCs w:val="20"/>
              </w:rPr>
              <w:br/>
              <w:t>(đề nghị cấp phép</w:t>
            </w:r>
            <w:r w:rsidRPr="00B13F3E">
              <w:rPr>
                <w:rFonts w:ascii="Arial" w:hAnsi="Arial" w:cs="Arial"/>
                <w:b/>
                <w:bCs/>
                <w:sz w:val="20"/>
                <w:szCs w:val="20"/>
              </w:rPr>
              <w:t>)</w:t>
            </w:r>
            <w:r w:rsidRPr="00B13F3E">
              <w:rPr>
                <w:rFonts w:ascii="Arial" w:hAnsi="Arial" w:cs="Arial"/>
                <w:b/>
                <w:bCs/>
                <w:i/>
                <w:sz w:val="20"/>
                <w:szCs w:val="20"/>
              </w:rPr>
              <w:br/>
            </w:r>
            <w:r w:rsidRPr="00B13F3E">
              <w:rPr>
                <w:rFonts w:ascii="Arial" w:hAnsi="Arial" w:cs="Arial"/>
                <w:b/>
                <w:bCs/>
                <w:i/>
                <w:sz w:val="20"/>
                <w:szCs w:val="20"/>
              </w:rPr>
              <w:br/>
            </w:r>
            <w:r w:rsidRPr="00B13F3E">
              <w:rPr>
                <w:rFonts w:ascii="Arial" w:hAnsi="Arial" w:cs="Arial"/>
                <w:b/>
                <w:bCs/>
                <w:i/>
                <w:sz w:val="20"/>
                <w:szCs w:val="20"/>
              </w:rPr>
              <w:br/>
            </w:r>
            <w:r w:rsidRPr="00B13F3E">
              <w:rPr>
                <w:rFonts w:ascii="Arial" w:hAnsi="Arial" w:cs="Arial"/>
                <w:b/>
                <w:bCs/>
                <w:i/>
                <w:sz w:val="20"/>
                <w:szCs w:val="20"/>
              </w:rPr>
              <w:br/>
            </w:r>
            <w:r w:rsidRPr="00B13F3E">
              <w:rPr>
                <w:rFonts w:ascii="Arial" w:hAnsi="Arial" w:cs="Arial"/>
                <w:b/>
                <w:bCs/>
                <w:i/>
                <w:sz w:val="20"/>
                <w:szCs w:val="20"/>
              </w:rPr>
              <w:br/>
            </w:r>
          </w:p>
        </w:tc>
        <w:tc>
          <w:tcPr>
            <w:tcW w:w="4428"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i/>
                <w:iCs/>
                <w:sz w:val="20"/>
                <w:szCs w:val="20"/>
              </w:rPr>
              <w:t>….. ngày.... tháng..... năm…</w:t>
            </w:r>
            <w:r w:rsidRPr="00B13F3E">
              <w:rPr>
                <w:rFonts w:ascii="Arial" w:eastAsia="Courier New" w:hAnsi="Arial" w:cs="Arial"/>
                <w:i/>
                <w:iCs/>
                <w:sz w:val="20"/>
                <w:szCs w:val="20"/>
              </w:rPr>
              <w:br/>
            </w:r>
            <w:r w:rsidRPr="00B13F3E">
              <w:rPr>
                <w:rFonts w:ascii="Arial" w:eastAsia="Courier New" w:hAnsi="Arial" w:cs="Arial"/>
                <w:b/>
                <w:bCs/>
                <w:sz w:val="20"/>
                <w:szCs w:val="20"/>
              </w:rPr>
              <w:t>Người khai</w:t>
            </w:r>
            <w:r w:rsidRPr="00B13F3E">
              <w:rPr>
                <w:rFonts w:ascii="Arial" w:eastAsia="Courier New" w:hAnsi="Arial" w:cs="Arial"/>
                <w:b/>
                <w:bCs/>
                <w:sz w:val="20"/>
                <w:szCs w:val="20"/>
              </w:rPr>
              <w:br/>
            </w:r>
            <w:r w:rsidRPr="00B13F3E">
              <w:rPr>
                <w:rFonts w:ascii="Arial" w:eastAsia="Courier New" w:hAnsi="Arial" w:cs="Arial"/>
                <w:i/>
                <w:iCs/>
                <w:sz w:val="20"/>
                <w:szCs w:val="20"/>
              </w:rPr>
              <w:t>(Ký, ghi rõ họ tên</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t>(1) Ghi rõ là chủ trì hoặc tham gia lập đề án, lập báo cáo, thiết kế giếng, chỉ đạo thi công hoặc trực tiếp thi công…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Ghi rõ tháng, năm, thời gian tham gia thực hiện, thi công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Ghi rõ tên của chủ công trình.</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b/>
          <w:bCs/>
          <w:sz w:val="20"/>
          <w:szCs w:val="20"/>
        </w:rPr>
      </w:pPr>
      <w:bookmarkStart w:id="329" w:name="chuong_pl_57"/>
      <w:r w:rsidRPr="00B13F3E">
        <w:rPr>
          <w:rFonts w:ascii="Arial" w:hAnsi="Arial" w:cs="Arial"/>
          <w:b/>
          <w:bCs/>
          <w:sz w:val="20"/>
          <w:szCs w:val="20"/>
        </w:rPr>
        <w:t>Mẫu 53</w:t>
      </w:r>
      <w:bookmarkEnd w:id="329"/>
    </w:p>
    <w:tbl>
      <w:tblPr>
        <w:tblW w:w="5000" w:type="pct"/>
        <w:tblLook w:val="01E0" w:firstRow="1" w:lastRow="1" w:firstColumn="1" w:lastColumn="1" w:noHBand="0" w:noVBand="0"/>
      </w:tblPr>
      <w:tblGrid>
        <w:gridCol w:w="3654"/>
        <w:gridCol w:w="5633"/>
      </w:tblGrid>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TÊN CƠ QUAN CẤP PHÉP</w:t>
            </w:r>
            <w:r w:rsidRPr="00B13F3E">
              <w:rPr>
                <w:rFonts w:ascii="Arial" w:eastAsia="Courier New" w:hAnsi="Arial" w:cs="Arial"/>
                <w:b/>
                <w:sz w:val="20"/>
                <w:szCs w:val="20"/>
              </w:rPr>
              <w:br/>
            </w:r>
            <w:r w:rsidRPr="00B13F3E">
              <w:rPr>
                <w:rFonts w:ascii="Arial" w:eastAsia="Courier New" w:hAnsi="Arial" w:cs="Arial"/>
                <w:b/>
                <w:sz w:val="20"/>
                <w:szCs w:val="20"/>
              </w:rPr>
              <w:lastRenderedPageBreak/>
              <w:t xml:space="preserve">------- </w:t>
            </w:r>
          </w:p>
        </w:tc>
        <w:tc>
          <w:tcPr>
            <w:tcW w:w="3999"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b/>
                <w:sz w:val="20"/>
                <w:szCs w:val="20"/>
              </w:rPr>
              <w:lastRenderedPageBreak/>
              <w:t>CỘNG HÒA XÃ HỘI CHỦ NGHĨA VIỆT NAM</w:t>
            </w:r>
            <w:r w:rsidRPr="00B13F3E">
              <w:rPr>
                <w:rFonts w:ascii="Arial" w:eastAsia="Courier New" w:hAnsi="Arial" w:cs="Arial"/>
                <w:b/>
                <w:sz w:val="20"/>
                <w:szCs w:val="20"/>
              </w:rPr>
              <w:br/>
            </w:r>
            <w:r w:rsidRPr="00B13F3E">
              <w:rPr>
                <w:rFonts w:ascii="Arial" w:eastAsia="Courier New" w:hAnsi="Arial" w:cs="Arial"/>
                <w:b/>
                <w:sz w:val="20"/>
                <w:szCs w:val="20"/>
              </w:rPr>
              <w:lastRenderedPageBreak/>
              <w:t xml:space="preserve">Độc lập - Tự do - Hạnh phúc </w:t>
            </w:r>
            <w:r w:rsidRPr="00B13F3E">
              <w:rPr>
                <w:rFonts w:ascii="Arial" w:eastAsia="Courier New" w:hAnsi="Arial" w:cs="Arial"/>
                <w:b/>
                <w:sz w:val="20"/>
                <w:szCs w:val="20"/>
              </w:rPr>
              <w:br/>
              <w:t>---------------</w:t>
            </w:r>
          </w:p>
        </w:tc>
      </w:tr>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sz w:val="20"/>
                <w:szCs w:val="20"/>
              </w:rPr>
              <w:lastRenderedPageBreak/>
              <w:t>Số: ......</w:t>
            </w:r>
            <w:r w:rsidRPr="00B13F3E">
              <w:rPr>
                <w:rFonts w:ascii="Arial" w:hAnsi="Arial" w:cs="Arial"/>
                <w:sz w:val="20"/>
                <w:szCs w:val="20"/>
              </w:rPr>
              <w:t>/.........</w:t>
            </w:r>
          </w:p>
        </w:tc>
        <w:tc>
          <w:tcPr>
            <w:tcW w:w="3999" w:type="dxa"/>
            <w:shd w:val="clear" w:color="auto" w:fill="auto"/>
          </w:tcPr>
          <w:p w:rsidR="002D6794" w:rsidRPr="00B13F3E" w:rsidRDefault="002D6794" w:rsidP="00B13F3E">
            <w:pPr>
              <w:spacing w:after="120"/>
              <w:jc w:val="right"/>
              <w:rPr>
                <w:rFonts w:ascii="Arial" w:eastAsia="Courier New" w:hAnsi="Arial" w:cs="Arial"/>
                <w:i/>
                <w:sz w:val="20"/>
                <w:szCs w:val="20"/>
              </w:rPr>
            </w:pPr>
            <w:r w:rsidRPr="00B13F3E">
              <w:rPr>
                <w:rFonts w:ascii="Arial" w:hAnsi="Arial" w:cs="Arial"/>
                <w:i/>
                <w:sz w:val="20"/>
                <w:szCs w:val="20"/>
              </w:rPr>
              <w:t>.............,ngày…….tháng…….năm……..</w:t>
            </w:r>
            <w:r w:rsidRPr="00B13F3E">
              <w:rPr>
                <w:rFonts w:ascii="Arial" w:eastAsia="Courier New" w:hAnsi="Arial" w:cs="Arial"/>
                <w:i/>
                <w:sz w:val="20"/>
                <w:szCs w:val="20"/>
              </w:rPr>
              <w:t xml:space="preserve"> </w:t>
            </w:r>
          </w:p>
        </w:tc>
      </w:tr>
    </w:tbl>
    <w:p w:rsidR="002D6794" w:rsidRPr="00B13F3E" w:rsidRDefault="002D6794" w:rsidP="00B13F3E">
      <w:pPr>
        <w:widowControl w:val="0"/>
        <w:autoSpaceDE w:val="0"/>
        <w:autoSpaceDN w:val="0"/>
        <w:adjustRightInd w:val="0"/>
        <w:spacing w:after="120"/>
        <w:jc w:val="right"/>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330" w:name="chuong_pl_57_name"/>
      <w:r w:rsidRPr="00B13F3E">
        <w:rPr>
          <w:rFonts w:ascii="Arial" w:hAnsi="Arial" w:cs="Arial"/>
          <w:b/>
          <w:bCs/>
          <w:sz w:val="20"/>
          <w:szCs w:val="20"/>
        </w:rPr>
        <w:t>GIẤY PHÉP HÀNH NGHỀ KHOAN NƯỚC DƯỚI ĐẤT</w:t>
      </w:r>
      <w:bookmarkEnd w:id="330"/>
      <w:r w:rsidRPr="00B13F3E">
        <w:rPr>
          <w:rFonts w:ascii="Arial" w:hAnsi="Arial" w:cs="Arial"/>
          <w:b/>
          <w:bCs/>
          <w:sz w:val="20"/>
          <w:szCs w:val="20"/>
        </w:rPr>
        <w:t xml:space="preserve"> </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r w:rsidRPr="00B13F3E">
        <w:rPr>
          <w:rFonts w:ascii="Arial" w:hAnsi="Arial" w:cs="Arial"/>
          <w:b/>
          <w:bCs/>
          <w:sz w:val="20"/>
          <w:szCs w:val="20"/>
        </w:rPr>
        <w:t>CHỦ TỊCH ỦY BAN NHÂN DÂN TỈNH/THÀNH PHỐ</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Luật Tài nguyên nước ngày 27 tháng 11 năm 2023;</w:t>
      </w:r>
    </w:p>
    <w:p w:rsidR="002D6794" w:rsidRPr="00B13F3E" w:rsidRDefault="002D6794" w:rsidP="00B13F3E">
      <w:pPr>
        <w:widowControl w:val="0"/>
        <w:autoSpaceDE w:val="0"/>
        <w:autoSpaceDN w:val="0"/>
        <w:adjustRightInd w:val="0"/>
        <w:spacing w:after="120"/>
        <w:rPr>
          <w:rFonts w:ascii="Arial" w:hAnsi="Arial" w:cs="Arial"/>
          <w:i/>
          <w:iCs/>
          <w:sz w:val="20"/>
          <w:szCs w:val="20"/>
        </w:rPr>
      </w:pPr>
      <w:r w:rsidRPr="00B13F3E">
        <w:rPr>
          <w:rFonts w:ascii="Arial" w:hAnsi="Arial" w:cs="Arial"/>
          <w:i/>
          <w:iCs/>
          <w:sz w:val="20"/>
          <w:szCs w:val="20"/>
        </w:rPr>
        <w:t>Căn cứ Luật Tổ chức chính quyền địa phương ngày .... tháng .... năm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Nghị định số ……. ngày ……. tháng ……. năm ……. của Chính phủ</w:t>
      </w:r>
      <w:r w:rsidRPr="00B13F3E">
        <w:rPr>
          <w:rFonts w:ascii="Arial" w:hAnsi="Arial" w:cs="Arial"/>
          <w:sz w:val="20"/>
          <w:szCs w:val="20"/>
        </w:rPr>
        <w:t xml:space="preserve"> </w:t>
      </w:r>
      <w:r w:rsidRPr="00B13F3E">
        <w:rPr>
          <w:rFonts w:ascii="Arial" w:hAnsi="Arial" w:cs="Arial"/>
          <w:i/>
          <w:iCs/>
          <w:sz w:val="20"/>
          <w:szCs w:val="20"/>
        </w:rPr>
        <w:t>quy định việc hành nghề khoan nước dưới đất, kê khai, đăng ký, cấp phép, dịch vụ tài nguyên nước và tiền cấp quyền khai thác tài nguyên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Xét Văn bản đề nghị cấp giấy phép hành nghề khoan nước dưới đất của (tên tổ chức/cá nhân đề nghị cấp phép) ngày ….. tháng .... năm .... và hồ sơ kèm theo;</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Theo đề nghị của…………………………………………………………………..</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QUYẾT ĐỊNH:</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1. </w:t>
      </w:r>
      <w:r w:rsidR="002D6794" w:rsidRPr="00B13F3E">
        <w:rPr>
          <w:rFonts w:ascii="Arial" w:hAnsi="Arial" w:cs="Arial"/>
          <w:sz w:val="20"/>
          <w:szCs w:val="20"/>
        </w:rPr>
        <w:t xml:space="preserve">Cho phép </w:t>
      </w:r>
      <w:r w:rsidR="002D6794" w:rsidRPr="00B13F3E">
        <w:rPr>
          <w:rFonts w:ascii="Arial" w:hAnsi="Arial" w:cs="Arial"/>
          <w:i/>
          <w:iCs/>
          <w:sz w:val="20"/>
          <w:szCs w:val="20"/>
        </w:rPr>
        <w:t xml:space="preserve">(tên tổ chức/cá nhân đề nghị cấp phép), </w:t>
      </w:r>
      <w:r w:rsidR="002D6794" w:rsidRPr="00B13F3E">
        <w:rPr>
          <w:rFonts w:ascii="Arial" w:hAnsi="Arial" w:cs="Arial"/>
          <w:sz w:val="20"/>
          <w:szCs w:val="20"/>
        </w:rPr>
        <w:t xml:space="preserve">địa chỉ tại </w:t>
      </w:r>
      <w:r w:rsidR="002D6794" w:rsidRPr="00B13F3E">
        <w:rPr>
          <w:rFonts w:ascii="Arial" w:hAnsi="Arial" w:cs="Arial"/>
          <w:i/>
          <w:iCs/>
          <w:sz w:val="20"/>
          <w:szCs w:val="20"/>
        </w:rPr>
        <w:t xml:space="preserve">(đối với tổ chức ghi địa chỉ trụ sở chính theo Giấy chứng nhận đăng ký doanh nghiệp hoặc Quyết định thành lập; đối với cá nhân ghi theo địa chỉ nơi cư trú) </w:t>
      </w:r>
      <w:r w:rsidR="002D6794" w:rsidRPr="00B13F3E">
        <w:rPr>
          <w:rFonts w:ascii="Arial" w:hAnsi="Arial" w:cs="Arial"/>
          <w:sz w:val="20"/>
          <w:szCs w:val="20"/>
        </w:rPr>
        <w:t>hành nghề khoan nước dưới đất với thời hạn hành nghề: ……………………..</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2. </w:t>
      </w:r>
      <w:r w:rsidR="002D6794" w:rsidRPr="00B13F3E">
        <w:rPr>
          <w:rFonts w:ascii="Arial" w:hAnsi="Arial" w:cs="Arial"/>
          <w:sz w:val="20"/>
          <w:szCs w:val="20"/>
        </w:rPr>
        <w:t>(Tên tổ chức, cá nhân được cấp phép) thực hiện các nội dung sau: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Đảm bảo tuân thủ nội dung quy định tại </w:t>
      </w:r>
      <w:r w:rsidR="00913A28" w:rsidRPr="00B13F3E">
        <w:rPr>
          <w:rFonts w:ascii="Arial" w:hAnsi="Arial" w:cs="Arial"/>
          <w:sz w:val="20"/>
          <w:szCs w:val="20"/>
        </w:rPr>
        <w:t>Điều</w:t>
      </w:r>
      <w:r w:rsidRPr="00B13F3E">
        <w:rPr>
          <w:rFonts w:ascii="Arial" w:hAnsi="Arial" w:cs="Arial"/>
          <w:sz w:val="20"/>
          <w:szCs w:val="20"/>
        </w:rPr>
        <w:t xml:space="preserve"> 1 của Giấy phép </w:t>
      </w:r>
      <w:r w:rsidR="00913A28" w:rsidRPr="00B13F3E">
        <w:rPr>
          <w:rFonts w:ascii="Arial" w:hAnsi="Arial" w:cs="Arial"/>
          <w:sz w:val="20"/>
          <w:szCs w:val="20"/>
        </w:rPr>
        <w:t>này</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Cung cấp đầy đủ và trung thực dữ liệu, thông tin về công trình khoan nước dưới đất đã thi công vào Hệ thống thông tin, cơ sở dữ liệu tài nguyên nước quốc gia và theo yêu cầu của cấp có thẩm quyền.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Các nội dung khác…………………………………………….(1)</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3. </w:t>
      </w:r>
      <w:r w:rsidR="002D6794" w:rsidRPr="00B13F3E">
        <w:rPr>
          <w:rFonts w:ascii="Arial" w:hAnsi="Arial" w:cs="Arial"/>
          <w:sz w:val="20"/>
          <w:szCs w:val="20"/>
        </w:rPr>
        <w:t xml:space="preserve">Cơ quan thẩm định hồ sơ có trách nhiệm cập nhật thông tin của giấy phép </w:t>
      </w:r>
      <w:r w:rsidRPr="00B13F3E">
        <w:rPr>
          <w:rFonts w:ascii="Arial" w:hAnsi="Arial" w:cs="Arial"/>
          <w:sz w:val="20"/>
          <w:szCs w:val="20"/>
        </w:rPr>
        <w:t>này</w:t>
      </w:r>
      <w:r w:rsidR="002D6794" w:rsidRPr="00B13F3E">
        <w:rPr>
          <w:rFonts w:ascii="Arial" w:hAnsi="Arial" w:cs="Arial"/>
          <w:sz w:val="20"/>
          <w:szCs w:val="20"/>
        </w:rPr>
        <w:t xml:space="preserve"> vào Hệ thống thông tin, cơ sở dữ liệu tài nguyên nước quốc gia.</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4. </w:t>
      </w:r>
      <w:r w:rsidR="002D6794" w:rsidRPr="00B13F3E">
        <w:rPr>
          <w:rFonts w:ascii="Arial" w:hAnsi="Arial" w:cs="Arial"/>
          <w:sz w:val="20"/>
          <w:szCs w:val="20"/>
        </w:rPr>
        <w:t xml:space="preserve">Giấy phép </w:t>
      </w:r>
      <w:r w:rsidRPr="00B13F3E">
        <w:rPr>
          <w:rFonts w:ascii="Arial" w:hAnsi="Arial" w:cs="Arial"/>
          <w:sz w:val="20"/>
          <w:szCs w:val="20"/>
        </w:rPr>
        <w:t>này</w:t>
      </w:r>
      <w:r w:rsidR="002D6794" w:rsidRPr="00B13F3E">
        <w:rPr>
          <w:rFonts w:ascii="Arial" w:hAnsi="Arial" w:cs="Arial"/>
          <w:sz w:val="20"/>
          <w:szCs w:val="20"/>
        </w:rPr>
        <w:t xml:space="preserve"> có hiệu lực kể từ ngày…..Chậm nhất 30 ngày trước khi giấy phép hết hạn, nếu (</w:t>
      </w:r>
      <w:r w:rsidR="002D6794" w:rsidRPr="00B13F3E">
        <w:rPr>
          <w:rFonts w:ascii="Arial" w:hAnsi="Arial" w:cs="Arial"/>
          <w:i/>
          <w:iCs/>
          <w:sz w:val="20"/>
          <w:szCs w:val="20"/>
        </w:rPr>
        <w:t>tên tổ chức/cá nhân được cấp giấy phép</w:t>
      </w:r>
      <w:r w:rsidR="002D6794" w:rsidRPr="00B13F3E">
        <w:rPr>
          <w:rFonts w:ascii="Arial" w:hAnsi="Arial" w:cs="Arial"/>
          <w:sz w:val="20"/>
          <w:szCs w:val="20"/>
        </w:rPr>
        <w:t>) còn tiếp tục hành nghề khoan nước dưới đất thì phải làm thủ tục cấp Giấy phép theo quy định.</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b/>
                <w:i/>
                <w:sz w:val="20"/>
                <w:szCs w:val="20"/>
              </w:rPr>
              <w:br/>
              <w:t>Nơi nhận:</w:t>
            </w:r>
            <w:r w:rsidRPr="00B13F3E">
              <w:rPr>
                <w:rFonts w:ascii="Arial" w:eastAsia="Courier New" w:hAnsi="Arial" w:cs="Arial"/>
                <w:b/>
                <w:i/>
                <w:sz w:val="20"/>
                <w:szCs w:val="20"/>
              </w:rPr>
              <w:br/>
            </w:r>
            <w:r w:rsidRPr="00B13F3E">
              <w:rPr>
                <w:rFonts w:ascii="Arial" w:eastAsia="Courier New" w:hAnsi="Arial" w:cs="Arial"/>
                <w:sz w:val="20"/>
                <w:szCs w:val="20"/>
              </w:rPr>
              <w:t>- (Tên chủ giấy phép);</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Cục Quản lý tài nguyên nước;</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Lưu: VT, hồ sơ cấp phép; cơ quan thẩm định.</w:t>
            </w:r>
          </w:p>
        </w:tc>
        <w:tc>
          <w:tcPr>
            <w:tcW w:w="4428"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CHỦ TỊCH ỦY BAN NHÂN DÂN TỈNH/THÀNH PHỐ</w:t>
            </w:r>
            <w:r w:rsidRPr="00B13F3E">
              <w:rPr>
                <w:rFonts w:ascii="Arial" w:eastAsia="Courier New" w:hAnsi="Arial" w:cs="Arial"/>
                <w:b/>
                <w:bCs/>
                <w:sz w:val="20"/>
                <w:szCs w:val="20"/>
              </w:rPr>
              <w:br/>
            </w:r>
            <w:r w:rsidRPr="00B13F3E">
              <w:rPr>
                <w:rFonts w:ascii="Arial" w:eastAsia="Courier New" w:hAnsi="Arial" w:cs="Arial"/>
                <w:i/>
                <w:iCs/>
                <w:sz w:val="20"/>
                <w:szCs w:val="20"/>
              </w:rPr>
              <w:t>(Ký, ghi họ tên, đóng dấu</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t>(1) Các nội dung cần thực hiện về: thực hiện đầy đủ các nghĩa vụ, trách nhiệm theo quy định; quy định bảo vệ nước dưới đất; nghĩa vụ, trách nhiệm đối với người chịu trách nhiệm chính về kỹ thuật; thực hiện các quy định của pháp luật có liên quan.</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331" w:name="chuong_pl_58"/>
      <w:r w:rsidRPr="00B13F3E">
        <w:rPr>
          <w:rFonts w:ascii="Arial" w:hAnsi="Arial" w:cs="Arial"/>
          <w:b/>
          <w:bCs/>
          <w:sz w:val="20"/>
          <w:szCs w:val="20"/>
        </w:rPr>
        <w:t>Mẫu 54</w:t>
      </w:r>
      <w:bookmarkEnd w:id="331"/>
    </w:p>
    <w:tbl>
      <w:tblPr>
        <w:tblW w:w="5000" w:type="pct"/>
        <w:tblLook w:val="01E0" w:firstRow="1" w:lastRow="1" w:firstColumn="1" w:lastColumn="1" w:noHBand="0" w:noVBand="0"/>
      </w:tblPr>
      <w:tblGrid>
        <w:gridCol w:w="3654"/>
        <w:gridCol w:w="5633"/>
      </w:tblGrid>
      <w:tr w:rsidR="002D6794" w:rsidRPr="00B13F3E" w:rsidTr="00AD1021">
        <w:tc>
          <w:tcPr>
            <w:tcW w:w="3484"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TÊN CƠ QUAN CẤP PHÉP</w:t>
            </w:r>
            <w:r w:rsidRPr="00B13F3E">
              <w:rPr>
                <w:rFonts w:ascii="Arial" w:eastAsia="Courier New" w:hAnsi="Arial" w:cs="Arial"/>
                <w:b/>
                <w:sz w:val="20"/>
                <w:szCs w:val="20"/>
              </w:rPr>
              <w:br/>
              <w:t xml:space="preserve">------- </w:t>
            </w:r>
          </w:p>
        </w:tc>
        <w:tc>
          <w:tcPr>
            <w:tcW w:w="5372"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b/>
                <w:sz w:val="20"/>
                <w:szCs w:val="20"/>
              </w:rPr>
              <w:t>CỘNG HÒA XÃ HỘI CHỦ NGHĨA VIỆT NAM</w:t>
            </w:r>
            <w:r w:rsidRPr="00B13F3E">
              <w:rPr>
                <w:rFonts w:ascii="Arial" w:eastAsia="Courier New" w:hAnsi="Arial" w:cs="Arial"/>
                <w:b/>
                <w:sz w:val="20"/>
                <w:szCs w:val="20"/>
              </w:rPr>
              <w:br/>
              <w:t xml:space="preserve">Độc lập - Tự do - Hạnh phúc </w:t>
            </w:r>
            <w:r w:rsidRPr="00B13F3E">
              <w:rPr>
                <w:rFonts w:ascii="Arial" w:eastAsia="Courier New" w:hAnsi="Arial" w:cs="Arial"/>
                <w:b/>
                <w:sz w:val="20"/>
                <w:szCs w:val="20"/>
              </w:rPr>
              <w:br/>
              <w:t>---------------</w:t>
            </w:r>
          </w:p>
        </w:tc>
      </w:tr>
      <w:tr w:rsidR="002D6794" w:rsidRPr="00B13F3E" w:rsidTr="00AD1021">
        <w:tc>
          <w:tcPr>
            <w:tcW w:w="3484"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sz w:val="20"/>
                <w:szCs w:val="20"/>
              </w:rPr>
              <w:t>Số: ......</w:t>
            </w:r>
            <w:r w:rsidRPr="00B13F3E">
              <w:rPr>
                <w:rFonts w:ascii="Arial" w:hAnsi="Arial" w:cs="Arial"/>
                <w:sz w:val="20"/>
                <w:szCs w:val="20"/>
              </w:rPr>
              <w:t>/.........</w:t>
            </w:r>
          </w:p>
        </w:tc>
        <w:tc>
          <w:tcPr>
            <w:tcW w:w="5372" w:type="dxa"/>
            <w:shd w:val="clear" w:color="auto" w:fill="auto"/>
          </w:tcPr>
          <w:p w:rsidR="002D6794" w:rsidRPr="00B13F3E" w:rsidRDefault="002D6794" w:rsidP="00B13F3E">
            <w:pPr>
              <w:spacing w:after="120"/>
              <w:jc w:val="right"/>
              <w:rPr>
                <w:rFonts w:ascii="Arial" w:eastAsia="Courier New" w:hAnsi="Arial" w:cs="Arial"/>
                <w:i/>
                <w:sz w:val="20"/>
                <w:szCs w:val="20"/>
              </w:rPr>
            </w:pPr>
            <w:r w:rsidRPr="00B13F3E">
              <w:rPr>
                <w:rFonts w:ascii="Arial" w:hAnsi="Arial" w:cs="Arial"/>
                <w:i/>
                <w:sz w:val="20"/>
                <w:szCs w:val="20"/>
              </w:rPr>
              <w:t>.............,ngày…….tháng…….năm……..</w:t>
            </w:r>
            <w:r w:rsidRPr="00B13F3E">
              <w:rPr>
                <w:rFonts w:ascii="Arial" w:eastAsia="Courier New" w:hAnsi="Arial" w:cs="Arial"/>
                <w:i/>
                <w:sz w:val="20"/>
                <w:szCs w:val="20"/>
              </w:rPr>
              <w:t xml:space="preserve"> </w:t>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332" w:name="chuong_pl_58_name"/>
      <w:r w:rsidRPr="00B13F3E">
        <w:rPr>
          <w:rFonts w:ascii="Arial" w:hAnsi="Arial" w:cs="Arial"/>
          <w:b/>
          <w:bCs/>
          <w:sz w:val="20"/>
          <w:szCs w:val="20"/>
        </w:rPr>
        <w:t>GIẤY PHÉP HÀNH NGHỀ KHOAN NƯỚC DƯỚI ĐẤT</w:t>
      </w:r>
      <w:bookmarkEnd w:id="332"/>
      <w:r w:rsidRPr="00B13F3E">
        <w:rPr>
          <w:rFonts w:ascii="Arial" w:hAnsi="Arial" w:cs="Arial"/>
          <w:b/>
          <w:bCs/>
          <w:sz w:val="20"/>
          <w:szCs w:val="20"/>
        </w:rPr>
        <w:br/>
      </w:r>
      <w:bookmarkStart w:id="333" w:name="chuong_pl_58_name_name"/>
      <w:r w:rsidRPr="00B13F3E">
        <w:rPr>
          <w:rFonts w:ascii="Arial" w:hAnsi="Arial" w:cs="Arial"/>
          <w:b/>
          <w:bCs/>
          <w:sz w:val="20"/>
          <w:szCs w:val="20"/>
        </w:rPr>
        <w:lastRenderedPageBreak/>
        <w:t>(Gia hạn/cấp lại lần ……….)</w:t>
      </w:r>
      <w:bookmarkEnd w:id="333"/>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r w:rsidRPr="00B13F3E">
        <w:rPr>
          <w:rFonts w:ascii="Arial" w:hAnsi="Arial" w:cs="Arial"/>
          <w:b/>
          <w:bCs/>
          <w:sz w:val="20"/>
          <w:szCs w:val="20"/>
        </w:rPr>
        <w:t>CHỦ TỊCH ỦY BAN NHÂN DÂN TỈNH/THÀNH PHỐ</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Luật Tài nguyên nước ngày 27 tháng 11 năm 2023;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Luật Tổ chức chính quyền địa phương ngày .... tháng .... năm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Nghị định số….. ngày…. tháng.... năm ……..của Chính phủ quy định việc hành nghề khoan nước dưới đất, kê khai, đăng ký, cấp phép, dịch vụ tài nguyên nước và tiền cấp quyền khai thác tài nguyên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Xét Văn bản đề nghị (gia hạn/cấp lại) giấy phép hành nghề khoan nước</w:t>
      </w:r>
      <w:r w:rsidRPr="00B13F3E">
        <w:rPr>
          <w:rFonts w:ascii="Arial" w:hAnsi="Arial" w:cs="Arial"/>
          <w:sz w:val="20"/>
          <w:szCs w:val="20"/>
        </w:rPr>
        <w:t xml:space="preserve"> </w:t>
      </w:r>
      <w:r w:rsidRPr="00B13F3E">
        <w:rPr>
          <w:rFonts w:ascii="Arial" w:hAnsi="Arial" w:cs="Arial"/>
          <w:i/>
          <w:iCs/>
          <w:sz w:val="20"/>
          <w:szCs w:val="20"/>
        </w:rPr>
        <w:t>dưới đất của (tên tổ chức/cá nhân đề nghị) ngày ... tháng ... năm ... và hồ sơ</w:t>
      </w:r>
      <w:r w:rsidRPr="00B13F3E">
        <w:rPr>
          <w:rFonts w:ascii="Arial" w:hAnsi="Arial" w:cs="Arial"/>
          <w:sz w:val="20"/>
          <w:szCs w:val="20"/>
        </w:rPr>
        <w:t xml:space="preserve"> </w:t>
      </w:r>
      <w:r w:rsidRPr="00B13F3E">
        <w:rPr>
          <w:rFonts w:ascii="Arial" w:hAnsi="Arial" w:cs="Arial"/>
          <w:i/>
          <w:iCs/>
          <w:sz w:val="20"/>
          <w:szCs w:val="20"/>
        </w:rPr>
        <w:t>kèm theo;</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Theo đề nghị của…………………………………………………………………….</w:t>
      </w: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r w:rsidRPr="00B13F3E">
        <w:rPr>
          <w:rFonts w:ascii="Arial" w:hAnsi="Arial" w:cs="Arial"/>
          <w:b/>
          <w:bCs/>
          <w:sz w:val="20"/>
          <w:szCs w:val="20"/>
        </w:rPr>
        <w:t>QUYẾT ĐỊNH:</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1. </w:t>
      </w:r>
      <w:r w:rsidR="002D6794" w:rsidRPr="00B13F3E">
        <w:rPr>
          <w:rFonts w:ascii="Arial" w:hAnsi="Arial" w:cs="Arial"/>
          <w:sz w:val="20"/>
          <w:szCs w:val="20"/>
        </w:rPr>
        <w:t xml:space="preserve">Cho phép </w:t>
      </w:r>
      <w:r w:rsidR="002D6794" w:rsidRPr="00B13F3E">
        <w:rPr>
          <w:rFonts w:ascii="Arial" w:hAnsi="Arial" w:cs="Arial"/>
          <w:i/>
          <w:iCs/>
          <w:sz w:val="20"/>
          <w:szCs w:val="20"/>
        </w:rPr>
        <w:t xml:space="preserve">(tên tổ chức/cá nhân đề nghị cấp phép), </w:t>
      </w:r>
      <w:r w:rsidR="002D6794" w:rsidRPr="00B13F3E">
        <w:rPr>
          <w:rFonts w:ascii="Arial" w:hAnsi="Arial" w:cs="Arial"/>
          <w:sz w:val="20"/>
          <w:szCs w:val="20"/>
        </w:rPr>
        <w:t xml:space="preserve">địa chỉ tại </w:t>
      </w:r>
      <w:r w:rsidR="002D6794" w:rsidRPr="00B13F3E">
        <w:rPr>
          <w:rFonts w:ascii="Arial" w:hAnsi="Arial" w:cs="Arial"/>
          <w:i/>
          <w:iCs/>
          <w:sz w:val="20"/>
          <w:szCs w:val="20"/>
        </w:rPr>
        <w:t xml:space="preserve">(đối với tổ chức ghi địa chỉ trụ sở chính theo Giấy chứng nhận đăng ký doanh nghiệp hoặc Quyết định thành lập; đối với cá nhân ghi theo địa chỉ nơi cư trú) </w:t>
      </w:r>
      <w:r w:rsidR="002D6794" w:rsidRPr="00B13F3E">
        <w:rPr>
          <w:rFonts w:ascii="Arial" w:hAnsi="Arial" w:cs="Arial"/>
          <w:sz w:val="20"/>
          <w:szCs w:val="20"/>
        </w:rPr>
        <w:t>hành nghề khoan nước dưới đất với thời hạn hành nghề: …………………………….</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2. </w:t>
      </w:r>
      <w:r w:rsidR="002D6794" w:rsidRPr="00B13F3E">
        <w:rPr>
          <w:rFonts w:ascii="Arial" w:hAnsi="Arial" w:cs="Arial"/>
          <w:sz w:val="20"/>
          <w:szCs w:val="20"/>
        </w:rPr>
        <w:t>(</w:t>
      </w:r>
      <w:r w:rsidR="002D6794" w:rsidRPr="00B13F3E">
        <w:rPr>
          <w:rFonts w:ascii="Arial" w:hAnsi="Arial" w:cs="Arial"/>
          <w:i/>
          <w:iCs/>
          <w:sz w:val="20"/>
          <w:szCs w:val="20"/>
        </w:rPr>
        <w:t>Tên tổ chức, cá nhân hành nghề</w:t>
      </w:r>
      <w:r w:rsidR="002D6794" w:rsidRPr="00B13F3E">
        <w:rPr>
          <w:rFonts w:ascii="Arial" w:hAnsi="Arial" w:cs="Arial"/>
          <w:sz w:val="20"/>
          <w:szCs w:val="20"/>
        </w:rPr>
        <w:t>) thực hiện các nội dung sau:</w:t>
      </w:r>
      <w:r w:rsidR="002D6794" w:rsidRPr="00B13F3E">
        <w:rPr>
          <w:rFonts w:ascii="Arial" w:hAnsi="Arial" w:cs="Arial"/>
          <w:i/>
          <w:iCs/>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Đảm bảo tuân thủ nội dung quy định tại </w:t>
      </w:r>
      <w:r w:rsidR="00913A28" w:rsidRPr="00B13F3E">
        <w:rPr>
          <w:rFonts w:ascii="Arial" w:hAnsi="Arial" w:cs="Arial"/>
          <w:sz w:val="20"/>
          <w:szCs w:val="20"/>
        </w:rPr>
        <w:t>Điều</w:t>
      </w:r>
      <w:r w:rsidRPr="00B13F3E">
        <w:rPr>
          <w:rFonts w:ascii="Arial" w:hAnsi="Arial" w:cs="Arial"/>
          <w:sz w:val="20"/>
          <w:szCs w:val="20"/>
        </w:rPr>
        <w:t xml:space="preserve"> 1 của Giấy phép </w:t>
      </w:r>
      <w:r w:rsidR="00913A28" w:rsidRPr="00B13F3E">
        <w:rPr>
          <w:rFonts w:ascii="Arial" w:hAnsi="Arial" w:cs="Arial"/>
          <w:sz w:val="20"/>
          <w:szCs w:val="20"/>
        </w:rPr>
        <w:t>này</w:t>
      </w:r>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Cung cấp đầy đủ và trung thực dữ liệu, thông tin về công trình khoan nước dưới đất đã thi công vào Hệ thống thông tin, cơ sở dữ liệu tài nguyên nước quốc gia và theo yêu cầu của cấp có thẩm quyền.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Các nội dung khác…………………………………………………….(1)</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3. </w:t>
      </w:r>
      <w:r w:rsidR="002D6794" w:rsidRPr="00B13F3E">
        <w:rPr>
          <w:rFonts w:ascii="Arial" w:hAnsi="Arial" w:cs="Arial"/>
          <w:sz w:val="20"/>
          <w:szCs w:val="20"/>
        </w:rPr>
        <w:t xml:space="preserve">Cơ quan thẩm định hồ sơ có trách nhiệm cập nhật thông tin của giấy phép </w:t>
      </w:r>
      <w:r w:rsidRPr="00B13F3E">
        <w:rPr>
          <w:rFonts w:ascii="Arial" w:hAnsi="Arial" w:cs="Arial"/>
          <w:sz w:val="20"/>
          <w:szCs w:val="20"/>
        </w:rPr>
        <w:t>này</w:t>
      </w:r>
      <w:r w:rsidR="002D6794" w:rsidRPr="00B13F3E">
        <w:rPr>
          <w:rFonts w:ascii="Arial" w:hAnsi="Arial" w:cs="Arial"/>
          <w:sz w:val="20"/>
          <w:szCs w:val="20"/>
        </w:rPr>
        <w:t xml:space="preserve"> vào Hệ thống thông tin, cơ sở dữ liệu tài nguyên nước quốc gia.</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4. </w:t>
      </w:r>
      <w:r w:rsidR="002D6794" w:rsidRPr="00B13F3E">
        <w:rPr>
          <w:rFonts w:ascii="Arial" w:hAnsi="Arial" w:cs="Arial"/>
          <w:sz w:val="20"/>
          <w:szCs w:val="20"/>
        </w:rPr>
        <w:t xml:space="preserve">Giấy phép </w:t>
      </w:r>
      <w:r w:rsidRPr="00B13F3E">
        <w:rPr>
          <w:rFonts w:ascii="Arial" w:hAnsi="Arial" w:cs="Arial"/>
          <w:sz w:val="20"/>
          <w:szCs w:val="20"/>
        </w:rPr>
        <w:t>này</w:t>
      </w:r>
      <w:r w:rsidR="002D6794" w:rsidRPr="00B13F3E">
        <w:rPr>
          <w:rFonts w:ascii="Arial" w:hAnsi="Arial" w:cs="Arial"/>
          <w:sz w:val="20"/>
          <w:szCs w:val="20"/>
        </w:rPr>
        <w:t xml:space="preserve"> có hiệu lực kể từ ngày...... và thay thế Giấy phép hành nghề khoan nước dưới đất số .... ngày ... tháng ... năm ... do </w:t>
      </w:r>
      <w:r w:rsidR="002D6794" w:rsidRPr="00B13F3E">
        <w:rPr>
          <w:rFonts w:ascii="Arial" w:hAnsi="Arial" w:cs="Arial"/>
          <w:i/>
          <w:iCs/>
          <w:sz w:val="20"/>
          <w:szCs w:val="20"/>
        </w:rPr>
        <w:t xml:space="preserve">(tên cấp có thẩm quyền cấp phép) </w:t>
      </w:r>
      <w:r w:rsidR="002D6794" w:rsidRPr="00B13F3E">
        <w:rPr>
          <w:rFonts w:ascii="Arial" w:hAnsi="Arial" w:cs="Arial"/>
          <w:sz w:val="20"/>
          <w:szCs w:val="20"/>
        </w:rPr>
        <w:t>cấp. Chậm nhất 30 ngày trước khi giấy phép hết hạn, nếu (</w:t>
      </w:r>
      <w:r w:rsidR="002D6794" w:rsidRPr="00B13F3E">
        <w:rPr>
          <w:rFonts w:ascii="Arial" w:hAnsi="Arial" w:cs="Arial"/>
          <w:i/>
          <w:iCs/>
          <w:sz w:val="20"/>
          <w:szCs w:val="20"/>
        </w:rPr>
        <w:t>tên tổ chức/cá nhân được cấp giấy phép</w:t>
      </w:r>
      <w:r w:rsidR="002D6794" w:rsidRPr="00B13F3E">
        <w:rPr>
          <w:rFonts w:ascii="Arial" w:hAnsi="Arial" w:cs="Arial"/>
          <w:sz w:val="20"/>
          <w:szCs w:val="20"/>
        </w:rPr>
        <w:t>) còn tiếp tục hành nghề khoan nước dưới đất thì phải làm thủ tục cấp Giấy phép theo quy định.</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b/>
                <w:i/>
                <w:sz w:val="20"/>
                <w:szCs w:val="20"/>
              </w:rPr>
              <w:br/>
              <w:t>Nơi nhận:</w:t>
            </w:r>
            <w:r w:rsidRPr="00B13F3E">
              <w:rPr>
                <w:rFonts w:ascii="Arial" w:eastAsia="Courier New" w:hAnsi="Arial" w:cs="Arial"/>
                <w:b/>
                <w:i/>
                <w:sz w:val="20"/>
                <w:szCs w:val="20"/>
              </w:rPr>
              <w:br/>
            </w:r>
            <w:r w:rsidRPr="00B13F3E">
              <w:rPr>
                <w:rFonts w:ascii="Arial" w:eastAsia="Courier New" w:hAnsi="Arial" w:cs="Arial"/>
                <w:sz w:val="20"/>
                <w:szCs w:val="20"/>
              </w:rPr>
              <w:t>- (Tên chủ giấy phép);</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Cục Quản lý tài nguyên nước</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Lưu: VT, hồ sơ cấp phép; cơ quan thẩm định.</w:t>
            </w:r>
          </w:p>
        </w:tc>
        <w:tc>
          <w:tcPr>
            <w:tcW w:w="4428"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CHỦ TỊCH ỦY BAN NHÂN DÂN TỈNH/THÀNH PHỐ</w:t>
            </w:r>
            <w:r w:rsidRPr="00B13F3E">
              <w:rPr>
                <w:rFonts w:ascii="Arial" w:eastAsia="Courier New" w:hAnsi="Arial" w:cs="Arial"/>
                <w:b/>
                <w:bCs/>
                <w:sz w:val="20"/>
                <w:szCs w:val="20"/>
              </w:rPr>
              <w:br/>
            </w:r>
            <w:r w:rsidRPr="00B13F3E">
              <w:rPr>
                <w:rFonts w:ascii="Arial" w:eastAsia="Courier New" w:hAnsi="Arial" w:cs="Arial"/>
                <w:i/>
                <w:iCs/>
                <w:sz w:val="20"/>
                <w:szCs w:val="20"/>
              </w:rPr>
              <w:t>(Ký, ghi họ tên, đóng dấu</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t>(1) Các nội dung cần thực hiện về: thực hiện đầy đủ các nghĩa vụ, trách nhiệm theo quy định; quy định bảo vệ nước dưới đất; nghĩa vụ, trách nhiệm đối với người chịu trách nhiệm chính về kỹ thuật; thực hiện các quy định của pháp luật có liên quan.</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334" w:name="chuong_pl_59"/>
      <w:r w:rsidRPr="00B13F3E">
        <w:rPr>
          <w:rFonts w:ascii="Arial" w:hAnsi="Arial" w:cs="Arial"/>
          <w:b/>
          <w:bCs/>
          <w:sz w:val="20"/>
          <w:szCs w:val="20"/>
        </w:rPr>
        <w:t>Mẫu 55</w:t>
      </w:r>
      <w:bookmarkEnd w:id="334"/>
    </w:p>
    <w:p w:rsidR="002D6794" w:rsidRPr="00B13F3E" w:rsidRDefault="002D6794" w:rsidP="00B13F3E">
      <w:pPr>
        <w:widowControl w:val="0"/>
        <w:autoSpaceDE w:val="0"/>
        <w:autoSpaceDN w:val="0"/>
        <w:adjustRightInd w:val="0"/>
        <w:spacing w:after="120"/>
        <w:rPr>
          <w:rFonts w:ascii="Arial" w:hAnsi="Arial" w:cs="Arial"/>
          <w:sz w:val="20"/>
          <w:szCs w:val="20"/>
        </w:rPr>
      </w:pPr>
    </w:p>
    <w:tbl>
      <w:tblPr>
        <w:tblW w:w="5000" w:type="pct"/>
        <w:tblLook w:val="01E0" w:firstRow="1" w:lastRow="1" w:firstColumn="1" w:lastColumn="1" w:noHBand="0" w:noVBand="0"/>
      </w:tblPr>
      <w:tblGrid>
        <w:gridCol w:w="3654"/>
        <w:gridCol w:w="5633"/>
      </w:tblGrid>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TÊN CƠ QUAN CẤP PHÉP</w:t>
            </w:r>
            <w:r w:rsidRPr="00B13F3E">
              <w:rPr>
                <w:rFonts w:ascii="Arial" w:eastAsia="Courier New" w:hAnsi="Arial" w:cs="Arial"/>
                <w:b/>
                <w:sz w:val="20"/>
                <w:szCs w:val="20"/>
              </w:rPr>
              <w:br/>
              <w:t xml:space="preserve">------- </w:t>
            </w:r>
          </w:p>
        </w:tc>
        <w:tc>
          <w:tcPr>
            <w:tcW w:w="3999"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b/>
                <w:sz w:val="20"/>
                <w:szCs w:val="20"/>
              </w:rPr>
              <w:t>CỘNG HÒA XÃ HỘI CHỦ NGHĨA VIỆT NAM</w:t>
            </w:r>
            <w:r w:rsidRPr="00B13F3E">
              <w:rPr>
                <w:rFonts w:ascii="Arial" w:eastAsia="Courier New" w:hAnsi="Arial" w:cs="Arial"/>
                <w:b/>
                <w:sz w:val="20"/>
                <w:szCs w:val="20"/>
              </w:rPr>
              <w:br/>
              <w:t xml:space="preserve">Độc lập - Tự do - Hạnh phúc </w:t>
            </w:r>
            <w:r w:rsidRPr="00B13F3E">
              <w:rPr>
                <w:rFonts w:ascii="Arial" w:eastAsia="Courier New" w:hAnsi="Arial" w:cs="Arial"/>
                <w:b/>
                <w:sz w:val="20"/>
                <w:szCs w:val="20"/>
              </w:rPr>
              <w:br/>
              <w:t>---------------</w:t>
            </w:r>
          </w:p>
        </w:tc>
      </w:tr>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sz w:val="20"/>
                <w:szCs w:val="20"/>
              </w:rPr>
              <w:t>Số: ......</w:t>
            </w:r>
            <w:r w:rsidRPr="00B13F3E">
              <w:rPr>
                <w:rFonts w:ascii="Arial" w:hAnsi="Arial" w:cs="Arial"/>
                <w:sz w:val="20"/>
                <w:szCs w:val="20"/>
              </w:rPr>
              <w:t>/.........</w:t>
            </w:r>
          </w:p>
        </w:tc>
        <w:tc>
          <w:tcPr>
            <w:tcW w:w="3999" w:type="dxa"/>
            <w:shd w:val="clear" w:color="auto" w:fill="auto"/>
          </w:tcPr>
          <w:p w:rsidR="002D6794" w:rsidRPr="00B13F3E" w:rsidRDefault="002D6794" w:rsidP="00B13F3E">
            <w:pPr>
              <w:spacing w:after="120"/>
              <w:jc w:val="right"/>
              <w:rPr>
                <w:rFonts w:ascii="Arial" w:eastAsia="Courier New" w:hAnsi="Arial" w:cs="Arial"/>
                <w:i/>
                <w:sz w:val="20"/>
                <w:szCs w:val="20"/>
              </w:rPr>
            </w:pPr>
            <w:r w:rsidRPr="00B13F3E">
              <w:rPr>
                <w:rFonts w:ascii="Arial" w:hAnsi="Arial" w:cs="Arial"/>
                <w:i/>
                <w:sz w:val="20"/>
                <w:szCs w:val="20"/>
              </w:rPr>
              <w:t>.............,ngày…….tháng…….năm……..</w:t>
            </w:r>
            <w:r w:rsidRPr="00B13F3E">
              <w:rPr>
                <w:rFonts w:ascii="Arial" w:eastAsia="Courier New" w:hAnsi="Arial" w:cs="Arial"/>
                <w:i/>
                <w:sz w:val="20"/>
                <w:szCs w:val="20"/>
              </w:rPr>
              <w:t xml:space="preserve"> </w:t>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335" w:name="chuong_pl_59_name"/>
      <w:r w:rsidRPr="00B13F3E">
        <w:rPr>
          <w:rFonts w:ascii="Arial" w:hAnsi="Arial" w:cs="Arial"/>
          <w:b/>
          <w:bCs/>
          <w:sz w:val="20"/>
          <w:szCs w:val="20"/>
        </w:rPr>
        <w:lastRenderedPageBreak/>
        <w:t>QUYẾT ĐỊNH</w:t>
      </w:r>
      <w:bookmarkEnd w:id="335"/>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336" w:name="chuong_pl_59_name_name"/>
      <w:r w:rsidRPr="00B13F3E">
        <w:rPr>
          <w:rFonts w:ascii="Arial" w:hAnsi="Arial" w:cs="Arial"/>
          <w:b/>
          <w:bCs/>
          <w:sz w:val="20"/>
          <w:szCs w:val="20"/>
        </w:rPr>
        <w:t>Về việc chấp thuận đề nghị trả lại Giấy phép hành nghề</w:t>
      </w:r>
      <w:bookmarkEnd w:id="336"/>
      <w:r w:rsidRPr="00B13F3E">
        <w:rPr>
          <w:rFonts w:ascii="Arial" w:hAnsi="Arial" w:cs="Arial"/>
          <w:b/>
          <w:bCs/>
          <w:sz w:val="20"/>
          <w:szCs w:val="20"/>
        </w:rPr>
        <w:br/>
      </w:r>
      <w:bookmarkStart w:id="337" w:name="chuong_pl_59_name_name_name"/>
      <w:r w:rsidRPr="00B13F3E">
        <w:rPr>
          <w:rFonts w:ascii="Arial" w:hAnsi="Arial" w:cs="Arial"/>
          <w:b/>
          <w:bCs/>
          <w:sz w:val="20"/>
          <w:szCs w:val="20"/>
        </w:rPr>
        <w:t>khoan nước dưới đất</w:t>
      </w:r>
      <w:bookmarkEnd w:id="337"/>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r w:rsidRPr="00B13F3E">
        <w:rPr>
          <w:rFonts w:ascii="Arial" w:hAnsi="Arial" w:cs="Arial"/>
          <w:b/>
          <w:bCs/>
          <w:sz w:val="20"/>
          <w:szCs w:val="20"/>
        </w:rPr>
        <w:t>CHỦ TỊCH ỦY BAN NHÂN DÂN TỈNH/THÀNH PHỐ</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Luật Tài nguyên nước ngày 27 tháng 11 năm 2023;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Luật Tổ chức chính quyền địa phương ngày .... tháng .... năm ....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Nghị định số ....... ngày .... tháng .... năm .... của Chính phủ quy định việc hành nghề khoan nước dưới đất, kê khai, đăng ký, cấp phép, dịch vụ tài nguyên nước và tiền cấp quyền khai thác tài nguyên nước;</w:t>
      </w:r>
    </w:p>
    <w:p w:rsidR="002D6794" w:rsidRPr="00B13F3E" w:rsidRDefault="002D6794" w:rsidP="00B13F3E">
      <w:pPr>
        <w:widowControl w:val="0"/>
        <w:autoSpaceDE w:val="0"/>
        <w:autoSpaceDN w:val="0"/>
        <w:adjustRightInd w:val="0"/>
        <w:spacing w:after="120"/>
        <w:rPr>
          <w:rFonts w:ascii="Arial" w:hAnsi="Arial" w:cs="Arial"/>
          <w:i/>
          <w:iCs/>
          <w:sz w:val="20"/>
          <w:szCs w:val="20"/>
        </w:rPr>
      </w:pPr>
      <w:r w:rsidRPr="00B13F3E">
        <w:rPr>
          <w:rFonts w:ascii="Arial" w:hAnsi="Arial" w:cs="Arial"/>
          <w:i/>
          <w:iCs/>
          <w:sz w:val="20"/>
          <w:szCs w:val="20"/>
        </w:rPr>
        <w:t>Căn cứ ..................................................................................................... (1);</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Xét Văn bản đề nghị trả lại Giấy phép... số:....ngày.... tháng....năm do</w:t>
      </w:r>
      <w:r w:rsidRPr="00B13F3E">
        <w:rPr>
          <w:rFonts w:ascii="Arial" w:hAnsi="Arial" w:cs="Arial"/>
          <w:sz w:val="20"/>
          <w:szCs w:val="20"/>
        </w:rPr>
        <w:t xml:space="preserve"> </w:t>
      </w:r>
      <w:r w:rsidRPr="00B13F3E">
        <w:rPr>
          <w:rFonts w:ascii="Arial" w:hAnsi="Arial" w:cs="Arial"/>
          <w:i/>
          <w:iCs/>
          <w:sz w:val="20"/>
          <w:szCs w:val="20"/>
        </w:rPr>
        <w:t>(tên của cấp có thẩm quyền cấp phép) của (tên tổ chức/cá nhân đề nghị trả lại</w:t>
      </w:r>
      <w:r w:rsidRPr="00B13F3E">
        <w:rPr>
          <w:rFonts w:ascii="Arial" w:hAnsi="Arial" w:cs="Arial"/>
          <w:sz w:val="20"/>
          <w:szCs w:val="20"/>
        </w:rPr>
        <w:t xml:space="preserve"> </w:t>
      </w:r>
      <w:r w:rsidRPr="00B13F3E">
        <w:rPr>
          <w:rFonts w:ascii="Arial" w:hAnsi="Arial" w:cs="Arial"/>
          <w:i/>
          <w:iCs/>
          <w:sz w:val="20"/>
          <w:szCs w:val="20"/>
        </w:rPr>
        <w:t>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Theo đề nghị của ............................................................................................</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QUYẾT ĐỊNH:</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1. </w:t>
      </w:r>
      <w:r w:rsidR="002D6794" w:rsidRPr="00B13F3E">
        <w:rPr>
          <w:rFonts w:ascii="Arial" w:hAnsi="Arial" w:cs="Arial"/>
          <w:sz w:val="20"/>
          <w:szCs w:val="20"/>
        </w:rPr>
        <w:t>Chấp thuận đề nghị của (tên tổ chức/cá nhân đề nghị trả lại giấy phép) có địa chỉ tại (đối với tổ chức ghi địa chỉ trụ sở chính theo Giấy chứng nhận đăng ký doanh nghiệp hoặc Quyết định thành lập; đối với cá nhân ghi theo địa chỉ nơi cư trú) trả lại Giấy phép …… số .... ngày ... tháng ... năm ... do (tên của cấp có thẩm quyền cấp phép) với nội dung cụ thể như sau: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Lý do trả lại giấy phép: ......................................................................... (2)</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Giấy phép .... số .... ngày ... tháng ... năm ... hết hiệu lực kể từ ngày ... tháng ... năm ... và mọi quyền lợi của (tên tổ chức/cá nhân đề nghị trả lại giấy phép) liên quan đến Giấy phép nêu trên đều chấm dứt.</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2. </w:t>
      </w:r>
      <w:r w:rsidR="002D6794" w:rsidRPr="00B13F3E">
        <w:rPr>
          <w:rFonts w:ascii="Arial" w:hAnsi="Arial" w:cs="Arial"/>
          <w:sz w:val="20"/>
          <w:szCs w:val="20"/>
        </w:rPr>
        <w:t>(</w:t>
      </w:r>
      <w:r w:rsidR="002D6794" w:rsidRPr="00B13F3E">
        <w:rPr>
          <w:rFonts w:ascii="Arial" w:hAnsi="Arial" w:cs="Arial"/>
          <w:i/>
          <w:iCs/>
          <w:sz w:val="20"/>
          <w:szCs w:val="20"/>
        </w:rPr>
        <w:t>Tên tổ chức, cá nhân đề nghị trả lại giấy phép</w:t>
      </w:r>
      <w:r w:rsidR="002D6794" w:rsidRPr="00B13F3E">
        <w:rPr>
          <w:rFonts w:ascii="Arial" w:hAnsi="Arial" w:cs="Arial"/>
          <w:sz w:val="20"/>
          <w:szCs w:val="20"/>
        </w:rPr>
        <w:t>) thực hiện các nội dung:……(3):</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3. </w:t>
      </w:r>
      <w:r w:rsidR="002D6794" w:rsidRPr="00B13F3E">
        <w:rPr>
          <w:rFonts w:ascii="Arial" w:hAnsi="Arial" w:cs="Arial"/>
          <w:sz w:val="20"/>
          <w:szCs w:val="20"/>
        </w:rPr>
        <w:t xml:space="preserve">Cơ quan thẩm định hồ sơ có trách nhiệm cập nhật thông tin của </w:t>
      </w:r>
      <w:r w:rsidRPr="00B13F3E">
        <w:rPr>
          <w:rFonts w:ascii="Arial" w:hAnsi="Arial" w:cs="Arial"/>
          <w:sz w:val="20"/>
          <w:szCs w:val="20"/>
        </w:rPr>
        <w:t>Quyết định này</w:t>
      </w:r>
      <w:r w:rsidR="002D6794" w:rsidRPr="00B13F3E">
        <w:rPr>
          <w:rFonts w:ascii="Arial" w:hAnsi="Arial" w:cs="Arial"/>
          <w:sz w:val="20"/>
          <w:szCs w:val="20"/>
        </w:rPr>
        <w:t xml:space="preserve"> vào Hệ thống thông tin, cơ sở dữ liệu tài nguyên nước quốc gia.</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4. </w:t>
      </w:r>
      <w:r w:rsidRPr="00B13F3E">
        <w:rPr>
          <w:rFonts w:ascii="Arial" w:hAnsi="Arial" w:cs="Arial"/>
          <w:sz w:val="20"/>
          <w:szCs w:val="20"/>
        </w:rPr>
        <w:t>Quyết định này</w:t>
      </w:r>
      <w:r w:rsidR="002D6794" w:rsidRPr="00B13F3E">
        <w:rPr>
          <w:rFonts w:ascii="Arial" w:hAnsi="Arial" w:cs="Arial"/>
          <w:sz w:val="20"/>
          <w:szCs w:val="20"/>
        </w:rPr>
        <w:t xml:space="preserve"> có hiệu lực kể từ ngày ……...</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b/>
                <w:i/>
                <w:sz w:val="20"/>
                <w:szCs w:val="20"/>
              </w:rPr>
              <w:br/>
              <w:t>Nơi nhận:</w:t>
            </w:r>
            <w:r w:rsidRPr="00B13F3E">
              <w:rPr>
                <w:rFonts w:ascii="Arial" w:eastAsia="Courier New" w:hAnsi="Arial" w:cs="Arial"/>
                <w:b/>
                <w:i/>
                <w:sz w:val="20"/>
                <w:szCs w:val="20"/>
              </w:rPr>
              <w:br/>
            </w:r>
            <w:r w:rsidRPr="00B13F3E">
              <w:rPr>
                <w:rFonts w:ascii="Arial" w:eastAsia="Courier New" w:hAnsi="Arial" w:cs="Arial"/>
                <w:sz w:val="20"/>
                <w:szCs w:val="20"/>
              </w:rPr>
              <w:t>- (Tên chủ giấy phép);</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Cục Quản lý tài nguyên nước;</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Lưu: VT, hồ sơ cấp phép, cơ quan thẩm định.</w:t>
            </w:r>
          </w:p>
        </w:tc>
        <w:tc>
          <w:tcPr>
            <w:tcW w:w="4428"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CHỦ TỊCH ỦY BAN NHÂN DÂN TỈNH/THÀNH PHỐ</w:t>
            </w:r>
            <w:r w:rsidRPr="00B13F3E">
              <w:rPr>
                <w:rFonts w:ascii="Arial" w:eastAsia="Courier New" w:hAnsi="Arial" w:cs="Arial"/>
                <w:b/>
                <w:bCs/>
                <w:sz w:val="20"/>
                <w:szCs w:val="20"/>
              </w:rPr>
              <w:br/>
            </w:r>
            <w:r w:rsidRPr="00B13F3E">
              <w:rPr>
                <w:rFonts w:ascii="Arial" w:eastAsia="Courier New" w:hAnsi="Arial" w:cs="Arial"/>
                <w:i/>
                <w:iCs/>
                <w:sz w:val="20"/>
                <w:szCs w:val="20"/>
              </w:rPr>
              <w:t>(Ký, ghi họ tên, đóng dấu</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t xml:space="preserve">(1) Ghi các căn cứ khác liên quan (nếu có).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Trình bày rõ lý do trả lại giấy phép.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Các nội dung cần thực hiện đối với tổ chức, cá nhân trả lại giấy phép do cấp có thẩm quyền cấp phép quy định ….</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b/>
          <w:bCs/>
          <w:sz w:val="20"/>
          <w:szCs w:val="20"/>
        </w:rPr>
      </w:pPr>
      <w:bookmarkStart w:id="338" w:name="chuong_pl_60"/>
      <w:r w:rsidRPr="00B13F3E">
        <w:rPr>
          <w:rFonts w:ascii="Arial" w:hAnsi="Arial" w:cs="Arial"/>
          <w:b/>
          <w:bCs/>
          <w:sz w:val="20"/>
          <w:szCs w:val="20"/>
        </w:rPr>
        <w:t>Mẫu 56</w:t>
      </w:r>
      <w:bookmarkEnd w:id="338"/>
    </w:p>
    <w:tbl>
      <w:tblPr>
        <w:tblW w:w="5000" w:type="pct"/>
        <w:tblLook w:val="01E0" w:firstRow="1" w:lastRow="1" w:firstColumn="1" w:lastColumn="1" w:noHBand="0" w:noVBand="0"/>
      </w:tblPr>
      <w:tblGrid>
        <w:gridCol w:w="3654"/>
        <w:gridCol w:w="5633"/>
      </w:tblGrid>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TÊN CHỦ GIẤY PHÉP</w:t>
            </w:r>
            <w:r w:rsidRPr="00B13F3E">
              <w:rPr>
                <w:rFonts w:ascii="Arial" w:eastAsia="Courier New" w:hAnsi="Arial" w:cs="Arial"/>
                <w:b/>
                <w:sz w:val="20"/>
                <w:szCs w:val="20"/>
              </w:rPr>
              <w:br/>
              <w:t xml:space="preserve">------- </w:t>
            </w:r>
          </w:p>
        </w:tc>
        <w:tc>
          <w:tcPr>
            <w:tcW w:w="3999"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b/>
                <w:sz w:val="20"/>
                <w:szCs w:val="20"/>
              </w:rPr>
              <w:t>CỘNG HÒA XÃ HỘI CHỦ NGHĨA VIỆT NAM</w:t>
            </w:r>
            <w:r w:rsidRPr="00B13F3E">
              <w:rPr>
                <w:rFonts w:ascii="Arial" w:eastAsia="Courier New" w:hAnsi="Arial" w:cs="Arial"/>
                <w:b/>
                <w:sz w:val="20"/>
                <w:szCs w:val="20"/>
              </w:rPr>
              <w:br/>
              <w:t xml:space="preserve">Độc lập - Tự do - Hạnh phúc </w:t>
            </w:r>
            <w:r w:rsidRPr="00B13F3E">
              <w:rPr>
                <w:rFonts w:ascii="Arial" w:eastAsia="Courier New" w:hAnsi="Arial" w:cs="Arial"/>
                <w:b/>
                <w:sz w:val="20"/>
                <w:szCs w:val="20"/>
              </w:rPr>
              <w:br/>
              <w:t>---------------</w:t>
            </w:r>
          </w:p>
        </w:tc>
      </w:tr>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sz w:val="20"/>
                <w:szCs w:val="20"/>
              </w:rPr>
            </w:pPr>
          </w:p>
        </w:tc>
        <w:tc>
          <w:tcPr>
            <w:tcW w:w="3999" w:type="dxa"/>
            <w:shd w:val="clear" w:color="auto" w:fill="auto"/>
          </w:tcPr>
          <w:p w:rsidR="002D6794" w:rsidRPr="00B13F3E" w:rsidRDefault="002D6794" w:rsidP="00B13F3E">
            <w:pPr>
              <w:spacing w:after="120"/>
              <w:jc w:val="right"/>
              <w:rPr>
                <w:rFonts w:ascii="Arial" w:eastAsia="Courier New" w:hAnsi="Arial" w:cs="Arial"/>
                <w:i/>
                <w:sz w:val="20"/>
                <w:szCs w:val="20"/>
              </w:rPr>
            </w:pPr>
            <w:r w:rsidRPr="00B13F3E">
              <w:rPr>
                <w:rFonts w:ascii="Arial" w:hAnsi="Arial" w:cs="Arial"/>
                <w:i/>
                <w:sz w:val="20"/>
                <w:szCs w:val="20"/>
              </w:rPr>
              <w:t>.............,ngày…….tháng…….năm……..</w:t>
            </w:r>
            <w:r w:rsidRPr="00B13F3E">
              <w:rPr>
                <w:rFonts w:ascii="Arial" w:eastAsia="Courier New" w:hAnsi="Arial" w:cs="Arial"/>
                <w:i/>
                <w:sz w:val="20"/>
                <w:szCs w:val="20"/>
              </w:rPr>
              <w:t xml:space="preserve"> </w:t>
            </w:r>
          </w:p>
        </w:tc>
      </w:tr>
    </w:tbl>
    <w:p w:rsidR="002D6794" w:rsidRPr="00B13F3E" w:rsidRDefault="002D6794" w:rsidP="00B13F3E">
      <w:pPr>
        <w:widowControl w:val="0"/>
        <w:autoSpaceDE w:val="0"/>
        <w:autoSpaceDN w:val="0"/>
        <w:adjustRightInd w:val="0"/>
        <w:spacing w:after="120"/>
        <w:jc w:val="right"/>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339" w:name="chuong_pl_60_name"/>
      <w:r w:rsidRPr="00B13F3E">
        <w:rPr>
          <w:rFonts w:ascii="Arial" w:hAnsi="Arial" w:cs="Arial"/>
          <w:b/>
          <w:bCs/>
          <w:sz w:val="20"/>
          <w:szCs w:val="20"/>
        </w:rPr>
        <w:t>BẢNG TỔNG HỢP</w:t>
      </w:r>
      <w:bookmarkEnd w:id="339"/>
      <w:r w:rsidRPr="00B13F3E">
        <w:rPr>
          <w:rFonts w:ascii="Arial" w:hAnsi="Arial" w:cs="Arial"/>
          <w:b/>
          <w:bCs/>
          <w:sz w:val="20"/>
          <w:szCs w:val="20"/>
        </w:rPr>
        <w:br/>
      </w:r>
      <w:bookmarkStart w:id="340" w:name="chuong_pl_60_name_name"/>
      <w:r w:rsidRPr="00B13F3E">
        <w:rPr>
          <w:rFonts w:ascii="Arial" w:hAnsi="Arial" w:cs="Arial"/>
          <w:b/>
          <w:bCs/>
          <w:sz w:val="20"/>
          <w:szCs w:val="20"/>
        </w:rPr>
        <w:t>CÁC CÔNG TRÌNH KHOAN NƯỚC DƯỚI ĐẤT</w:t>
      </w:r>
      <w:bookmarkEnd w:id="340"/>
      <w:r w:rsidRPr="00B13F3E">
        <w:rPr>
          <w:rFonts w:ascii="Arial" w:hAnsi="Arial" w:cs="Arial"/>
          <w:b/>
          <w:bCs/>
          <w:sz w:val="20"/>
          <w:szCs w:val="20"/>
        </w:rPr>
        <w:br/>
      </w:r>
      <w:bookmarkStart w:id="341" w:name="chuong_pl_60_name_name_name"/>
      <w:r w:rsidRPr="00B13F3E">
        <w:rPr>
          <w:rFonts w:ascii="Arial" w:hAnsi="Arial" w:cs="Arial"/>
          <w:b/>
          <w:bCs/>
          <w:sz w:val="20"/>
          <w:szCs w:val="20"/>
        </w:rPr>
        <w:t>NĂM……</w:t>
      </w:r>
      <w:bookmarkEnd w:id="3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5"/>
        <w:gridCol w:w="488"/>
        <w:gridCol w:w="555"/>
        <w:gridCol w:w="842"/>
        <w:gridCol w:w="555"/>
        <w:gridCol w:w="850"/>
        <w:gridCol w:w="599"/>
        <w:gridCol w:w="272"/>
        <w:gridCol w:w="272"/>
        <w:gridCol w:w="599"/>
        <w:gridCol w:w="850"/>
        <w:gridCol w:w="531"/>
        <w:gridCol w:w="531"/>
        <w:gridCol w:w="277"/>
        <w:gridCol w:w="388"/>
        <w:gridCol w:w="686"/>
        <w:gridCol w:w="686"/>
        <w:gridCol w:w="677"/>
      </w:tblGrid>
      <w:tr w:rsidR="002D6794" w:rsidRPr="00B13F3E">
        <w:tblPrEx>
          <w:tblCellMar>
            <w:top w:w="0" w:type="dxa"/>
            <w:left w:w="0" w:type="dxa"/>
            <w:bottom w:w="0" w:type="dxa"/>
            <w:right w:w="0" w:type="dxa"/>
          </w:tblCellMar>
        </w:tblPrEx>
        <w:tc>
          <w:tcPr>
            <w:tcW w:w="114"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TT</w:t>
            </w:r>
          </w:p>
        </w:tc>
        <w:tc>
          <w:tcPr>
            <w:tcW w:w="246"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 xml:space="preserve">Tên </w:t>
            </w:r>
            <w:r w:rsidRPr="00B13F3E">
              <w:rPr>
                <w:rFonts w:ascii="Arial" w:hAnsi="Arial" w:cs="Arial"/>
                <w:b/>
                <w:bCs/>
                <w:sz w:val="20"/>
                <w:szCs w:val="20"/>
              </w:rPr>
              <w:lastRenderedPageBreak/>
              <w:t>chủ công trình</w:t>
            </w:r>
          </w:p>
        </w:tc>
        <w:tc>
          <w:tcPr>
            <w:tcW w:w="917" w:type="pct"/>
            <w:gridSpan w:val="3"/>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lastRenderedPageBreak/>
              <w:t>Vị trí công trình</w:t>
            </w:r>
          </w:p>
        </w:tc>
        <w:tc>
          <w:tcPr>
            <w:tcW w:w="481"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Lưu</w:t>
            </w:r>
            <w:r w:rsidRPr="00B13F3E">
              <w:rPr>
                <w:rFonts w:ascii="Arial" w:hAnsi="Arial" w:cs="Arial"/>
                <w:sz w:val="20"/>
                <w:szCs w:val="20"/>
              </w:rPr>
              <w:t xml:space="preserve"> </w:t>
            </w:r>
            <w:r w:rsidRPr="00B13F3E">
              <w:rPr>
                <w:rFonts w:ascii="Arial" w:hAnsi="Arial" w:cs="Arial"/>
                <w:b/>
                <w:bCs/>
                <w:sz w:val="20"/>
                <w:szCs w:val="20"/>
              </w:rPr>
              <w:lastRenderedPageBreak/>
              <w:t>lượng công trình (m</w:t>
            </w:r>
            <w:r w:rsidRPr="00B13F3E">
              <w:rPr>
                <w:rFonts w:ascii="Arial" w:hAnsi="Arial" w:cs="Arial"/>
                <w:b/>
                <w:bCs/>
                <w:sz w:val="20"/>
                <w:szCs w:val="20"/>
                <w:vertAlign w:val="superscript"/>
              </w:rPr>
              <w:t>3</w:t>
            </w:r>
            <w:r w:rsidRPr="00B13F3E">
              <w:rPr>
                <w:rFonts w:ascii="Arial" w:hAnsi="Arial" w:cs="Arial"/>
                <w:b/>
                <w:bCs/>
                <w:sz w:val="20"/>
                <w:szCs w:val="20"/>
              </w:rPr>
              <w:t>/ngày đêm)/ tổng số giếng khoan</w:t>
            </w:r>
          </w:p>
        </w:tc>
        <w:tc>
          <w:tcPr>
            <w:tcW w:w="3241" w:type="pct"/>
            <w:gridSpan w:val="12"/>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lastRenderedPageBreak/>
              <w:t>Các thông tin chi tiết về giếng</w:t>
            </w:r>
          </w:p>
        </w:tc>
      </w:tr>
      <w:tr w:rsidR="002D6794" w:rsidRPr="00B13F3E">
        <w:tblPrEx>
          <w:tblCellMar>
            <w:top w:w="0" w:type="dxa"/>
            <w:left w:w="0" w:type="dxa"/>
            <w:bottom w:w="0" w:type="dxa"/>
            <w:right w:w="0" w:type="dxa"/>
          </w:tblCellMar>
        </w:tblPrEx>
        <w:tc>
          <w:tcPr>
            <w:tcW w:w="114"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46"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52"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Thôn/</w:t>
            </w:r>
            <w:r w:rsidRPr="00B13F3E">
              <w:rPr>
                <w:rFonts w:ascii="Arial" w:hAnsi="Arial" w:cs="Arial"/>
                <w:sz w:val="20"/>
                <w:szCs w:val="20"/>
              </w:rPr>
              <w:t xml:space="preserve"> </w:t>
            </w:r>
            <w:r w:rsidRPr="00B13F3E">
              <w:rPr>
                <w:rFonts w:ascii="Arial" w:hAnsi="Arial" w:cs="Arial"/>
                <w:b/>
                <w:bCs/>
                <w:sz w:val="20"/>
                <w:szCs w:val="20"/>
              </w:rPr>
              <w:t>ấp</w:t>
            </w:r>
          </w:p>
        </w:tc>
        <w:tc>
          <w:tcPr>
            <w:tcW w:w="398"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Xã/ phường/ đặc khu</w:t>
            </w:r>
          </w:p>
        </w:tc>
        <w:tc>
          <w:tcPr>
            <w:tcW w:w="267"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Tỉnh/</w:t>
            </w:r>
            <w:r w:rsidRPr="00B13F3E">
              <w:rPr>
                <w:rFonts w:ascii="Arial" w:hAnsi="Arial" w:cs="Arial"/>
                <w:sz w:val="20"/>
                <w:szCs w:val="20"/>
              </w:rPr>
              <w:t xml:space="preserve"> </w:t>
            </w:r>
            <w:r w:rsidRPr="00B13F3E">
              <w:rPr>
                <w:rFonts w:ascii="Arial" w:hAnsi="Arial" w:cs="Arial"/>
                <w:b/>
                <w:bCs/>
                <w:sz w:val="20"/>
                <w:szCs w:val="20"/>
              </w:rPr>
              <w:t>thành phố</w:t>
            </w:r>
          </w:p>
        </w:tc>
        <w:tc>
          <w:tcPr>
            <w:tcW w:w="481"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96"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Số hiệu giếng khoan</w:t>
            </w:r>
          </w:p>
        </w:tc>
        <w:tc>
          <w:tcPr>
            <w:tcW w:w="283" w:type="pct"/>
            <w:gridSpan w:val="2"/>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Tọa độ giếng</w:t>
            </w:r>
            <w:r w:rsidRPr="00B13F3E">
              <w:rPr>
                <w:rFonts w:ascii="Arial" w:hAnsi="Arial" w:cs="Arial"/>
                <w:sz w:val="20"/>
                <w:szCs w:val="20"/>
              </w:rPr>
              <w:t xml:space="preserve"> </w:t>
            </w:r>
            <w:r w:rsidRPr="00B13F3E">
              <w:rPr>
                <w:rFonts w:ascii="Arial" w:hAnsi="Arial" w:cs="Arial"/>
                <w:b/>
                <w:bCs/>
                <w:sz w:val="20"/>
                <w:szCs w:val="20"/>
              </w:rPr>
              <w:t>(nếu có) (1)</w:t>
            </w:r>
          </w:p>
        </w:tc>
        <w:tc>
          <w:tcPr>
            <w:tcW w:w="310"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Chiều sâu giếng khoan (m)</w:t>
            </w:r>
          </w:p>
        </w:tc>
        <w:tc>
          <w:tcPr>
            <w:tcW w:w="425"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Lưu</w:t>
            </w:r>
            <w:r w:rsidRPr="00B13F3E">
              <w:rPr>
                <w:rFonts w:ascii="Arial" w:hAnsi="Arial" w:cs="Arial"/>
                <w:sz w:val="20"/>
                <w:szCs w:val="20"/>
              </w:rPr>
              <w:t xml:space="preserve"> </w:t>
            </w:r>
            <w:r w:rsidRPr="00B13F3E">
              <w:rPr>
                <w:rFonts w:ascii="Arial" w:hAnsi="Arial" w:cs="Arial"/>
                <w:b/>
                <w:bCs/>
                <w:sz w:val="20"/>
                <w:szCs w:val="20"/>
              </w:rPr>
              <w:t>lượng giếng (m</w:t>
            </w:r>
            <w:r w:rsidRPr="00B13F3E">
              <w:rPr>
                <w:rFonts w:ascii="Arial" w:hAnsi="Arial" w:cs="Arial"/>
                <w:b/>
                <w:bCs/>
                <w:sz w:val="20"/>
                <w:szCs w:val="20"/>
                <w:vertAlign w:val="superscript"/>
              </w:rPr>
              <w:t>3</w:t>
            </w:r>
            <w:r w:rsidRPr="00B13F3E">
              <w:rPr>
                <w:rFonts w:ascii="Arial" w:hAnsi="Arial" w:cs="Arial"/>
                <w:b/>
                <w:bCs/>
                <w:sz w:val="20"/>
                <w:szCs w:val="20"/>
              </w:rPr>
              <w:t>/ngày đêm)</w:t>
            </w:r>
          </w:p>
        </w:tc>
        <w:tc>
          <w:tcPr>
            <w:tcW w:w="264"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Mực nước tĩnh (m)</w:t>
            </w:r>
          </w:p>
        </w:tc>
        <w:tc>
          <w:tcPr>
            <w:tcW w:w="286"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Mực nước động lớn nhất (m)</w:t>
            </w:r>
          </w:p>
        </w:tc>
        <w:tc>
          <w:tcPr>
            <w:tcW w:w="331" w:type="pct"/>
            <w:gridSpan w:val="2"/>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Chiều sâu khai thác (m)</w:t>
            </w:r>
          </w:p>
        </w:tc>
        <w:tc>
          <w:tcPr>
            <w:tcW w:w="351"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Đường kính ống chống (mm)</w:t>
            </w:r>
          </w:p>
        </w:tc>
        <w:tc>
          <w:tcPr>
            <w:tcW w:w="344"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Đường kính ống lọc</w:t>
            </w:r>
            <w:r w:rsidRPr="00B13F3E">
              <w:rPr>
                <w:rFonts w:ascii="Arial" w:hAnsi="Arial" w:cs="Arial"/>
                <w:sz w:val="20"/>
                <w:szCs w:val="20"/>
              </w:rPr>
              <w:t xml:space="preserve"> </w:t>
            </w:r>
            <w:r w:rsidRPr="00B13F3E">
              <w:rPr>
                <w:rFonts w:ascii="Arial" w:hAnsi="Arial" w:cs="Arial"/>
                <w:b/>
                <w:bCs/>
                <w:sz w:val="20"/>
                <w:szCs w:val="20"/>
              </w:rPr>
              <w:t>(mm)</w:t>
            </w:r>
          </w:p>
        </w:tc>
        <w:tc>
          <w:tcPr>
            <w:tcW w:w="352"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Thời gian thi công</w:t>
            </w:r>
            <w:r w:rsidRPr="00B13F3E">
              <w:rPr>
                <w:rFonts w:ascii="Arial" w:hAnsi="Arial" w:cs="Arial"/>
                <w:sz w:val="20"/>
                <w:szCs w:val="20"/>
              </w:rPr>
              <w:t xml:space="preserve"> </w:t>
            </w:r>
            <w:r w:rsidRPr="00B13F3E">
              <w:rPr>
                <w:rFonts w:ascii="Arial" w:hAnsi="Arial" w:cs="Arial"/>
                <w:b/>
                <w:bCs/>
                <w:sz w:val="20"/>
                <w:szCs w:val="20"/>
              </w:rPr>
              <w:t>(tháng/</w:t>
            </w:r>
            <w:r w:rsidRPr="00B13F3E">
              <w:rPr>
                <w:rFonts w:ascii="Arial" w:hAnsi="Arial" w:cs="Arial"/>
                <w:sz w:val="20"/>
                <w:szCs w:val="20"/>
              </w:rPr>
              <w:t xml:space="preserve"> </w:t>
            </w:r>
            <w:r w:rsidRPr="00B13F3E">
              <w:rPr>
                <w:rFonts w:ascii="Arial" w:hAnsi="Arial" w:cs="Arial"/>
                <w:b/>
                <w:bCs/>
                <w:sz w:val="20"/>
                <w:szCs w:val="20"/>
              </w:rPr>
              <w:t>năm)</w:t>
            </w:r>
          </w:p>
        </w:tc>
      </w:tr>
      <w:tr w:rsidR="002D6794" w:rsidRPr="00B13F3E">
        <w:tblPrEx>
          <w:tblCellMar>
            <w:top w:w="0" w:type="dxa"/>
            <w:left w:w="0" w:type="dxa"/>
            <w:bottom w:w="0" w:type="dxa"/>
            <w:right w:w="0" w:type="dxa"/>
          </w:tblCellMar>
        </w:tblPrEx>
        <w:tc>
          <w:tcPr>
            <w:tcW w:w="114"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46"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52"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98"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67"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81"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96"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4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X</w:t>
            </w:r>
          </w:p>
        </w:tc>
        <w:tc>
          <w:tcPr>
            <w:tcW w:w="14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Y</w:t>
            </w:r>
          </w:p>
        </w:tc>
        <w:tc>
          <w:tcPr>
            <w:tcW w:w="310"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25"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64"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86"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3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Từ</w:t>
            </w:r>
          </w:p>
        </w:tc>
        <w:tc>
          <w:tcPr>
            <w:tcW w:w="1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Đến</w:t>
            </w:r>
          </w:p>
        </w:tc>
        <w:tc>
          <w:tcPr>
            <w:tcW w:w="351"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44"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52"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1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w:t>
            </w:r>
          </w:p>
        </w:tc>
        <w:tc>
          <w:tcPr>
            <w:tcW w:w="24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5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9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6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8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9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G1</w:t>
            </w:r>
          </w:p>
        </w:tc>
        <w:tc>
          <w:tcPr>
            <w:tcW w:w="14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4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1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2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8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3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5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4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5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1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4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5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9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6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8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9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G2</w:t>
            </w:r>
          </w:p>
        </w:tc>
        <w:tc>
          <w:tcPr>
            <w:tcW w:w="14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4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1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2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8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3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5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4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5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1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4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5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9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6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8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9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w:t>
            </w:r>
          </w:p>
        </w:tc>
        <w:tc>
          <w:tcPr>
            <w:tcW w:w="14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4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1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2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8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3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5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4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5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1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2</w:t>
            </w:r>
          </w:p>
        </w:tc>
        <w:tc>
          <w:tcPr>
            <w:tcW w:w="24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5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9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6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8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9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G1</w:t>
            </w:r>
          </w:p>
        </w:tc>
        <w:tc>
          <w:tcPr>
            <w:tcW w:w="14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4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1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2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8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3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5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4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5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1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4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5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9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6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8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9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G2</w:t>
            </w:r>
          </w:p>
        </w:tc>
        <w:tc>
          <w:tcPr>
            <w:tcW w:w="14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4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1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2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6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28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3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5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4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352"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bl>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i/>
                <w:iCs/>
                <w:sz w:val="20"/>
                <w:szCs w:val="20"/>
              </w:rPr>
              <w:t>…, ngày … tháng … năm ...</w:t>
            </w:r>
          </w:p>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b/>
                <w:bCs/>
                <w:sz w:val="20"/>
                <w:szCs w:val="20"/>
              </w:rPr>
              <w:t>CHỦ GIẤY PHÉP</w:t>
            </w:r>
          </w:p>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i/>
                <w:iCs/>
                <w:sz w:val="20"/>
                <w:szCs w:val="20"/>
              </w:rPr>
              <w:t>(Ký, ghi rõ họ tên, đóng dấu nếu có)</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t>(1) Ghi rõ tọa độ X, Y theo hệ tọa độ VN2000, kinh tuyến trục, múi chiếu 3</w:t>
      </w:r>
      <w:r w:rsidRPr="00B13F3E">
        <w:rPr>
          <w:rFonts w:ascii="Arial" w:hAnsi="Arial" w:cs="Arial"/>
          <w:sz w:val="20"/>
          <w:szCs w:val="20"/>
          <w:vertAlign w:val="superscript"/>
        </w:rPr>
        <w:t>0</w:t>
      </w:r>
      <w:r w:rsidRPr="00B13F3E">
        <w:rPr>
          <w:rFonts w:ascii="Arial" w:hAnsi="Arial" w:cs="Arial"/>
          <w:sz w:val="20"/>
          <w:szCs w:val="20"/>
        </w:rPr>
        <w:t xml:space="preserve"> (theo quy định về kinh tuyến trục của bản đồ hành chính cấp tỉnh).</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342" w:name="chuong_pl_61"/>
      <w:r w:rsidRPr="00B13F3E">
        <w:rPr>
          <w:rFonts w:ascii="Arial" w:hAnsi="Arial" w:cs="Arial"/>
          <w:b/>
          <w:bCs/>
          <w:sz w:val="20"/>
          <w:szCs w:val="20"/>
        </w:rPr>
        <w:t>Phụ lục III</w:t>
      </w:r>
      <w:bookmarkEnd w:id="342"/>
      <w:r w:rsidRPr="00B13F3E">
        <w:rPr>
          <w:rStyle w:val="FootnoteReference"/>
          <w:rFonts w:ascii="Arial" w:hAnsi="Arial" w:cs="Arial"/>
          <w:b/>
          <w:bCs/>
          <w:sz w:val="20"/>
          <w:szCs w:val="20"/>
        </w:rPr>
        <w:footnoteReference w:customMarkFollows="1" w:id="116"/>
        <w:t>[117]</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343" w:name="chuong_pl_61_name"/>
      <w:r w:rsidRPr="00B13F3E">
        <w:rPr>
          <w:rFonts w:ascii="Arial" w:hAnsi="Arial" w:cs="Arial"/>
          <w:b/>
          <w:bCs/>
          <w:sz w:val="20"/>
          <w:szCs w:val="20"/>
        </w:rPr>
        <w:t>MẪU KÊ KHAI TÍNH TIỀN CẤP QUYỀN KHAI THÁC TÀI NGUYÊN NƯỚC</w:t>
      </w:r>
      <w:bookmarkEnd w:id="343"/>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i/>
          <w:iCs/>
          <w:sz w:val="20"/>
          <w:szCs w:val="20"/>
        </w:rPr>
        <w:t>(Kèm theo Nghị định số 54/2024/NĐ-CP ngày 16 tháng 5 năm 2024 của Chính phủ)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9"/>
        <w:gridCol w:w="699"/>
        <w:gridCol w:w="7993"/>
      </w:tblGrid>
      <w:tr w:rsidR="002D6794" w:rsidRPr="00B13F3E">
        <w:tblPrEx>
          <w:tblCellMar>
            <w:top w:w="0" w:type="dxa"/>
            <w:left w:w="0" w:type="dxa"/>
            <w:bottom w:w="0" w:type="dxa"/>
            <w:right w:w="0" w:type="dxa"/>
          </w:tblCellMar>
        </w:tblPrEx>
        <w:tc>
          <w:tcPr>
            <w:tcW w:w="21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STT</w:t>
            </w:r>
          </w:p>
        </w:tc>
        <w:tc>
          <w:tcPr>
            <w:tcW w:w="38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Ký hiệu</w:t>
            </w:r>
          </w:p>
        </w:tc>
        <w:tc>
          <w:tcPr>
            <w:tcW w:w="440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Tên mẫu</w:t>
            </w:r>
          </w:p>
        </w:tc>
      </w:tr>
      <w:tr w:rsidR="002D6794" w:rsidRPr="00B13F3E">
        <w:tblPrEx>
          <w:tblCellMar>
            <w:top w:w="0" w:type="dxa"/>
            <w:left w:w="0" w:type="dxa"/>
            <w:bottom w:w="0" w:type="dxa"/>
            <w:right w:w="0" w:type="dxa"/>
          </w:tblCellMar>
        </w:tblPrEx>
        <w:tc>
          <w:tcPr>
            <w:tcW w:w="21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w:t>
            </w:r>
          </w:p>
        </w:tc>
        <w:tc>
          <w:tcPr>
            <w:tcW w:w="38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Mẫu 57</w:t>
            </w:r>
          </w:p>
        </w:tc>
        <w:tc>
          <w:tcPr>
            <w:tcW w:w="4401"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Bản kê khai tính tiền cấp quyền khai thác tài nguyên nước (kê khai lần đầu hoặc kê khai </w:t>
            </w:r>
            <w:r w:rsidR="00913A28" w:rsidRPr="00B13F3E">
              <w:rPr>
                <w:rFonts w:ascii="Arial" w:hAnsi="Arial" w:cs="Arial"/>
                <w:sz w:val="20"/>
                <w:szCs w:val="20"/>
              </w:rPr>
              <w:t>điều</w:t>
            </w:r>
            <w:r w:rsidRPr="00B13F3E">
              <w:rPr>
                <w:rFonts w:ascii="Arial" w:hAnsi="Arial" w:cs="Arial"/>
                <w:sz w:val="20"/>
                <w:szCs w:val="20"/>
              </w:rPr>
              <w:t xml:space="preserve"> chỉnh)</w:t>
            </w:r>
          </w:p>
        </w:tc>
      </w:tr>
      <w:tr w:rsidR="002D6794" w:rsidRPr="00B13F3E">
        <w:tblPrEx>
          <w:tblCellMar>
            <w:top w:w="0" w:type="dxa"/>
            <w:left w:w="0" w:type="dxa"/>
            <w:bottom w:w="0" w:type="dxa"/>
            <w:right w:w="0" w:type="dxa"/>
          </w:tblCellMar>
        </w:tblPrEx>
        <w:tc>
          <w:tcPr>
            <w:tcW w:w="21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2</w:t>
            </w:r>
          </w:p>
        </w:tc>
        <w:tc>
          <w:tcPr>
            <w:tcW w:w="38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Mẫu 58</w:t>
            </w:r>
          </w:p>
        </w:tc>
        <w:tc>
          <w:tcPr>
            <w:tcW w:w="4401"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Quyết định phê duyệt hoặc </w:t>
            </w:r>
            <w:r w:rsidR="00913A28" w:rsidRPr="00B13F3E">
              <w:rPr>
                <w:rFonts w:ascii="Arial" w:hAnsi="Arial" w:cs="Arial"/>
                <w:sz w:val="20"/>
                <w:szCs w:val="20"/>
              </w:rPr>
              <w:t>điều</w:t>
            </w:r>
            <w:r w:rsidRPr="00B13F3E">
              <w:rPr>
                <w:rFonts w:ascii="Arial" w:hAnsi="Arial" w:cs="Arial"/>
                <w:sz w:val="20"/>
                <w:szCs w:val="20"/>
              </w:rPr>
              <w:t xml:space="preserve"> chỉnh tiền cấp quyền khai thác tài nguyên nước</w:t>
            </w:r>
          </w:p>
        </w:tc>
      </w:tr>
      <w:tr w:rsidR="002D6794" w:rsidRPr="00B13F3E">
        <w:tblPrEx>
          <w:tblCellMar>
            <w:top w:w="0" w:type="dxa"/>
            <w:left w:w="0" w:type="dxa"/>
            <w:bottom w:w="0" w:type="dxa"/>
            <w:right w:w="0" w:type="dxa"/>
          </w:tblCellMar>
        </w:tblPrEx>
        <w:tc>
          <w:tcPr>
            <w:tcW w:w="21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3</w:t>
            </w:r>
          </w:p>
        </w:tc>
        <w:tc>
          <w:tcPr>
            <w:tcW w:w="38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Mẫu 59</w:t>
            </w:r>
          </w:p>
        </w:tc>
        <w:tc>
          <w:tcPr>
            <w:tcW w:w="4401"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Quyết định truy thu tiền cấp quyền khai thác tài nguyên nước</w:t>
            </w:r>
          </w:p>
        </w:tc>
      </w:tr>
    </w:tbl>
    <w:p w:rsidR="002D6794" w:rsidRPr="00B13F3E" w:rsidRDefault="002D6794" w:rsidP="00B13F3E">
      <w:pPr>
        <w:widowControl w:val="0"/>
        <w:autoSpaceDE w:val="0"/>
        <w:autoSpaceDN w:val="0"/>
        <w:adjustRightInd w:val="0"/>
        <w:spacing w:after="120"/>
        <w:jc w:val="right"/>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344" w:name="chuong_pl_62"/>
      <w:r w:rsidRPr="00B13F3E">
        <w:rPr>
          <w:rFonts w:ascii="Arial" w:hAnsi="Arial" w:cs="Arial"/>
          <w:b/>
          <w:bCs/>
          <w:sz w:val="20"/>
          <w:szCs w:val="20"/>
        </w:rPr>
        <w:t>Mẫu 57</w:t>
      </w:r>
      <w:bookmarkEnd w:id="344"/>
    </w:p>
    <w:p w:rsidR="002D6794" w:rsidRPr="00B13F3E" w:rsidRDefault="002D6794" w:rsidP="00B13F3E">
      <w:pPr>
        <w:widowControl w:val="0"/>
        <w:autoSpaceDE w:val="0"/>
        <w:autoSpaceDN w:val="0"/>
        <w:adjustRightInd w:val="0"/>
        <w:spacing w:after="120"/>
        <w:rPr>
          <w:rFonts w:ascii="Arial" w:hAnsi="Arial" w:cs="Arial"/>
          <w:sz w:val="20"/>
          <w:szCs w:val="20"/>
        </w:rPr>
      </w:pPr>
    </w:p>
    <w:tbl>
      <w:tblPr>
        <w:tblW w:w="5000" w:type="pct"/>
        <w:tblLook w:val="01E0" w:firstRow="1" w:lastRow="1" w:firstColumn="1" w:lastColumn="1" w:noHBand="0" w:noVBand="0"/>
      </w:tblPr>
      <w:tblGrid>
        <w:gridCol w:w="3654"/>
        <w:gridCol w:w="5633"/>
      </w:tblGrid>
      <w:tr w:rsidR="002D6794" w:rsidRPr="00B13F3E" w:rsidTr="00AD1021">
        <w:tc>
          <w:tcPr>
            <w:tcW w:w="3484"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TÊN TỔ CHỨC, CÁ NHÂN</w:t>
            </w:r>
            <w:r w:rsidRPr="00B13F3E">
              <w:rPr>
                <w:rFonts w:ascii="Arial" w:eastAsia="Courier New" w:hAnsi="Arial" w:cs="Arial"/>
                <w:b/>
                <w:sz w:val="20"/>
                <w:szCs w:val="20"/>
              </w:rPr>
              <w:br/>
              <w:t xml:space="preserve">------- </w:t>
            </w:r>
          </w:p>
        </w:tc>
        <w:tc>
          <w:tcPr>
            <w:tcW w:w="5372"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b/>
                <w:sz w:val="20"/>
                <w:szCs w:val="20"/>
              </w:rPr>
              <w:t>CỘNG HÒA XÃ HỘI CHỦ NGHĨA VIỆT NAM</w:t>
            </w:r>
            <w:r w:rsidRPr="00B13F3E">
              <w:rPr>
                <w:rFonts w:ascii="Arial" w:eastAsia="Courier New" w:hAnsi="Arial" w:cs="Arial"/>
                <w:b/>
                <w:sz w:val="20"/>
                <w:szCs w:val="20"/>
              </w:rPr>
              <w:br/>
              <w:t xml:space="preserve">Độc lập - Tự do - Hạnh phúc </w:t>
            </w:r>
            <w:r w:rsidRPr="00B13F3E">
              <w:rPr>
                <w:rFonts w:ascii="Arial" w:eastAsia="Courier New" w:hAnsi="Arial" w:cs="Arial"/>
                <w:b/>
                <w:sz w:val="20"/>
                <w:szCs w:val="20"/>
              </w:rPr>
              <w:br/>
              <w:t>---------------</w:t>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345" w:name="chuong_pl_62_name"/>
      <w:r w:rsidRPr="00B13F3E">
        <w:rPr>
          <w:rFonts w:ascii="Arial" w:hAnsi="Arial" w:cs="Arial"/>
          <w:b/>
          <w:bCs/>
          <w:sz w:val="20"/>
          <w:szCs w:val="20"/>
        </w:rPr>
        <w:t>BẢN KÊ KHAI</w:t>
      </w:r>
      <w:bookmarkEnd w:id="345"/>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346" w:name="chuong_pl_62_name_name"/>
      <w:r w:rsidRPr="00B13F3E">
        <w:rPr>
          <w:rFonts w:ascii="Arial" w:hAnsi="Arial" w:cs="Arial"/>
          <w:b/>
          <w:bCs/>
          <w:sz w:val="20"/>
          <w:szCs w:val="20"/>
        </w:rPr>
        <w:t>TÍNH TIỀN CẤP QUYỀN KHAI THÁC TÀI NGUYÊN NƯỚC</w:t>
      </w:r>
      <w:bookmarkEnd w:id="346"/>
      <w:r w:rsidRPr="00B13F3E">
        <w:rPr>
          <w:rFonts w:ascii="Arial" w:hAnsi="Arial" w:cs="Arial"/>
          <w:b/>
          <w:bCs/>
          <w:sz w:val="20"/>
          <w:szCs w:val="20"/>
        </w:rPr>
        <w:br/>
      </w:r>
      <w:bookmarkStart w:id="347" w:name="chuong_pl_62_name_name_name"/>
      <w:r w:rsidRPr="00B13F3E">
        <w:rPr>
          <w:rFonts w:ascii="Arial" w:hAnsi="Arial" w:cs="Arial"/>
          <w:b/>
          <w:bCs/>
          <w:sz w:val="20"/>
          <w:szCs w:val="20"/>
        </w:rPr>
        <w:t xml:space="preserve">(Kê khai lần đầu hoặc kê khai </w:t>
      </w:r>
      <w:r w:rsidR="00913A28" w:rsidRPr="00B13F3E">
        <w:rPr>
          <w:rFonts w:ascii="Arial" w:hAnsi="Arial" w:cs="Arial"/>
          <w:b/>
          <w:bCs/>
          <w:sz w:val="20"/>
          <w:szCs w:val="20"/>
        </w:rPr>
        <w:t>điều</w:t>
      </w:r>
      <w:r w:rsidRPr="00B13F3E">
        <w:rPr>
          <w:rFonts w:ascii="Arial" w:hAnsi="Arial" w:cs="Arial"/>
          <w:b/>
          <w:bCs/>
          <w:sz w:val="20"/>
          <w:szCs w:val="20"/>
        </w:rPr>
        <w:t xml:space="preserve"> chỉnh)</w:t>
      </w:r>
      <w:bookmarkEnd w:id="347"/>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Kính gửi: ......................................(1)</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lastRenderedPageBreak/>
        <w:t>I. CÁC THÔNG TIN CHUNG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Tên tổ chức, cá nhân kê khai: ..............................................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Địa chỉ: .....................................................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Số điện thoại: . ................................................. .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Người đại diện theo pháp luật: ...................................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5. Chức vụ: .............................................................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6. Mã số thuế: .........................................................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7. Tên công trình khai thác: .................................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8. Vị trí, địa chỉ của công trình khai thác nước: ........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9. Thời gian công trình bắt đầu hoặc dự kiến vận hành: .........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Trường hợp công trình đã được cấp phép thì kê khai thêm các nội dung cơ bản của giấy phép có liên quan đến việc tính tiền.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Trường hợp </w:t>
      </w:r>
      <w:r w:rsidR="00913A28" w:rsidRPr="00B13F3E">
        <w:rPr>
          <w:rFonts w:ascii="Arial" w:hAnsi="Arial" w:cs="Arial"/>
          <w:sz w:val="20"/>
          <w:szCs w:val="20"/>
        </w:rPr>
        <w:t>điều</w:t>
      </w:r>
      <w:r w:rsidRPr="00B13F3E">
        <w:rPr>
          <w:rFonts w:ascii="Arial" w:hAnsi="Arial" w:cs="Arial"/>
          <w:sz w:val="20"/>
          <w:szCs w:val="20"/>
        </w:rPr>
        <w:t xml:space="preserve"> chỉnh thì kê khai thêm các nội dung có liên quan đến việc đề nghị </w:t>
      </w:r>
      <w:r w:rsidR="00913A28" w:rsidRPr="00B13F3E">
        <w:rPr>
          <w:rFonts w:ascii="Arial" w:hAnsi="Arial" w:cs="Arial"/>
          <w:sz w:val="20"/>
          <w:szCs w:val="20"/>
        </w:rPr>
        <w:t>điều</w:t>
      </w:r>
      <w:r w:rsidRPr="00B13F3E">
        <w:rPr>
          <w:rFonts w:ascii="Arial" w:hAnsi="Arial" w:cs="Arial"/>
          <w:sz w:val="20"/>
          <w:szCs w:val="20"/>
        </w:rPr>
        <w:t xml:space="preserve"> chỉnh tiền cấp quyền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 THUYẾT MINH CÁC CĂN CỨ VÀ TÍNH TIỀN CẤP QUYỀN</w:t>
      </w:r>
      <w:r w:rsidRPr="00B13F3E">
        <w:rPr>
          <w:rFonts w:ascii="Arial" w:hAnsi="Arial" w:cs="Arial"/>
          <w:sz w:val="20"/>
          <w:szCs w:val="20"/>
        </w:rPr>
        <w:t xml:space="preserve"> </w:t>
      </w:r>
      <w:r w:rsidRPr="00B13F3E">
        <w:rPr>
          <w:rFonts w:ascii="Arial" w:hAnsi="Arial" w:cs="Arial"/>
          <w:b/>
          <w:bCs/>
          <w:sz w:val="20"/>
          <w:szCs w:val="20"/>
        </w:rPr>
        <w:t>KHAI THÁC TÀI NGUYÊN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Đối với trường hợp khai thác nước cho </w:t>
      </w:r>
      <w:r w:rsidR="00913A28" w:rsidRPr="00B13F3E">
        <w:rPr>
          <w:rFonts w:ascii="Arial" w:hAnsi="Arial" w:cs="Arial"/>
          <w:sz w:val="20"/>
          <w:szCs w:val="20"/>
        </w:rPr>
        <w:t>mục</w:t>
      </w:r>
      <w:r w:rsidRPr="00B13F3E">
        <w:rPr>
          <w:rFonts w:ascii="Arial" w:hAnsi="Arial" w:cs="Arial"/>
          <w:sz w:val="20"/>
          <w:szCs w:val="20"/>
        </w:rPr>
        <w:t xml:space="preserve"> đích thủy điện: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a) Thuyết minh và kèm theo các tài liệu để chứng minh (nếu có) về các căn cứ để xác định tiền cấp quyền khai thác, gồm: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Điện lượng trung bình hằng 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Thời gian bắt đầu vận hành hoặc thời gian dự kiến vận hành công trình khai thác nước, thời gian đề nghị cấp phép (hoặc thời gian hiệu lực của giấy phép...) và xác định thời gian tính tiền cấp quyền khai thác tài nguyên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Giá để tính tiền cấp quyền khai thác cho sản xuất thủy điện.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Thời gian, sản lượng miễn, giảm tiền cấp quyền (nếu có).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b) Tính tiền: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Tính toán, xác định tiền cấp quyền khai thác theo công thức quy định tại </w:t>
      </w:r>
      <w:bookmarkStart w:id="348" w:name="tc_57"/>
      <w:r w:rsidR="00913A28" w:rsidRPr="00B13F3E">
        <w:rPr>
          <w:rFonts w:ascii="Arial" w:hAnsi="Arial" w:cs="Arial"/>
          <w:sz w:val="20"/>
          <w:szCs w:val="20"/>
        </w:rPr>
        <w:t>khoản</w:t>
      </w:r>
      <w:r w:rsidRPr="00B13F3E">
        <w:rPr>
          <w:rFonts w:ascii="Arial" w:hAnsi="Arial" w:cs="Arial"/>
          <w:sz w:val="20"/>
          <w:szCs w:val="20"/>
        </w:rPr>
        <w:t xml:space="preserve"> 1 </w:t>
      </w:r>
      <w:r w:rsidR="00913A28" w:rsidRPr="00B13F3E">
        <w:rPr>
          <w:rFonts w:ascii="Arial" w:hAnsi="Arial" w:cs="Arial"/>
          <w:sz w:val="20"/>
          <w:szCs w:val="20"/>
        </w:rPr>
        <w:t>Điều</w:t>
      </w:r>
      <w:r w:rsidRPr="00B13F3E">
        <w:rPr>
          <w:rFonts w:ascii="Arial" w:hAnsi="Arial" w:cs="Arial"/>
          <w:sz w:val="20"/>
          <w:szCs w:val="20"/>
        </w:rPr>
        <w:t xml:space="preserve"> 46 của </w:t>
      </w:r>
      <w:r w:rsidR="00913A28" w:rsidRPr="00B13F3E">
        <w:rPr>
          <w:rFonts w:ascii="Arial" w:hAnsi="Arial" w:cs="Arial"/>
          <w:sz w:val="20"/>
          <w:szCs w:val="20"/>
        </w:rPr>
        <w:t>Nghị định này</w:t>
      </w:r>
      <w:bookmarkEnd w:id="348"/>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Đối với trường hợp khai thác nước cho </w:t>
      </w:r>
      <w:r w:rsidR="00913A28" w:rsidRPr="00B13F3E">
        <w:rPr>
          <w:rFonts w:ascii="Arial" w:hAnsi="Arial" w:cs="Arial"/>
          <w:sz w:val="20"/>
          <w:szCs w:val="20"/>
        </w:rPr>
        <w:t>mục</w:t>
      </w:r>
      <w:r w:rsidRPr="00B13F3E">
        <w:rPr>
          <w:rFonts w:ascii="Arial" w:hAnsi="Arial" w:cs="Arial"/>
          <w:sz w:val="20"/>
          <w:szCs w:val="20"/>
        </w:rPr>
        <w:t xml:space="preserve"> đích khác: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a) Thuyết minh và kèm theo các tài liệu để chứng minh (nếu có) về các căn cứ để xác định tiền cấp quyền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Thời gian bắt đầu vận hành hoặc thời gian dự kiến vận hành công trình khai thác nước, thời gian đề nghị cấp phép (hoặc thời gian hiệu lực của giấy phép...) và xác định thời gian tính quyền khai thác tài nguyên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Thời gian, sản lượng miễn, giảm tiền cấp quyền (nếu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Loại nguồn nước khai thác, chất lượng nguồn nước khai thác, </w:t>
      </w:r>
      <w:r w:rsidR="00913A28" w:rsidRPr="00B13F3E">
        <w:rPr>
          <w:rFonts w:ascii="Arial" w:hAnsi="Arial" w:cs="Arial"/>
          <w:sz w:val="20"/>
          <w:szCs w:val="20"/>
        </w:rPr>
        <w:t>điều</w:t>
      </w:r>
      <w:r w:rsidRPr="00B13F3E">
        <w:rPr>
          <w:rFonts w:ascii="Arial" w:hAnsi="Arial" w:cs="Arial"/>
          <w:sz w:val="20"/>
          <w:szCs w:val="20"/>
        </w:rPr>
        <w:t xml:space="preserve"> kiện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Các </w:t>
      </w:r>
      <w:r w:rsidR="00913A28" w:rsidRPr="00B13F3E">
        <w:rPr>
          <w:rFonts w:ascii="Arial" w:hAnsi="Arial" w:cs="Arial"/>
          <w:sz w:val="20"/>
          <w:szCs w:val="20"/>
        </w:rPr>
        <w:t>mục</w:t>
      </w:r>
      <w:r w:rsidRPr="00B13F3E">
        <w:rPr>
          <w:rFonts w:ascii="Arial" w:hAnsi="Arial" w:cs="Arial"/>
          <w:sz w:val="20"/>
          <w:szCs w:val="20"/>
        </w:rPr>
        <w:t xml:space="preserve"> đích khai thác, sử dụng nước của công trình; các </w:t>
      </w:r>
      <w:r w:rsidR="00913A28" w:rsidRPr="00B13F3E">
        <w:rPr>
          <w:rFonts w:ascii="Arial" w:hAnsi="Arial" w:cs="Arial"/>
          <w:sz w:val="20"/>
          <w:szCs w:val="20"/>
        </w:rPr>
        <w:t>mục</w:t>
      </w:r>
      <w:r w:rsidRPr="00B13F3E">
        <w:rPr>
          <w:rFonts w:ascii="Arial" w:hAnsi="Arial" w:cs="Arial"/>
          <w:sz w:val="20"/>
          <w:szCs w:val="20"/>
        </w:rPr>
        <w:t xml:space="preserve"> đích khai thác nước phải nộp tiền cấp quyền khai thác.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Tổng lưu lượng khai thác lớn nhất của công trình theo giấy phép (hoặc lưu lượng khai thác lớn nhất đề nghị cấp phép), chế độ khai thác trong năm của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Tính toán xác định tổng sản lượng khai thác của công trình; xác định </w:t>
      </w:r>
      <w:r w:rsidR="00913A28" w:rsidRPr="00B13F3E">
        <w:rPr>
          <w:rFonts w:ascii="Arial" w:hAnsi="Arial" w:cs="Arial"/>
          <w:sz w:val="20"/>
          <w:szCs w:val="20"/>
        </w:rPr>
        <w:t>phần</w:t>
      </w:r>
      <w:r w:rsidRPr="00B13F3E">
        <w:rPr>
          <w:rFonts w:ascii="Arial" w:hAnsi="Arial" w:cs="Arial"/>
          <w:sz w:val="20"/>
          <w:szCs w:val="20"/>
        </w:rPr>
        <w:t xml:space="preserve"> sản lượng không phải nộp tiền, </w:t>
      </w:r>
      <w:r w:rsidR="00913A28" w:rsidRPr="00B13F3E">
        <w:rPr>
          <w:rFonts w:ascii="Arial" w:hAnsi="Arial" w:cs="Arial"/>
          <w:sz w:val="20"/>
          <w:szCs w:val="20"/>
        </w:rPr>
        <w:t>phần</w:t>
      </w:r>
      <w:r w:rsidRPr="00B13F3E">
        <w:rPr>
          <w:rFonts w:ascii="Arial" w:hAnsi="Arial" w:cs="Arial"/>
          <w:sz w:val="20"/>
          <w:szCs w:val="20"/>
        </w:rPr>
        <w:t xml:space="preserve"> sản lượng phải nộp tiền.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Tính toán tiền cấp quyền khai thác tài nguyên nước theo công thức quy định tại </w:t>
      </w:r>
      <w:bookmarkStart w:id="349" w:name="tc_58"/>
      <w:r w:rsidR="00913A28" w:rsidRPr="00B13F3E">
        <w:rPr>
          <w:rFonts w:ascii="Arial" w:hAnsi="Arial" w:cs="Arial"/>
          <w:sz w:val="20"/>
          <w:szCs w:val="20"/>
        </w:rPr>
        <w:t>khoản</w:t>
      </w:r>
      <w:r w:rsidRPr="00B13F3E">
        <w:rPr>
          <w:rFonts w:ascii="Arial" w:hAnsi="Arial" w:cs="Arial"/>
          <w:sz w:val="20"/>
          <w:szCs w:val="20"/>
        </w:rPr>
        <w:t xml:space="preserve"> 2 </w:t>
      </w:r>
      <w:r w:rsidR="00913A28" w:rsidRPr="00B13F3E">
        <w:rPr>
          <w:rFonts w:ascii="Arial" w:hAnsi="Arial" w:cs="Arial"/>
          <w:sz w:val="20"/>
          <w:szCs w:val="20"/>
        </w:rPr>
        <w:t>Điều</w:t>
      </w:r>
      <w:r w:rsidRPr="00B13F3E">
        <w:rPr>
          <w:rFonts w:ascii="Arial" w:hAnsi="Arial" w:cs="Arial"/>
          <w:sz w:val="20"/>
          <w:szCs w:val="20"/>
        </w:rPr>
        <w:t xml:space="preserve"> 46 của </w:t>
      </w:r>
      <w:r w:rsidR="00913A28" w:rsidRPr="00B13F3E">
        <w:rPr>
          <w:rFonts w:ascii="Arial" w:hAnsi="Arial" w:cs="Arial"/>
          <w:sz w:val="20"/>
          <w:szCs w:val="20"/>
        </w:rPr>
        <w:t>Nghị định này</w:t>
      </w:r>
      <w:bookmarkEnd w:id="349"/>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Xác định sản lượng khai thác theo từng </w:t>
      </w:r>
      <w:r w:rsidR="00913A28" w:rsidRPr="00B13F3E">
        <w:rPr>
          <w:rFonts w:ascii="Arial" w:hAnsi="Arial" w:cs="Arial"/>
          <w:sz w:val="20"/>
          <w:szCs w:val="20"/>
        </w:rPr>
        <w:t>mục</w:t>
      </w:r>
      <w:r w:rsidRPr="00B13F3E">
        <w:rPr>
          <w:rFonts w:ascii="Arial" w:hAnsi="Arial" w:cs="Arial"/>
          <w:sz w:val="20"/>
          <w:szCs w:val="20"/>
        </w:rPr>
        <w:t xml:space="preserve"> đích sử dụng phải nộp tiền cấp quyền khai thác tài nguyên nước theo công thức quy định tại </w:t>
      </w:r>
      <w:bookmarkStart w:id="350" w:name="tc_59"/>
      <w:r w:rsidR="00913A28" w:rsidRPr="00B13F3E">
        <w:rPr>
          <w:rFonts w:ascii="Arial" w:hAnsi="Arial" w:cs="Arial"/>
          <w:sz w:val="20"/>
          <w:szCs w:val="20"/>
        </w:rPr>
        <w:t>khoản</w:t>
      </w:r>
      <w:r w:rsidRPr="00B13F3E">
        <w:rPr>
          <w:rFonts w:ascii="Arial" w:hAnsi="Arial" w:cs="Arial"/>
          <w:sz w:val="20"/>
          <w:szCs w:val="20"/>
        </w:rPr>
        <w:t xml:space="preserve"> 2 </w:t>
      </w:r>
      <w:r w:rsidR="00913A28" w:rsidRPr="00B13F3E">
        <w:rPr>
          <w:rFonts w:ascii="Arial" w:hAnsi="Arial" w:cs="Arial"/>
          <w:sz w:val="20"/>
          <w:szCs w:val="20"/>
        </w:rPr>
        <w:t>Điều</w:t>
      </w:r>
      <w:r w:rsidRPr="00B13F3E">
        <w:rPr>
          <w:rFonts w:ascii="Arial" w:hAnsi="Arial" w:cs="Arial"/>
          <w:sz w:val="20"/>
          <w:szCs w:val="20"/>
        </w:rPr>
        <w:t xml:space="preserve"> 47 của </w:t>
      </w:r>
      <w:r w:rsidR="00913A28" w:rsidRPr="00B13F3E">
        <w:rPr>
          <w:rFonts w:ascii="Arial" w:hAnsi="Arial" w:cs="Arial"/>
          <w:sz w:val="20"/>
          <w:szCs w:val="20"/>
        </w:rPr>
        <w:t>Nghị định này</w:t>
      </w:r>
      <w:bookmarkEnd w:id="350"/>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Xác định các hệ số </w:t>
      </w:r>
      <w:r w:rsidR="00913A28" w:rsidRPr="00B13F3E">
        <w:rPr>
          <w:rFonts w:ascii="Arial" w:hAnsi="Arial" w:cs="Arial"/>
          <w:sz w:val="20"/>
          <w:szCs w:val="20"/>
        </w:rPr>
        <w:t>điều</w:t>
      </w:r>
      <w:r w:rsidRPr="00B13F3E">
        <w:rPr>
          <w:rFonts w:ascii="Arial" w:hAnsi="Arial" w:cs="Arial"/>
          <w:sz w:val="20"/>
          <w:szCs w:val="20"/>
        </w:rPr>
        <w:t xml:space="preserve"> chỉnh theo quy định tại </w:t>
      </w:r>
      <w:bookmarkStart w:id="351" w:name="tc_60"/>
      <w:r w:rsidR="00913A28" w:rsidRPr="00B13F3E">
        <w:rPr>
          <w:rFonts w:ascii="Arial" w:hAnsi="Arial" w:cs="Arial"/>
          <w:sz w:val="20"/>
          <w:szCs w:val="20"/>
        </w:rPr>
        <w:t>Điều</w:t>
      </w:r>
      <w:r w:rsidRPr="00B13F3E">
        <w:rPr>
          <w:rFonts w:ascii="Arial" w:hAnsi="Arial" w:cs="Arial"/>
          <w:sz w:val="20"/>
          <w:szCs w:val="20"/>
        </w:rPr>
        <w:t xml:space="preserve"> 49 của </w:t>
      </w:r>
      <w:r w:rsidR="00913A28" w:rsidRPr="00B13F3E">
        <w:rPr>
          <w:rFonts w:ascii="Arial" w:hAnsi="Arial" w:cs="Arial"/>
          <w:sz w:val="20"/>
          <w:szCs w:val="20"/>
        </w:rPr>
        <w:t>Nghị định này</w:t>
      </w:r>
      <w:bookmarkEnd w:id="351"/>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Xác định mức thu đối với từng </w:t>
      </w:r>
      <w:r w:rsidR="00913A28" w:rsidRPr="00B13F3E">
        <w:rPr>
          <w:rFonts w:ascii="Arial" w:hAnsi="Arial" w:cs="Arial"/>
          <w:sz w:val="20"/>
          <w:szCs w:val="20"/>
        </w:rPr>
        <w:t>mục</w:t>
      </w:r>
      <w:r w:rsidRPr="00B13F3E">
        <w:rPr>
          <w:rFonts w:ascii="Arial" w:hAnsi="Arial" w:cs="Arial"/>
          <w:sz w:val="20"/>
          <w:szCs w:val="20"/>
        </w:rPr>
        <w:t xml:space="preserve"> đích sử dụng nước phải nộp tiền theo quy định tại </w:t>
      </w:r>
      <w:bookmarkStart w:id="352" w:name="tc_61"/>
      <w:r w:rsidR="00913A28" w:rsidRPr="00B13F3E">
        <w:rPr>
          <w:rFonts w:ascii="Arial" w:hAnsi="Arial" w:cs="Arial"/>
          <w:sz w:val="20"/>
          <w:szCs w:val="20"/>
        </w:rPr>
        <w:t>Điều</w:t>
      </w:r>
      <w:r w:rsidRPr="00B13F3E">
        <w:rPr>
          <w:rFonts w:ascii="Arial" w:hAnsi="Arial" w:cs="Arial"/>
          <w:sz w:val="20"/>
          <w:szCs w:val="20"/>
        </w:rPr>
        <w:t xml:space="preserve"> 45 của </w:t>
      </w:r>
      <w:r w:rsidR="00913A28" w:rsidRPr="00B13F3E">
        <w:rPr>
          <w:rFonts w:ascii="Arial" w:hAnsi="Arial" w:cs="Arial"/>
          <w:sz w:val="20"/>
          <w:szCs w:val="20"/>
        </w:rPr>
        <w:t>Nghị định này</w:t>
      </w:r>
      <w:bookmarkEnd w:id="352"/>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Xác định giá tính tiền cấp quyền khai thác cho từng </w:t>
      </w:r>
      <w:r w:rsidR="00913A28" w:rsidRPr="00B13F3E">
        <w:rPr>
          <w:rFonts w:ascii="Arial" w:hAnsi="Arial" w:cs="Arial"/>
          <w:sz w:val="20"/>
          <w:szCs w:val="20"/>
        </w:rPr>
        <w:t>mục</w:t>
      </w:r>
      <w:r w:rsidRPr="00B13F3E">
        <w:rPr>
          <w:rFonts w:ascii="Arial" w:hAnsi="Arial" w:cs="Arial"/>
          <w:sz w:val="20"/>
          <w:szCs w:val="20"/>
        </w:rPr>
        <w:t xml:space="preserve"> đích sử dụng phải nộp tiền kèm theo các văn bản quy định về giá tính thuế tài nguyên nước của Ủy ban nhân dân cấp tỉnh nơi có công trình khai thác theo quy định tại </w:t>
      </w:r>
      <w:bookmarkStart w:id="353" w:name="tc_62"/>
      <w:r w:rsidR="00913A28" w:rsidRPr="00B13F3E">
        <w:rPr>
          <w:rFonts w:ascii="Arial" w:hAnsi="Arial" w:cs="Arial"/>
          <w:sz w:val="20"/>
          <w:szCs w:val="20"/>
        </w:rPr>
        <w:t>Điều</w:t>
      </w:r>
      <w:r w:rsidRPr="00B13F3E">
        <w:rPr>
          <w:rFonts w:ascii="Arial" w:hAnsi="Arial" w:cs="Arial"/>
          <w:sz w:val="20"/>
          <w:szCs w:val="20"/>
        </w:rPr>
        <w:t xml:space="preserve"> 48 của </w:t>
      </w:r>
      <w:r w:rsidR="00913A28" w:rsidRPr="00B13F3E">
        <w:rPr>
          <w:rFonts w:ascii="Arial" w:hAnsi="Arial" w:cs="Arial"/>
          <w:sz w:val="20"/>
          <w:szCs w:val="20"/>
        </w:rPr>
        <w:t>Nghị định này</w:t>
      </w:r>
      <w:bookmarkEnd w:id="353"/>
      <w:r w:rsidRPr="00B13F3E">
        <w:rPr>
          <w:rFonts w:ascii="Arial" w:hAnsi="Arial" w:cs="Arial"/>
          <w:sz w:val="20"/>
          <w:szCs w:val="20"/>
        </w:rPr>
        <w:t>.</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b) Tính tiền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Tính toán, xác định tiền cấp quyền khai thác cho từng </w:t>
      </w:r>
      <w:r w:rsidR="00913A28" w:rsidRPr="00B13F3E">
        <w:rPr>
          <w:rFonts w:ascii="Arial" w:hAnsi="Arial" w:cs="Arial"/>
          <w:sz w:val="20"/>
          <w:szCs w:val="20"/>
        </w:rPr>
        <w:t>mục</w:t>
      </w:r>
      <w:r w:rsidRPr="00B13F3E">
        <w:rPr>
          <w:rFonts w:ascii="Arial" w:hAnsi="Arial" w:cs="Arial"/>
          <w:sz w:val="20"/>
          <w:szCs w:val="20"/>
        </w:rPr>
        <w:t xml:space="preserve"> đích sử dụng nước phải nộp tiền cấp quyền.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Tổng hợp kết quả tính toán và xác định tổng số tiền cấp quyền khai thác phải nộp.</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(Đối với trường hợp </w:t>
      </w:r>
      <w:r w:rsidR="00913A28" w:rsidRPr="00B13F3E">
        <w:rPr>
          <w:rFonts w:ascii="Arial" w:hAnsi="Arial" w:cs="Arial"/>
          <w:sz w:val="20"/>
          <w:szCs w:val="20"/>
        </w:rPr>
        <w:t>điều</w:t>
      </w:r>
      <w:r w:rsidRPr="00B13F3E">
        <w:rPr>
          <w:rFonts w:ascii="Arial" w:hAnsi="Arial" w:cs="Arial"/>
          <w:sz w:val="20"/>
          <w:szCs w:val="20"/>
        </w:rPr>
        <w:t xml:space="preserve"> chỉnh thì thuyết minh, tính toán, xác định rõ những nội dung </w:t>
      </w:r>
      <w:r w:rsidR="00913A28" w:rsidRPr="00B13F3E">
        <w:rPr>
          <w:rFonts w:ascii="Arial" w:hAnsi="Arial" w:cs="Arial"/>
          <w:sz w:val="20"/>
          <w:szCs w:val="20"/>
        </w:rPr>
        <w:t>điều</w:t>
      </w:r>
      <w:r w:rsidRPr="00B13F3E">
        <w:rPr>
          <w:rFonts w:ascii="Arial" w:hAnsi="Arial" w:cs="Arial"/>
          <w:sz w:val="20"/>
          <w:szCs w:val="20"/>
        </w:rPr>
        <w:t xml:space="preserve"> chỉnh).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III. ƯU ĐÃI GIẢM TIỀN CẤP QUYỀN KHAI THÁC TÀI NGUYÊN</w:t>
      </w:r>
      <w:r w:rsidRPr="00B13F3E">
        <w:rPr>
          <w:rFonts w:ascii="Arial" w:hAnsi="Arial" w:cs="Arial"/>
          <w:sz w:val="20"/>
          <w:szCs w:val="20"/>
        </w:rPr>
        <w:t xml:space="preserve"> </w:t>
      </w:r>
      <w:r w:rsidRPr="00B13F3E">
        <w:rPr>
          <w:rFonts w:ascii="Arial" w:hAnsi="Arial" w:cs="Arial"/>
          <w:b/>
          <w:bCs/>
          <w:sz w:val="20"/>
          <w:szCs w:val="20"/>
        </w:rPr>
        <w:t>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Kê khai ưu đãi giảm tiền cấp quyền (nếu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Giảm 5% tiền cấp quyền khai thác tài nguyên nước do khai thác sử dụng tuần hoàn tái sử dụng nước. Thuyết minh và kèm theo các tài liệu chứng minh (nếu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Giảm 5% tiền cấp quyền khai thác tài nguyên nước do bổ sung dung tích phòng lũ cho hạ du. Thuyết minh và kèm theo các tài liệu chứng minh (nếu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IV. PHƯƠNG ÁN NỘP TIỀN CẤP QUYỀN KHAI THÁC TÀI</w:t>
      </w:r>
      <w:r w:rsidRPr="00B13F3E">
        <w:rPr>
          <w:rFonts w:ascii="Arial" w:hAnsi="Arial" w:cs="Arial"/>
          <w:sz w:val="20"/>
          <w:szCs w:val="20"/>
        </w:rPr>
        <w:t xml:space="preserve"> </w:t>
      </w:r>
      <w:r w:rsidRPr="00B13F3E">
        <w:rPr>
          <w:rFonts w:ascii="Arial" w:hAnsi="Arial" w:cs="Arial"/>
          <w:b/>
          <w:bCs/>
          <w:sz w:val="20"/>
          <w:szCs w:val="20"/>
        </w:rPr>
        <w:t>NGUYÊN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Tổng số tiền cấp quyền khai thác tài nguyên nước phải nộp: …….. (VNĐ), trong đó được phân ra từng năm như sau: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Số tiền phải nộp năm đầu tiên: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Số tiền phải nộp hằng năm tiếp theo: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Số tiền phải nộp năm cuối cùng: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Phương án nộp tiền hằng năm</w:t>
      </w:r>
    </w:p>
    <w:tbl>
      <w:tblPr>
        <w:tblW w:w="5000" w:type="pct"/>
        <w:tblCellMar>
          <w:left w:w="0" w:type="dxa"/>
          <w:right w:w="0" w:type="dxa"/>
        </w:tblCellMar>
        <w:tblLook w:val="01E0" w:firstRow="1" w:lastRow="1" w:firstColumn="1" w:lastColumn="1" w:noHBand="0" w:noVBand="0"/>
      </w:tblPr>
      <w:tblGrid>
        <w:gridCol w:w="2010"/>
        <w:gridCol w:w="1958"/>
        <w:gridCol w:w="5103"/>
      </w:tblGrid>
      <w:tr w:rsidR="002D6794" w:rsidRPr="00B13F3E" w:rsidTr="00AD1021">
        <w:tc>
          <w:tcPr>
            <w:tcW w:w="1108" w:type="pct"/>
            <w:shd w:val="clear" w:color="auto" w:fill="auto"/>
            <w:vAlign w:val="center"/>
          </w:tcPr>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xml:space="preserve">□ Một lần/năm </w:t>
            </w:r>
          </w:p>
        </w:tc>
        <w:tc>
          <w:tcPr>
            <w:tcW w:w="1079" w:type="pct"/>
            <w:shd w:val="clear" w:color="auto" w:fill="auto"/>
            <w:vAlign w:val="center"/>
          </w:tcPr>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xml:space="preserve">□ Hai lần/năm </w:t>
            </w:r>
          </w:p>
        </w:tc>
        <w:tc>
          <w:tcPr>
            <w:tcW w:w="2813" w:type="pct"/>
            <w:shd w:val="clear" w:color="auto" w:fill="auto"/>
            <w:vAlign w:val="center"/>
          </w:tcPr>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Một lần cho cả thời gian phê duyệt</w:t>
            </w:r>
          </w:p>
        </w:tc>
      </w:tr>
    </w:tbl>
    <w:p w:rsidR="002D6794" w:rsidRPr="00B13F3E" w:rsidRDefault="002D6794" w:rsidP="00B13F3E">
      <w:pPr>
        <w:widowControl w:val="0"/>
        <w:autoSpaceDE w:val="0"/>
        <w:autoSpaceDN w:val="0"/>
        <w:adjustRightInd w:val="0"/>
        <w:spacing w:after="120"/>
        <w:rPr>
          <w:rFonts w:ascii="Arial" w:hAnsi="Arial" w:cs="Arial"/>
          <w:i/>
          <w:iCs/>
          <w:sz w:val="20"/>
          <w:szCs w:val="20"/>
        </w:rPr>
      </w:pP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 xml:space="preserve">(Tên của tổ chức, cá nhân kê khai) </w:t>
      </w:r>
      <w:r w:rsidRPr="00B13F3E">
        <w:rPr>
          <w:rFonts w:ascii="Arial" w:hAnsi="Arial" w:cs="Arial"/>
          <w:sz w:val="20"/>
          <w:szCs w:val="20"/>
        </w:rPr>
        <w:t xml:space="preserve">cam đoan mọi thông tin, số liệu trong Bản kê khai </w:t>
      </w:r>
      <w:r w:rsidR="00913A28" w:rsidRPr="00B13F3E">
        <w:rPr>
          <w:rFonts w:ascii="Arial" w:hAnsi="Arial" w:cs="Arial"/>
          <w:sz w:val="20"/>
          <w:szCs w:val="20"/>
        </w:rPr>
        <w:t>này</w:t>
      </w:r>
      <w:r w:rsidRPr="00B13F3E">
        <w:rPr>
          <w:rFonts w:ascii="Arial" w:hAnsi="Arial" w:cs="Arial"/>
          <w:sz w:val="20"/>
          <w:szCs w:val="20"/>
        </w:rPr>
        <w:t xml:space="preserve"> và giấy tờ tài liệu gửi kèm theo là đúng sự thật và xin hoàn toàn chịu trách nhiệm trước pháp luật.</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i/>
                <w:iCs/>
                <w:sz w:val="20"/>
                <w:szCs w:val="20"/>
              </w:rPr>
              <w:t>…, ngày ….tháng… năm…</w:t>
            </w:r>
          </w:p>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b/>
                <w:bCs/>
                <w:sz w:val="20"/>
                <w:szCs w:val="20"/>
              </w:rPr>
              <w:t>TÊN TỔ CHỨC, CÁ NHÂN KÊ KHAI</w:t>
            </w:r>
          </w:p>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i/>
                <w:iCs/>
                <w:sz w:val="20"/>
                <w:szCs w:val="20"/>
              </w:rPr>
              <w:t>(Ký, ghi rõ họ tên)</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___________________________</w:t>
      </w:r>
      <w:r w:rsidRPr="00B13F3E">
        <w:rPr>
          <w:rFonts w:ascii="Arial" w:hAnsi="Arial" w:cs="Arial"/>
          <w:sz w:val="20"/>
          <w:szCs w:val="20"/>
        </w:rPr>
        <w:br/>
        <w:t>(1) Ghi rõ cấp có thẩm quyền phê duyệt theo quy định.</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354" w:name="chuong_pl_63"/>
      <w:r w:rsidRPr="00B13F3E">
        <w:rPr>
          <w:rFonts w:ascii="Arial" w:hAnsi="Arial" w:cs="Arial"/>
          <w:b/>
          <w:bCs/>
          <w:sz w:val="20"/>
          <w:szCs w:val="20"/>
        </w:rPr>
        <w:t>Mẫu 58</w:t>
      </w:r>
      <w:bookmarkEnd w:id="354"/>
    </w:p>
    <w:tbl>
      <w:tblPr>
        <w:tblW w:w="5000" w:type="pct"/>
        <w:tblLook w:val="01E0" w:firstRow="1" w:lastRow="1" w:firstColumn="1" w:lastColumn="1" w:noHBand="0" w:noVBand="0"/>
      </w:tblPr>
      <w:tblGrid>
        <w:gridCol w:w="3654"/>
        <w:gridCol w:w="5633"/>
      </w:tblGrid>
      <w:tr w:rsidR="002D6794" w:rsidRPr="00B13F3E" w:rsidTr="00AD1021">
        <w:tc>
          <w:tcPr>
            <w:tcW w:w="3484"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TÊN CƠ QUAN PHÊ DUYỆT</w:t>
            </w:r>
            <w:r w:rsidRPr="00B13F3E">
              <w:rPr>
                <w:rFonts w:ascii="Arial" w:eastAsia="Courier New" w:hAnsi="Arial" w:cs="Arial"/>
                <w:b/>
                <w:sz w:val="20"/>
                <w:szCs w:val="20"/>
              </w:rPr>
              <w:br/>
              <w:t xml:space="preserve">------- </w:t>
            </w:r>
          </w:p>
        </w:tc>
        <w:tc>
          <w:tcPr>
            <w:tcW w:w="5372"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b/>
                <w:sz w:val="20"/>
                <w:szCs w:val="20"/>
              </w:rPr>
              <w:t>CỘNG HÒA XÃ HỘI CHỦ NGHĨA VIỆT NAM</w:t>
            </w:r>
            <w:r w:rsidRPr="00B13F3E">
              <w:rPr>
                <w:rFonts w:ascii="Arial" w:eastAsia="Courier New" w:hAnsi="Arial" w:cs="Arial"/>
                <w:b/>
                <w:sz w:val="20"/>
                <w:szCs w:val="20"/>
              </w:rPr>
              <w:br/>
              <w:t xml:space="preserve">Độc lập - Tự do - Hạnh phúc </w:t>
            </w:r>
            <w:r w:rsidRPr="00B13F3E">
              <w:rPr>
                <w:rFonts w:ascii="Arial" w:eastAsia="Courier New" w:hAnsi="Arial" w:cs="Arial"/>
                <w:b/>
                <w:sz w:val="20"/>
                <w:szCs w:val="20"/>
              </w:rPr>
              <w:br/>
              <w:t>---------------</w:t>
            </w:r>
          </w:p>
        </w:tc>
      </w:tr>
      <w:tr w:rsidR="002D6794" w:rsidRPr="00B13F3E" w:rsidTr="00AD1021">
        <w:tc>
          <w:tcPr>
            <w:tcW w:w="3484"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sz w:val="20"/>
                <w:szCs w:val="20"/>
              </w:rPr>
              <w:t>Số: ......</w:t>
            </w:r>
            <w:r w:rsidRPr="00B13F3E">
              <w:rPr>
                <w:rFonts w:ascii="Arial" w:hAnsi="Arial" w:cs="Arial"/>
                <w:sz w:val="20"/>
                <w:szCs w:val="20"/>
              </w:rPr>
              <w:t>/.........</w:t>
            </w:r>
          </w:p>
        </w:tc>
        <w:tc>
          <w:tcPr>
            <w:tcW w:w="5372" w:type="dxa"/>
            <w:shd w:val="clear" w:color="auto" w:fill="auto"/>
          </w:tcPr>
          <w:p w:rsidR="002D6794" w:rsidRPr="00B13F3E" w:rsidRDefault="002D6794" w:rsidP="00B13F3E">
            <w:pPr>
              <w:spacing w:after="120"/>
              <w:jc w:val="right"/>
              <w:rPr>
                <w:rFonts w:ascii="Arial" w:eastAsia="Courier New" w:hAnsi="Arial" w:cs="Arial"/>
                <w:i/>
                <w:sz w:val="20"/>
                <w:szCs w:val="20"/>
              </w:rPr>
            </w:pPr>
            <w:r w:rsidRPr="00B13F3E">
              <w:rPr>
                <w:rFonts w:ascii="Arial" w:hAnsi="Arial" w:cs="Arial"/>
                <w:i/>
                <w:sz w:val="20"/>
                <w:szCs w:val="20"/>
              </w:rPr>
              <w:t>.............,ngày…….tháng…….năm……..</w:t>
            </w:r>
            <w:r w:rsidRPr="00B13F3E">
              <w:rPr>
                <w:rFonts w:ascii="Arial" w:eastAsia="Courier New" w:hAnsi="Arial" w:cs="Arial"/>
                <w:i/>
                <w:sz w:val="20"/>
                <w:szCs w:val="20"/>
              </w:rPr>
              <w:t xml:space="preserve"> </w:t>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355" w:name="chuong_pl_63_name"/>
      <w:r w:rsidRPr="00B13F3E">
        <w:rPr>
          <w:rFonts w:ascii="Arial" w:hAnsi="Arial" w:cs="Arial"/>
          <w:b/>
          <w:bCs/>
          <w:sz w:val="20"/>
          <w:szCs w:val="20"/>
        </w:rPr>
        <w:t>QUYẾT ĐỊNH</w:t>
      </w:r>
      <w:bookmarkEnd w:id="355"/>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356" w:name="chuong_pl_63_name_name"/>
      <w:r w:rsidRPr="00B13F3E">
        <w:rPr>
          <w:rFonts w:ascii="Arial" w:hAnsi="Arial" w:cs="Arial"/>
          <w:b/>
          <w:bCs/>
          <w:sz w:val="20"/>
          <w:szCs w:val="20"/>
        </w:rPr>
        <w:t xml:space="preserve">Phê duyệt </w:t>
      </w:r>
      <w:r w:rsidRPr="00B13F3E">
        <w:rPr>
          <w:rFonts w:ascii="Arial" w:hAnsi="Arial" w:cs="Arial"/>
          <w:b/>
          <w:bCs/>
          <w:i/>
          <w:iCs/>
          <w:sz w:val="20"/>
          <w:szCs w:val="20"/>
        </w:rPr>
        <w:t xml:space="preserve">(hoặc </w:t>
      </w:r>
      <w:r w:rsidR="00913A28" w:rsidRPr="00B13F3E">
        <w:rPr>
          <w:rFonts w:ascii="Arial" w:hAnsi="Arial" w:cs="Arial"/>
          <w:b/>
          <w:bCs/>
          <w:i/>
          <w:iCs/>
          <w:sz w:val="20"/>
          <w:szCs w:val="20"/>
        </w:rPr>
        <w:t>điều</w:t>
      </w:r>
      <w:r w:rsidRPr="00B13F3E">
        <w:rPr>
          <w:rFonts w:ascii="Arial" w:hAnsi="Arial" w:cs="Arial"/>
          <w:b/>
          <w:bCs/>
          <w:i/>
          <w:iCs/>
          <w:sz w:val="20"/>
          <w:szCs w:val="20"/>
        </w:rPr>
        <w:t xml:space="preserve"> chỉnh) </w:t>
      </w:r>
      <w:r w:rsidRPr="00B13F3E">
        <w:rPr>
          <w:rFonts w:ascii="Arial" w:hAnsi="Arial" w:cs="Arial"/>
          <w:b/>
          <w:bCs/>
          <w:sz w:val="20"/>
          <w:szCs w:val="20"/>
        </w:rPr>
        <w:t xml:space="preserve">tiền cấp quyền khai thác tài nguyên nước của </w:t>
      </w:r>
      <w:r w:rsidRPr="00B13F3E">
        <w:rPr>
          <w:rFonts w:ascii="Arial" w:hAnsi="Arial" w:cs="Arial"/>
          <w:b/>
          <w:bCs/>
          <w:i/>
          <w:iCs/>
          <w:sz w:val="20"/>
          <w:szCs w:val="20"/>
        </w:rPr>
        <w:t xml:space="preserve">(tên chủ giấy phép), </w:t>
      </w:r>
      <w:r w:rsidRPr="00B13F3E">
        <w:rPr>
          <w:rFonts w:ascii="Arial" w:hAnsi="Arial" w:cs="Arial"/>
          <w:b/>
          <w:bCs/>
          <w:sz w:val="20"/>
          <w:szCs w:val="20"/>
        </w:rPr>
        <w:t xml:space="preserve">khai thác nguồn </w:t>
      </w:r>
      <w:r w:rsidRPr="00B13F3E">
        <w:rPr>
          <w:rFonts w:ascii="Arial" w:hAnsi="Arial" w:cs="Arial"/>
          <w:b/>
          <w:bCs/>
          <w:i/>
          <w:iCs/>
          <w:sz w:val="20"/>
          <w:szCs w:val="20"/>
        </w:rPr>
        <w:t>(nước mặt/nước dưới đất)</w:t>
      </w:r>
      <w:r w:rsidRPr="00B13F3E">
        <w:rPr>
          <w:rFonts w:ascii="Arial" w:hAnsi="Arial" w:cs="Arial"/>
          <w:sz w:val="20"/>
          <w:szCs w:val="20"/>
        </w:rPr>
        <w:t xml:space="preserve"> </w:t>
      </w:r>
      <w:r w:rsidRPr="00B13F3E">
        <w:rPr>
          <w:rFonts w:ascii="Arial" w:hAnsi="Arial" w:cs="Arial"/>
          <w:b/>
          <w:bCs/>
          <w:sz w:val="20"/>
          <w:szCs w:val="20"/>
        </w:rPr>
        <w:t>công trình......</w:t>
      </w:r>
      <w:bookmarkEnd w:id="356"/>
      <w:r w:rsidRPr="00B13F3E">
        <w:rPr>
          <w:rFonts w:ascii="Arial" w:hAnsi="Arial" w:cs="Arial"/>
          <w:b/>
          <w:bCs/>
          <w:sz w:val="20"/>
          <w:szCs w:val="20"/>
        </w:rPr>
        <w:t xml:space="preserve"> </w:t>
      </w:r>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BỘ TRƯỞNG BỘ NÔNG NGHIỆP VÀ MÔI TRƯỜNG/</w:t>
      </w:r>
      <w:r w:rsidRPr="00B13F3E">
        <w:rPr>
          <w:rFonts w:ascii="Arial" w:hAnsi="Arial" w:cs="Arial"/>
          <w:b/>
          <w:bCs/>
          <w:sz w:val="20"/>
          <w:szCs w:val="20"/>
        </w:rPr>
        <w:br/>
        <w:t>CHỦ TỊCH ỦY BAN NHÂN DÂN TỈNH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Luật Tài nguyên nước ngày 27 tháng 11 năm 2023;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 xml:space="preserve">Căn cứ Nghị định số….. ngày.... tháng .... năm…… của Chính phủ quy định chức năng, nhiệm vụ, quyền hạn và cơ cấu tổ chức của Bộ Nông nghiệp và Môi trường (trường hợp cấp có thẩm quyền cấp phép là Bộ trưởng Bộ Nông nghiệp và Môi trường)/Luật Tổ chức chính quyền địa phương ngày .... </w:t>
      </w:r>
      <w:r w:rsidRPr="00B13F3E">
        <w:rPr>
          <w:rFonts w:ascii="Arial" w:hAnsi="Arial" w:cs="Arial"/>
          <w:i/>
          <w:iCs/>
          <w:sz w:val="20"/>
          <w:szCs w:val="20"/>
        </w:rPr>
        <w:lastRenderedPageBreak/>
        <w:t>tháng .... năm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Nghị định số ………. ngày …..tháng …. năm … của Chính phủ quy định việc hành nghề khoan nước dưới đất, kê khai, đăng ký, cấp phép, dịch vụ tài nguyên nước và tiền cấp quyền khai thác tài nguyên nước;</w:t>
      </w:r>
    </w:p>
    <w:p w:rsidR="002D6794" w:rsidRPr="00B13F3E" w:rsidRDefault="002D6794" w:rsidP="00B13F3E">
      <w:pPr>
        <w:widowControl w:val="0"/>
        <w:autoSpaceDE w:val="0"/>
        <w:autoSpaceDN w:val="0"/>
        <w:adjustRightInd w:val="0"/>
        <w:spacing w:after="120"/>
        <w:rPr>
          <w:rFonts w:ascii="Arial" w:hAnsi="Arial" w:cs="Arial"/>
          <w:i/>
          <w:iCs/>
          <w:sz w:val="20"/>
          <w:szCs w:val="20"/>
        </w:rPr>
      </w:pPr>
      <w:r w:rsidRPr="00B13F3E">
        <w:rPr>
          <w:rFonts w:ascii="Arial" w:hAnsi="Arial" w:cs="Arial"/>
          <w:i/>
          <w:iCs/>
          <w:sz w:val="20"/>
          <w:szCs w:val="20"/>
        </w:rPr>
        <w:t xml:space="preserve">Căn cứ Giấy phép khai thác nước……………………………………;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 xml:space="preserve">Căn cứ Bản kê khai tính tiền cấp quyền khai thác tài nguyên nước (hoặc văn bản đề nghị </w:t>
      </w:r>
      <w:r w:rsidR="00913A28" w:rsidRPr="00B13F3E">
        <w:rPr>
          <w:rFonts w:ascii="Arial" w:hAnsi="Arial" w:cs="Arial"/>
          <w:i/>
          <w:iCs/>
          <w:sz w:val="20"/>
          <w:szCs w:val="20"/>
        </w:rPr>
        <w:t>điều</w:t>
      </w:r>
      <w:r w:rsidRPr="00B13F3E">
        <w:rPr>
          <w:rFonts w:ascii="Arial" w:hAnsi="Arial" w:cs="Arial"/>
          <w:i/>
          <w:iCs/>
          <w:sz w:val="20"/>
          <w:szCs w:val="20"/>
        </w:rPr>
        <w:t xml:space="preserve"> chỉnh tiền cấp quyền khai thác tài nguyên nước, đối với trường hợp đề nghị </w:t>
      </w:r>
      <w:r w:rsidR="00913A28" w:rsidRPr="00B13F3E">
        <w:rPr>
          <w:rFonts w:ascii="Arial" w:hAnsi="Arial" w:cs="Arial"/>
          <w:i/>
          <w:iCs/>
          <w:sz w:val="20"/>
          <w:szCs w:val="20"/>
        </w:rPr>
        <w:t>điều</w:t>
      </w:r>
      <w:r w:rsidRPr="00B13F3E">
        <w:rPr>
          <w:rFonts w:ascii="Arial" w:hAnsi="Arial" w:cs="Arial"/>
          <w:i/>
          <w:iCs/>
          <w:sz w:val="20"/>
          <w:szCs w:val="20"/>
        </w:rPr>
        <w:t xml:space="preserve"> chỉnh tiền cấp quyền khai thác) của (tên chủ giấy phép) ngày….tháng….năm……và hồ sơ kèm theo....;</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Theo đề nghị của……………………………………………………………..</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QUYẾT ĐỊNH:</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1. </w:t>
      </w:r>
      <w:r w:rsidR="002D6794" w:rsidRPr="00B13F3E">
        <w:rPr>
          <w:rFonts w:ascii="Arial" w:hAnsi="Arial" w:cs="Arial"/>
          <w:sz w:val="20"/>
          <w:szCs w:val="20"/>
        </w:rPr>
        <w:t xml:space="preserve">Phê duyệt (hoặc </w:t>
      </w:r>
      <w:r w:rsidRPr="00B13F3E">
        <w:rPr>
          <w:rFonts w:ascii="Arial" w:hAnsi="Arial" w:cs="Arial"/>
          <w:sz w:val="20"/>
          <w:szCs w:val="20"/>
        </w:rPr>
        <w:t>điều</w:t>
      </w:r>
      <w:r w:rsidR="002D6794" w:rsidRPr="00B13F3E">
        <w:rPr>
          <w:rFonts w:ascii="Arial" w:hAnsi="Arial" w:cs="Arial"/>
          <w:sz w:val="20"/>
          <w:szCs w:val="20"/>
        </w:rPr>
        <w:t xml:space="preserve"> chỉnh) tiền cấp quyền khai thác tài nguyên nước của (tên chủ giấy phép địa chỉ, mã số thuế) theo Giấy phép khai thác nước……./Giấy phép khai thác, sử dụng (nước mặt/nước dưới đất) số…. (số giấy phép), ngày… tháng… năm… do (tên cơ quan cấp giấy phép) cấp/các giấy phép khai thác, sử dụng (nước mặt/nước dưới đất), với các nội dung chủ yếu sau đây:</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Tên công trình khai thác, sử dụng nước: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w:t>
      </w:r>
      <w:r w:rsidR="00913A28" w:rsidRPr="00B13F3E">
        <w:rPr>
          <w:rFonts w:ascii="Arial" w:hAnsi="Arial" w:cs="Arial"/>
          <w:sz w:val="20"/>
          <w:szCs w:val="20"/>
        </w:rPr>
        <w:t>Mục</w:t>
      </w:r>
      <w:r w:rsidRPr="00B13F3E">
        <w:rPr>
          <w:rFonts w:ascii="Arial" w:hAnsi="Arial" w:cs="Arial"/>
          <w:sz w:val="20"/>
          <w:szCs w:val="20"/>
        </w:rPr>
        <w:t xml:space="preserve"> đích và lưu lượng sử dụng nước của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w:t>
      </w:r>
      <w:r w:rsidR="00913A28" w:rsidRPr="00B13F3E">
        <w:rPr>
          <w:rFonts w:ascii="Arial" w:hAnsi="Arial" w:cs="Arial"/>
          <w:sz w:val="20"/>
          <w:szCs w:val="20"/>
        </w:rPr>
        <w:t>Mục</w:t>
      </w:r>
      <w:r w:rsidRPr="00B13F3E">
        <w:rPr>
          <w:rFonts w:ascii="Arial" w:hAnsi="Arial" w:cs="Arial"/>
          <w:sz w:val="20"/>
          <w:szCs w:val="20"/>
        </w:rPr>
        <w:t xml:space="preserve"> đích và lưu lượng sử dụng nước phải nộp tiền:...................................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4. Giá tính tiền cấp quyền cho từng </w:t>
      </w:r>
      <w:r w:rsidR="00913A28" w:rsidRPr="00B13F3E">
        <w:rPr>
          <w:rFonts w:ascii="Arial" w:hAnsi="Arial" w:cs="Arial"/>
          <w:sz w:val="20"/>
          <w:szCs w:val="20"/>
        </w:rPr>
        <w:t>mục</w:t>
      </w:r>
      <w:r w:rsidRPr="00B13F3E">
        <w:rPr>
          <w:rFonts w:ascii="Arial" w:hAnsi="Arial" w:cs="Arial"/>
          <w:sz w:val="20"/>
          <w:szCs w:val="20"/>
        </w:rPr>
        <w:t xml:space="preserve"> đích sử dụng: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5. Tổng số ngày khai thác phải nộp tiền: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6. Ưu đãi giảm tiền cấp quyền: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7. Tổng số tiền phải nộp:.... (ghi bằng chữ):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 Số tiền phải nộp cho từng </w:t>
      </w:r>
      <w:r w:rsidR="00913A28" w:rsidRPr="00B13F3E">
        <w:rPr>
          <w:rFonts w:ascii="Arial" w:hAnsi="Arial" w:cs="Arial"/>
          <w:sz w:val="20"/>
          <w:szCs w:val="20"/>
        </w:rPr>
        <w:t>mục</w:t>
      </w:r>
      <w:r w:rsidRPr="00B13F3E">
        <w:rPr>
          <w:rFonts w:ascii="Arial" w:hAnsi="Arial" w:cs="Arial"/>
          <w:sz w:val="20"/>
          <w:szCs w:val="20"/>
        </w:rPr>
        <w:t xml:space="preserve"> đích:..........................................................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Số tiền phải nộp theo 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+Số tiền phải nộp năm đầu (từ ngày … đến ngày…) là:…………………..</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Số tiền phải nộp hằng năm của các năm tiếp theo là:……………………</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Số tiền phải nộp năm cuối là (từ ngày … đến ngày…) là:………………</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8. Phương án nộp tiền: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9. Số tiền, thời gian và địa </w:t>
      </w:r>
      <w:r w:rsidR="00913A28" w:rsidRPr="00B13F3E">
        <w:rPr>
          <w:rFonts w:ascii="Arial" w:hAnsi="Arial" w:cs="Arial"/>
          <w:sz w:val="20"/>
          <w:szCs w:val="20"/>
        </w:rPr>
        <w:t>điểm</w:t>
      </w:r>
      <w:r w:rsidRPr="00B13F3E">
        <w:rPr>
          <w:rFonts w:ascii="Arial" w:hAnsi="Arial" w:cs="Arial"/>
          <w:sz w:val="20"/>
          <w:szCs w:val="20"/>
        </w:rPr>
        <w:t xml:space="preserve"> nộp tiền cụ thể thực hiện theo Thông báo của Thuế tỉnh .... (tên địa phương nơi đặt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10. Các nội dung quy định khác (nếu cần):………………</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2. </w:t>
      </w:r>
      <w:r w:rsidR="002D6794" w:rsidRPr="00B13F3E">
        <w:rPr>
          <w:rFonts w:ascii="Arial" w:hAnsi="Arial" w:cs="Arial"/>
          <w:sz w:val="20"/>
          <w:szCs w:val="20"/>
        </w:rPr>
        <w:t>Quy định cụ thể trách nhiệm của Thuế địa phương nơi có công trình khai thác tài nguyên nước...............; quy định trách nhiệm của tổ chức, cá nhân trong việc nộp, báo cáo.............................................................................</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3. </w:t>
      </w:r>
      <w:r w:rsidR="002D6794" w:rsidRPr="00B13F3E">
        <w:rPr>
          <w:rFonts w:ascii="Arial" w:hAnsi="Arial" w:cs="Arial"/>
          <w:sz w:val="20"/>
          <w:szCs w:val="20"/>
        </w:rPr>
        <w:t xml:space="preserve">Quy định về thời </w:t>
      </w:r>
      <w:r w:rsidRPr="00B13F3E">
        <w:rPr>
          <w:rFonts w:ascii="Arial" w:hAnsi="Arial" w:cs="Arial"/>
          <w:sz w:val="20"/>
          <w:szCs w:val="20"/>
        </w:rPr>
        <w:t>điểm</w:t>
      </w:r>
      <w:r w:rsidR="002D6794" w:rsidRPr="00B13F3E">
        <w:rPr>
          <w:rFonts w:ascii="Arial" w:hAnsi="Arial" w:cs="Arial"/>
          <w:sz w:val="20"/>
          <w:szCs w:val="20"/>
        </w:rPr>
        <w:t xml:space="preserve"> hiệu lực và trách nhiệm thi hành của các cơ quan, chủ giấy phép và tổ chức, cá nhân có liên quan đến việc thi hành Quyết định.</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b/>
                <w:i/>
                <w:sz w:val="20"/>
                <w:szCs w:val="20"/>
              </w:rPr>
              <w:br/>
              <w:t>Nơi nhận:</w:t>
            </w:r>
            <w:r w:rsidRPr="00B13F3E">
              <w:rPr>
                <w:rFonts w:ascii="Arial" w:eastAsia="Courier New" w:hAnsi="Arial" w:cs="Arial"/>
                <w:b/>
                <w:i/>
                <w:sz w:val="20"/>
                <w:szCs w:val="20"/>
              </w:rPr>
              <w:br/>
            </w:r>
            <w:r w:rsidRPr="00B13F3E">
              <w:rPr>
                <w:rFonts w:ascii="Arial" w:eastAsia="Courier New" w:hAnsi="Arial" w:cs="Arial"/>
                <w:sz w:val="20"/>
                <w:szCs w:val="20"/>
              </w:rPr>
              <w:t>- (Tên chủ giấy phép);</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Cơ quan trình;</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Thuế tỉnh/thành phố nơi có công trình khai thác tài nguyên nước;</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w:t>
            </w:r>
          </w:p>
          <w:p w:rsidR="002D6794" w:rsidRPr="00B13F3E" w:rsidRDefault="002D6794" w:rsidP="00B13F3E">
            <w:pPr>
              <w:spacing w:after="120"/>
              <w:rPr>
                <w:rFonts w:ascii="Arial" w:eastAsia="Courier New" w:hAnsi="Arial" w:cs="Arial"/>
                <w:sz w:val="20"/>
                <w:szCs w:val="20"/>
              </w:rPr>
            </w:pPr>
            <w:r w:rsidRPr="00B13F3E">
              <w:rPr>
                <w:rFonts w:ascii="Arial" w:eastAsia="Courier New" w:hAnsi="Arial" w:cs="Arial"/>
                <w:sz w:val="20"/>
                <w:szCs w:val="20"/>
              </w:rPr>
              <w:t>- Lưu: VT, VP,... cơ quan thẩm định.</w:t>
            </w:r>
          </w:p>
        </w:tc>
        <w:tc>
          <w:tcPr>
            <w:tcW w:w="4428"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BỘ TRƯỞNG BỘ NÔNG NGHIỆP VÀ MÔI TRƯỜNG/CHỦ TỊCH ỦY BAN NHÂN DÂN TỈNH</w:t>
            </w:r>
            <w:r w:rsidRPr="00B13F3E">
              <w:rPr>
                <w:rFonts w:ascii="Arial" w:eastAsia="Courier New" w:hAnsi="Arial" w:cs="Arial"/>
                <w:b/>
                <w:bCs/>
                <w:sz w:val="20"/>
                <w:szCs w:val="20"/>
              </w:rPr>
              <w:br/>
            </w:r>
            <w:r w:rsidRPr="00B13F3E">
              <w:rPr>
                <w:rFonts w:ascii="Arial" w:eastAsia="Courier New" w:hAnsi="Arial" w:cs="Arial"/>
                <w:sz w:val="20"/>
                <w:szCs w:val="20"/>
              </w:rPr>
              <w:t>(</w:t>
            </w:r>
            <w:r w:rsidRPr="00B13F3E">
              <w:rPr>
                <w:rFonts w:ascii="Arial" w:eastAsia="Courier New" w:hAnsi="Arial" w:cs="Arial"/>
                <w:i/>
                <w:iCs/>
                <w:sz w:val="20"/>
                <w:szCs w:val="20"/>
              </w:rPr>
              <w:t>Ký, ghi họ tên, đóng dấu</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357" w:name="chuong_pl_64"/>
      <w:r w:rsidRPr="00B13F3E">
        <w:rPr>
          <w:rFonts w:ascii="Arial" w:hAnsi="Arial" w:cs="Arial"/>
          <w:b/>
          <w:bCs/>
          <w:sz w:val="20"/>
          <w:szCs w:val="20"/>
        </w:rPr>
        <w:t>Mẫu 59</w:t>
      </w:r>
      <w:bookmarkEnd w:id="357"/>
    </w:p>
    <w:tbl>
      <w:tblPr>
        <w:tblW w:w="5000" w:type="pct"/>
        <w:tblLook w:val="01E0" w:firstRow="1" w:lastRow="1" w:firstColumn="1" w:lastColumn="1" w:noHBand="0" w:noVBand="0"/>
      </w:tblPr>
      <w:tblGrid>
        <w:gridCol w:w="3654"/>
        <w:gridCol w:w="5633"/>
      </w:tblGrid>
      <w:tr w:rsidR="002D6794" w:rsidRPr="00B13F3E" w:rsidTr="00AD1021">
        <w:tc>
          <w:tcPr>
            <w:tcW w:w="3484"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TÊN CƠ QUAN PHÊ DUYỆT</w:t>
            </w:r>
            <w:r w:rsidRPr="00B13F3E">
              <w:rPr>
                <w:rFonts w:ascii="Arial" w:eastAsia="Courier New" w:hAnsi="Arial" w:cs="Arial"/>
                <w:b/>
                <w:sz w:val="20"/>
                <w:szCs w:val="20"/>
              </w:rPr>
              <w:br/>
              <w:t xml:space="preserve">------- </w:t>
            </w:r>
          </w:p>
        </w:tc>
        <w:tc>
          <w:tcPr>
            <w:tcW w:w="5372"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b/>
                <w:sz w:val="20"/>
                <w:szCs w:val="20"/>
              </w:rPr>
              <w:t>CỘNG HÒA XÃ HỘI CHỦ NGHĨA VIỆT NAM</w:t>
            </w:r>
            <w:r w:rsidRPr="00B13F3E">
              <w:rPr>
                <w:rFonts w:ascii="Arial" w:eastAsia="Courier New" w:hAnsi="Arial" w:cs="Arial"/>
                <w:b/>
                <w:sz w:val="20"/>
                <w:szCs w:val="20"/>
              </w:rPr>
              <w:br/>
              <w:t xml:space="preserve">Độc lập - Tự do - Hạnh phúc </w:t>
            </w:r>
            <w:r w:rsidRPr="00B13F3E">
              <w:rPr>
                <w:rFonts w:ascii="Arial" w:eastAsia="Courier New" w:hAnsi="Arial" w:cs="Arial"/>
                <w:b/>
                <w:sz w:val="20"/>
                <w:szCs w:val="20"/>
              </w:rPr>
              <w:br/>
              <w:t>---------------</w:t>
            </w:r>
          </w:p>
        </w:tc>
      </w:tr>
      <w:tr w:rsidR="002D6794" w:rsidRPr="00B13F3E" w:rsidTr="00AD1021">
        <w:tc>
          <w:tcPr>
            <w:tcW w:w="3484"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sz w:val="20"/>
                <w:szCs w:val="20"/>
              </w:rPr>
              <w:lastRenderedPageBreak/>
              <w:t>Số: ......</w:t>
            </w:r>
            <w:r w:rsidRPr="00B13F3E">
              <w:rPr>
                <w:rFonts w:ascii="Arial" w:hAnsi="Arial" w:cs="Arial"/>
                <w:sz w:val="20"/>
                <w:szCs w:val="20"/>
              </w:rPr>
              <w:t>/.........</w:t>
            </w:r>
          </w:p>
        </w:tc>
        <w:tc>
          <w:tcPr>
            <w:tcW w:w="5372" w:type="dxa"/>
            <w:shd w:val="clear" w:color="auto" w:fill="auto"/>
          </w:tcPr>
          <w:p w:rsidR="002D6794" w:rsidRPr="00B13F3E" w:rsidRDefault="002D6794" w:rsidP="00B13F3E">
            <w:pPr>
              <w:spacing w:after="120"/>
              <w:jc w:val="right"/>
              <w:rPr>
                <w:rFonts w:ascii="Arial" w:eastAsia="Courier New" w:hAnsi="Arial" w:cs="Arial"/>
                <w:i/>
                <w:sz w:val="20"/>
                <w:szCs w:val="20"/>
              </w:rPr>
            </w:pPr>
            <w:r w:rsidRPr="00B13F3E">
              <w:rPr>
                <w:rFonts w:ascii="Arial" w:hAnsi="Arial" w:cs="Arial"/>
                <w:i/>
                <w:sz w:val="20"/>
                <w:szCs w:val="20"/>
              </w:rPr>
              <w:t>.............,ngày…….tháng…….năm……..</w:t>
            </w:r>
            <w:r w:rsidRPr="00B13F3E">
              <w:rPr>
                <w:rFonts w:ascii="Arial" w:eastAsia="Courier New" w:hAnsi="Arial" w:cs="Arial"/>
                <w:i/>
                <w:sz w:val="20"/>
                <w:szCs w:val="20"/>
              </w:rPr>
              <w:t xml:space="preserve"> </w:t>
            </w:r>
          </w:p>
        </w:tc>
      </w:tr>
    </w:tbl>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358" w:name="chuong_pl_64_name"/>
      <w:r w:rsidRPr="00B13F3E">
        <w:rPr>
          <w:rFonts w:ascii="Arial" w:hAnsi="Arial" w:cs="Arial"/>
          <w:b/>
          <w:bCs/>
          <w:sz w:val="20"/>
          <w:szCs w:val="20"/>
        </w:rPr>
        <w:t>QUYẾT ĐỊNH</w:t>
      </w:r>
      <w:bookmarkEnd w:id="358"/>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359" w:name="chuong_pl_64_name_name"/>
      <w:r w:rsidRPr="00B13F3E">
        <w:rPr>
          <w:rFonts w:ascii="Arial" w:hAnsi="Arial" w:cs="Arial"/>
          <w:b/>
          <w:bCs/>
          <w:sz w:val="20"/>
          <w:szCs w:val="20"/>
        </w:rPr>
        <w:t>Truy thu tiền cấp quyền khai thác tài nguyên nước của (tên chủ</w:t>
      </w:r>
      <w:bookmarkEnd w:id="359"/>
      <w:r w:rsidRPr="00B13F3E">
        <w:rPr>
          <w:rFonts w:ascii="Arial" w:hAnsi="Arial" w:cs="Arial"/>
          <w:b/>
          <w:bCs/>
          <w:sz w:val="20"/>
          <w:szCs w:val="20"/>
        </w:rPr>
        <w:br/>
      </w:r>
      <w:bookmarkStart w:id="360" w:name="chuong_pl_64_name_name_name"/>
      <w:r w:rsidRPr="00B13F3E">
        <w:rPr>
          <w:rFonts w:ascii="Arial" w:hAnsi="Arial" w:cs="Arial"/>
          <w:b/>
          <w:bCs/>
          <w:sz w:val="20"/>
          <w:szCs w:val="20"/>
        </w:rPr>
        <w:t>giấy phép), khai thác nguồn (nước mặt/nước dưới đất) công trình....</w:t>
      </w:r>
      <w:bookmarkEnd w:id="360"/>
      <w:r w:rsidRPr="00B13F3E">
        <w:rPr>
          <w:rFonts w:ascii="Arial" w:hAnsi="Arial" w:cs="Arial"/>
          <w:b/>
          <w:bCs/>
          <w:sz w:val="20"/>
          <w:szCs w:val="20"/>
        </w:rPr>
        <w:br/>
        <w:t>---------------</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BỘ TRƯỞNG BỘ NÔNG NGHIỆP VÀ MÔI TRƯỜNG/</w:t>
      </w:r>
      <w:r w:rsidRPr="00B13F3E">
        <w:rPr>
          <w:rFonts w:ascii="Arial" w:hAnsi="Arial" w:cs="Arial"/>
          <w:b/>
          <w:bCs/>
          <w:sz w:val="20"/>
          <w:szCs w:val="20"/>
        </w:rPr>
        <w:br/>
        <w:t>CHỦ TỊCH ỦY BAN NHÂN DÂN TỈNH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Luật Tài nguyên nước ngày 27 tháng 11 năm 2023;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Căn cứ Nghị định số….. ngày.... tháng .... năm…… của Chính phủ quy định chức năng, nhiệm vụ, quyền hạn và cơ cấu tổ chức của Bộ Nông nghiệp và Môi trường (trường hợp cấp có thẩm quyền cấp phép là Bộ trưởng Bộ Nông nghiệp và Môi trường)/Luật Tổ chức chính quyền địa phương ngày .... tháng .... năm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Nghị định số ………. ngày …..tháng …. năm … của Chính phủ quy định việc hành nghề khoan nước dưới đất, kê khai, đăng ký, cấp phép, dịch vụ tài nguyên nước và tiền cấp quyền khai thác tài nguyên nước;</w:t>
      </w:r>
    </w:p>
    <w:p w:rsidR="002D6794" w:rsidRPr="00B13F3E" w:rsidRDefault="002D6794" w:rsidP="00B13F3E">
      <w:pPr>
        <w:widowControl w:val="0"/>
        <w:autoSpaceDE w:val="0"/>
        <w:autoSpaceDN w:val="0"/>
        <w:adjustRightInd w:val="0"/>
        <w:spacing w:after="120"/>
        <w:rPr>
          <w:rFonts w:ascii="Arial" w:hAnsi="Arial" w:cs="Arial"/>
          <w:i/>
          <w:iCs/>
          <w:sz w:val="20"/>
          <w:szCs w:val="20"/>
        </w:rPr>
      </w:pPr>
      <w:r w:rsidRPr="00B13F3E">
        <w:rPr>
          <w:rFonts w:ascii="Arial" w:hAnsi="Arial" w:cs="Arial"/>
          <w:i/>
          <w:iCs/>
          <w:sz w:val="20"/>
          <w:szCs w:val="20"/>
        </w:rPr>
        <w:t xml:space="preserve">Căn cứ Giấy phép khai thác nước……..…………………….....…………;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Căn cứ văn bản đề nghị truy thu tiền cấp quyền khai thác tài nguyên nước của (tên chủ giấy phép) ngày....tháng....năm.....và hồ sơ kèm theo....(đối với trường hợp chủ giấy phép đề nghị);</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i/>
          <w:iCs/>
          <w:sz w:val="20"/>
          <w:szCs w:val="20"/>
        </w:rPr>
        <w:t>Theo đề nghị của.............................................................................................</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QUYẾT ĐỊNH:</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1. </w:t>
      </w:r>
      <w:r w:rsidR="002D6794" w:rsidRPr="00B13F3E">
        <w:rPr>
          <w:rFonts w:ascii="Arial" w:hAnsi="Arial" w:cs="Arial"/>
          <w:sz w:val="20"/>
          <w:szCs w:val="20"/>
        </w:rPr>
        <w:t>Phê duyệt truy thu tiền cấp quyền khai thác tài nguyên nước của (</w:t>
      </w:r>
      <w:r w:rsidR="002D6794" w:rsidRPr="00B13F3E">
        <w:rPr>
          <w:rFonts w:ascii="Arial" w:hAnsi="Arial" w:cs="Arial"/>
          <w:i/>
          <w:iCs/>
          <w:sz w:val="20"/>
          <w:szCs w:val="20"/>
        </w:rPr>
        <w:t>tên chủ giấy phép địa chỉ, mã số thuế</w:t>
      </w:r>
      <w:r w:rsidR="002D6794" w:rsidRPr="00B13F3E">
        <w:rPr>
          <w:rFonts w:ascii="Arial" w:hAnsi="Arial" w:cs="Arial"/>
          <w:sz w:val="20"/>
          <w:szCs w:val="20"/>
        </w:rPr>
        <w:t>) theo Giấy phép khai thác, sử dụng (nước mặt/nước dưới đất) số…. (</w:t>
      </w:r>
      <w:r w:rsidR="002D6794" w:rsidRPr="00B13F3E">
        <w:rPr>
          <w:rFonts w:ascii="Arial" w:hAnsi="Arial" w:cs="Arial"/>
          <w:i/>
          <w:iCs/>
          <w:sz w:val="20"/>
          <w:szCs w:val="20"/>
        </w:rPr>
        <w:t>số giấy phép</w:t>
      </w:r>
      <w:r w:rsidR="002D6794" w:rsidRPr="00B13F3E">
        <w:rPr>
          <w:rFonts w:ascii="Arial" w:hAnsi="Arial" w:cs="Arial"/>
          <w:sz w:val="20"/>
          <w:szCs w:val="20"/>
        </w:rPr>
        <w:t>), ngày… tháng… năm… do (</w:t>
      </w:r>
      <w:r w:rsidR="002D6794" w:rsidRPr="00B13F3E">
        <w:rPr>
          <w:rFonts w:ascii="Arial" w:hAnsi="Arial" w:cs="Arial"/>
          <w:i/>
          <w:iCs/>
          <w:sz w:val="20"/>
          <w:szCs w:val="20"/>
        </w:rPr>
        <w:t>tên cơ quan cấp giấy phép</w:t>
      </w:r>
      <w:r w:rsidR="002D6794" w:rsidRPr="00B13F3E">
        <w:rPr>
          <w:rFonts w:ascii="Arial" w:hAnsi="Arial" w:cs="Arial"/>
          <w:sz w:val="20"/>
          <w:szCs w:val="20"/>
        </w:rPr>
        <w:t xml:space="preserve">) cấp/các giấy phép khai thác, sử dụng </w:t>
      </w:r>
      <w:r w:rsidR="002D6794" w:rsidRPr="00B13F3E">
        <w:rPr>
          <w:rFonts w:ascii="Arial" w:hAnsi="Arial" w:cs="Arial"/>
          <w:i/>
          <w:iCs/>
          <w:sz w:val="20"/>
          <w:szCs w:val="20"/>
        </w:rPr>
        <w:t xml:space="preserve">(nước mặt/nước dưới đất) </w:t>
      </w:r>
      <w:r w:rsidR="002D6794" w:rsidRPr="00B13F3E">
        <w:rPr>
          <w:rFonts w:ascii="Arial" w:hAnsi="Arial" w:cs="Arial"/>
          <w:sz w:val="20"/>
          <w:szCs w:val="20"/>
        </w:rPr>
        <w:t>tại công trình (</w:t>
      </w:r>
      <w:r w:rsidR="002D6794" w:rsidRPr="00B13F3E">
        <w:rPr>
          <w:rFonts w:ascii="Arial" w:hAnsi="Arial" w:cs="Arial"/>
          <w:i/>
          <w:iCs/>
          <w:sz w:val="20"/>
          <w:szCs w:val="20"/>
        </w:rPr>
        <w:t>tên công trình</w:t>
      </w:r>
      <w:r w:rsidR="002D6794" w:rsidRPr="00B13F3E">
        <w:rPr>
          <w:rFonts w:ascii="Arial" w:hAnsi="Arial" w:cs="Arial"/>
          <w:sz w:val="20"/>
          <w:szCs w:val="20"/>
        </w:rPr>
        <w:t>), với các nội dung chủ yếu sau đây:</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Lý do truy thu tiền cấp quyền khai thác tài nguyên nước: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Thời gian tính truy thu: từ ngày………….đến ngày………….</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Giá tính tiền cấp quyền (đối với trường hợp phát sinh </w:t>
      </w:r>
      <w:r w:rsidR="00913A28" w:rsidRPr="00B13F3E">
        <w:rPr>
          <w:rFonts w:ascii="Arial" w:hAnsi="Arial" w:cs="Arial"/>
          <w:sz w:val="20"/>
          <w:szCs w:val="20"/>
        </w:rPr>
        <w:t>mục</w:t>
      </w:r>
      <w:r w:rsidRPr="00B13F3E">
        <w:rPr>
          <w:rFonts w:ascii="Arial" w:hAnsi="Arial" w:cs="Arial"/>
          <w:sz w:val="20"/>
          <w:szCs w:val="20"/>
        </w:rPr>
        <w:t xml:space="preserve"> đích sử dụng nước phải nộp tiền nhưng chưa được phê duyệt tiền cấp quyền khai thác tài nguyên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Tổng số tiền cấp quyền khai thác tài nguyên nước truy thu: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Tổng số tiền đã phê duyệt tại Quyết định trước đó (số Quyết định ...... ngày... tháng.....năm........):......................</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Tổng số tiền truy thu:..............................</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5. Số tiền, thời gian và địa </w:t>
      </w:r>
      <w:r w:rsidR="00913A28" w:rsidRPr="00B13F3E">
        <w:rPr>
          <w:rFonts w:ascii="Arial" w:hAnsi="Arial" w:cs="Arial"/>
          <w:sz w:val="20"/>
          <w:szCs w:val="20"/>
        </w:rPr>
        <w:t>điểm</w:t>
      </w:r>
      <w:r w:rsidRPr="00B13F3E">
        <w:rPr>
          <w:rFonts w:ascii="Arial" w:hAnsi="Arial" w:cs="Arial"/>
          <w:sz w:val="20"/>
          <w:szCs w:val="20"/>
        </w:rPr>
        <w:t xml:space="preserve"> nộp tiền cụ thể thực hiện theo Thông báo của Thuế tỉnh .... (tên địa phương nơi đặt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6. Các nội dung quy định khác (nếu cần):…………………………………...</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2. </w:t>
      </w:r>
      <w:r w:rsidR="002D6794" w:rsidRPr="00B13F3E">
        <w:rPr>
          <w:rFonts w:ascii="Arial" w:hAnsi="Arial" w:cs="Arial"/>
          <w:sz w:val="20"/>
          <w:szCs w:val="20"/>
        </w:rPr>
        <w:t>Quy định cụ thể trách nhiệm của Thuế địa phương nơi có công trình khai thác tài nguyên nước...............; quy định trách nhiệm của tổ chức, cá nhân trong việc nộp, báo cáo.................................................................</w:t>
      </w:r>
    </w:p>
    <w:p w:rsidR="002D6794" w:rsidRPr="00B13F3E" w:rsidRDefault="00913A28"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Điều</w:t>
      </w:r>
      <w:r w:rsidR="002D6794" w:rsidRPr="00B13F3E">
        <w:rPr>
          <w:rFonts w:ascii="Arial" w:hAnsi="Arial" w:cs="Arial"/>
          <w:b/>
          <w:bCs/>
          <w:sz w:val="20"/>
          <w:szCs w:val="20"/>
        </w:rPr>
        <w:t xml:space="preserve"> 3. </w:t>
      </w:r>
      <w:r w:rsidR="002D6794" w:rsidRPr="00B13F3E">
        <w:rPr>
          <w:rFonts w:ascii="Arial" w:hAnsi="Arial" w:cs="Arial"/>
          <w:sz w:val="20"/>
          <w:szCs w:val="20"/>
        </w:rPr>
        <w:t xml:space="preserve">Quy định về thời </w:t>
      </w:r>
      <w:r w:rsidRPr="00B13F3E">
        <w:rPr>
          <w:rFonts w:ascii="Arial" w:hAnsi="Arial" w:cs="Arial"/>
          <w:sz w:val="20"/>
          <w:szCs w:val="20"/>
        </w:rPr>
        <w:t>điểm</w:t>
      </w:r>
      <w:r w:rsidR="002D6794" w:rsidRPr="00B13F3E">
        <w:rPr>
          <w:rFonts w:ascii="Arial" w:hAnsi="Arial" w:cs="Arial"/>
          <w:sz w:val="20"/>
          <w:szCs w:val="20"/>
        </w:rPr>
        <w:t xml:space="preserve"> hiệu lực và trách nhiệm thi hành của các cơ quan, chủ giấy phép và tổ chức, cá nhân có liên quan đến việc thi hành Quyết định.</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b/>
                <w:i/>
                <w:sz w:val="20"/>
                <w:szCs w:val="20"/>
              </w:rPr>
              <w:br/>
              <w:t>Nơi nhận:</w:t>
            </w:r>
            <w:r w:rsidRPr="00B13F3E">
              <w:rPr>
                <w:rFonts w:ascii="Arial" w:eastAsia="Courier New" w:hAnsi="Arial" w:cs="Arial"/>
                <w:b/>
                <w:i/>
                <w:sz w:val="20"/>
                <w:szCs w:val="20"/>
              </w:rPr>
              <w:br/>
            </w:r>
            <w:r w:rsidRPr="00B13F3E">
              <w:rPr>
                <w:rFonts w:ascii="Arial" w:eastAsia="Courier New" w:hAnsi="Arial" w:cs="Arial"/>
                <w:sz w:val="20"/>
                <w:szCs w:val="20"/>
              </w:rPr>
              <w:t>- (Tên chủ giấy phép);</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Cơ quan trình;</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 Thuế tỉnh/thành phố nơi có công trình khai thác tài nguyên nước;</w:t>
            </w:r>
          </w:p>
          <w:p w:rsidR="002D6794" w:rsidRPr="00B13F3E" w:rsidRDefault="002D6794" w:rsidP="00B13F3E">
            <w:pPr>
              <w:widowControl w:val="0"/>
              <w:autoSpaceDE w:val="0"/>
              <w:autoSpaceDN w:val="0"/>
              <w:adjustRightInd w:val="0"/>
              <w:spacing w:after="120"/>
              <w:rPr>
                <w:rFonts w:ascii="Arial" w:eastAsia="Courier New" w:hAnsi="Arial" w:cs="Arial"/>
                <w:sz w:val="20"/>
                <w:szCs w:val="20"/>
              </w:rPr>
            </w:pPr>
            <w:r w:rsidRPr="00B13F3E">
              <w:rPr>
                <w:rFonts w:ascii="Arial" w:eastAsia="Courier New" w:hAnsi="Arial" w:cs="Arial"/>
                <w:sz w:val="20"/>
                <w:szCs w:val="20"/>
              </w:rPr>
              <w:t>-…………………………..;</w:t>
            </w:r>
          </w:p>
          <w:p w:rsidR="002D6794" w:rsidRPr="00B13F3E" w:rsidRDefault="002D6794" w:rsidP="00B13F3E">
            <w:pPr>
              <w:spacing w:after="120"/>
              <w:rPr>
                <w:rFonts w:ascii="Arial" w:eastAsia="Courier New" w:hAnsi="Arial" w:cs="Arial"/>
                <w:sz w:val="20"/>
                <w:szCs w:val="20"/>
              </w:rPr>
            </w:pPr>
            <w:r w:rsidRPr="00B13F3E">
              <w:rPr>
                <w:rFonts w:ascii="Arial" w:eastAsia="Courier New" w:hAnsi="Arial" w:cs="Arial"/>
                <w:sz w:val="20"/>
                <w:szCs w:val="20"/>
              </w:rPr>
              <w:t>- Lưu: VT, VP,... cơ quan trình.</w:t>
            </w:r>
          </w:p>
        </w:tc>
        <w:tc>
          <w:tcPr>
            <w:tcW w:w="4428"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BỘ TRƯỞNG BỘ NÔNG NGHIỆP VÀ MÔI TRƯỜNG/CHỦ TỊCH ỦY BAN NHÂN DÂN TỈNH</w:t>
            </w:r>
            <w:r w:rsidRPr="00B13F3E">
              <w:rPr>
                <w:rFonts w:ascii="Arial" w:eastAsia="Courier New" w:hAnsi="Arial" w:cs="Arial"/>
                <w:b/>
                <w:bCs/>
                <w:sz w:val="20"/>
                <w:szCs w:val="20"/>
              </w:rPr>
              <w:br/>
            </w:r>
            <w:r w:rsidRPr="00B13F3E">
              <w:rPr>
                <w:rFonts w:ascii="Arial" w:eastAsia="Courier New" w:hAnsi="Arial" w:cs="Arial"/>
                <w:sz w:val="20"/>
                <w:szCs w:val="20"/>
              </w:rPr>
              <w:t>(</w:t>
            </w:r>
            <w:r w:rsidRPr="00B13F3E">
              <w:rPr>
                <w:rFonts w:ascii="Arial" w:eastAsia="Courier New" w:hAnsi="Arial" w:cs="Arial"/>
                <w:i/>
                <w:iCs/>
                <w:sz w:val="20"/>
                <w:szCs w:val="20"/>
              </w:rPr>
              <w:t>Ký, ghi họ tên, đóng dấu</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361" w:name="chuong_pl_65"/>
      <w:r w:rsidRPr="00B13F3E">
        <w:rPr>
          <w:rFonts w:ascii="Arial" w:hAnsi="Arial" w:cs="Arial"/>
          <w:b/>
          <w:bCs/>
          <w:sz w:val="20"/>
          <w:szCs w:val="20"/>
        </w:rPr>
        <w:t>PHỤ LỤC IV</w:t>
      </w:r>
      <w:bookmarkEnd w:id="361"/>
      <w:r w:rsidR="00A12BF1" w:rsidRPr="00B13F3E">
        <w:rPr>
          <w:rFonts w:ascii="Arial" w:hAnsi="Arial" w:cs="Arial"/>
          <w:b/>
          <w:bCs/>
          <w:sz w:val="20"/>
          <w:szCs w:val="20"/>
        </w:rPr>
        <w:t xml:space="preserve"> </w:t>
      </w:r>
      <w:r w:rsidRPr="00B13F3E">
        <w:rPr>
          <w:rStyle w:val="FootnoteReference"/>
          <w:rFonts w:ascii="Arial" w:hAnsi="Arial" w:cs="Arial"/>
          <w:b/>
          <w:bCs/>
          <w:sz w:val="20"/>
          <w:szCs w:val="20"/>
        </w:rPr>
        <w:footnoteReference w:customMarkFollows="1" w:id="117"/>
        <w:t>[118]</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bookmarkStart w:id="362" w:name="chuong_pl_65_name"/>
      <w:r w:rsidRPr="00B13F3E">
        <w:rPr>
          <w:rFonts w:ascii="Arial" w:hAnsi="Arial" w:cs="Arial"/>
          <w:bCs/>
          <w:sz w:val="20"/>
          <w:szCs w:val="20"/>
        </w:rPr>
        <w:t>MẪU BÁO CÁO HOẠT ĐỘNG KHAI THÁC TÀI NGUYÊN NƯỚC</w:t>
      </w:r>
      <w:bookmarkEnd w:id="362"/>
      <w:r w:rsidRPr="00B13F3E">
        <w:rPr>
          <w:rFonts w:ascii="Arial" w:hAnsi="Arial" w:cs="Arial"/>
          <w:b/>
          <w:bCs/>
          <w:sz w:val="20"/>
          <w:szCs w:val="20"/>
        </w:rPr>
        <w:br/>
      </w:r>
      <w:r w:rsidRPr="00B13F3E">
        <w:rPr>
          <w:rFonts w:ascii="Arial" w:hAnsi="Arial" w:cs="Arial"/>
          <w:i/>
          <w:iCs/>
          <w:sz w:val="20"/>
          <w:szCs w:val="20"/>
        </w:rPr>
        <w:t>(Kèm theo Nghị định số 54/2024/NĐ-CP ngày 16 tháng 5 năm 2024 của Chính phủ)</w:t>
      </w:r>
    </w:p>
    <w:tbl>
      <w:tblPr>
        <w:tblW w:w="5000" w:type="pct"/>
        <w:tblCellMar>
          <w:left w:w="0" w:type="dxa"/>
          <w:right w:w="0" w:type="dxa"/>
        </w:tblCellMar>
        <w:tblLook w:val="0000" w:firstRow="0" w:lastRow="0" w:firstColumn="0" w:lastColumn="0" w:noHBand="0" w:noVBand="0"/>
      </w:tblPr>
      <w:tblGrid>
        <w:gridCol w:w="843"/>
        <w:gridCol w:w="1645"/>
        <w:gridCol w:w="6593"/>
      </w:tblGrid>
      <w:tr w:rsidR="002D6794" w:rsidRPr="00B13F3E">
        <w:tblPrEx>
          <w:tblCellMar>
            <w:top w:w="0" w:type="dxa"/>
            <w:left w:w="0" w:type="dxa"/>
            <w:bottom w:w="0" w:type="dxa"/>
            <w:right w:w="0" w:type="dxa"/>
          </w:tblCellMar>
        </w:tblPrEx>
        <w:tc>
          <w:tcPr>
            <w:tcW w:w="464"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STT</w:t>
            </w:r>
          </w:p>
        </w:tc>
        <w:tc>
          <w:tcPr>
            <w:tcW w:w="906"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Ký hiệu</w:t>
            </w:r>
          </w:p>
        </w:tc>
        <w:tc>
          <w:tcPr>
            <w:tcW w:w="3630"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Tên mẫu</w:t>
            </w:r>
          </w:p>
        </w:tc>
      </w:tr>
      <w:tr w:rsidR="002D6794" w:rsidRPr="00B13F3E">
        <w:tblPrEx>
          <w:tblCellMar>
            <w:top w:w="0" w:type="dxa"/>
            <w:left w:w="0" w:type="dxa"/>
            <w:bottom w:w="0" w:type="dxa"/>
            <w:right w:w="0" w:type="dxa"/>
          </w:tblCellMar>
        </w:tblPrEx>
        <w:tc>
          <w:tcPr>
            <w:tcW w:w="464"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w:t>
            </w:r>
          </w:p>
        </w:tc>
        <w:tc>
          <w:tcPr>
            <w:tcW w:w="906"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Mẫu 60</w:t>
            </w:r>
          </w:p>
        </w:tc>
        <w:tc>
          <w:tcPr>
            <w:tcW w:w="3630"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Báo cáo tình hình khai thác nước mặt</w:t>
            </w:r>
          </w:p>
        </w:tc>
      </w:tr>
      <w:tr w:rsidR="002D6794" w:rsidRPr="00B13F3E">
        <w:tblPrEx>
          <w:tblCellMar>
            <w:top w:w="0" w:type="dxa"/>
            <w:left w:w="0" w:type="dxa"/>
            <w:bottom w:w="0" w:type="dxa"/>
            <w:right w:w="0" w:type="dxa"/>
          </w:tblCellMar>
        </w:tblPrEx>
        <w:tc>
          <w:tcPr>
            <w:tcW w:w="464"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2</w:t>
            </w:r>
          </w:p>
        </w:tc>
        <w:tc>
          <w:tcPr>
            <w:tcW w:w="906"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Mẫu 61</w:t>
            </w:r>
          </w:p>
        </w:tc>
        <w:tc>
          <w:tcPr>
            <w:tcW w:w="3630"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Báo cáo tình hình khai thác nước dưới đất</w:t>
            </w:r>
          </w:p>
        </w:tc>
      </w:tr>
      <w:tr w:rsidR="002D6794" w:rsidRPr="00B13F3E">
        <w:tblPrEx>
          <w:tblCellMar>
            <w:top w:w="0" w:type="dxa"/>
            <w:left w:w="0" w:type="dxa"/>
            <w:bottom w:w="0" w:type="dxa"/>
            <w:right w:w="0" w:type="dxa"/>
          </w:tblCellMar>
        </w:tblPrEx>
        <w:tc>
          <w:tcPr>
            <w:tcW w:w="464"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3</w:t>
            </w:r>
          </w:p>
        </w:tc>
        <w:tc>
          <w:tcPr>
            <w:tcW w:w="906"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Mẫu 62</w:t>
            </w:r>
          </w:p>
        </w:tc>
        <w:tc>
          <w:tcPr>
            <w:tcW w:w="3630" w:type="pct"/>
            <w:tcBorders>
              <w:top w:val="single" w:sz="4" w:space="0" w:color="000000"/>
              <w:left w:val="single" w:sz="4" w:space="0" w:color="000000"/>
              <w:bottom w:val="single" w:sz="4" w:space="0" w:color="000000"/>
              <w:right w:val="single" w:sz="4" w:space="0" w:color="000000"/>
            </w:tcBorders>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Báo cáo tình hình khai thác nước biển</w:t>
            </w:r>
          </w:p>
        </w:tc>
      </w:tr>
    </w:tbl>
    <w:p w:rsidR="002D6794" w:rsidRPr="00B13F3E" w:rsidRDefault="002D6794" w:rsidP="00B13F3E">
      <w:pPr>
        <w:widowControl w:val="0"/>
        <w:autoSpaceDE w:val="0"/>
        <w:autoSpaceDN w:val="0"/>
        <w:adjustRightInd w:val="0"/>
        <w:spacing w:after="120"/>
        <w:rPr>
          <w:rFonts w:ascii="Arial" w:hAnsi="Arial" w:cs="Arial"/>
          <w:b/>
          <w:bCs/>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363" w:name="chuong_pl_66"/>
      <w:r w:rsidRPr="00B13F3E">
        <w:rPr>
          <w:rFonts w:ascii="Arial" w:hAnsi="Arial" w:cs="Arial"/>
          <w:b/>
          <w:bCs/>
          <w:sz w:val="20"/>
          <w:szCs w:val="20"/>
        </w:rPr>
        <w:t>Mẫu 60</w:t>
      </w:r>
      <w:bookmarkEnd w:id="363"/>
    </w:p>
    <w:tbl>
      <w:tblPr>
        <w:tblW w:w="5000" w:type="pct"/>
        <w:tblLook w:val="01E0" w:firstRow="1" w:lastRow="1" w:firstColumn="1" w:lastColumn="1" w:noHBand="0" w:noVBand="0"/>
      </w:tblPr>
      <w:tblGrid>
        <w:gridCol w:w="3654"/>
        <w:gridCol w:w="5633"/>
      </w:tblGrid>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TÊN CHỦ GIẤY PHÉP</w:t>
            </w:r>
            <w:r w:rsidRPr="00B13F3E">
              <w:rPr>
                <w:rFonts w:ascii="Arial" w:eastAsia="Courier New" w:hAnsi="Arial" w:cs="Arial"/>
                <w:b/>
                <w:sz w:val="20"/>
                <w:szCs w:val="20"/>
              </w:rPr>
              <w:br/>
              <w:t xml:space="preserve">------- </w:t>
            </w:r>
          </w:p>
        </w:tc>
        <w:tc>
          <w:tcPr>
            <w:tcW w:w="3999"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b/>
                <w:sz w:val="20"/>
                <w:szCs w:val="20"/>
              </w:rPr>
              <w:t>CỘNG HÒA XÃ HỘI CHỦ NGHĨA VIỆT NAM</w:t>
            </w:r>
            <w:r w:rsidRPr="00B13F3E">
              <w:rPr>
                <w:rFonts w:ascii="Arial" w:eastAsia="Courier New" w:hAnsi="Arial" w:cs="Arial"/>
                <w:b/>
                <w:sz w:val="20"/>
                <w:szCs w:val="20"/>
              </w:rPr>
              <w:br/>
              <w:t xml:space="preserve">Độc lập - Tự do - Hạnh phúc </w:t>
            </w:r>
            <w:r w:rsidRPr="00B13F3E">
              <w:rPr>
                <w:rFonts w:ascii="Arial" w:eastAsia="Courier New" w:hAnsi="Arial" w:cs="Arial"/>
                <w:b/>
                <w:sz w:val="20"/>
                <w:szCs w:val="20"/>
              </w:rPr>
              <w:br/>
              <w:t>---------------</w:t>
            </w:r>
          </w:p>
        </w:tc>
      </w:tr>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sz w:val="20"/>
                <w:szCs w:val="20"/>
              </w:rPr>
              <w:t>Số: ......</w:t>
            </w:r>
            <w:r w:rsidRPr="00B13F3E">
              <w:rPr>
                <w:rFonts w:ascii="Arial" w:hAnsi="Arial" w:cs="Arial"/>
                <w:sz w:val="20"/>
                <w:szCs w:val="20"/>
              </w:rPr>
              <w:t>/.........</w:t>
            </w:r>
          </w:p>
        </w:tc>
        <w:tc>
          <w:tcPr>
            <w:tcW w:w="3999" w:type="dxa"/>
            <w:shd w:val="clear" w:color="auto" w:fill="auto"/>
          </w:tcPr>
          <w:p w:rsidR="002D6794" w:rsidRPr="00B13F3E" w:rsidRDefault="002D6794" w:rsidP="00B13F3E">
            <w:pPr>
              <w:spacing w:after="120"/>
              <w:jc w:val="right"/>
              <w:rPr>
                <w:rFonts w:ascii="Arial" w:eastAsia="Courier New" w:hAnsi="Arial" w:cs="Arial"/>
                <w:i/>
                <w:sz w:val="20"/>
                <w:szCs w:val="20"/>
              </w:rPr>
            </w:pPr>
            <w:r w:rsidRPr="00B13F3E">
              <w:rPr>
                <w:rFonts w:ascii="Arial" w:hAnsi="Arial" w:cs="Arial"/>
                <w:i/>
                <w:sz w:val="20"/>
                <w:szCs w:val="20"/>
              </w:rPr>
              <w:t>.............,ngày…….tháng…….năm……..</w:t>
            </w:r>
            <w:r w:rsidRPr="00B13F3E">
              <w:rPr>
                <w:rFonts w:ascii="Arial" w:eastAsia="Courier New" w:hAnsi="Arial" w:cs="Arial"/>
                <w:i/>
                <w:sz w:val="20"/>
                <w:szCs w:val="20"/>
              </w:rPr>
              <w:t xml:space="preserve"> </w:t>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364" w:name="chuong_pl_66_name"/>
      <w:r w:rsidRPr="00B13F3E">
        <w:rPr>
          <w:rFonts w:ascii="Arial" w:hAnsi="Arial" w:cs="Arial"/>
          <w:b/>
          <w:bCs/>
          <w:sz w:val="20"/>
          <w:szCs w:val="20"/>
        </w:rPr>
        <w:t>BÁO CÁO TÌNH HÌNH KHAI THÁC NƯỚC MẶT</w:t>
      </w:r>
      <w:bookmarkEnd w:id="364"/>
      <w:r w:rsidRPr="00B13F3E">
        <w:rPr>
          <w:rFonts w:ascii="Arial" w:hAnsi="Arial" w:cs="Arial"/>
          <w:b/>
          <w:bCs/>
          <w:sz w:val="20"/>
          <w:szCs w:val="20"/>
        </w:rPr>
        <w:br/>
        <w:t>Công trình............., tỉnh/thành phố..........</w:t>
      </w:r>
      <w:r w:rsidRPr="00B13F3E">
        <w:rPr>
          <w:rFonts w:ascii="Arial" w:hAnsi="Arial" w:cs="Arial"/>
          <w:b/>
          <w:bCs/>
          <w:sz w:val="20"/>
          <w:szCs w:val="20"/>
        </w:rPr>
        <w:br/>
        <w:t>Giấy phép khai thác nước số:...........</w:t>
      </w:r>
      <w:r w:rsidRPr="00B13F3E">
        <w:rPr>
          <w:rFonts w:ascii="Arial" w:hAnsi="Arial" w:cs="Arial"/>
          <w:b/>
          <w:bCs/>
          <w:sz w:val="20"/>
          <w:szCs w:val="20"/>
        </w:rPr>
        <w:br/>
        <w:t>Năm.....</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 Thông tin chung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Khái quát được các thông tin cơ bản về chủ giấy phép, công trình khai thác, việc vận hành công trình và những vấn đề phát sinh, thay đổi (nếu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 Tình hình khai thác tài nguyên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Tổng hợp theo mẫu bảng dưới đây:</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Bảng 1. Tổng hợp tình hình khai thác nước mặt</w:t>
      </w:r>
      <w:r w:rsidRPr="00B13F3E">
        <w:rPr>
          <w:rFonts w:ascii="Arial" w:hAnsi="Arial" w:cs="Arial"/>
          <w:sz w:val="20"/>
          <w:szCs w:val="20"/>
        </w:rPr>
        <w:br/>
        <w:t>(</w:t>
      </w:r>
      <w:r w:rsidRPr="00B13F3E">
        <w:rPr>
          <w:rFonts w:ascii="Arial" w:hAnsi="Arial" w:cs="Arial"/>
          <w:i/>
          <w:iCs/>
          <w:sz w:val="20"/>
          <w:szCs w:val="20"/>
        </w:rPr>
        <w:t>Đối với loại hình hồ chứa, đập dâng và các công trình ngăn sông,</w:t>
      </w:r>
      <w:r w:rsidRPr="00B13F3E">
        <w:rPr>
          <w:rFonts w:ascii="Arial" w:hAnsi="Arial" w:cs="Arial"/>
          <w:sz w:val="20"/>
          <w:szCs w:val="20"/>
        </w:rPr>
        <w:t xml:space="preserve"> </w:t>
      </w:r>
      <w:r w:rsidRPr="00B13F3E">
        <w:rPr>
          <w:rFonts w:ascii="Arial" w:hAnsi="Arial" w:cs="Arial"/>
          <w:i/>
          <w:iCs/>
          <w:sz w:val="20"/>
          <w:szCs w:val="20"/>
        </w:rPr>
        <w:t>suối, kênh, mương, rạch)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2"/>
        <w:gridCol w:w="1217"/>
        <w:gridCol w:w="921"/>
        <w:gridCol w:w="917"/>
        <w:gridCol w:w="924"/>
        <w:gridCol w:w="921"/>
        <w:gridCol w:w="917"/>
        <w:gridCol w:w="924"/>
        <w:gridCol w:w="854"/>
        <w:gridCol w:w="944"/>
      </w:tblGrid>
      <w:tr w:rsidR="002D6794" w:rsidRPr="00B13F3E">
        <w:tblPrEx>
          <w:tblCellMar>
            <w:top w:w="0" w:type="dxa"/>
            <w:left w:w="0" w:type="dxa"/>
            <w:bottom w:w="0" w:type="dxa"/>
            <w:right w:w="0" w:type="dxa"/>
          </w:tblCellMar>
        </w:tblPrEx>
        <w:tc>
          <w:tcPr>
            <w:tcW w:w="298"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TT</w:t>
            </w:r>
          </w:p>
        </w:tc>
        <w:tc>
          <w:tcPr>
            <w:tcW w:w="670"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Thời gian</w:t>
            </w:r>
          </w:p>
        </w:tc>
        <w:tc>
          <w:tcPr>
            <w:tcW w:w="1521" w:type="pct"/>
            <w:gridSpan w:val="3"/>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Lưu lượng đến hồ</w:t>
            </w:r>
            <w:r w:rsidRPr="00B13F3E">
              <w:rPr>
                <w:rFonts w:ascii="Arial" w:hAnsi="Arial" w:cs="Arial"/>
                <w:sz w:val="20"/>
                <w:szCs w:val="20"/>
              </w:rPr>
              <w:br/>
            </w:r>
            <w:r w:rsidRPr="00B13F3E">
              <w:rPr>
                <w:rFonts w:ascii="Arial" w:hAnsi="Arial" w:cs="Arial"/>
                <w:b/>
                <w:bCs/>
                <w:sz w:val="20"/>
                <w:szCs w:val="20"/>
              </w:rPr>
              <w:t>(m</w:t>
            </w:r>
            <w:r w:rsidRPr="00B13F3E">
              <w:rPr>
                <w:rFonts w:ascii="Arial" w:hAnsi="Arial" w:cs="Arial"/>
                <w:b/>
                <w:bCs/>
                <w:sz w:val="20"/>
                <w:szCs w:val="20"/>
                <w:vertAlign w:val="superscript"/>
              </w:rPr>
              <w:t>3</w:t>
            </w:r>
            <w:r w:rsidRPr="00B13F3E">
              <w:rPr>
                <w:rFonts w:ascii="Arial" w:hAnsi="Arial" w:cs="Arial"/>
                <w:b/>
                <w:bCs/>
                <w:sz w:val="20"/>
                <w:szCs w:val="20"/>
              </w:rPr>
              <w:t>/s)</w:t>
            </w:r>
          </w:p>
        </w:tc>
        <w:tc>
          <w:tcPr>
            <w:tcW w:w="1521" w:type="pct"/>
            <w:gridSpan w:val="3"/>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Tổng lưu lượng xả</w:t>
            </w:r>
            <w:r w:rsidRPr="00B13F3E">
              <w:rPr>
                <w:rFonts w:ascii="Arial" w:hAnsi="Arial" w:cs="Arial"/>
                <w:sz w:val="20"/>
                <w:szCs w:val="20"/>
              </w:rPr>
              <w:br/>
            </w:r>
            <w:r w:rsidRPr="00B13F3E">
              <w:rPr>
                <w:rFonts w:ascii="Arial" w:hAnsi="Arial" w:cs="Arial"/>
                <w:b/>
                <w:bCs/>
                <w:sz w:val="20"/>
                <w:szCs w:val="20"/>
              </w:rPr>
              <w:t>(m</w:t>
            </w:r>
            <w:r w:rsidRPr="00B13F3E">
              <w:rPr>
                <w:rFonts w:ascii="Arial" w:hAnsi="Arial" w:cs="Arial"/>
                <w:b/>
                <w:bCs/>
                <w:sz w:val="20"/>
                <w:szCs w:val="20"/>
                <w:vertAlign w:val="superscript"/>
              </w:rPr>
              <w:t>3</w:t>
            </w:r>
            <w:r w:rsidRPr="00B13F3E">
              <w:rPr>
                <w:rFonts w:ascii="Arial" w:hAnsi="Arial" w:cs="Arial"/>
                <w:b/>
                <w:bCs/>
                <w:sz w:val="20"/>
                <w:szCs w:val="20"/>
              </w:rPr>
              <w:t>/s)</w:t>
            </w:r>
          </w:p>
        </w:tc>
        <w:tc>
          <w:tcPr>
            <w:tcW w:w="990" w:type="pct"/>
            <w:gridSpan w:val="2"/>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Dòng chảy tối thiểu (m</w:t>
            </w:r>
            <w:r w:rsidRPr="00B13F3E">
              <w:rPr>
                <w:rFonts w:ascii="Arial" w:hAnsi="Arial" w:cs="Arial"/>
                <w:b/>
                <w:bCs/>
                <w:sz w:val="20"/>
                <w:szCs w:val="20"/>
                <w:vertAlign w:val="superscript"/>
              </w:rPr>
              <w:t>3</w:t>
            </w:r>
            <w:r w:rsidRPr="00B13F3E">
              <w:rPr>
                <w:rFonts w:ascii="Arial" w:hAnsi="Arial" w:cs="Arial"/>
                <w:b/>
                <w:bCs/>
                <w:sz w:val="20"/>
                <w:szCs w:val="20"/>
              </w:rPr>
              <w:t>/s)</w:t>
            </w:r>
          </w:p>
        </w:tc>
      </w:tr>
      <w:tr w:rsidR="002D6794" w:rsidRPr="00B13F3E">
        <w:tblPrEx>
          <w:tblCellMar>
            <w:top w:w="0" w:type="dxa"/>
            <w:left w:w="0" w:type="dxa"/>
            <w:bottom w:w="0" w:type="dxa"/>
            <w:right w:w="0" w:type="dxa"/>
          </w:tblCellMar>
        </w:tblPrEx>
        <w:tc>
          <w:tcPr>
            <w:tcW w:w="298"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70"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Lớn nhất</w:t>
            </w:r>
          </w:p>
        </w:tc>
        <w:tc>
          <w:tcPr>
            <w:tcW w:w="50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Nhỏ</w:t>
            </w:r>
            <w:r w:rsidRPr="00B13F3E">
              <w:rPr>
                <w:rFonts w:ascii="Arial" w:hAnsi="Arial" w:cs="Arial"/>
                <w:sz w:val="20"/>
                <w:szCs w:val="20"/>
              </w:rPr>
              <w:t xml:space="preserve"> </w:t>
            </w:r>
            <w:r w:rsidRPr="00B13F3E">
              <w:rPr>
                <w:rFonts w:ascii="Arial" w:hAnsi="Arial" w:cs="Arial"/>
                <w:b/>
                <w:bCs/>
                <w:sz w:val="20"/>
                <w:szCs w:val="20"/>
              </w:rPr>
              <w:t>nhất</w:t>
            </w:r>
          </w:p>
        </w:tc>
        <w:tc>
          <w:tcPr>
            <w:tcW w:w="50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Trung bình</w:t>
            </w:r>
          </w:p>
        </w:tc>
        <w:tc>
          <w:tcPr>
            <w:tcW w:w="50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Lớn nhất</w:t>
            </w:r>
          </w:p>
        </w:tc>
        <w:tc>
          <w:tcPr>
            <w:tcW w:w="50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Nhỏ</w:t>
            </w:r>
            <w:r w:rsidRPr="00B13F3E">
              <w:rPr>
                <w:rFonts w:ascii="Arial" w:hAnsi="Arial" w:cs="Arial"/>
                <w:sz w:val="20"/>
                <w:szCs w:val="20"/>
              </w:rPr>
              <w:t xml:space="preserve"> </w:t>
            </w:r>
            <w:r w:rsidRPr="00B13F3E">
              <w:rPr>
                <w:rFonts w:ascii="Arial" w:hAnsi="Arial" w:cs="Arial"/>
                <w:b/>
                <w:bCs/>
                <w:sz w:val="20"/>
                <w:szCs w:val="20"/>
              </w:rPr>
              <w:t>nhất</w:t>
            </w:r>
          </w:p>
        </w:tc>
        <w:tc>
          <w:tcPr>
            <w:tcW w:w="50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Trung bình</w:t>
            </w:r>
          </w:p>
        </w:tc>
        <w:tc>
          <w:tcPr>
            <w:tcW w:w="47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Thực tế</w:t>
            </w:r>
          </w:p>
        </w:tc>
        <w:tc>
          <w:tcPr>
            <w:tcW w:w="52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Yêu cầu</w:t>
            </w:r>
          </w:p>
        </w:tc>
      </w:tr>
      <w:tr w:rsidR="002D6794" w:rsidRPr="00B13F3E">
        <w:tblPrEx>
          <w:tblCellMar>
            <w:top w:w="0" w:type="dxa"/>
            <w:left w:w="0" w:type="dxa"/>
            <w:bottom w:w="0" w:type="dxa"/>
            <w:right w:w="0" w:type="dxa"/>
          </w:tblCellMar>
        </w:tblPrEx>
        <w:tc>
          <w:tcPr>
            <w:tcW w:w="298"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70"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w:t>
            </w:r>
          </w:p>
        </w:tc>
        <w:tc>
          <w:tcPr>
            <w:tcW w:w="50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(2)</w:t>
            </w:r>
          </w:p>
        </w:tc>
        <w:tc>
          <w:tcPr>
            <w:tcW w:w="50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(3)</w:t>
            </w:r>
          </w:p>
        </w:tc>
        <w:tc>
          <w:tcPr>
            <w:tcW w:w="50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(4)</w:t>
            </w:r>
          </w:p>
        </w:tc>
        <w:tc>
          <w:tcPr>
            <w:tcW w:w="50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(5)</w:t>
            </w:r>
          </w:p>
        </w:tc>
        <w:tc>
          <w:tcPr>
            <w:tcW w:w="50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(6)</w:t>
            </w:r>
          </w:p>
        </w:tc>
        <w:tc>
          <w:tcPr>
            <w:tcW w:w="47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(7)</w:t>
            </w:r>
          </w:p>
        </w:tc>
        <w:tc>
          <w:tcPr>
            <w:tcW w:w="52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(8)</w:t>
            </w:r>
          </w:p>
        </w:tc>
      </w:tr>
      <w:tr w:rsidR="002D6794" w:rsidRPr="00B13F3E">
        <w:tblPrEx>
          <w:tblCellMar>
            <w:top w:w="0" w:type="dxa"/>
            <w:left w:w="0" w:type="dxa"/>
            <w:bottom w:w="0" w:type="dxa"/>
            <w:right w:w="0" w:type="dxa"/>
          </w:tblCellMar>
        </w:tblPrEx>
        <w:tc>
          <w:tcPr>
            <w:tcW w:w="29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w:t>
            </w:r>
          </w:p>
        </w:tc>
        <w:tc>
          <w:tcPr>
            <w:tcW w:w="670"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Tháng 1</w:t>
            </w:r>
          </w:p>
        </w:tc>
        <w:tc>
          <w:tcPr>
            <w:tcW w:w="50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7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2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29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2</w:t>
            </w:r>
          </w:p>
        </w:tc>
        <w:tc>
          <w:tcPr>
            <w:tcW w:w="670"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Tháng 2</w:t>
            </w:r>
          </w:p>
        </w:tc>
        <w:tc>
          <w:tcPr>
            <w:tcW w:w="50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7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2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29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w:t>
            </w:r>
          </w:p>
        </w:tc>
        <w:tc>
          <w:tcPr>
            <w:tcW w:w="670"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w:t>
            </w:r>
          </w:p>
        </w:tc>
        <w:tc>
          <w:tcPr>
            <w:tcW w:w="50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7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2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29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12</w:t>
            </w:r>
          </w:p>
        </w:tc>
        <w:tc>
          <w:tcPr>
            <w:tcW w:w="670"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Tháng 12</w:t>
            </w:r>
          </w:p>
        </w:tc>
        <w:tc>
          <w:tcPr>
            <w:tcW w:w="50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0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7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2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i/>
          <w:iCs/>
          <w:sz w:val="20"/>
          <w:szCs w:val="20"/>
        </w:rPr>
        <w:t xml:space="preserve">Ghi chú bảng 1: </w:t>
      </w:r>
      <w:r w:rsidRPr="00B13F3E">
        <w:rPr>
          <w:rFonts w:ascii="Arial" w:hAnsi="Arial" w:cs="Arial"/>
          <w:sz w:val="20"/>
          <w:szCs w:val="20"/>
        </w:rPr>
        <w:t xml:space="preserve">Đối với công trình có </w:t>
      </w:r>
      <w:r w:rsidR="00913A28" w:rsidRPr="00B13F3E">
        <w:rPr>
          <w:rFonts w:ascii="Arial" w:hAnsi="Arial" w:cs="Arial"/>
          <w:sz w:val="20"/>
          <w:szCs w:val="20"/>
        </w:rPr>
        <w:t>mục</w:t>
      </w:r>
      <w:r w:rsidRPr="00B13F3E">
        <w:rPr>
          <w:rFonts w:ascii="Arial" w:hAnsi="Arial" w:cs="Arial"/>
          <w:sz w:val="20"/>
          <w:szCs w:val="20"/>
        </w:rPr>
        <w:t xml:space="preserve"> đích ngăn mặn, tạo nguồn, chống ngập, tạo cảnh quan không phải tổng hợp theo (1), (2), (3).</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(1): là giá trị lưu lượng nước đến hồ trung bình ngày lớn nhất theo từng tháng.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là giá trị lưu lượng đến hồ trung bình ngày nhỏ nhất theo từng tháng.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là giá trị lưu lượng đến hồ trung bình tháng.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(4): là tổng lưu lượng xả về hạ du trung bình ngày lớn nhất qua tất cả các hạng </w:t>
      </w:r>
      <w:r w:rsidR="00913A28" w:rsidRPr="00B13F3E">
        <w:rPr>
          <w:rFonts w:ascii="Arial" w:hAnsi="Arial" w:cs="Arial"/>
          <w:sz w:val="20"/>
          <w:szCs w:val="20"/>
        </w:rPr>
        <w:t>mục</w:t>
      </w:r>
      <w:r w:rsidRPr="00B13F3E">
        <w:rPr>
          <w:rFonts w:ascii="Arial" w:hAnsi="Arial" w:cs="Arial"/>
          <w:sz w:val="20"/>
          <w:szCs w:val="20"/>
        </w:rPr>
        <w:t xml:space="preserve"> xả của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(5): là tổng lưu lượng xả về hạ du trung bình ngày nhỏ nhất qua tất cả các hạng </w:t>
      </w:r>
      <w:r w:rsidR="00913A28" w:rsidRPr="00B13F3E">
        <w:rPr>
          <w:rFonts w:ascii="Arial" w:hAnsi="Arial" w:cs="Arial"/>
          <w:sz w:val="20"/>
          <w:szCs w:val="20"/>
        </w:rPr>
        <w:t>mục</w:t>
      </w:r>
      <w:r w:rsidRPr="00B13F3E">
        <w:rPr>
          <w:rFonts w:ascii="Arial" w:hAnsi="Arial" w:cs="Arial"/>
          <w:sz w:val="20"/>
          <w:szCs w:val="20"/>
        </w:rPr>
        <w:t xml:space="preserve"> xả của công trình.</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(6): là giá trị lưu lượng xả trung bình tháng qua tất cả các hạng </w:t>
      </w:r>
      <w:r w:rsidR="00913A28" w:rsidRPr="00B13F3E">
        <w:rPr>
          <w:rFonts w:ascii="Arial" w:hAnsi="Arial" w:cs="Arial"/>
          <w:sz w:val="20"/>
          <w:szCs w:val="20"/>
        </w:rPr>
        <w:t>mục</w:t>
      </w:r>
      <w:r w:rsidRPr="00B13F3E">
        <w:rPr>
          <w:rFonts w:ascii="Arial" w:hAnsi="Arial" w:cs="Arial"/>
          <w:sz w:val="20"/>
          <w:szCs w:val="20"/>
        </w:rPr>
        <w:t xml:space="preserve"> xả của công trình.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lastRenderedPageBreak/>
        <w:t>(7): là giá trị lưu lượng xả nhỏ nhất trong ngày theo từng tháng.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(8): là giá trị được quy định tại giấy phép tài nguyên nước.</w:t>
      </w:r>
    </w:p>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i/>
          <w:iCs/>
          <w:sz w:val="20"/>
          <w:szCs w:val="20"/>
        </w:rPr>
      </w:pPr>
      <w:r w:rsidRPr="00B13F3E">
        <w:rPr>
          <w:rFonts w:ascii="Arial" w:hAnsi="Arial" w:cs="Arial"/>
          <w:sz w:val="20"/>
          <w:szCs w:val="20"/>
        </w:rPr>
        <w:t>Bảng 2. Tổng hợp tình hình khai thác nước mặt</w:t>
      </w:r>
      <w:r w:rsidRPr="00B13F3E">
        <w:rPr>
          <w:rFonts w:ascii="Arial" w:hAnsi="Arial" w:cs="Arial"/>
          <w:sz w:val="20"/>
          <w:szCs w:val="20"/>
        </w:rPr>
        <w:br/>
        <w:t>(</w:t>
      </w:r>
      <w:r w:rsidRPr="00B13F3E">
        <w:rPr>
          <w:rFonts w:ascii="Arial" w:hAnsi="Arial" w:cs="Arial"/>
          <w:i/>
          <w:iCs/>
          <w:sz w:val="20"/>
          <w:szCs w:val="20"/>
        </w:rPr>
        <w:t>Đối với loại hình khác hồ chứa, đập dâng và các công trình ngăn sông,</w:t>
      </w:r>
      <w:r w:rsidRPr="00B13F3E">
        <w:rPr>
          <w:rFonts w:ascii="Arial" w:hAnsi="Arial" w:cs="Arial"/>
          <w:sz w:val="20"/>
          <w:szCs w:val="20"/>
        </w:rPr>
        <w:t xml:space="preserve"> </w:t>
      </w:r>
      <w:r w:rsidRPr="00B13F3E">
        <w:rPr>
          <w:rFonts w:ascii="Arial" w:hAnsi="Arial" w:cs="Arial"/>
          <w:i/>
          <w:iCs/>
          <w:sz w:val="20"/>
          <w:szCs w:val="20"/>
        </w:rPr>
        <w:t>suối, kênh, mương, rạch)</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5"/>
        <w:gridCol w:w="1315"/>
        <w:gridCol w:w="1077"/>
        <w:gridCol w:w="992"/>
        <w:gridCol w:w="995"/>
        <w:gridCol w:w="1961"/>
        <w:gridCol w:w="895"/>
        <w:gridCol w:w="1181"/>
      </w:tblGrid>
      <w:tr w:rsidR="002D6794" w:rsidRPr="00B13F3E">
        <w:tblPrEx>
          <w:tblCellMar>
            <w:top w:w="0" w:type="dxa"/>
            <w:left w:w="0" w:type="dxa"/>
            <w:bottom w:w="0" w:type="dxa"/>
            <w:right w:w="0" w:type="dxa"/>
          </w:tblCellMar>
        </w:tblPrEx>
        <w:tc>
          <w:tcPr>
            <w:tcW w:w="366"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TT</w:t>
            </w:r>
          </w:p>
        </w:tc>
        <w:tc>
          <w:tcPr>
            <w:tcW w:w="724"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Thời gian</w:t>
            </w:r>
          </w:p>
        </w:tc>
        <w:tc>
          <w:tcPr>
            <w:tcW w:w="1687" w:type="pct"/>
            <w:gridSpan w:val="3"/>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Lưu lượng khai thác</w:t>
            </w:r>
            <w:r w:rsidRPr="00B13F3E">
              <w:rPr>
                <w:rFonts w:ascii="Arial" w:hAnsi="Arial" w:cs="Arial"/>
                <w:sz w:val="20"/>
                <w:szCs w:val="20"/>
              </w:rPr>
              <w:t xml:space="preserve"> </w:t>
            </w:r>
            <w:r w:rsidRPr="00B13F3E">
              <w:rPr>
                <w:rFonts w:ascii="Arial" w:hAnsi="Arial" w:cs="Arial"/>
                <w:b/>
                <w:bCs/>
                <w:sz w:val="20"/>
                <w:szCs w:val="20"/>
              </w:rPr>
              <w:t>(m</w:t>
            </w:r>
            <w:r w:rsidRPr="00B13F3E">
              <w:rPr>
                <w:rFonts w:ascii="Arial" w:hAnsi="Arial" w:cs="Arial"/>
                <w:b/>
                <w:bCs/>
                <w:sz w:val="20"/>
                <w:szCs w:val="20"/>
                <w:vertAlign w:val="superscript"/>
              </w:rPr>
              <w:t>3</w:t>
            </w:r>
            <w:r w:rsidRPr="00B13F3E">
              <w:rPr>
                <w:rFonts w:ascii="Arial" w:hAnsi="Arial" w:cs="Arial"/>
                <w:b/>
                <w:bCs/>
                <w:sz w:val="20"/>
                <w:szCs w:val="20"/>
              </w:rPr>
              <w:t>/ngày đêm hoặc m</w:t>
            </w:r>
            <w:r w:rsidRPr="00B13F3E">
              <w:rPr>
                <w:rFonts w:ascii="Arial" w:hAnsi="Arial" w:cs="Arial"/>
                <w:b/>
                <w:bCs/>
                <w:sz w:val="20"/>
                <w:szCs w:val="20"/>
                <w:vertAlign w:val="superscript"/>
              </w:rPr>
              <w:t>3</w:t>
            </w:r>
            <w:r w:rsidRPr="00B13F3E">
              <w:rPr>
                <w:rFonts w:ascii="Arial" w:hAnsi="Arial" w:cs="Arial"/>
                <w:b/>
                <w:bCs/>
                <w:sz w:val="20"/>
                <w:szCs w:val="20"/>
              </w:rPr>
              <w:t>/s tùy loại hình)</w:t>
            </w:r>
          </w:p>
        </w:tc>
        <w:tc>
          <w:tcPr>
            <w:tcW w:w="1080"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Lưu lượng</w:t>
            </w:r>
            <w:r w:rsidRPr="00B13F3E">
              <w:rPr>
                <w:rFonts w:ascii="Arial" w:hAnsi="Arial" w:cs="Arial"/>
                <w:sz w:val="20"/>
                <w:szCs w:val="20"/>
              </w:rPr>
              <w:t xml:space="preserve"> </w:t>
            </w:r>
            <w:r w:rsidRPr="00B13F3E">
              <w:rPr>
                <w:rFonts w:ascii="Arial" w:hAnsi="Arial" w:cs="Arial"/>
                <w:b/>
                <w:bCs/>
                <w:sz w:val="20"/>
                <w:szCs w:val="20"/>
              </w:rPr>
              <w:t>khai thác được cấp phép (m</w:t>
            </w:r>
            <w:r w:rsidRPr="00B13F3E">
              <w:rPr>
                <w:rFonts w:ascii="Arial" w:hAnsi="Arial" w:cs="Arial"/>
                <w:b/>
                <w:bCs/>
                <w:sz w:val="20"/>
                <w:szCs w:val="20"/>
                <w:vertAlign w:val="superscript"/>
              </w:rPr>
              <w:t>3</w:t>
            </w:r>
            <w:r w:rsidRPr="00B13F3E">
              <w:rPr>
                <w:rFonts w:ascii="Arial" w:hAnsi="Arial" w:cs="Arial"/>
                <w:b/>
                <w:bCs/>
                <w:sz w:val="20"/>
                <w:szCs w:val="20"/>
              </w:rPr>
              <w:t>/ngày đêm hoặc m</w:t>
            </w:r>
            <w:r w:rsidRPr="00B13F3E">
              <w:rPr>
                <w:rFonts w:ascii="Arial" w:hAnsi="Arial" w:cs="Arial"/>
                <w:b/>
                <w:bCs/>
                <w:sz w:val="20"/>
                <w:szCs w:val="20"/>
                <w:vertAlign w:val="superscript"/>
              </w:rPr>
              <w:t>3</w:t>
            </w:r>
            <w:r w:rsidRPr="00B13F3E">
              <w:rPr>
                <w:rFonts w:ascii="Arial" w:hAnsi="Arial" w:cs="Arial"/>
                <w:b/>
                <w:bCs/>
                <w:sz w:val="20"/>
                <w:szCs w:val="20"/>
              </w:rPr>
              <w:t>/s</w:t>
            </w:r>
            <w:r w:rsidRPr="00B13F3E">
              <w:rPr>
                <w:rFonts w:ascii="Arial" w:hAnsi="Arial" w:cs="Arial"/>
                <w:sz w:val="20"/>
                <w:szCs w:val="20"/>
              </w:rPr>
              <w:t xml:space="preserve"> </w:t>
            </w:r>
            <w:r w:rsidRPr="00B13F3E">
              <w:rPr>
                <w:rFonts w:ascii="Arial" w:hAnsi="Arial" w:cs="Arial"/>
                <w:b/>
                <w:bCs/>
                <w:sz w:val="20"/>
                <w:szCs w:val="20"/>
              </w:rPr>
              <w:t>tùy loại hình)</w:t>
            </w:r>
          </w:p>
        </w:tc>
        <w:tc>
          <w:tcPr>
            <w:tcW w:w="493"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Số ngày khai thác</w:t>
            </w:r>
          </w:p>
        </w:tc>
        <w:tc>
          <w:tcPr>
            <w:tcW w:w="650"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Tổng</w:t>
            </w:r>
            <w:r w:rsidRPr="00B13F3E">
              <w:rPr>
                <w:rFonts w:ascii="Arial" w:hAnsi="Arial" w:cs="Arial"/>
                <w:sz w:val="20"/>
                <w:szCs w:val="20"/>
              </w:rPr>
              <w:t xml:space="preserve"> </w:t>
            </w:r>
            <w:r w:rsidRPr="00B13F3E">
              <w:rPr>
                <w:rFonts w:ascii="Arial" w:hAnsi="Arial" w:cs="Arial"/>
                <w:b/>
                <w:bCs/>
                <w:sz w:val="20"/>
                <w:szCs w:val="20"/>
              </w:rPr>
              <w:t>lượng khai thác (Triệu m</w:t>
            </w:r>
            <w:r w:rsidRPr="00B13F3E">
              <w:rPr>
                <w:rFonts w:ascii="Arial" w:hAnsi="Arial" w:cs="Arial"/>
                <w:b/>
                <w:bCs/>
                <w:sz w:val="20"/>
                <w:szCs w:val="20"/>
                <w:vertAlign w:val="superscript"/>
              </w:rPr>
              <w:t>3</w:t>
            </w:r>
            <w:r w:rsidRPr="00B13F3E">
              <w:rPr>
                <w:rFonts w:ascii="Arial" w:hAnsi="Arial" w:cs="Arial"/>
                <w:b/>
                <w:bCs/>
                <w:sz w:val="20"/>
                <w:szCs w:val="20"/>
              </w:rPr>
              <w:t>)</w:t>
            </w:r>
          </w:p>
        </w:tc>
      </w:tr>
      <w:tr w:rsidR="002D6794" w:rsidRPr="00B13F3E">
        <w:tblPrEx>
          <w:tblCellMar>
            <w:top w:w="0" w:type="dxa"/>
            <w:left w:w="0" w:type="dxa"/>
            <w:bottom w:w="0" w:type="dxa"/>
            <w:right w:w="0" w:type="dxa"/>
          </w:tblCellMar>
        </w:tblPrEx>
        <w:tc>
          <w:tcPr>
            <w:tcW w:w="366"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24"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Lớn nhất</w:t>
            </w:r>
          </w:p>
        </w:tc>
        <w:tc>
          <w:tcPr>
            <w:tcW w:w="54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Nhỏ</w:t>
            </w:r>
            <w:r w:rsidRPr="00B13F3E">
              <w:rPr>
                <w:rFonts w:ascii="Arial" w:hAnsi="Arial" w:cs="Arial"/>
                <w:sz w:val="20"/>
                <w:szCs w:val="20"/>
              </w:rPr>
              <w:t xml:space="preserve"> </w:t>
            </w:r>
            <w:r w:rsidRPr="00B13F3E">
              <w:rPr>
                <w:rFonts w:ascii="Arial" w:hAnsi="Arial" w:cs="Arial"/>
                <w:b/>
                <w:bCs/>
                <w:sz w:val="20"/>
                <w:szCs w:val="20"/>
              </w:rPr>
              <w:t>nhất</w:t>
            </w:r>
          </w:p>
        </w:tc>
        <w:tc>
          <w:tcPr>
            <w:tcW w:w="54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Trung bình</w:t>
            </w:r>
          </w:p>
        </w:tc>
        <w:tc>
          <w:tcPr>
            <w:tcW w:w="1080"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93"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50"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366"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24"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w:t>
            </w:r>
          </w:p>
        </w:tc>
        <w:tc>
          <w:tcPr>
            <w:tcW w:w="54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(2)</w:t>
            </w:r>
          </w:p>
        </w:tc>
        <w:tc>
          <w:tcPr>
            <w:tcW w:w="54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(3)</w:t>
            </w:r>
          </w:p>
        </w:tc>
        <w:tc>
          <w:tcPr>
            <w:tcW w:w="108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(4)</w:t>
            </w:r>
          </w:p>
        </w:tc>
        <w:tc>
          <w:tcPr>
            <w:tcW w:w="4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(5)</w:t>
            </w:r>
          </w:p>
        </w:tc>
        <w:tc>
          <w:tcPr>
            <w:tcW w:w="65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(6)</w:t>
            </w:r>
          </w:p>
        </w:tc>
      </w:tr>
      <w:tr w:rsidR="002D6794" w:rsidRPr="00B13F3E">
        <w:tblPrEx>
          <w:tblCellMar>
            <w:top w:w="0" w:type="dxa"/>
            <w:left w:w="0" w:type="dxa"/>
            <w:bottom w:w="0" w:type="dxa"/>
            <w:right w:w="0" w:type="dxa"/>
          </w:tblCellMar>
        </w:tblPrEx>
        <w:tc>
          <w:tcPr>
            <w:tcW w:w="36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w:t>
            </w:r>
          </w:p>
        </w:tc>
        <w:tc>
          <w:tcPr>
            <w:tcW w:w="724"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Tháng 1</w:t>
            </w:r>
          </w:p>
        </w:tc>
        <w:tc>
          <w:tcPr>
            <w:tcW w:w="5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4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4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08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5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36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2</w:t>
            </w:r>
          </w:p>
        </w:tc>
        <w:tc>
          <w:tcPr>
            <w:tcW w:w="724"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Tháng 2</w:t>
            </w:r>
          </w:p>
        </w:tc>
        <w:tc>
          <w:tcPr>
            <w:tcW w:w="5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4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4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08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5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36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w:t>
            </w:r>
          </w:p>
        </w:tc>
        <w:tc>
          <w:tcPr>
            <w:tcW w:w="724"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w:t>
            </w:r>
          </w:p>
        </w:tc>
        <w:tc>
          <w:tcPr>
            <w:tcW w:w="5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4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4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08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5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36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w:t>
            </w:r>
          </w:p>
        </w:tc>
        <w:tc>
          <w:tcPr>
            <w:tcW w:w="724"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w:t>
            </w:r>
          </w:p>
        </w:tc>
        <w:tc>
          <w:tcPr>
            <w:tcW w:w="5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4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4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08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5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36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w:t>
            </w:r>
          </w:p>
        </w:tc>
        <w:tc>
          <w:tcPr>
            <w:tcW w:w="724"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w:t>
            </w:r>
          </w:p>
        </w:tc>
        <w:tc>
          <w:tcPr>
            <w:tcW w:w="5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4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4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08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5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36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12</w:t>
            </w:r>
          </w:p>
        </w:tc>
        <w:tc>
          <w:tcPr>
            <w:tcW w:w="724"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Tháng 12</w:t>
            </w:r>
          </w:p>
        </w:tc>
        <w:tc>
          <w:tcPr>
            <w:tcW w:w="5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4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4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08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5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36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2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Tổng</w:t>
            </w:r>
          </w:p>
        </w:tc>
        <w:tc>
          <w:tcPr>
            <w:tcW w:w="5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4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4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08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9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5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i/>
          <w:iCs/>
          <w:sz w:val="20"/>
          <w:szCs w:val="20"/>
        </w:rPr>
        <w:t>Ghi chú bảng 2:</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là giá trị lưu lượng khai thác trung bình ngày lớn nhất theo từng tháng.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là giá trị lưu lượng khai thác trung bình ngày nhỏ nhất theo từng tháng.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là giá trị lưu lượng khai thác trung bình tháng.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(4): là lưu lượng nước khai thác được quy định tại Giấy phép khai thác tài nguyên nước.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(5): là tổng số ngày khai thác thực tế của công trình được xác định cho từng tháng.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(6): là tổng lượng nước mặt khai thác thực tế của công trình được xác định cho từng tháng.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III. Tình hình thực hiện các quy định của giấy phép tài nguyên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Đánh giá kết quả thực hiện trong kỳ báo cáo đối với từng nội dung, yêu cầu quy định trong giấy phép đã được cấp, bao gồm cả nghĩa vụ nộp tiền cấp quyền khai thác tài nguyên nước (nếu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Tình hình sử dụng dịch vụ hỗ trợ ra quyết định vận hành hồ chứa, liên hồ chứa (nếu có).</w:t>
      </w:r>
    </w:p>
    <w:p w:rsidR="002D6794" w:rsidRPr="00B13F3E" w:rsidRDefault="002D6794" w:rsidP="00B13F3E">
      <w:pPr>
        <w:widowControl w:val="0"/>
        <w:autoSpaceDE w:val="0"/>
        <w:autoSpaceDN w:val="0"/>
        <w:adjustRightInd w:val="0"/>
        <w:spacing w:after="120"/>
        <w:rPr>
          <w:rFonts w:ascii="Arial" w:hAnsi="Arial" w:cs="Arial"/>
          <w:b/>
          <w:bCs/>
          <w:sz w:val="20"/>
          <w:szCs w:val="20"/>
        </w:rPr>
      </w:pPr>
      <w:r w:rsidRPr="00B13F3E">
        <w:rPr>
          <w:rFonts w:ascii="Arial" w:hAnsi="Arial" w:cs="Arial"/>
          <w:b/>
          <w:bCs/>
          <w:sz w:val="20"/>
          <w:szCs w:val="20"/>
        </w:rPr>
        <w:t>IV. Đề xuất, kiến nghị</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widowControl w:val="0"/>
              <w:autoSpaceDE w:val="0"/>
              <w:autoSpaceDN w:val="0"/>
              <w:adjustRightInd w:val="0"/>
              <w:spacing w:after="120"/>
              <w:jc w:val="center"/>
              <w:rPr>
                <w:rFonts w:ascii="Arial" w:eastAsia="Courier New" w:hAnsi="Arial" w:cs="Arial"/>
                <w:sz w:val="20"/>
                <w:szCs w:val="20"/>
              </w:rPr>
            </w:pPr>
            <w:r w:rsidRPr="00B13F3E">
              <w:rPr>
                <w:rFonts w:ascii="Arial" w:eastAsia="Courier New" w:hAnsi="Arial" w:cs="Arial"/>
                <w:b/>
                <w:bCs/>
                <w:sz w:val="20"/>
                <w:szCs w:val="20"/>
              </w:rPr>
              <w:t>CHỦ GIẤY PHÉP</w:t>
            </w:r>
          </w:p>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i/>
                <w:iCs/>
                <w:sz w:val="20"/>
                <w:szCs w:val="20"/>
              </w:rPr>
              <w:t>(Ký, đóng dấu nếu có</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jc w:val="right"/>
        <w:rPr>
          <w:rFonts w:ascii="Arial" w:hAnsi="Arial" w:cs="Arial"/>
          <w:b/>
          <w:bCs/>
          <w:sz w:val="20"/>
          <w:szCs w:val="20"/>
        </w:rPr>
      </w:pPr>
    </w:p>
    <w:p w:rsidR="002D6794" w:rsidRPr="00B13F3E" w:rsidRDefault="002D6794" w:rsidP="00B13F3E">
      <w:pPr>
        <w:widowControl w:val="0"/>
        <w:autoSpaceDE w:val="0"/>
        <w:autoSpaceDN w:val="0"/>
        <w:adjustRightInd w:val="0"/>
        <w:spacing w:after="120"/>
        <w:jc w:val="right"/>
        <w:rPr>
          <w:rFonts w:ascii="Arial" w:hAnsi="Arial" w:cs="Arial"/>
          <w:b/>
          <w:bCs/>
          <w:sz w:val="20"/>
          <w:szCs w:val="20"/>
        </w:rPr>
      </w:pPr>
      <w:bookmarkStart w:id="365" w:name="chuong_pl_67"/>
      <w:r w:rsidRPr="00B13F3E">
        <w:rPr>
          <w:rFonts w:ascii="Arial" w:hAnsi="Arial" w:cs="Arial"/>
          <w:b/>
          <w:bCs/>
          <w:sz w:val="20"/>
          <w:szCs w:val="20"/>
        </w:rPr>
        <w:t>Mẫu 61</w:t>
      </w:r>
      <w:bookmarkEnd w:id="365"/>
    </w:p>
    <w:tbl>
      <w:tblPr>
        <w:tblW w:w="5000" w:type="pct"/>
        <w:tblLook w:val="01E0" w:firstRow="1" w:lastRow="1" w:firstColumn="1" w:lastColumn="1" w:noHBand="0" w:noVBand="0"/>
      </w:tblPr>
      <w:tblGrid>
        <w:gridCol w:w="3654"/>
        <w:gridCol w:w="5633"/>
      </w:tblGrid>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TÊN CHỦ GIẤY PHÉP</w:t>
            </w:r>
            <w:r w:rsidRPr="00B13F3E">
              <w:rPr>
                <w:rFonts w:ascii="Arial" w:eastAsia="Courier New" w:hAnsi="Arial" w:cs="Arial"/>
                <w:b/>
                <w:sz w:val="20"/>
                <w:szCs w:val="20"/>
              </w:rPr>
              <w:br/>
              <w:t xml:space="preserve">------- </w:t>
            </w:r>
          </w:p>
        </w:tc>
        <w:tc>
          <w:tcPr>
            <w:tcW w:w="3999"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b/>
                <w:sz w:val="20"/>
                <w:szCs w:val="20"/>
              </w:rPr>
              <w:t>CỘNG HÒA XÃ HỘI CHỦ NGHĨA VIỆT NAM</w:t>
            </w:r>
            <w:r w:rsidRPr="00B13F3E">
              <w:rPr>
                <w:rFonts w:ascii="Arial" w:eastAsia="Courier New" w:hAnsi="Arial" w:cs="Arial"/>
                <w:b/>
                <w:sz w:val="20"/>
                <w:szCs w:val="20"/>
              </w:rPr>
              <w:br/>
              <w:t xml:space="preserve">Độc lập - Tự do - Hạnh phúc </w:t>
            </w:r>
            <w:r w:rsidRPr="00B13F3E">
              <w:rPr>
                <w:rFonts w:ascii="Arial" w:eastAsia="Courier New" w:hAnsi="Arial" w:cs="Arial"/>
                <w:b/>
                <w:sz w:val="20"/>
                <w:szCs w:val="20"/>
              </w:rPr>
              <w:br/>
              <w:t>---------------</w:t>
            </w:r>
          </w:p>
        </w:tc>
      </w:tr>
      <w:tr w:rsidR="002D6794" w:rsidRPr="00B13F3E" w:rsidTr="00AD1021">
        <w:tc>
          <w:tcPr>
            <w:tcW w:w="2594"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sz w:val="20"/>
                <w:szCs w:val="20"/>
              </w:rPr>
              <w:t>Số: ......</w:t>
            </w:r>
            <w:r w:rsidRPr="00B13F3E">
              <w:rPr>
                <w:rFonts w:ascii="Arial" w:hAnsi="Arial" w:cs="Arial"/>
                <w:sz w:val="20"/>
                <w:szCs w:val="20"/>
              </w:rPr>
              <w:t>/.........</w:t>
            </w:r>
          </w:p>
        </w:tc>
        <w:tc>
          <w:tcPr>
            <w:tcW w:w="3999" w:type="dxa"/>
            <w:shd w:val="clear" w:color="auto" w:fill="auto"/>
          </w:tcPr>
          <w:p w:rsidR="002D6794" w:rsidRPr="00B13F3E" w:rsidRDefault="002D6794" w:rsidP="00B13F3E">
            <w:pPr>
              <w:spacing w:after="120"/>
              <w:jc w:val="right"/>
              <w:rPr>
                <w:rFonts w:ascii="Arial" w:eastAsia="Courier New" w:hAnsi="Arial" w:cs="Arial"/>
                <w:i/>
                <w:sz w:val="20"/>
                <w:szCs w:val="20"/>
              </w:rPr>
            </w:pPr>
            <w:r w:rsidRPr="00B13F3E">
              <w:rPr>
                <w:rFonts w:ascii="Arial" w:hAnsi="Arial" w:cs="Arial"/>
                <w:i/>
                <w:sz w:val="20"/>
                <w:szCs w:val="20"/>
              </w:rPr>
              <w:t>.............,ngày…….tháng…….năm……..</w:t>
            </w:r>
            <w:r w:rsidRPr="00B13F3E">
              <w:rPr>
                <w:rFonts w:ascii="Arial" w:eastAsia="Courier New" w:hAnsi="Arial" w:cs="Arial"/>
                <w:i/>
                <w:sz w:val="20"/>
                <w:szCs w:val="20"/>
              </w:rPr>
              <w:t xml:space="preserve"> </w:t>
            </w:r>
          </w:p>
        </w:tc>
      </w:tr>
    </w:tbl>
    <w:p w:rsidR="002D6794" w:rsidRPr="00B13F3E" w:rsidRDefault="002D6794" w:rsidP="00B13F3E">
      <w:pPr>
        <w:widowControl w:val="0"/>
        <w:autoSpaceDE w:val="0"/>
        <w:autoSpaceDN w:val="0"/>
        <w:adjustRightInd w:val="0"/>
        <w:spacing w:after="120"/>
        <w:jc w:val="right"/>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366" w:name="chuong_pl_67_name"/>
      <w:r w:rsidRPr="00B13F3E">
        <w:rPr>
          <w:rFonts w:ascii="Arial" w:hAnsi="Arial" w:cs="Arial"/>
          <w:b/>
          <w:bCs/>
          <w:sz w:val="20"/>
          <w:szCs w:val="20"/>
        </w:rPr>
        <w:t>BÁO CÁO TÌNH HÌNH KHAI THÁC NƯỚC DƯỚI ĐẤT</w:t>
      </w:r>
      <w:bookmarkEnd w:id="366"/>
      <w:r w:rsidRPr="00B13F3E">
        <w:rPr>
          <w:rFonts w:ascii="Arial" w:hAnsi="Arial" w:cs="Arial"/>
          <w:b/>
          <w:bCs/>
          <w:sz w:val="20"/>
          <w:szCs w:val="20"/>
        </w:rPr>
        <w:br/>
        <w:t>Công trình............., tỉnh/thành phố..........</w:t>
      </w:r>
      <w:r w:rsidRPr="00B13F3E">
        <w:rPr>
          <w:rFonts w:ascii="Arial" w:hAnsi="Arial" w:cs="Arial"/>
          <w:b/>
          <w:bCs/>
          <w:sz w:val="20"/>
          <w:szCs w:val="20"/>
        </w:rPr>
        <w:br/>
        <w:t>Giấy phép khai thác nước số:...........</w:t>
      </w:r>
      <w:r w:rsidRPr="00B13F3E">
        <w:rPr>
          <w:rFonts w:ascii="Arial" w:hAnsi="Arial" w:cs="Arial"/>
          <w:b/>
          <w:bCs/>
          <w:sz w:val="20"/>
          <w:szCs w:val="20"/>
        </w:rPr>
        <w:br/>
        <w:t>Năm.....</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 Thông tin chung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Khái quát được các thông tin cơ bản về chủ giấy phép, công trình khai thác, việc vận hành công trình và những vấn đề phát sinh, thay đổi (nếu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 Tình hình khai thác tài nguyên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Tổng hợp tình hình khai thác nước dưới đất theo các mẫu bảng dưới đây: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Lưu lượng khai thác của công trình: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7"/>
        <w:gridCol w:w="1344"/>
        <w:gridCol w:w="1349"/>
        <w:gridCol w:w="986"/>
        <w:gridCol w:w="1286"/>
        <w:gridCol w:w="1576"/>
        <w:gridCol w:w="1853"/>
      </w:tblGrid>
      <w:tr w:rsidR="002D6794" w:rsidRPr="00B13F3E">
        <w:tblPrEx>
          <w:tblCellMar>
            <w:top w:w="0" w:type="dxa"/>
            <w:left w:w="0" w:type="dxa"/>
            <w:bottom w:w="0" w:type="dxa"/>
            <w:right w:w="0" w:type="dxa"/>
          </w:tblCellMar>
        </w:tblPrEx>
        <w:tc>
          <w:tcPr>
            <w:tcW w:w="378"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STT</w:t>
            </w:r>
          </w:p>
        </w:tc>
        <w:tc>
          <w:tcPr>
            <w:tcW w:w="740"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Thời gian</w:t>
            </w:r>
          </w:p>
        </w:tc>
        <w:tc>
          <w:tcPr>
            <w:tcW w:w="1994" w:type="pct"/>
            <w:gridSpan w:val="3"/>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Lưu lượng khai thác</w:t>
            </w:r>
            <w:r w:rsidRPr="00B13F3E">
              <w:rPr>
                <w:rFonts w:ascii="Arial" w:hAnsi="Arial" w:cs="Arial"/>
                <w:sz w:val="20"/>
                <w:szCs w:val="20"/>
              </w:rPr>
              <w:br/>
            </w:r>
            <w:r w:rsidRPr="00B13F3E">
              <w:rPr>
                <w:rFonts w:ascii="Arial" w:hAnsi="Arial" w:cs="Arial"/>
                <w:b/>
                <w:bCs/>
                <w:sz w:val="20"/>
                <w:szCs w:val="20"/>
              </w:rPr>
              <w:t>(m</w:t>
            </w:r>
            <w:r w:rsidRPr="00B13F3E">
              <w:rPr>
                <w:rFonts w:ascii="Arial" w:hAnsi="Arial" w:cs="Arial"/>
                <w:b/>
                <w:bCs/>
                <w:sz w:val="20"/>
                <w:szCs w:val="20"/>
                <w:vertAlign w:val="superscript"/>
              </w:rPr>
              <w:t>3</w:t>
            </w:r>
            <w:r w:rsidRPr="00B13F3E">
              <w:rPr>
                <w:rFonts w:ascii="Arial" w:hAnsi="Arial" w:cs="Arial"/>
                <w:b/>
                <w:bCs/>
                <w:sz w:val="20"/>
                <w:szCs w:val="20"/>
              </w:rPr>
              <w:t>/ngày đêm)</w:t>
            </w:r>
          </w:p>
        </w:tc>
        <w:tc>
          <w:tcPr>
            <w:tcW w:w="868"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Số ngày khai thác (ngày)</w:t>
            </w:r>
          </w:p>
        </w:tc>
        <w:tc>
          <w:tcPr>
            <w:tcW w:w="1020"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Lưu lượng cấp phép</w:t>
            </w:r>
            <w:r w:rsidRPr="00B13F3E">
              <w:rPr>
                <w:rFonts w:ascii="Arial" w:hAnsi="Arial" w:cs="Arial"/>
                <w:b/>
                <w:bCs/>
                <w:sz w:val="20"/>
                <w:szCs w:val="20"/>
              </w:rPr>
              <w:br/>
              <w:t>(m</w:t>
            </w:r>
            <w:r w:rsidRPr="00B13F3E">
              <w:rPr>
                <w:rFonts w:ascii="Arial" w:hAnsi="Arial" w:cs="Arial"/>
                <w:b/>
                <w:bCs/>
                <w:sz w:val="20"/>
                <w:szCs w:val="20"/>
                <w:vertAlign w:val="superscript"/>
              </w:rPr>
              <w:t>3</w:t>
            </w:r>
            <w:r w:rsidRPr="00B13F3E">
              <w:rPr>
                <w:rFonts w:ascii="Arial" w:hAnsi="Arial" w:cs="Arial"/>
                <w:b/>
                <w:bCs/>
                <w:sz w:val="20"/>
                <w:szCs w:val="20"/>
              </w:rPr>
              <w:t>/ngày đêm)</w:t>
            </w:r>
          </w:p>
        </w:tc>
      </w:tr>
      <w:tr w:rsidR="002D6794" w:rsidRPr="00B13F3E">
        <w:tblPrEx>
          <w:tblCellMar>
            <w:top w:w="0" w:type="dxa"/>
            <w:left w:w="0" w:type="dxa"/>
            <w:bottom w:w="0" w:type="dxa"/>
            <w:right w:w="0" w:type="dxa"/>
          </w:tblCellMar>
        </w:tblPrEx>
        <w:tc>
          <w:tcPr>
            <w:tcW w:w="378"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40"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4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Lớn nhất</w:t>
            </w:r>
          </w:p>
        </w:tc>
        <w:tc>
          <w:tcPr>
            <w:tcW w:w="54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Nhỏ</w:t>
            </w:r>
            <w:r w:rsidRPr="00B13F3E">
              <w:rPr>
                <w:rFonts w:ascii="Arial" w:hAnsi="Arial" w:cs="Arial"/>
                <w:sz w:val="20"/>
                <w:szCs w:val="20"/>
              </w:rPr>
              <w:t xml:space="preserve"> </w:t>
            </w:r>
            <w:r w:rsidRPr="00B13F3E">
              <w:rPr>
                <w:rFonts w:ascii="Arial" w:hAnsi="Arial" w:cs="Arial"/>
                <w:b/>
                <w:bCs/>
                <w:sz w:val="20"/>
                <w:szCs w:val="20"/>
              </w:rPr>
              <w:t>nhất</w:t>
            </w:r>
          </w:p>
        </w:tc>
        <w:tc>
          <w:tcPr>
            <w:tcW w:w="70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Trung bình</w:t>
            </w:r>
          </w:p>
        </w:tc>
        <w:tc>
          <w:tcPr>
            <w:tcW w:w="868"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020"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378"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40"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4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w:t>
            </w:r>
          </w:p>
        </w:tc>
        <w:tc>
          <w:tcPr>
            <w:tcW w:w="54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(2)</w:t>
            </w:r>
          </w:p>
        </w:tc>
        <w:tc>
          <w:tcPr>
            <w:tcW w:w="70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(3)</w:t>
            </w:r>
          </w:p>
        </w:tc>
        <w:tc>
          <w:tcPr>
            <w:tcW w:w="86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(4)</w:t>
            </w:r>
          </w:p>
        </w:tc>
        <w:tc>
          <w:tcPr>
            <w:tcW w:w="102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(5)</w:t>
            </w:r>
          </w:p>
        </w:tc>
      </w:tr>
      <w:tr w:rsidR="002D6794" w:rsidRPr="00B13F3E">
        <w:tblPrEx>
          <w:tblCellMar>
            <w:top w:w="0" w:type="dxa"/>
            <w:left w:w="0" w:type="dxa"/>
            <w:bottom w:w="0" w:type="dxa"/>
            <w:right w:w="0" w:type="dxa"/>
          </w:tblCellMar>
        </w:tblPrEx>
        <w:tc>
          <w:tcPr>
            <w:tcW w:w="37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w:t>
            </w:r>
          </w:p>
        </w:tc>
        <w:tc>
          <w:tcPr>
            <w:tcW w:w="740"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Tháng 1</w:t>
            </w:r>
          </w:p>
        </w:tc>
        <w:tc>
          <w:tcPr>
            <w:tcW w:w="74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4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0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6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02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37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2</w:t>
            </w:r>
          </w:p>
        </w:tc>
        <w:tc>
          <w:tcPr>
            <w:tcW w:w="740"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Tháng 2</w:t>
            </w:r>
          </w:p>
        </w:tc>
        <w:tc>
          <w:tcPr>
            <w:tcW w:w="74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4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0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6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02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37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w:t>
            </w:r>
          </w:p>
        </w:tc>
        <w:tc>
          <w:tcPr>
            <w:tcW w:w="740"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w:t>
            </w:r>
          </w:p>
        </w:tc>
        <w:tc>
          <w:tcPr>
            <w:tcW w:w="74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4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0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6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02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37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12</w:t>
            </w:r>
          </w:p>
        </w:tc>
        <w:tc>
          <w:tcPr>
            <w:tcW w:w="740"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Tháng 12</w:t>
            </w:r>
          </w:p>
        </w:tc>
        <w:tc>
          <w:tcPr>
            <w:tcW w:w="74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4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0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6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02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Mực nước tại các giếng khai thác: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3"/>
        <w:gridCol w:w="1587"/>
        <w:gridCol w:w="1153"/>
        <w:gridCol w:w="1008"/>
        <w:gridCol w:w="1299"/>
        <w:gridCol w:w="3311"/>
      </w:tblGrid>
      <w:tr w:rsidR="002D6794" w:rsidRPr="00B13F3E">
        <w:tblPrEx>
          <w:tblCellMar>
            <w:top w:w="0" w:type="dxa"/>
            <w:left w:w="0" w:type="dxa"/>
            <w:bottom w:w="0" w:type="dxa"/>
            <w:right w:w="0" w:type="dxa"/>
          </w:tblCellMar>
        </w:tblPrEx>
        <w:tc>
          <w:tcPr>
            <w:tcW w:w="398"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TT</w:t>
            </w:r>
          </w:p>
        </w:tc>
        <w:tc>
          <w:tcPr>
            <w:tcW w:w="874"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Thời gian</w:t>
            </w:r>
          </w:p>
        </w:tc>
        <w:tc>
          <w:tcPr>
            <w:tcW w:w="3728" w:type="pct"/>
            <w:gridSpan w:val="4"/>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Mực nước giếng khai thác số … (m)</w:t>
            </w:r>
          </w:p>
        </w:tc>
      </w:tr>
      <w:tr w:rsidR="002D6794" w:rsidRPr="00B13F3E">
        <w:tblPrEx>
          <w:tblCellMar>
            <w:top w:w="0" w:type="dxa"/>
            <w:left w:w="0" w:type="dxa"/>
            <w:bottom w:w="0" w:type="dxa"/>
            <w:right w:w="0" w:type="dxa"/>
          </w:tblCellMar>
        </w:tblPrEx>
        <w:tc>
          <w:tcPr>
            <w:tcW w:w="398"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74"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3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Lớn nhất</w:t>
            </w:r>
          </w:p>
        </w:tc>
        <w:tc>
          <w:tcPr>
            <w:tcW w:w="55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Nhỏ</w:t>
            </w:r>
            <w:r w:rsidRPr="00B13F3E">
              <w:rPr>
                <w:rFonts w:ascii="Arial" w:hAnsi="Arial" w:cs="Arial"/>
                <w:sz w:val="20"/>
                <w:szCs w:val="20"/>
              </w:rPr>
              <w:t xml:space="preserve"> </w:t>
            </w:r>
            <w:r w:rsidRPr="00B13F3E">
              <w:rPr>
                <w:rFonts w:ascii="Arial" w:hAnsi="Arial" w:cs="Arial"/>
                <w:b/>
                <w:bCs/>
                <w:sz w:val="20"/>
                <w:szCs w:val="20"/>
              </w:rPr>
              <w:t>nhất</w:t>
            </w:r>
          </w:p>
        </w:tc>
        <w:tc>
          <w:tcPr>
            <w:tcW w:w="71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Trung bình</w:t>
            </w:r>
          </w:p>
        </w:tc>
        <w:tc>
          <w:tcPr>
            <w:tcW w:w="182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Chiều sâu mực nước động lớn nhất cho phép</w:t>
            </w:r>
          </w:p>
        </w:tc>
      </w:tr>
      <w:tr w:rsidR="002D6794" w:rsidRPr="00B13F3E">
        <w:tblPrEx>
          <w:tblCellMar>
            <w:top w:w="0" w:type="dxa"/>
            <w:left w:w="0" w:type="dxa"/>
            <w:bottom w:w="0" w:type="dxa"/>
            <w:right w:w="0" w:type="dxa"/>
          </w:tblCellMar>
        </w:tblPrEx>
        <w:tc>
          <w:tcPr>
            <w:tcW w:w="398"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874"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3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(6)</w:t>
            </w:r>
          </w:p>
        </w:tc>
        <w:tc>
          <w:tcPr>
            <w:tcW w:w="55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(7)</w:t>
            </w:r>
          </w:p>
        </w:tc>
        <w:tc>
          <w:tcPr>
            <w:tcW w:w="71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(8)</w:t>
            </w:r>
          </w:p>
        </w:tc>
        <w:tc>
          <w:tcPr>
            <w:tcW w:w="182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(9)</w:t>
            </w:r>
          </w:p>
        </w:tc>
      </w:tr>
      <w:tr w:rsidR="002D6794" w:rsidRPr="00B13F3E">
        <w:tblPrEx>
          <w:tblCellMar>
            <w:top w:w="0" w:type="dxa"/>
            <w:left w:w="0" w:type="dxa"/>
            <w:bottom w:w="0" w:type="dxa"/>
            <w:right w:w="0" w:type="dxa"/>
          </w:tblCellMar>
        </w:tblPrEx>
        <w:tc>
          <w:tcPr>
            <w:tcW w:w="39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w:t>
            </w:r>
          </w:p>
        </w:tc>
        <w:tc>
          <w:tcPr>
            <w:tcW w:w="874"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Tháng 1</w:t>
            </w:r>
          </w:p>
        </w:tc>
        <w:tc>
          <w:tcPr>
            <w:tcW w:w="63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5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1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82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39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2</w:t>
            </w:r>
          </w:p>
        </w:tc>
        <w:tc>
          <w:tcPr>
            <w:tcW w:w="874"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Tháng 2</w:t>
            </w:r>
          </w:p>
        </w:tc>
        <w:tc>
          <w:tcPr>
            <w:tcW w:w="63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5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1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82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39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w:t>
            </w:r>
          </w:p>
        </w:tc>
        <w:tc>
          <w:tcPr>
            <w:tcW w:w="874"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w:t>
            </w:r>
          </w:p>
        </w:tc>
        <w:tc>
          <w:tcPr>
            <w:tcW w:w="63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5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1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82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39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12</w:t>
            </w:r>
          </w:p>
        </w:tc>
        <w:tc>
          <w:tcPr>
            <w:tcW w:w="874"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Tháng 12</w:t>
            </w:r>
          </w:p>
        </w:tc>
        <w:tc>
          <w:tcPr>
            <w:tcW w:w="63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5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1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82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bl>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i/>
          <w:iCs/>
          <w:sz w:val="20"/>
          <w:szCs w:val="20"/>
        </w:rPr>
        <w:t>Ghi chú:</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là lưu lượng khai thác ngày lớn nhất theo từng tháng.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(2): là lưu lượng khai thác ngày nhỏ nhất theo từng tháng.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(3): là lưu lượng khai thác trung bình tháng.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(4): là số ngày khai thác nước trong tháng.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(5): là lưu lượng nước khai thác được quy định tại Giấy phép khai thác tài nguyên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(6): là mực nước động lớn nhất xuất hiện theo từng tháng.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(7): là mực nước động nhỏ nhất xuất hiện theo từng tháng.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(8): là mực nước động trung bình theo từng tháng.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(9): là mực nước động được quy định tại Giấy phép khai thác tài nguyên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III. Tình hình thực hiện các quy định của giấy phép tài nguyên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Đánh giá kết quả thực hiện trong kỳ báo cáo đối với từng nội dung quy định trong giấy phép đã được cấp, bao gồm cả nghĩa vụ nộp tiền cấp quyền khai thác tài nguyên nước (nếu có).</w:t>
      </w:r>
    </w:p>
    <w:p w:rsidR="002D6794" w:rsidRPr="00B13F3E" w:rsidRDefault="002D6794" w:rsidP="00B13F3E">
      <w:pPr>
        <w:widowControl w:val="0"/>
        <w:autoSpaceDE w:val="0"/>
        <w:autoSpaceDN w:val="0"/>
        <w:adjustRightInd w:val="0"/>
        <w:spacing w:after="120"/>
        <w:rPr>
          <w:rFonts w:ascii="Arial" w:hAnsi="Arial" w:cs="Arial"/>
          <w:b/>
          <w:bCs/>
          <w:sz w:val="20"/>
          <w:szCs w:val="20"/>
        </w:rPr>
      </w:pPr>
      <w:r w:rsidRPr="00B13F3E">
        <w:rPr>
          <w:rFonts w:ascii="Arial" w:hAnsi="Arial" w:cs="Arial"/>
          <w:b/>
          <w:bCs/>
          <w:sz w:val="20"/>
          <w:szCs w:val="20"/>
        </w:rPr>
        <w:t>IV. Đề xuất, kiến nghị</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CHỦ GIẤY PHÉP</w:t>
            </w:r>
            <w:r w:rsidRPr="00B13F3E">
              <w:rPr>
                <w:rFonts w:ascii="Arial" w:eastAsia="Courier New" w:hAnsi="Arial" w:cs="Arial"/>
                <w:b/>
                <w:bCs/>
                <w:sz w:val="20"/>
                <w:szCs w:val="20"/>
              </w:rPr>
              <w:br/>
            </w:r>
            <w:r w:rsidRPr="00B13F3E">
              <w:rPr>
                <w:rFonts w:ascii="Arial" w:eastAsia="Courier New" w:hAnsi="Arial" w:cs="Arial"/>
                <w:i/>
                <w:iCs/>
                <w:sz w:val="20"/>
                <w:szCs w:val="20"/>
              </w:rPr>
              <w:t>(Ký, đóng dấu nếu có</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right"/>
        <w:rPr>
          <w:rFonts w:ascii="Arial" w:hAnsi="Arial" w:cs="Arial"/>
          <w:sz w:val="20"/>
          <w:szCs w:val="20"/>
        </w:rPr>
      </w:pPr>
      <w:bookmarkStart w:id="367" w:name="chuong_pl_68"/>
      <w:r w:rsidRPr="00B13F3E">
        <w:rPr>
          <w:rFonts w:ascii="Arial" w:hAnsi="Arial" w:cs="Arial"/>
          <w:b/>
          <w:bCs/>
          <w:sz w:val="20"/>
          <w:szCs w:val="20"/>
        </w:rPr>
        <w:lastRenderedPageBreak/>
        <w:t>Mẫu 62</w:t>
      </w:r>
      <w:bookmarkEnd w:id="367"/>
    </w:p>
    <w:tbl>
      <w:tblPr>
        <w:tblW w:w="5000" w:type="pct"/>
        <w:tblLook w:val="01E0" w:firstRow="1" w:lastRow="1" w:firstColumn="1" w:lastColumn="1" w:noHBand="0" w:noVBand="0"/>
      </w:tblPr>
      <w:tblGrid>
        <w:gridCol w:w="3654"/>
        <w:gridCol w:w="5633"/>
      </w:tblGrid>
      <w:tr w:rsidR="002D6794" w:rsidRPr="00B13F3E" w:rsidTr="00AD1021">
        <w:tc>
          <w:tcPr>
            <w:tcW w:w="3484"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TÊN CHỦ GIẤY PHÉP</w:t>
            </w:r>
            <w:r w:rsidRPr="00B13F3E">
              <w:rPr>
                <w:rFonts w:ascii="Arial" w:eastAsia="Courier New" w:hAnsi="Arial" w:cs="Arial"/>
                <w:b/>
                <w:sz w:val="20"/>
                <w:szCs w:val="20"/>
              </w:rPr>
              <w:br/>
              <w:t xml:space="preserve">------- </w:t>
            </w:r>
          </w:p>
        </w:tc>
        <w:tc>
          <w:tcPr>
            <w:tcW w:w="5372"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b/>
                <w:sz w:val="20"/>
                <w:szCs w:val="20"/>
              </w:rPr>
              <w:t>CỘNG HÒA XÃ HỘI CHỦ NGHĨA VIỆT NAM</w:t>
            </w:r>
            <w:r w:rsidRPr="00B13F3E">
              <w:rPr>
                <w:rFonts w:ascii="Arial" w:eastAsia="Courier New" w:hAnsi="Arial" w:cs="Arial"/>
                <w:b/>
                <w:sz w:val="20"/>
                <w:szCs w:val="20"/>
              </w:rPr>
              <w:br/>
              <w:t xml:space="preserve">Độc lập - Tự do - Hạnh phúc </w:t>
            </w:r>
            <w:r w:rsidRPr="00B13F3E">
              <w:rPr>
                <w:rFonts w:ascii="Arial" w:eastAsia="Courier New" w:hAnsi="Arial" w:cs="Arial"/>
                <w:b/>
                <w:sz w:val="20"/>
                <w:szCs w:val="20"/>
              </w:rPr>
              <w:br/>
              <w:t>---------------</w:t>
            </w:r>
          </w:p>
        </w:tc>
      </w:tr>
      <w:tr w:rsidR="002D6794" w:rsidRPr="00B13F3E" w:rsidTr="00AD1021">
        <w:tc>
          <w:tcPr>
            <w:tcW w:w="3484" w:type="dxa"/>
            <w:shd w:val="clear" w:color="auto" w:fill="auto"/>
          </w:tcPr>
          <w:p w:rsidR="002D6794" w:rsidRPr="00B13F3E" w:rsidRDefault="002D6794" w:rsidP="00B13F3E">
            <w:pPr>
              <w:spacing w:after="120"/>
              <w:jc w:val="center"/>
              <w:rPr>
                <w:rFonts w:ascii="Arial" w:eastAsia="Courier New" w:hAnsi="Arial" w:cs="Arial"/>
                <w:sz w:val="20"/>
                <w:szCs w:val="20"/>
              </w:rPr>
            </w:pPr>
            <w:r w:rsidRPr="00B13F3E">
              <w:rPr>
                <w:rFonts w:ascii="Arial" w:eastAsia="Courier New" w:hAnsi="Arial" w:cs="Arial"/>
                <w:sz w:val="20"/>
                <w:szCs w:val="20"/>
              </w:rPr>
              <w:t>Số: ......</w:t>
            </w:r>
            <w:r w:rsidRPr="00B13F3E">
              <w:rPr>
                <w:rFonts w:ascii="Arial" w:hAnsi="Arial" w:cs="Arial"/>
                <w:sz w:val="20"/>
                <w:szCs w:val="20"/>
              </w:rPr>
              <w:t>/.........</w:t>
            </w:r>
          </w:p>
        </w:tc>
        <w:tc>
          <w:tcPr>
            <w:tcW w:w="5372" w:type="dxa"/>
            <w:shd w:val="clear" w:color="auto" w:fill="auto"/>
          </w:tcPr>
          <w:p w:rsidR="002D6794" w:rsidRPr="00B13F3E" w:rsidRDefault="002D6794" w:rsidP="00B13F3E">
            <w:pPr>
              <w:spacing w:after="120"/>
              <w:jc w:val="right"/>
              <w:rPr>
                <w:rFonts w:ascii="Arial" w:eastAsia="Courier New" w:hAnsi="Arial" w:cs="Arial"/>
                <w:i/>
                <w:sz w:val="20"/>
                <w:szCs w:val="20"/>
              </w:rPr>
            </w:pPr>
            <w:r w:rsidRPr="00B13F3E">
              <w:rPr>
                <w:rFonts w:ascii="Arial" w:hAnsi="Arial" w:cs="Arial"/>
                <w:i/>
                <w:sz w:val="20"/>
                <w:szCs w:val="20"/>
              </w:rPr>
              <w:t>.............,ngày…….tháng…….năm……..</w:t>
            </w:r>
            <w:r w:rsidRPr="00B13F3E">
              <w:rPr>
                <w:rFonts w:ascii="Arial" w:eastAsia="Courier New" w:hAnsi="Arial" w:cs="Arial"/>
                <w:i/>
                <w:sz w:val="20"/>
                <w:szCs w:val="20"/>
              </w:rPr>
              <w:t xml:space="preserve"> </w:t>
            </w:r>
          </w:p>
        </w:tc>
      </w:tr>
    </w:tbl>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b/>
          <w:bCs/>
          <w:sz w:val="20"/>
          <w:szCs w:val="20"/>
        </w:rPr>
      </w:pPr>
      <w:bookmarkStart w:id="368" w:name="chuong_pl_68_name"/>
      <w:r w:rsidRPr="00B13F3E">
        <w:rPr>
          <w:rFonts w:ascii="Arial" w:hAnsi="Arial" w:cs="Arial"/>
          <w:b/>
          <w:bCs/>
          <w:sz w:val="20"/>
          <w:szCs w:val="20"/>
        </w:rPr>
        <w:t>BÁO CÁO TÌNH HÌNH KHAI THÁC NƯỚC BIỂN</w:t>
      </w:r>
      <w:bookmarkEnd w:id="368"/>
      <w:r w:rsidRPr="00B13F3E">
        <w:rPr>
          <w:rFonts w:ascii="Arial" w:hAnsi="Arial" w:cs="Arial"/>
          <w:b/>
          <w:bCs/>
          <w:sz w:val="20"/>
          <w:szCs w:val="20"/>
        </w:rPr>
        <w:br/>
        <w:t>Công trình............., tỉnh/thành phố..........</w:t>
      </w:r>
      <w:r w:rsidRPr="00B13F3E">
        <w:rPr>
          <w:rFonts w:ascii="Arial" w:hAnsi="Arial" w:cs="Arial"/>
          <w:b/>
          <w:bCs/>
          <w:sz w:val="20"/>
          <w:szCs w:val="20"/>
        </w:rPr>
        <w:br/>
        <w:t>Giấy phép khai thác nước số:...........</w:t>
      </w:r>
      <w:r w:rsidRPr="00B13F3E">
        <w:rPr>
          <w:rFonts w:ascii="Arial" w:hAnsi="Arial" w:cs="Arial"/>
          <w:b/>
          <w:bCs/>
          <w:sz w:val="20"/>
          <w:szCs w:val="20"/>
        </w:rPr>
        <w:br/>
        <w:t>Năm.....</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 Thông tin chung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Khái quát được các thông tin cơ bản về chủ giấy phép, công trình khai thác, việc vận hành công trình và những vấn đề phát sinh, thay đổi (nếu có).</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 Tình hình khai thác tài nguyên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Tổng hợp tình hình khai thác nước biển theo mẫu bảng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1"/>
        <w:gridCol w:w="1369"/>
        <w:gridCol w:w="1035"/>
        <w:gridCol w:w="1033"/>
        <w:gridCol w:w="1046"/>
        <w:gridCol w:w="2058"/>
        <w:gridCol w:w="841"/>
        <w:gridCol w:w="1188"/>
      </w:tblGrid>
      <w:tr w:rsidR="002D6794" w:rsidRPr="00B13F3E">
        <w:tblPrEx>
          <w:tblCellMar>
            <w:top w:w="0" w:type="dxa"/>
            <w:left w:w="0" w:type="dxa"/>
            <w:bottom w:w="0" w:type="dxa"/>
            <w:right w:w="0" w:type="dxa"/>
          </w:tblCellMar>
        </w:tblPrEx>
        <w:tc>
          <w:tcPr>
            <w:tcW w:w="281"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TT</w:t>
            </w:r>
          </w:p>
        </w:tc>
        <w:tc>
          <w:tcPr>
            <w:tcW w:w="754"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Thời gian</w:t>
            </w:r>
          </w:p>
        </w:tc>
        <w:tc>
          <w:tcPr>
            <w:tcW w:w="1715" w:type="pct"/>
            <w:gridSpan w:val="3"/>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Lưu lượng khai thác</w:t>
            </w:r>
            <w:r w:rsidRPr="00B13F3E">
              <w:rPr>
                <w:rFonts w:ascii="Arial" w:hAnsi="Arial" w:cs="Arial"/>
                <w:sz w:val="20"/>
                <w:szCs w:val="20"/>
              </w:rPr>
              <w:br/>
            </w:r>
            <w:r w:rsidRPr="00B13F3E">
              <w:rPr>
                <w:rFonts w:ascii="Arial" w:hAnsi="Arial" w:cs="Arial"/>
                <w:b/>
                <w:bCs/>
                <w:sz w:val="20"/>
                <w:szCs w:val="20"/>
              </w:rPr>
              <w:t>(m</w:t>
            </w:r>
            <w:r w:rsidRPr="00B13F3E">
              <w:rPr>
                <w:rFonts w:ascii="Arial" w:hAnsi="Arial" w:cs="Arial"/>
                <w:b/>
                <w:bCs/>
                <w:sz w:val="20"/>
                <w:szCs w:val="20"/>
                <w:vertAlign w:val="superscript"/>
              </w:rPr>
              <w:t>3</w:t>
            </w:r>
            <w:r w:rsidRPr="00B13F3E">
              <w:rPr>
                <w:rFonts w:ascii="Arial" w:hAnsi="Arial" w:cs="Arial"/>
                <w:b/>
                <w:bCs/>
                <w:sz w:val="20"/>
                <w:szCs w:val="20"/>
              </w:rPr>
              <w:t>/ngày đêm)</w:t>
            </w:r>
          </w:p>
        </w:tc>
        <w:tc>
          <w:tcPr>
            <w:tcW w:w="1133"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Lưu lượng khai thác</w:t>
            </w:r>
            <w:r w:rsidRPr="00B13F3E">
              <w:rPr>
                <w:rFonts w:ascii="Arial" w:hAnsi="Arial" w:cs="Arial"/>
                <w:sz w:val="20"/>
                <w:szCs w:val="20"/>
              </w:rPr>
              <w:t xml:space="preserve"> </w:t>
            </w:r>
            <w:r w:rsidRPr="00B13F3E">
              <w:rPr>
                <w:rFonts w:ascii="Arial" w:hAnsi="Arial" w:cs="Arial"/>
                <w:b/>
                <w:bCs/>
                <w:sz w:val="20"/>
                <w:szCs w:val="20"/>
              </w:rPr>
              <w:t>được cấp phép</w:t>
            </w:r>
            <w:r w:rsidRPr="00B13F3E">
              <w:rPr>
                <w:rFonts w:ascii="Arial" w:hAnsi="Arial" w:cs="Arial"/>
                <w:sz w:val="20"/>
                <w:szCs w:val="20"/>
              </w:rPr>
              <w:br/>
            </w:r>
            <w:r w:rsidRPr="00B13F3E">
              <w:rPr>
                <w:rFonts w:ascii="Arial" w:hAnsi="Arial" w:cs="Arial"/>
                <w:b/>
                <w:bCs/>
                <w:sz w:val="20"/>
                <w:szCs w:val="20"/>
              </w:rPr>
              <w:t>(m</w:t>
            </w:r>
            <w:r w:rsidRPr="00B13F3E">
              <w:rPr>
                <w:rFonts w:ascii="Arial" w:hAnsi="Arial" w:cs="Arial"/>
                <w:b/>
                <w:bCs/>
                <w:sz w:val="20"/>
                <w:szCs w:val="20"/>
                <w:vertAlign w:val="superscript"/>
              </w:rPr>
              <w:t>3</w:t>
            </w:r>
            <w:r w:rsidRPr="00B13F3E">
              <w:rPr>
                <w:rFonts w:ascii="Arial" w:hAnsi="Arial" w:cs="Arial"/>
                <w:b/>
                <w:bCs/>
                <w:sz w:val="20"/>
                <w:szCs w:val="20"/>
              </w:rPr>
              <w:t>/ngày đêm)</w:t>
            </w:r>
          </w:p>
        </w:tc>
        <w:tc>
          <w:tcPr>
            <w:tcW w:w="463"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Số ngày khai thác</w:t>
            </w:r>
          </w:p>
        </w:tc>
        <w:tc>
          <w:tcPr>
            <w:tcW w:w="654" w:type="pct"/>
            <w:vMerge w:val="restar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Tổng</w:t>
            </w:r>
            <w:r w:rsidRPr="00B13F3E">
              <w:rPr>
                <w:rFonts w:ascii="Arial" w:hAnsi="Arial" w:cs="Arial"/>
                <w:sz w:val="20"/>
                <w:szCs w:val="20"/>
              </w:rPr>
              <w:t xml:space="preserve"> </w:t>
            </w:r>
            <w:r w:rsidRPr="00B13F3E">
              <w:rPr>
                <w:rFonts w:ascii="Arial" w:hAnsi="Arial" w:cs="Arial"/>
                <w:b/>
                <w:bCs/>
                <w:sz w:val="20"/>
                <w:szCs w:val="20"/>
              </w:rPr>
              <w:t>lượng khai thác</w:t>
            </w:r>
            <w:r w:rsidRPr="00B13F3E">
              <w:rPr>
                <w:rFonts w:ascii="Arial" w:hAnsi="Arial" w:cs="Arial"/>
                <w:sz w:val="20"/>
                <w:szCs w:val="20"/>
              </w:rPr>
              <w:br/>
            </w:r>
            <w:r w:rsidRPr="00B13F3E">
              <w:rPr>
                <w:rFonts w:ascii="Arial" w:hAnsi="Arial" w:cs="Arial"/>
                <w:b/>
                <w:bCs/>
                <w:sz w:val="20"/>
                <w:szCs w:val="20"/>
              </w:rPr>
              <w:t>(Triệu m</w:t>
            </w:r>
            <w:r w:rsidRPr="00B13F3E">
              <w:rPr>
                <w:rFonts w:ascii="Arial" w:hAnsi="Arial" w:cs="Arial"/>
                <w:b/>
                <w:bCs/>
                <w:sz w:val="20"/>
                <w:szCs w:val="20"/>
                <w:vertAlign w:val="superscript"/>
              </w:rPr>
              <w:t>3</w:t>
            </w:r>
            <w:r w:rsidRPr="00B13F3E">
              <w:rPr>
                <w:rFonts w:ascii="Arial" w:hAnsi="Arial" w:cs="Arial"/>
                <w:b/>
                <w:bCs/>
                <w:sz w:val="20"/>
                <w:szCs w:val="20"/>
              </w:rPr>
              <w:t>)</w:t>
            </w:r>
          </w:p>
        </w:tc>
      </w:tr>
      <w:tr w:rsidR="002D6794" w:rsidRPr="00B13F3E">
        <w:tblPrEx>
          <w:tblCellMar>
            <w:top w:w="0" w:type="dxa"/>
            <w:left w:w="0" w:type="dxa"/>
            <w:bottom w:w="0" w:type="dxa"/>
            <w:right w:w="0" w:type="dxa"/>
          </w:tblCellMar>
        </w:tblPrEx>
        <w:tc>
          <w:tcPr>
            <w:tcW w:w="281"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54"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7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Lớn nhất</w:t>
            </w:r>
          </w:p>
        </w:tc>
        <w:tc>
          <w:tcPr>
            <w:tcW w:w="56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Nhỏ</w:t>
            </w:r>
            <w:r w:rsidRPr="00B13F3E">
              <w:rPr>
                <w:rFonts w:ascii="Arial" w:hAnsi="Arial" w:cs="Arial"/>
                <w:sz w:val="20"/>
                <w:szCs w:val="20"/>
              </w:rPr>
              <w:t xml:space="preserve"> </w:t>
            </w:r>
            <w:r w:rsidRPr="00B13F3E">
              <w:rPr>
                <w:rFonts w:ascii="Arial" w:hAnsi="Arial" w:cs="Arial"/>
                <w:b/>
                <w:bCs/>
                <w:sz w:val="20"/>
                <w:szCs w:val="20"/>
              </w:rPr>
              <w:t>nhất</w:t>
            </w:r>
          </w:p>
        </w:tc>
        <w:tc>
          <w:tcPr>
            <w:tcW w:w="57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Trung bình</w:t>
            </w:r>
          </w:p>
        </w:tc>
        <w:tc>
          <w:tcPr>
            <w:tcW w:w="1133"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63"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54"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281"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54" w:type="pct"/>
            <w:vMerge/>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7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w:t>
            </w:r>
          </w:p>
        </w:tc>
        <w:tc>
          <w:tcPr>
            <w:tcW w:w="56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(2)</w:t>
            </w:r>
          </w:p>
        </w:tc>
        <w:tc>
          <w:tcPr>
            <w:tcW w:w="57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(3)</w:t>
            </w:r>
          </w:p>
        </w:tc>
        <w:tc>
          <w:tcPr>
            <w:tcW w:w="113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(4)</w:t>
            </w:r>
          </w:p>
        </w:tc>
        <w:tc>
          <w:tcPr>
            <w:tcW w:w="46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(5)</w:t>
            </w:r>
          </w:p>
        </w:tc>
        <w:tc>
          <w:tcPr>
            <w:tcW w:w="65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(6)</w:t>
            </w:r>
          </w:p>
        </w:tc>
      </w:tr>
      <w:tr w:rsidR="002D6794" w:rsidRPr="00B13F3E">
        <w:tblPrEx>
          <w:tblCellMar>
            <w:top w:w="0" w:type="dxa"/>
            <w:left w:w="0" w:type="dxa"/>
            <w:bottom w:w="0" w:type="dxa"/>
            <w:right w:w="0" w:type="dxa"/>
          </w:tblCellMar>
        </w:tblPrEx>
        <w:tc>
          <w:tcPr>
            <w:tcW w:w="28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w:t>
            </w:r>
          </w:p>
        </w:tc>
        <w:tc>
          <w:tcPr>
            <w:tcW w:w="754"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Tháng 1</w:t>
            </w:r>
          </w:p>
        </w:tc>
        <w:tc>
          <w:tcPr>
            <w:tcW w:w="57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6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7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13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6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5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28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2</w:t>
            </w:r>
          </w:p>
        </w:tc>
        <w:tc>
          <w:tcPr>
            <w:tcW w:w="754"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Tháng 2</w:t>
            </w:r>
          </w:p>
        </w:tc>
        <w:tc>
          <w:tcPr>
            <w:tcW w:w="57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6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7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13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6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5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28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w:t>
            </w:r>
          </w:p>
        </w:tc>
        <w:tc>
          <w:tcPr>
            <w:tcW w:w="754"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w:t>
            </w:r>
          </w:p>
        </w:tc>
        <w:tc>
          <w:tcPr>
            <w:tcW w:w="57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6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7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13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6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5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28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12</w:t>
            </w:r>
          </w:p>
        </w:tc>
        <w:tc>
          <w:tcPr>
            <w:tcW w:w="754"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Tháng 12</w:t>
            </w:r>
          </w:p>
        </w:tc>
        <w:tc>
          <w:tcPr>
            <w:tcW w:w="57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6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7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13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6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5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281"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75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Tổng</w:t>
            </w:r>
          </w:p>
        </w:tc>
        <w:tc>
          <w:tcPr>
            <w:tcW w:w="570"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69"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576"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113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463"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c>
          <w:tcPr>
            <w:tcW w:w="654"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bl>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i/>
          <w:iCs/>
          <w:sz w:val="20"/>
          <w:szCs w:val="20"/>
        </w:rPr>
        <w:t>Ghi chú:</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(1): là giá trị lưu lượng khai thác ngày lớn nhất theo từng tháng.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(2): là giá trị lưu lượng khai thác ngày nhỏ nhất theo từng tháng.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(3): là giá trị lưu lượng khai thác trung bình tháng.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(4): là lưu lượng nước khai thác được quy định tại Giấy phép khai thác tài nguyên nước biển. </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(5): là số ngày khai thác nước biển.</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(6): là tổng lượng nước khai thác theo từng tháng.</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III. Tình hình thực hiện các quy định của giấy phép tài nguyên nước</w:t>
      </w:r>
    </w:p>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Đánh giá kết quả thực hiện trong kỳ báo cáo đối với từng nội dung quy định trong giấy phép đã được cấp.</w:t>
      </w:r>
    </w:p>
    <w:p w:rsidR="002D6794" w:rsidRPr="00B13F3E" w:rsidRDefault="002D6794" w:rsidP="00B13F3E">
      <w:pPr>
        <w:widowControl w:val="0"/>
        <w:autoSpaceDE w:val="0"/>
        <w:autoSpaceDN w:val="0"/>
        <w:adjustRightInd w:val="0"/>
        <w:spacing w:after="120"/>
        <w:rPr>
          <w:rFonts w:ascii="Arial" w:hAnsi="Arial" w:cs="Arial"/>
          <w:b/>
          <w:bCs/>
          <w:sz w:val="20"/>
          <w:szCs w:val="20"/>
        </w:rPr>
      </w:pPr>
      <w:r w:rsidRPr="00B13F3E">
        <w:rPr>
          <w:rFonts w:ascii="Arial" w:hAnsi="Arial" w:cs="Arial"/>
          <w:b/>
          <w:bCs/>
          <w:sz w:val="20"/>
          <w:szCs w:val="20"/>
        </w:rPr>
        <w:t>IV. Đề xuất, kiến nghị</w:t>
      </w:r>
    </w:p>
    <w:p w:rsidR="002D6794" w:rsidRPr="00B13F3E" w:rsidRDefault="002D6794" w:rsidP="00B13F3E">
      <w:pPr>
        <w:spacing w:after="120"/>
        <w:rPr>
          <w:rFonts w:ascii="Arial" w:hAnsi="Arial" w:cs="Arial"/>
          <w:sz w:val="20"/>
          <w:szCs w:val="20"/>
        </w:rPr>
      </w:pPr>
    </w:p>
    <w:tbl>
      <w:tblPr>
        <w:tblW w:w="5000" w:type="pct"/>
        <w:tblLook w:val="01E0" w:firstRow="1" w:lastRow="1" w:firstColumn="1" w:lastColumn="1" w:noHBand="0" w:noVBand="0"/>
      </w:tblPr>
      <w:tblGrid>
        <w:gridCol w:w="4643"/>
        <w:gridCol w:w="4644"/>
      </w:tblGrid>
      <w:tr w:rsidR="002D6794" w:rsidRPr="00B13F3E" w:rsidTr="00AD1021">
        <w:tc>
          <w:tcPr>
            <w:tcW w:w="4428" w:type="dxa"/>
            <w:shd w:val="clear" w:color="auto" w:fill="auto"/>
          </w:tcPr>
          <w:p w:rsidR="002D6794" w:rsidRPr="00B13F3E" w:rsidRDefault="002D6794" w:rsidP="00B13F3E">
            <w:pPr>
              <w:spacing w:after="120"/>
              <w:rPr>
                <w:rFonts w:ascii="Arial" w:eastAsia="Courier New" w:hAnsi="Arial" w:cs="Arial"/>
                <w:sz w:val="20"/>
                <w:szCs w:val="20"/>
              </w:rPr>
            </w:pPr>
          </w:p>
        </w:tc>
        <w:tc>
          <w:tcPr>
            <w:tcW w:w="4428" w:type="dxa"/>
            <w:shd w:val="clear" w:color="auto" w:fill="auto"/>
          </w:tcPr>
          <w:p w:rsidR="002D6794" w:rsidRPr="00B13F3E" w:rsidRDefault="002D6794" w:rsidP="00B13F3E">
            <w:pPr>
              <w:spacing w:after="120"/>
              <w:jc w:val="center"/>
              <w:rPr>
                <w:rFonts w:ascii="Arial" w:eastAsia="Courier New" w:hAnsi="Arial" w:cs="Arial"/>
                <w:b/>
                <w:sz w:val="20"/>
                <w:szCs w:val="20"/>
              </w:rPr>
            </w:pPr>
            <w:r w:rsidRPr="00B13F3E">
              <w:rPr>
                <w:rFonts w:ascii="Arial" w:eastAsia="Courier New" w:hAnsi="Arial" w:cs="Arial"/>
                <w:b/>
                <w:bCs/>
                <w:sz w:val="20"/>
                <w:szCs w:val="20"/>
              </w:rPr>
              <w:t>CHỦ GIẤY PHÉP</w:t>
            </w:r>
            <w:r w:rsidRPr="00B13F3E">
              <w:rPr>
                <w:rFonts w:ascii="Arial" w:eastAsia="Courier New" w:hAnsi="Arial" w:cs="Arial"/>
                <w:b/>
                <w:bCs/>
                <w:sz w:val="20"/>
                <w:szCs w:val="20"/>
              </w:rPr>
              <w:br/>
            </w:r>
            <w:r w:rsidRPr="00B13F3E">
              <w:rPr>
                <w:rFonts w:ascii="Arial" w:eastAsia="Courier New" w:hAnsi="Arial" w:cs="Arial"/>
                <w:i/>
                <w:iCs/>
                <w:sz w:val="20"/>
                <w:szCs w:val="20"/>
              </w:rPr>
              <w:t>(Ký, đóng dấu nếu có</w:t>
            </w:r>
            <w:r w:rsidRPr="00B13F3E">
              <w:rPr>
                <w:rFonts w:ascii="Arial" w:hAnsi="Arial" w:cs="Arial"/>
                <w:i/>
                <w:iCs/>
                <w:sz w:val="20"/>
                <w:szCs w:val="20"/>
              </w:rPr>
              <w:t>)</w:t>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r w:rsidRPr="00B13F3E">
              <w:rPr>
                <w:rFonts w:ascii="Arial" w:hAnsi="Arial" w:cs="Arial"/>
                <w:i/>
                <w:iCs/>
                <w:sz w:val="20"/>
                <w:szCs w:val="20"/>
              </w:rPr>
              <w:br/>
            </w:r>
          </w:p>
        </w:tc>
      </w:tr>
    </w:tbl>
    <w:p w:rsidR="002D6794" w:rsidRPr="00B13F3E" w:rsidRDefault="002D6794" w:rsidP="00B13F3E">
      <w:pPr>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b/>
          <w:sz w:val="20"/>
          <w:szCs w:val="20"/>
        </w:rPr>
      </w:pPr>
      <w:bookmarkStart w:id="369" w:name="chuong_pl_69"/>
      <w:r w:rsidRPr="00B13F3E">
        <w:rPr>
          <w:rFonts w:ascii="Arial" w:hAnsi="Arial" w:cs="Arial"/>
          <w:b/>
          <w:bCs/>
          <w:sz w:val="20"/>
          <w:szCs w:val="20"/>
        </w:rPr>
        <w:lastRenderedPageBreak/>
        <w:t>PHỤ LỤC V</w:t>
      </w:r>
      <w:bookmarkEnd w:id="369"/>
      <w:r w:rsidR="00A12BF1" w:rsidRPr="00B13F3E">
        <w:rPr>
          <w:rFonts w:ascii="Arial" w:hAnsi="Arial" w:cs="Arial"/>
          <w:b/>
          <w:bCs/>
          <w:sz w:val="20"/>
          <w:szCs w:val="20"/>
        </w:rPr>
        <w:t xml:space="preserve"> </w:t>
      </w:r>
      <w:r w:rsidRPr="00B13F3E">
        <w:rPr>
          <w:rStyle w:val="FootnoteReference"/>
          <w:rFonts w:ascii="Arial" w:hAnsi="Arial" w:cs="Arial"/>
          <w:b/>
          <w:bCs/>
          <w:sz w:val="20"/>
          <w:szCs w:val="20"/>
        </w:rPr>
        <w:footnoteReference w:customMarkFollows="1" w:id="118"/>
        <w:t>[119]</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i/>
          <w:iCs/>
          <w:sz w:val="20"/>
          <w:szCs w:val="20"/>
        </w:rPr>
        <w:t>(Kèm theo Nghị định số 54/2024/NĐ-CP ngày 16 tháng 5 năm 2024 của Chính phủ)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8"/>
        <w:gridCol w:w="8077"/>
        <w:gridCol w:w="736"/>
      </w:tblGrid>
      <w:tr w:rsidR="002D6794" w:rsidRPr="00B13F3E">
        <w:tblPrEx>
          <w:tblCellMar>
            <w:top w:w="0" w:type="dxa"/>
            <w:left w:w="0" w:type="dxa"/>
            <w:bottom w:w="0" w:type="dxa"/>
            <w:right w:w="0" w:type="dxa"/>
          </w:tblCellMar>
        </w:tblPrEx>
        <w:tc>
          <w:tcPr>
            <w:tcW w:w="14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TT</w:t>
            </w:r>
          </w:p>
        </w:tc>
        <w:tc>
          <w:tcPr>
            <w:tcW w:w="4447" w:type="pct"/>
            <w:vAlign w:val="center"/>
          </w:tcPr>
          <w:p w:rsidR="002D6794" w:rsidRPr="00B13F3E" w:rsidRDefault="00913A28"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Mục</w:t>
            </w:r>
            <w:r w:rsidR="002D6794" w:rsidRPr="00B13F3E">
              <w:rPr>
                <w:rFonts w:ascii="Arial" w:hAnsi="Arial" w:cs="Arial"/>
                <w:b/>
                <w:bCs/>
                <w:sz w:val="20"/>
                <w:szCs w:val="20"/>
              </w:rPr>
              <w:t xml:space="preserve"> đích sử dụng nước, loại nguồn nước</w:t>
            </w:r>
          </w:p>
        </w:tc>
        <w:tc>
          <w:tcPr>
            <w:tcW w:w="40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Mức thu (%)</w:t>
            </w:r>
          </w:p>
        </w:tc>
      </w:tr>
      <w:tr w:rsidR="002D6794" w:rsidRPr="00B13F3E">
        <w:tblPrEx>
          <w:tblCellMar>
            <w:top w:w="0" w:type="dxa"/>
            <w:left w:w="0" w:type="dxa"/>
            <w:bottom w:w="0" w:type="dxa"/>
            <w:right w:w="0" w:type="dxa"/>
          </w:tblCellMar>
        </w:tblPrEx>
        <w:tc>
          <w:tcPr>
            <w:tcW w:w="14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w:t>
            </w:r>
          </w:p>
        </w:tc>
        <w:tc>
          <w:tcPr>
            <w:tcW w:w="4447"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Sản xuất thủy điện</w:t>
            </w:r>
          </w:p>
        </w:tc>
        <w:tc>
          <w:tcPr>
            <w:tcW w:w="40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1,0</w:t>
            </w:r>
          </w:p>
        </w:tc>
      </w:tr>
      <w:tr w:rsidR="002D6794" w:rsidRPr="00B13F3E">
        <w:tblPrEx>
          <w:tblCellMar>
            <w:top w:w="0" w:type="dxa"/>
            <w:left w:w="0" w:type="dxa"/>
            <w:bottom w:w="0" w:type="dxa"/>
            <w:right w:w="0" w:type="dxa"/>
          </w:tblCellMar>
        </w:tblPrEx>
        <w:tc>
          <w:tcPr>
            <w:tcW w:w="14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2</w:t>
            </w:r>
          </w:p>
        </w:tc>
        <w:tc>
          <w:tcPr>
            <w:tcW w:w="4447"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Kinh doanh, dịch vụ</w:t>
            </w:r>
          </w:p>
        </w:tc>
        <w:tc>
          <w:tcPr>
            <w:tcW w:w="40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2,0</w:t>
            </w:r>
          </w:p>
        </w:tc>
      </w:tr>
      <w:tr w:rsidR="002D6794" w:rsidRPr="00B13F3E">
        <w:tblPrEx>
          <w:tblCellMar>
            <w:top w:w="0" w:type="dxa"/>
            <w:left w:w="0" w:type="dxa"/>
            <w:bottom w:w="0" w:type="dxa"/>
            <w:right w:w="0" w:type="dxa"/>
          </w:tblCellMar>
        </w:tblPrEx>
        <w:tc>
          <w:tcPr>
            <w:tcW w:w="14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3</w:t>
            </w:r>
          </w:p>
        </w:tc>
        <w:tc>
          <w:tcPr>
            <w:tcW w:w="4447"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Sản xuất bao gồm cả sản xuất, cung cấp nước sạch trong các khu, cụm công nghiệp, khu chế xuất, khu công nghệ cao, khu chức năng sản xuất công nghiệp của khu kinh tế (trừ nước làm mát máy, thiết bị, tạo hơi, gia nhiệt)</w:t>
            </w:r>
          </w:p>
        </w:tc>
        <w:tc>
          <w:tcPr>
            <w:tcW w:w="40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1,5</w:t>
            </w:r>
          </w:p>
        </w:tc>
      </w:tr>
      <w:tr w:rsidR="002D6794" w:rsidRPr="00B13F3E">
        <w:tblPrEx>
          <w:tblCellMar>
            <w:top w:w="0" w:type="dxa"/>
            <w:left w:w="0" w:type="dxa"/>
            <w:bottom w:w="0" w:type="dxa"/>
            <w:right w:w="0" w:type="dxa"/>
          </w:tblCellMar>
        </w:tblPrEx>
        <w:tc>
          <w:tcPr>
            <w:tcW w:w="14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4</w:t>
            </w:r>
          </w:p>
        </w:tc>
        <w:tc>
          <w:tcPr>
            <w:tcW w:w="4447"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Khai thác nước dưới đất dùng cho tưới cà phê, cao su, </w:t>
            </w:r>
            <w:r w:rsidR="00913A28" w:rsidRPr="00B13F3E">
              <w:rPr>
                <w:rFonts w:ascii="Arial" w:hAnsi="Arial" w:cs="Arial"/>
                <w:sz w:val="20"/>
                <w:szCs w:val="20"/>
              </w:rPr>
              <w:t>điều</w:t>
            </w:r>
            <w:r w:rsidRPr="00B13F3E">
              <w:rPr>
                <w:rFonts w:ascii="Arial" w:hAnsi="Arial" w:cs="Arial"/>
                <w:sz w:val="20"/>
                <w:szCs w:val="20"/>
              </w:rPr>
              <w:t>, chè, hồ tiêu và cây công nghiệp dài ngày khác; khai thác nước mặt, nước dưới đất để làm mát máy, thiết bị, tạo hơi, gia nhiệt</w:t>
            </w:r>
          </w:p>
        </w:tc>
        <w:tc>
          <w:tcPr>
            <w:tcW w:w="40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0,2</w:t>
            </w:r>
          </w:p>
        </w:tc>
      </w:tr>
      <w:tr w:rsidR="002D6794" w:rsidRPr="00B13F3E">
        <w:tblPrEx>
          <w:tblCellMar>
            <w:top w:w="0" w:type="dxa"/>
            <w:left w:w="0" w:type="dxa"/>
            <w:bottom w:w="0" w:type="dxa"/>
            <w:right w:w="0" w:type="dxa"/>
          </w:tblCellMar>
        </w:tblPrEx>
        <w:tc>
          <w:tcPr>
            <w:tcW w:w="14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5</w:t>
            </w:r>
          </w:p>
        </w:tc>
        <w:tc>
          <w:tcPr>
            <w:tcW w:w="4447"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Khai thác nước dưới đất dùng cho nuôi trồng thủy sản, chăn nuôi</w:t>
            </w:r>
          </w:p>
        </w:tc>
        <w:tc>
          <w:tcPr>
            <w:tcW w:w="40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0,1</w:t>
            </w:r>
          </w:p>
        </w:tc>
      </w:tr>
      <w:tr w:rsidR="002D6794" w:rsidRPr="00B13F3E">
        <w:tblPrEx>
          <w:tblCellMar>
            <w:top w:w="0" w:type="dxa"/>
            <w:left w:w="0" w:type="dxa"/>
            <w:bottom w:w="0" w:type="dxa"/>
            <w:right w:w="0" w:type="dxa"/>
          </w:tblCellMar>
        </w:tblPrEx>
        <w:tc>
          <w:tcPr>
            <w:tcW w:w="14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6</w:t>
            </w:r>
          </w:p>
        </w:tc>
        <w:tc>
          <w:tcPr>
            <w:tcW w:w="4447"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Khai thác nước dùng cho sinh hoạt</w:t>
            </w:r>
          </w:p>
        </w:tc>
        <w:tc>
          <w:tcPr>
            <w:tcW w:w="40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0,1</w:t>
            </w:r>
          </w:p>
        </w:tc>
      </w:tr>
      <w:tr w:rsidR="002D6794" w:rsidRPr="00B13F3E">
        <w:tblPrEx>
          <w:tblCellMar>
            <w:top w:w="0" w:type="dxa"/>
            <w:left w:w="0" w:type="dxa"/>
            <w:bottom w:w="0" w:type="dxa"/>
            <w:right w:w="0" w:type="dxa"/>
          </w:tblCellMar>
        </w:tblPrEx>
        <w:tc>
          <w:tcPr>
            <w:tcW w:w="148"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7</w:t>
            </w:r>
          </w:p>
        </w:tc>
        <w:tc>
          <w:tcPr>
            <w:tcW w:w="4447"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Khai thác nước mặt dùng cho nông nghiệp, nuôi trồng thủy sản. Khai thác nước dưới đất cho tưới lúa, hoa màu và các cây trồng khác.</w:t>
            </w:r>
          </w:p>
        </w:tc>
        <w:tc>
          <w:tcPr>
            <w:tcW w:w="405"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0,05</w:t>
            </w:r>
          </w:p>
        </w:tc>
      </w:tr>
    </w:tbl>
    <w:p w:rsidR="002D6794" w:rsidRPr="00B13F3E" w:rsidRDefault="002D6794" w:rsidP="00B13F3E">
      <w:pPr>
        <w:widowControl w:val="0"/>
        <w:autoSpaceDE w:val="0"/>
        <w:autoSpaceDN w:val="0"/>
        <w:adjustRightInd w:val="0"/>
        <w:spacing w:after="120"/>
        <w:rPr>
          <w:rFonts w:ascii="Arial" w:hAnsi="Arial" w:cs="Arial"/>
          <w:sz w:val="20"/>
          <w:szCs w:val="20"/>
        </w:rPr>
      </w:pPr>
    </w:p>
    <w:p w:rsidR="002D6794" w:rsidRPr="00B13F3E" w:rsidRDefault="002D6794" w:rsidP="00B13F3E">
      <w:pPr>
        <w:widowControl w:val="0"/>
        <w:autoSpaceDE w:val="0"/>
        <w:autoSpaceDN w:val="0"/>
        <w:adjustRightInd w:val="0"/>
        <w:spacing w:after="120"/>
        <w:jc w:val="center"/>
        <w:rPr>
          <w:rFonts w:ascii="Arial" w:hAnsi="Arial" w:cs="Arial"/>
          <w:b/>
          <w:sz w:val="20"/>
          <w:szCs w:val="20"/>
        </w:rPr>
      </w:pPr>
      <w:bookmarkStart w:id="370" w:name="chuong_pl_70"/>
      <w:r w:rsidRPr="00B13F3E">
        <w:rPr>
          <w:rFonts w:ascii="Arial" w:hAnsi="Arial" w:cs="Arial"/>
          <w:b/>
          <w:bCs/>
          <w:sz w:val="20"/>
          <w:szCs w:val="20"/>
        </w:rPr>
        <w:t>PHỤ LỤC VI</w:t>
      </w:r>
      <w:bookmarkEnd w:id="370"/>
      <w:r w:rsidR="00A12BF1" w:rsidRPr="00B13F3E">
        <w:rPr>
          <w:rFonts w:ascii="Arial" w:hAnsi="Arial" w:cs="Arial"/>
          <w:b/>
          <w:bCs/>
          <w:sz w:val="20"/>
          <w:szCs w:val="20"/>
        </w:rPr>
        <w:t xml:space="preserve"> </w:t>
      </w:r>
      <w:r w:rsidRPr="00B13F3E">
        <w:rPr>
          <w:rStyle w:val="FootnoteReference"/>
          <w:rFonts w:ascii="Arial" w:hAnsi="Arial" w:cs="Arial"/>
          <w:b/>
          <w:bCs/>
          <w:sz w:val="20"/>
          <w:szCs w:val="20"/>
        </w:rPr>
        <w:footnoteReference w:customMarkFollows="1" w:id="119"/>
        <w:t>[120]</w:t>
      </w:r>
    </w:p>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i/>
          <w:iCs/>
          <w:sz w:val="20"/>
          <w:szCs w:val="20"/>
        </w:rPr>
        <w:t>(Kèm theo Nghị định số 54/2024/NĐ-CP ngày 16 tháng 5 năm 2024 của Chính phủ)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3"/>
        <w:gridCol w:w="8311"/>
        <w:gridCol w:w="467"/>
      </w:tblGrid>
      <w:tr w:rsidR="002D6794" w:rsidRPr="00B13F3E">
        <w:tblPrEx>
          <w:tblCellMar>
            <w:top w:w="0" w:type="dxa"/>
            <w:left w:w="0" w:type="dxa"/>
            <w:bottom w:w="0" w:type="dxa"/>
            <w:right w:w="0" w:type="dxa"/>
          </w:tblCellMar>
        </w:tblPrEx>
        <w:tc>
          <w:tcPr>
            <w:tcW w:w="16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TT</w:t>
            </w:r>
          </w:p>
        </w:tc>
        <w:tc>
          <w:tcPr>
            <w:tcW w:w="4576"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Hệ số</w:t>
            </w:r>
          </w:p>
        </w:tc>
        <w:tc>
          <w:tcPr>
            <w:tcW w:w="25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Giá trị</w:t>
            </w:r>
          </w:p>
        </w:tc>
      </w:tr>
      <w:tr w:rsidR="002D6794" w:rsidRPr="00B13F3E">
        <w:tblPrEx>
          <w:tblCellMar>
            <w:top w:w="0" w:type="dxa"/>
            <w:left w:w="0" w:type="dxa"/>
            <w:bottom w:w="0" w:type="dxa"/>
            <w:right w:w="0" w:type="dxa"/>
          </w:tblCellMar>
        </w:tblPrEx>
        <w:tc>
          <w:tcPr>
            <w:tcW w:w="16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I</w:t>
            </w:r>
          </w:p>
        </w:tc>
        <w:tc>
          <w:tcPr>
            <w:tcW w:w="4833" w:type="pct"/>
            <w:gridSpan w:val="2"/>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Hệ số chất lượng nguồn nước - K</w:t>
            </w:r>
            <w:r w:rsidRPr="00B13F3E">
              <w:rPr>
                <w:rFonts w:ascii="Arial" w:hAnsi="Arial" w:cs="Arial"/>
                <w:b/>
                <w:bCs/>
                <w:sz w:val="20"/>
                <w:szCs w:val="20"/>
                <w:vertAlign w:val="subscript"/>
              </w:rPr>
              <w:t>1</w:t>
            </w:r>
          </w:p>
        </w:tc>
      </w:tr>
      <w:tr w:rsidR="002D6794" w:rsidRPr="00B13F3E">
        <w:tblPrEx>
          <w:tblCellMar>
            <w:top w:w="0" w:type="dxa"/>
            <w:left w:w="0" w:type="dxa"/>
            <w:bottom w:w="0" w:type="dxa"/>
            <w:right w:w="0" w:type="dxa"/>
          </w:tblCellMar>
        </w:tblPrEx>
        <w:tc>
          <w:tcPr>
            <w:tcW w:w="16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w:t>
            </w:r>
          </w:p>
        </w:tc>
        <w:tc>
          <w:tcPr>
            <w:tcW w:w="4576"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Nguồn nước có chức năng cấp nước sinh hoạt hoặc được quy hoạch để cấp nước sinh hoạt; trường hợp chưa phân vùng chức năng của nguồn nước thì căn cứ vào chất lượng thực tế của nguồn nước khai thác trên cơ sở chất lượng nguồn nước do chủ giấy phép cung cấp hoặc kết quả quan trắc của mạng lưới quan trắc tại địa phương (không quá 3 tháng đối với nước mặt, không quá 6 tháng đối với nước dưới đất, tính đến thời </w:t>
            </w:r>
            <w:r w:rsidR="00913A28" w:rsidRPr="00B13F3E">
              <w:rPr>
                <w:rFonts w:ascii="Arial" w:hAnsi="Arial" w:cs="Arial"/>
                <w:sz w:val="20"/>
                <w:szCs w:val="20"/>
              </w:rPr>
              <w:t>điểm</w:t>
            </w:r>
            <w:r w:rsidRPr="00B13F3E">
              <w:rPr>
                <w:rFonts w:ascii="Arial" w:hAnsi="Arial" w:cs="Arial"/>
                <w:sz w:val="20"/>
                <w:szCs w:val="20"/>
              </w:rPr>
              <w:t xml:space="preserve"> kê khai tiền cấp quyền): nguồn nước dưới đất có tổng lượng chất rắn hòa tan (TDS) dưới 1.000 mg/l; nguồn nước mặt có hàm lượng chloride nhỏ hơn 350 mg/l về chất lượng nước mặt hoặc công trình khai thác nước nằm trong vùng bảo hộ vệ sinh khu vực lấy nước sinh hoạt</w:t>
            </w:r>
          </w:p>
        </w:tc>
        <w:tc>
          <w:tcPr>
            <w:tcW w:w="25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0,30</w:t>
            </w:r>
          </w:p>
        </w:tc>
      </w:tr>
      <w:tr w:rsidR="002D6794" w:rsidRPr="00B13F3E">
        <w:tblPrEx>
          <w:tblCellMar>
            <w:top w:w="0" w:type="dxa"/>
            <w:left w:w="0" w:type="dxa"/>
            <w:bottom w:w="0" w:type="dxa"/>
            <w:right w:w="0" w:type="dxa"/>
          </w:tblCellMar>
        </w:tblPrEx>
        <w:tc>
          <w:tcPr>
            <w:tcW w:w="16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2</w:t>
            </w:r>
          </w:p>
        </w:tc>
        <w:tc>
          <w:tcPr>
            <w:tcW w:w="4576"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Nguồn nước có chất lượng khác với nguồn nước quy định tại </w:t>
            </w:r>
            <w:r w:rsidR="00913A28" w:rsidRPr="00B13F3E">
              <w:rPr>
                <w:rFonts w:ascii="Arial" w:hAnsi="Arial" w:cs="Arial"/>
                <w:sz w:val="20"/>
                <w:szCs w:val="20"/>
              </w:rPr>
              <w:t>mục</w:t>
            </w:r>
            <w:r w:rsidRPr="00B13F3E">
              <w:rPr>
                <w:rFonts w:ascii="Arial" w:hAnsi="Arial" w:cs="Arial"/>
                <w:sz w:val="20"/>
                <w:szCs w:val="20"/>
              </w:rPr>
              <w:t xml:space="preserve"> I.1</w:t>
            </w:r>
          </w:p>
        </w:tc>
        <w:tc>
          <w:tcPr>
            <w:tcW w:w="25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0</w:t>
            </w:r>
          </w:p>
        </w:tc>
      </w:tr>
      <w:tr w:rsidR="002D6794" w:rsidRPr="00B13F3E">
        <w:tblPrEx>
          <w:tblCellMar>
            <w:top w:w="0" w:type="dxa"/>
            <w:left w:w="0" w:type="dxa"/>
            <w:bottom w:w="0" w:type="dxa"/>
            <w:right w:w="0" w:type="dxa"/>
          </w:tblCellMar>
        </w:tblPrEx>
        <w:tc>
          <w:tcPr>
            <w:tcW w:w="16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II</w:t>
            </w:r>
          </w:p>
        </w:tc>
        <w:tc>
          <w:tcPr>
            <w:tcW w:w="4833" w:type="pct"/>
            <w:gridSpan w:val="2"/>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Hệ số loại nguồn nước - K</w:t>
            </w:r>
            <w:r w:rsidRPr="00B13F3E">
              <w:rPr>
                <w:rFonts w:ascii="Arial" w:hAnsi="Arial" w:cs="Arial"/>
                <w:b/>
                <w:bCs/>
                <w:sz w:val="20"/>
                <w:szCs w:val="20"/>
                <w:vertAlign w:val="subscript"/>
              </w:rPr>
              <w:t>2</w:t>
            </w:r>
          </w:p>
        </w:tc>
      </w:tr>
      <w:tr w:rsidR="002D6794" w:rsidRPr="00B13F3E">
        <w:tblPrEx>
          <w:tblCellMar>
            <w:top w:w="0" w:type="dxa"/>
            <w:left w:w="0" w:type="dxa"/>
            <w:bottom w:w="0" w:type="dxa"/>
            <w:right w:w="0" w:type="dxa"/>
          </w:tblCellMar>
        </w:tblPrEx>
        <w:tc>
          <w:tcPr>
            <w:tcW w:w="16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w:t>
            </w:r>
          </w:p>
        </w:tc>
        <w:tc>
          <w:tcPr>
            <w:tcW w:w="4576"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Nước dưới đất: trường hợp có từ hai hệ số loại nguồn nước trở lên thì lựa chọn hệ số có giá trị cao nhất</w:t>
            </w:r>
          </w:p>
        </w:tc>
        <w:tc>
          <w:tcPr>
            <w:tcW w:w="25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6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1.1</w:t>
            </w:r>
          </w:p>
        </w:tc>
        <w:tc>
          <w:tcPr>
            <w:tcW w:w="4576"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Tại vùng hạn chế khai thác nước dưới đất</w:t>
            </w:r>
          </w:p>
        </w:tc>
        <w:tc>
          <w:tcPr>
            <w:tcW w:w="25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0,40</w:t>
            </w:r>
          </w:p>
        </w:tc>
      </w:tr>
      <w:tr w:rsidR="002D6794" w:rsidRPr="00B13F3E">
        <w:tblPrEx>
          <w:tblCellMar>
            <w:top w:w="0" w:type="dxa"/>
            <w:left w:w="0" w:type="dxa"/>
            <w:bottom w:w="0" w:type="dxa"/>
            <w:right w:w="0" w:type="dxa"/>
          </w:tblCellMar>
        </w:tblPrEx>
        <w:tc>
          <w:tcPr>
            <w:tcW w:w="16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1.2</w:t>
            </w:r>
          </w:p>
        </w:tc>
        <w:tc>
          <w:tcPr>
            <w:tcW w:w="4576"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Tại vùng khác với vùng quy định tại </w:t>
            </w:r>
            <w:r w:rsidR="00913A28" w:rsidRPr="00B13F3E">
              <w:rPr>
                <w:rFonts w:ascii="Arial" w:hAnsi="Arial" w:cs="Arial"/>
                <w:sz w:val="20"/>
                <w:szCs w:val="20"/>
              </w:rPr>
              <w:t>mục</w:t>
            </w:r>
            <w:r w:rsidRPr="00B13F3E">
              <w:rPr>
                <w:rFonts w:ascii="Arial" w:hAnsi="Arial" w:cs="Arial"/>
                <w:sz w:val="20"/>
                <w:szCs w:val="20"/>
              </w:rPr>
              <w:t xml:space="preserve"> II.1.1</w:t>
            </w:r>
          </w:p>
        </w:tc>
        <w:tc>
          <w:tcPr>
            <w:tcW w:w="25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0</w:t>
            </w:r>
          </w:p>
        </w:tc>
      </w:tr>
      <w:tr w:rsidR="002D6794" w:rsidRPr="00B13F3E">
        <w:tblPrEx>
          <w:tblCellMar>
            <w:top w:w="0" w:type="dxa"/>
            <w:left w:w="0" w:type="dxa"/>
            <w:bottom w:w="0" w:type="dxa"/>
            <w:right w:w="0" w:type="dxa"/>
          </w:tblCellMar>
        </w:tblPrEx>
        <w:tc>
          <w:tcPr>
            <w:tcW w:w="16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2</w:t>
            </w:r>
          </w:p>
        </w:tc>
        <w:tc>
          <w:tcPr>
            <w:tcW w:w="4576"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Nước mặt</w:t>
            </w:r>
          </w:p>
        </w:tc>
        <w:tc>
          <w:tcPr>
            <w:tcW w:w="25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0,20</w:t>
            </w:r>
          </w:p>
        </w:tc>
      </w:tr>
      <w:tr w:rsidR="002D6794" w:rsidRPr="00B13F3E">
        <w:tblPrEx>
          <w:tblCellMar>
            <w:top w:w="0" w:type="dxa"/>
            <w:left w:w="0" w:type="dxa"/>
            <w:bottom w:w="0" w:type="dxa"/>
            <w:right w:w="0" w:type="dxa"/>
          </w:tblCellMar>
        </w:tblPrEx>
        <w:tc>
          <w:tcPr>
            <w:tcW w:w="16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b/>
                <w:bCs/>
                <w:sz w:val="20"/>
                <w:szCs w:val="20"/>
              </w:rPr>
              <w:t>III</w:t>
            </w:r>
          </w:p>
        </w:tc>
        <w:tc>
          <w:tcPr>
            <w:tcW w:w="4576"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b/>
                <w:bCs/>
                <w:sz w:val="20"/>
                <w:szCs w:val="20"/>
              </w:rPr>
              <w:t xml:space="preserve">Hệ số </w:t>
            </w:r>
            <w:r w:rsidR="00913A28" w:rsidRPr="00B13F3E">
              <w:rPr>
                <w:rFonts w:ascii="Arial" w:hAnsi="Arial" w:cs="Arial"/>
                <w:b/>
                <w:bCs/>
                <w:sz w:val="20"/>
                <w:szCs w:val="20"/>
              </w:rPr>
              <w:t>điều</w:t>
            </w:r>
            <w:r w:rsidRPr="00B13F3E">
              <w:rPr>
                <w:rFonts w:ascii="Arial" w:hAnsi="Arial" w:cs="Arial"/>
                <w:b/>
                <w:bCs/>
                <w:sz w:val="20"/>
                <w:szCs w:val="20"/>
              </w:rPr>
              <w:t xml:space="preserve"> kiện khai thác – K</w:t>
            </w:r>
            <w:r w:rsidRPr="00B13F3E">
              <w:rPr>
                <w:rFonts w:ascii="Arial" w:hAnsi="Arial" w:cs="Arial"/>
                <w:b/>
                <w:bCs/>
                <w:sz w:val="20"/>
                <w:szCs w:val="20"/>
                <w:vertAlign w:val="subscript"/>
              </w:rPr>
              <w:t>3</w:t>
            </w:r>
          </w:p>
        </w:tc>
        <w:tc>
          <w:tcPr>
            <w:tcW w:w="25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6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w:t>
            </w:r>
          </w:p>
        </w:tc>
        <w:tc>
          <w:tcPr>
            <w:tcW w:w="4833" w:type="pct"/>
            <w:gridSpan w:val="2"/>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Khai thác nước mặt</w:t>
            </w:r>
          </w:p>
        </w:tc>
      </w:tr>
      <w:tr w:rsidR="002D6794" w:rsidRPr="00B13F3E">
        <w:tblPrEx>
          <w:tblCellMar>
            <w:top w:w="0" w:type="dxa"/>
            <w:left w:w="0" w:type="dxa"/>
            <w:bottom w:w="0" w:type="dxa"/>
            <w:right w:w="0" w:type="dxa"/>
          </w:tblCellMar>
        </w:tblPrEx>
        <w:tc>
          <w:tcPr>
            <w:tcW w:w="16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1.1</w:t>
            </w:r>
          </w:p>
        </w:tc>
        <w:tc>
          <w:tcPr>
            <w:tcW w:w="4576"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Khu vực đồng bằng</w:t>
            </w:r>
          </w:p>
        </w:tc>
        <w:tc>
          <w:tcPr>
            <w:tcW w:w="25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0,10</w:t>
            </w:r>
          </w:p>
        </w:tc>
      </w:tr>
      <w:tr w:rsidR="002D6794" w:rsidRPr="00B13F3E">
        <w:tblPrEx>
          <w:tblCellMar>
            <w:top w:w="0" w:type="dxa"/>
            <w:left w:w="0" w:type="dxa"/>
            <w:bottom w:w="0" w:type="dxa"/>
            <w:right w:w="0" w:type="dxa"/>
          </w:tblCellMar>
        </w:tblPrEx>
        <w:tc>
          <w:tcPr>
            <w:tcW w:w="16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1.2</w:t>
            </w:r>
          </w:p>
        </w:tc>
        <w:tc>
          <w:tcPr>
            <w:tcW w:w="4576"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Khu vực khác</w:t>
            </w:r>
          </w:p>
        </w:tc>
        <w:tc>
          <w:tcPr>
            <w:tcW w:w="25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0</w:t>
            </w:r>
          </w:p>
        </w:tc>
      </w:tr>
      <w:tr w:rsidR="002D6794" w:rsidRPr="00B13F3E">
        <w:tblPrEx>
          <w:tblCellMar>
            <w:top w:w="0" w:type="dxa"/>
            <w:left w:w="0" w:type="dxa"/>
            <w:bottom w:w="0" w:type="dxa"/>
            <w:right w:w="0" w:type="dxa"/>
          </w:tblCellMar>
        </w:tblPrEx>
        <w:tc>
          <w:tcPr>
            <w:tcW w:w="16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2</w:t>
            </w:r>
          </w:p>
        </w:tc>
        <w:tc>
          <w:tcPr>
            <w:tcW w:w="4576"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Khai thác nước dưới đất</w:t>
            </w:r>
          </w:p>
        </w:tc>
        <w:tc>
          <w:tcPr>
            <w:tcW w:w="25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6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2.1</w:t>
            </w:r>
          </w:p>
        </w:tc>
        <w:tc>
          <w:tcPr>
            <w:tcW w:w="4576"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Đối với giếng đào, hố đào, hành lang, mạch lộ, hang động</w:t>
            </w:r>
          </w:p>
        </w:tc>
        <w:tc>
          <w:tcPr>
            <w:tcW w:w="25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0,10</w:t>
            </w:r>
          </w:p>
        </w:tc>
      </w:tr>
      <w:tr w:rsidR="002D6794" w:rsidRPr="00B13F3E">
        <w:tblPrEx>
          <w:tblCellMar>
            <w:top w:w="0" w:type="dxa"/>
            <w:left w:w="0" w:type="dxa"/>
            <w:bottom w:w="0" w:type="dxa"/>
            <w:right w:w="0" w:type="dxa"/>
          </w:tblCellMar>
        </w:tblPrEx>
        <w:tc>
          <w:tcPr>
            <w:tcW w:w="16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lastRenderedPageBreak/>
              <w:t>2.2</w:t>
            </w:r>
          </w:p>
        </w:tc>
        <w:tc>
          <w:tcPr>
            <w:tcW w:w="4576"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Đối với giếng khoan</w:t>
            </w:r>
          </w:p>
        </w:tc>
        <w:tc>
          <w:tcPr>
            <w:tcW w:w="25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p>
        </w:tc>
      </w:tr>
      <w:tr w:rsidR="002D6794" w:rsidRPr="00B13F3E">
        <w:tblPrEx>
          <w:tblCellMar>
            <w:top w:w="0" w:type="dxa"/>
            <w:left w:w="0" w:type="dxa"/>
            <w:bottom w:w="0" w:type="dxa"/>
            <w:right w:w="0" w:type="dxa"/>
          </w:tblCellMar>
        </w:tblPrEx>
        <w:tc>
          <w:tcPr>
            <w:tcW w:w="16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a</w:t>
            </w:r>
          </w:p>
        </w:tc>
        <w:tc>
          <w:tcPr>
            <w:tcW w:w="4576"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Giếng khoan có chiều sâu đáy ống lọc nhỏ hơn 100 m</w:t>
            </w:r>
          </w:p>
        </w:tc>
        <w:tc>
          <w:tcPr>
            <w:tcW w:w="25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0,10</w:t>
            </w:r>
          </w:p>
        </w:tc>
      </w:tr>
      <w:tr w:rsidR="002D6794" w:rsidRPr="00B13F3E">
        <w:tblPrEx>
          <w:tblCellMar>
            <w:top w:w="0" w:type="dxa"/>
            <w:left w:w="0" w:type="dxa"/>
            <w:bottom w:w="0" w:type="dxa"/>
            <w:right w:w="0" w:type="dxa"/>
          </w:tblCellMar>
        </w:tblPrEx>
        <w:tc>
          <w:tcPr>
            <w:tcW w:w="16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b</w:t>
            </w:r>
          </w:p>
        </w:tc>
        <w:tc>
          <w:tcPr>
            <w:tcW w:w="4576"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 xml:space="preserve">Giếng khoan có chiều sâu đáy ống lọc trong </w:t>
            </w:r>
            <w:r w:rsidR="00913A28" w:rsidRPr="00B13F3E">
              <w:rPr>
                <w:rFonts w:ascii="Arial" w:hAnsi="Arial" w:cs="Arial"/>
                <w:sz w:val="20"/>
                <w:szCs w:val="20"/>
              </w:rPr>
              <w:t>khoản</w:t>
            </w:r>
            <w:r w:rsidRPr="00B13F3E">
              <w:rPr>
                <w:rFonts w:ascii="Arial" w:hAnsi="Arial" w:cs="Arial"/>
                <w:sz w:val="20"/>
                <w:szCs w:val="20"/>
              </w:rPr>
              <w:t>g từ 100 - 300 m</w:t>
            </w:r>
          </w:p>
        </w:tc>
        <w:tc>
          <w:tcPr>
            <w:tcW w:w="25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0,05</w:t>
            </w:r>
          </w:p>
        </w:tc>
      </w:tr>
      <w:tr w:rsidR="002D6794" w:rsidRPr="00B13F3E">
        <w:tblPrEx>
          <w:tblCellMar>
            <w:top w:w="0" w:type="dxa"/>
            <w:left w:w="0" w:type="dxa"/>
            <w:bottom w:w="0" w:type="dxa"/>
            <w:right w:w="0" w:type="dxa"/>
          </w:tblCellMar>
        </w:tblPrEx>
        <w:tc>
          <w:tcPr>
            <w:tcW w:w="16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c</w:t>
            </w:r>
          </w:p>
        </w:tc>
        <w:tc>
          <w:tcPr>
            <w:tcW w:w="4576" w:type="pct"/>
            <w:vAlign w:val="center"/>
          </w:tcPr>
          <w:p w:rsidR="002D6794" w:rsidRPr="00B13F3E" w:rsidRDefault="002D6794" w:rsidP="00B13F3E">
            <w:pPr>
              <w:widowControl w:val="0"/>
              <w:autoSpaceDE w:val="0"/>
              <w:autoSpaceDN w:val="0"/>
              <w:adjustRightInd w:val="0"/>
              <w:spacing w:after="120"/>
              <w:rPr>
                <w:rFonts w:ascii="Arial" w:hAnsi="Arial" w:cs="Arial"/>
                <w:sz w:val="20"/>
                <w:szCs w:val="20"/>
              </w:rPr>
            </w:pPr>
            <w:r w:rsidRPr="00B13F3E">
              <w:rPr>
                <w:rFonts w:ascii="Arial" w:hAnsi="Arial" w:cs="Arial"/>
                <w:sz w:val="20"/>
                <w:szCs w:val="20"/>
              </w:rPr>
              <w:t>Giếng khoan có chiều sâu đáy ống lọc lớn hơn 300 m</w:t>
            </w:r>
          </w:p>
        </w:tc>
        <w:tc>
          <w:tcPr>
            <w:tcW w:w="257" w:type="pct"/>
            <w:vAlign w:val="center"/>
          </w:tcPr>
          <w:p w:rsidR="002D6794" w:rsidRPr="00B13F3E" w:rsidRDefault="002D6794" w:rsidP="00B13F3E">
            <w:pPr>
              <w:widowControl w:val="0"/>
              <w:autoSpaceDE w:val="0"/>
              <w:autoSpaceDN w:val="0"/>
              <w:adjustRightInd w:val="0"/>
              <w:spacing w:after="120"/>
              <w:jc w:val="center"/>
              <w:rPr>
                <w:rFonts w:ascii="Arial" w:hAnsi="Arial" w:cs="Arial"/>
                <w:sz w:val="20"/>
                <w:szCs w:val="20"/>
              </w:rPr>
            </w:pPr>
            <w:r w:rsidRPr="00B13F3E">
              <w:rPr>
                <w:rFonts w:ascii="Arial" w:hAnsi="Arial" w:cs="Arial"/>
                <w:sz w:val="20"/>
                <w:szCs w:val="20"/>
              </w:rPr>
              <w:t>0</w:t>
            </w:r>
          </w:p>
        </w:tc>
      </w:tr>
    </w:tbl>
    <w:p w:rsidR="002D6794" w:rsidRPr="00B13F3E" w:rsidRDefault="002D6794" w:rsidP="00B13F3E">
      <w:pPr>
        <w:widowControl w:val="0"/>
        <w:autoSpaceDE w:val="0"/>
        <w:autoSpaceDN w:val="0"/>
        <w:adjustRightInd w:val="0"/>
        <w:rPr>
          <w:rFonts w:ascii="Arial" w:hAnsi="Arial" w:cs="Arial"/>
          <w:sz w:val="20"/>
          <w:szCs w:val="20"/>
        </w:rPr>
      </w:pPr>
    </w:p>
    <w:p w:rsidR="006E5085" w:rsidRPr="00B13F3E" w:rsidRDefault="006E5085" w:rsidP="00B13F3E">
      <w:pPr>
        <w:rPr>
          <w:rFonts w:ascii="Arial" w:hAnsi="Arial" w:cs="Arial"/>
          <w:sz w:val="20"/>
          <w:szCs w:val="20"/>
        </w:rPr>
      </w:pPr>
    </w:p>
    <w:sectPr w:rsidR="006E5085" w:rsidRPr="00B13F3E" w:rsidSect="00242E68">
      <w:pgSz w:w="11906" w:h="16838"/>
      <w:pgMar w:top="567" w:right="1134" w:bottom="567"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EB3" w:rsidRDefault="001C2EB3">
      <w:r>
        <w:separator/>
      </w:r>
    </w:p>
  </w:endnote>
  <w:endnote w:type="continuationSeparator" w:id="0">
    <w:p w:rsidR="001C2EB3" w:rsidRDefault="001C2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EB3" w:rsidRDefault="001C2EB3">
      <w:r>
        <w:separator/>
      </w:r>
    </w:p>
  </w:footnote>
  <w:footnote w:type="continuationSeparator" w:id="0">
    <w:p w:rsidR="001C2EB3" w:rsidRDefault="001C2EB3">
      <w:r>
        <w:continuationSeparator/>
      </w:r>
    </w:p>
  </w:footnote>
  <w:footnote w:id="1">
    <w:p w:rsidR="00913A28" w:rsidRPr="0057681A" w:rsidRDefault="00913A28" w:rsidP="00B13F3E">
      <w:pPr>
        <w:widowControl w:val="0"/>
        <w:autoSpaceDE w:val="0"/>
        <w:autoSpaceDN w:val="0"/>
        <w:adjustRightInd w:val="0"/>
        <w:spacing w:after="120"/>
        <w:ind w:firstLine="720"/>
        <w:jc w:val="both"/>
        <w:rPr>
          <w:rFonts w:ascii="Arial" w:hAnsi="Arial" w:cs="Arial"/>
          <w:sz w:val="20"/>
          <w:szCs w:val="20"/>
        </w:rPr>
      </w:pPr>
      <w:r w:rsidRPr="0057681A">
        <w:rPr>
          <w:rStyle w:val="FootnoteReference"/>
          <w:rFonts w:ascii="Arial" w:hAnsi="Arial" w:cs="Arial"/>
          <w:sz w:val="20"/>
          <w:szCs w:val="20"/>
        </w:rPr>
        <w:t>[1]</w:t>
      </w:r>
      <w:r w:rsidRPr="0057681A">
        <w:rPr>
          <w:rFonts w:ascii="Arial" w:hAnsi="Arial" w:cs="Arial"/>
          <w:sz w:val="20"/>
          <w:szCs w:val="20"/>
        </w:rPr>
        <w:t xml:space="preserve"> Nghị định số 23/2026/NĐ-CP ngày 17 tháng 01 năm 2026 của Chính phủ về việc sửa đổi, bổ sung một số điều của các nghị định trong lĩnh vực tài nguyên nước có căn cứ ban hành như sau:</w:t>
      </w:r>
    </w:p>
    <w:p w:rsidR="00913A28" w:rsidRPr="0057681A" w:rsidRDefault="00913A28" w:rsidP="00B13F3E">
      <w:pPr>
        <w:widowControl w:val="0"/>
        <w:autoSpaceDE w:val="0"/>
        <w:autoSpaceDN w:val="0"/>
        <w:adjustRightInd w:val="0"/>
        <w:spacing w:after="120"/>
        <w:ind w:firstLine="720"/>
        <w:jc w:val="both"/>
        <w:rPr>
          <w:rFonts w:ascii="Arial" w:hAnsi="Arial" w:cs="Arial"/>
          <w:sz w:val="20"/>
          <w:szCs w:val="20"/>
        </w:rPr>
      </w:pPr>
      <w:r w:rsidRPr="0057681A">
        <w:rPr>
          <w:rFonts w:ascii="Arial" w:hAnsi="Arial" w:cs="Arial"/>
          <w:i/>
          <w:iCs/>
          <w:sz w:val="20"/>
          <w:szCs w:val="20"/>
        </w:rPr>
        <w:t>“Căn cứ Luật Tổ chức Chính phủ số 63/2025/QH15;</w:t>
      </w:r>
    </w:p>
    <w:p w:rsidR="00913A28" w:rsidRPr="0057681A" w:rsidRDefault="00913A28" w:rsidP="00B13F3E">
      <w:pPr>
        <w:widowControl w:val="0"/>
        <w:autoSpaceDE w:val="0"/>
        <w:autoSpaceDN w:val="0"/>
        <w:adjustRightInd w:val="0"/>
        <w:spacing w:after="120"/>
        <w:ind w:firstLine="720"/>
        <w:jc w:val="both"/>
        <w:rPr>
          <w:rFonts w:ascii="Arial" w:hAnsi="Arial" w:cs="Arial"/>
          <w:sz w:val="20"/>
          <w:szCs w:val="20"/>
        </w:rPr>
      </w:pPr>
      <w:r w:rsidRPr="0057681A">
        <w:rPr>
          <w:rFonts w:ascii="Arial" w:hAnsi="Arial" w:cs="Arial"/>
          <w:i/>
          <w:iCs/>
          <w:sz w:val="20"/>
          <w:szCs w:val="20"/>
        </w:rPr>
        <w:t>Căn cứ Luật Tổ chức chính quyền địa phương số 72/2025/QH15;</w:t>
      </w:r>
    </w:p>
    <w:p w:rsidR="00913A28" w:rsidRPr="0057681A" w:rsidRDefault="00913A28" w:rsidP="00B13F3E">
      <w:pPr>
        <w:widowControl w:val="0"/>
        <w:autoSpaceDE w:val="0"/>
        <w:autoSpaceDN w:val="0"/>
        <w:adjustRightInd w:val="0"/>
        <w:spacing w:after="120"/>
        <w:ind w:firstLine="720"/>
        <w:jc w:val="both"/>
        <w:rPr>
          <w:rFonts w:ascii="Arial" w:hAnsi="Arial" w:cs="Arial"/>
          <w:sz w:val="20"/>
          <w:szCs w:val="20"/>
        </w:rPr>
      </w:pPr>
      <w:r w:rsidRPr="0057681A">
        <w:rPr>
          <w:rFonts w:ascii="Arial" w:hAnsi="Arial" w:cs="Arial"/>
          <w:i/>
          <w:iCs/>
          <w:sz w:val="20"/>
          <w:szCs w:val="20"/>
        </w:rPr>
        <w:t>Căn cứ Luật Tài nguyên nước số 28/2023/QH15;</w:t>
      </w:r>
    </w:p>
    <w:p w:rsidR="00913A28" w:rsidRPr="0057681A" w:rsidRDefault="00913A28" w:rsidP="00B13F3E">
      <w:pPr>
        <w:widowControl w:val="0"/>
        <w:autoSpaceDE w:val="0"/>
        <w:autoSpaceDN w:val="0"/>
        <w:adjustRightInd w:val="0"/>
        <w:spacing w:after="120"/>
        <w:ind w:firstLine="720"/>
        <w:jc w:val="both"/>
        <w:rPr>
          <w:rFonts w:ascii="Arial" w:hAnsi="Arial" w:cs="Arial"/>
          <w:sz w:val="20"/>
          <w:szCs w:val="20"/>
        </w:rPr>
      </w:pPr>
      <w:r w:rsidRPr="0057681A">
        <w:rPr>
          <w:rFonts w:ascii="Arial" w:hAnsi="Arial" w:cs="Arial"/>
          <w:i/>
          <w:iCs/>
          <w:sz w:val="20"/>
          <w:szCs w:val="20"/>
        </w:rPr>
        <w:t>Căn cứ Luật sửa đổi, bổ sung một số điều của 15 luật trong lĩnh vực nông nghiệp và môi trường số</w:t>
      </w:r>
      <w:r w:rsidRPr="0057681A">
        <w:rPr>
          <w:rFonts w:ascii="Arial" w:hAnsi="Arial" w:cs="Arial"/>
          <w:sz w:val="20"/>
          <w:szCs w:val="20"/>
        </w:rPr>
        <w:t xml:space="preserve"> </w:t>
      </w:r>
      <w:r w:rsidRPr="0057681A">
        <w:rPr>
          <w:rFonts w:ascii="Arial" w:hAnsi="Arial" w:cs="Arial"/>
          <w:i/>
          <w:iCs/>
          <w:sz w:val="20"/>
          <w:szCs w:val="20"/>
        </w:rPr>
        <w:t>146/2025/QH15;</w:t>
      </w:r>
    </w:p>
    <w:p w:rsidR="00913A28" w:rsidRPr="0057681A" w:rsidRDefault="00913A28" w:rsidP="00B13F3E">
      <w:pPr>
        <w:widowControl w:val="0"/>
        <w:autoSpaceDE w:val="0"/>
        <w:autoSpaceDN w:val="0"/>
        <w:adjustRightInd w:val="0"/>
        <w:spacing w:after="120"/>
        <w:ind w:firstLine="720"/>
        <w:jc w:val="both"/>
        <w:rPr>
          <w:rFonts w:ascii="Arial" w:hAnsi="Arial" w:cs="Arial"/>
          <w:sz w:val="20"/>
          <w:szCs w:val="20"/>
        </w:rPr>
      </w:pPr>
      <w:r w:rsidRPr="0057681A">
        <w:rPr>
          <w:rFonts w:ascii="Arial" w:hAnsi="Arial" w:cs="Arial"/>
          <w:i/>
          <w:iCs/>
          <w:sz w:val="20"/>
          <w:szCs w:val="20"/>
        </w:rPr>
        <w:t>Theo đề nghị của Bộ trưởng Bộ Nông nghiệp và Môi trường;</w:t>
      </w:r>
    </w:p>
    <w:p w:rsidR="00913A28" w:rsidRPr="0057681A" w:rsidRDefault="00913A28" w:rsidP="00B13F3E">
      <w:pPr>
        <w:pStyle w:val="FootnoteText"/>
        <w:spacing w:after="120"/>
        <w:ind w:firstLine="720"/>
        <w:jc w:val="both"/>
        <w:rPr>
          <w:rFonts w:ascii="Arial" w:hAnsi="Arial" w:cs="Arial"/>
        </w:rPr>
      </w:pPr>
      <w:r w:rsidRPr="0057681A">
        <w:rPr>
          <w:rFonts w:ascii="Arial" w:hAnsi="Arial" w:cs="Arial"/>
          <w:i/>
          <w:iCs/>
        </w:rPr>
        <w:t>Chính phủ ban hành Nghị định sửa đổi, bổ sung một số điều của các nghị định trong lĩnh vực tài</w:t>
      </w:r>
      <w:r w:rsidRPr="0057681A">
        <w:rPr>
          <w:rFonts w:ascii="Arial" w:hAnsi="Arial" w:cs="Arial"/>
        </w:rPr>
        <w:t xml:space="preserve"> </w:t>
      </w:r>
      <w:r w:rsidRPr="0057681A">
        <w:rPr>
          <w:rFonts w:ascii="Arial" w:hAnsi="Arial" w:cs="Arial"/>
          <w:i/>
          <w:iCs/>
        </w:rPr>
        <w:t>nguyên nước.”</w:t>
      </w:r>
    </w:p>
  </w:footnote>
  <w:footnote w:id="2">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[2]</w:t>
      </w:r>
      <w:r w:rsidRPr="0057681A">
        <w:rPr>
          <w:rFonts w:ascii="Arial" w:hAnsi="Arial" w:cs="Arial"/>
        </w:rPr>
        <w:t xml:space="preserve"> Điều này được sửa đổi, bổ sung tại khoản 1 Điều 2 Nghị định số 23/2026/NĐ-CP sửa đổi, bổ sung một số điều của các nghị định trong lĩnh vực tài nguyên nước, có hiệu lực kể từ ngày 17 tháng 01 năm 2026.</w:t>
      </w:r>
    </w:p>
  </w:footnote>
  <w:footnote w:id="3">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[3]</w:t>
      </w:r>
      <w:r w:rsidRPr="0057681A">
        <w:rPr>
          <w:rFonts w:ascii="Arial" w:hAnsi="Arial" w:cs="Arial"/>
        </w:rPr>
        <w:t xml:space="preserve"> Điều này được sửa đổi, bổ sung tại khoản 2 Điều 2 Nghị định số 23/2026/NĐ-CP sửa đổi, bổ sung một số điều của các nghị định trong lĩnh vực tài nguyên nước,, có hiệu lực kể từ ngày 17 tháng 01 năm 2026.</w:t>
      </w:r>
    </w:p>
  </w:footnote>
  <w:footnote w:id="4">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[4]</w:t>
      </w:r>
      <w:r w:rsidRPr="0057681A">
        <w:rPr>
          <w:rFonts w:ascii="Arial" w:hAnsi="Arial" w:cs="Arial"/>
        </w:rPr>
        <w:t xml:space="preserve"> Khoản này được sửa đổi, bổ sung tại khoản 3 Điều 2 Nghị định số 23/2026/NĐ-CP sửa đổi, bổ sung một số điều của các nghị định trong lĩnh vực tài nguyên nước, có hiệu lực kể từ ngày 17 tháng 01 năm 2026.</w:t>
      </w:r>
    </w:p>
  </w:footnote>
  <w:footnote w:id="5">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[5]</w:t>
      </w:r>
      <w:r w:rsidRPr="0057681A">
        <w:rPr>
          <w:rFonts w:ascii="Arial" w:hAnsi="Arial" w:cs="Arial"/>
        </w:rPr>
        <w:t xml:space="preserve"> Cụm từ “cơ quan nhà nước có thẩm quyền” được thay thế bằng cụm từ “cấp có thẩm quyền” theo quy định tại điểm đ khoản 36 Điều 2 Nghị định số 23/2026/NĐ-CP sửa đổi, bổ sung một số điều của các nghị định trong lĩnh vực tài nguyên nước,, có hiệu lực kể từ ngày 17 tháng 01 năm 2026.</w:t>
      </w:r>
    </w:p>
  </w:footnote>
  <w:footnote w:id="6">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[6]</w:t>
      </w:r>
      <w:r w:rsidRPr="0057681A">
        <w:rPr>
          <w:rFonts w:ascii="Arial" w:hAnsi="Arial" w:cs="Arial"/>
        </w:rPr>
        <w:t xml:space="preserve"> Cụm từ “cơ quan nhà nước có thẩm quyền” được thay thế bằng cụm từ “cấp có thẩm quyền” theo quy định tại điểm đ khoản 36 Điều 2 Nghị định số 23/2026/NĐ-CP sửa đổi, bổ sung một số điều của các nghị định trong lĩnh vực tài nguyên nước, có hiệu lực kể từ ngày 17 tháng 01 năm 2026.</w:t>
      </w:r>
    </w:p>
  </w:footnote>
  <w:footnote w:id="7">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[7]</w:t>
      </w:r>
      <w:r w:rsidRPr="0057681A">
        <w:rPr>
          <w:rFonts w:ascii="Arial" w:hAnsi="Arial" w:cs="Arial"/>
        </w:rPr>
        <w:t xml:space="preserve"> Điểm này được sửa đổi, bổ sung tại điểm a khoản 4 Điều 2 Nghị định số 23/2026/NĐ-CP sửa đổi, bổ sung một số điều của các nghị định trong lĩnh vực tài nguyên nước, có hiệu lực kể từ ngày 17 tháng 01 năm 2026.</w:t>
      </w:r>
    </w:p>
  </w:footnote>
  <w:footnote w:id="8">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[8]</w:t>
      </w:r>
      <w:r w:rsidRPr="0057681A">
        <w:rPr>
          <w:rFonts w:ascii="Arial" w:hAnsi="Arial" w:cs="Arial"/>
        </w:rPr>
        <w:t xml:space="preserve"> Cụm từ “Sở Tài nguyên và Môi trường” được thay thế bằng cụm từ “Sở Nông nghiệp và Môi trường” theo quy định tại điểm c khoản 36 Điều 2 Nghị định số 23/2026/NĐ-CP sửa đổi, bổ sung một số điều của các nghị định trong lĩnh vực tài nguyên nước,, có hiệu lực kể từ ngày 17 tháng 01 năm 2026.</w:t>
      </w:r>
    </w:p>
  </w:footnote>
  <w:footnote w:id="9">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[9]</w:t>
      </w:r>
      <w:r w:rsidRPr="0057681A">
        <w:rPr>
          <w:rFonts w:ascii="Arial" w:hAnsi="Arial" w:cs="Arial"/>
        </w:rPr>
        <w:t xml:space="preserve"> Khoản này được bổ sung theo quy định tại điểm b khoản 4 Điều 2 Nghị định số 23/2026/NĐ-CP sửa đổi, bổ sung một số điều của các nghị định trong lĩnh vực tài nguyên nước, có hiệu lực kể từ ngày 17 tháng 01 năm 2026.</w:t>
      </w:r>
    </w:p>
  </w:footnote>
  <w:footnote w:id="10">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[10]</w:t>
      </w:r>
      <w:r w:rsidRPr="0057681A">
        <w:rPr>
          <w:rFonts w:ascii="Arial" w:hAnsi="Arial" w:cs="Arial"/>
        </w:rPr>
        <w:t xml:space="preserve"> Cụm từ “cơ quan nhà nước có thẩm quyền” được thay thế bằng cụm từ “cấp có thẩm quyền” theo quy định tại điểm đ khoản 36 Điều 2 Nghị định số 23/2026/NĐ-CP sửa đổi, bổ sung một số điều của các nghị định trong lĩnh vực tài nguyên nước, có hiệu lực kể từ ngày 17 tháng 01 năm 2026.</w:t>
      </w:r>
    </w:p>
  </w:footnote>
  <w:footnote w:id="11">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[11]</w:t>
      </w:r>
      <w:r w:rsidRPr="0057681A">
        <w:rPr>
          <w:rFonts w:ascii="Arial" w:hAnsi="Arial" w:cs="Arial"/>
        </w:rPr>
        <w:t xml:space="preserve"> Điểm này được sửa đổi, bổ sung theo quy định tại điểm a khoản 5 Điều 2 Nghị định số 23/2026/NĐ-CP sửa đổi, bổ sung một số điều của các nghị định trong lĩnh vực tài nguyên nước, có hiệu lực kể từ ngày 17 tháng 01 năm 2026.</w:t>
      </w:r>
    </w:p>
  </w:footnote>
  <w:footnote w:id="12">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[12]</w:t>
      </w:r>
      <w:r w:rsidRPr="0057681A">
        <w:rPr>
          <w:rFonts w:ascii="Arial" w:hAnsi="Arial" w:cs="Arial"/>
        </w:rPr>
        <w:t xml:space="preserve"> Điểm này được sửa đổi, bổ sung theo quy định tại điểm b khoản 5 Điều 2 Nghị định số 23/2026/NĐ-CP sửa đổi, bổ sung một số điều của các nghị định trong lĩnh vực tài nguyên nước, có hiệu lực kể từ ngày 17 tháng 01 năm 2026.</w:t>
      </w:r>
    </w:p>
  </w:footnote>
  <w:footnote w:id="13">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[13]</w:t>
      </w:r>
      <w:r w:rsidRPr="0057681A">
        <w:rPr>
          <w:rFonts w:ascii="Arial" w:hAnsi="Arial" w:cs="Arial"/>
        </w:rPr>
        <w:t xml:space="preserve"> Khoản này được sửa đổi, bổ sung theo quy định tại điểm c khoản 5 Điều 2 Nghị định số 23/2026/NĐ-CP sửa đổi, bổ sung một số điều của các nghị định trong lĩnh vực tài nguyên nước, có hiệu lực kể từ ngày 17 tháng 01 năm 2026.</w:t>
      </w:r>
    </w:p>
  </w:footnote>
  <w:footnote w:id="14">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[14]</w:t>
      </w:r>
      <w:r w:rsidRPr="0057681A">
        <w:rPr>
          <w:rFonts w:ascii="Arial" w:hAnsi="Arial" w:cs="Arial"/>
        </w:rPr>
        <w:t xml:space="preserve"> Điều này được bổ sung theo quy định tại khoản 6 Điều 2 Nghị định số 23/2026/NĐ-CP sửa đổi, bổ sung một số điều của các nghị định trong lĩnh vực tài nguyên nước, có hiệu lực kể từ ngày 17 tháng 01 năm 2026.</w:t>
      </w:r>
    </w:p>
  </w:footnote>
  <w:footnote w:id="15">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[15]</w:t>
      </w:r>
      <w:r w:rsidRPr="0057681A">
        <w:rPr>
          <w:rFonts w:ascii="Arial" w:hAnsi="Arial" w:cs="Arial"/>
        </w:rPr>
        <w:t xml:space="preserve"> Điều này được bổ sung theo quy định tại khoản 7 Điều 2 Nghị định số 23/2026/NĐ-CP sửa đổi, bổ sung một số điều của các nghị định trong lĩnh vực tài nguyên nước, có hiệu lực kể từ ngày 17 tháng 01 năm 2026.</w:t>
      </w:r>
    </w:p>
  </w:footnote>
  <w:footnote w:id="16">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[16]</w:t>
      </w:r>
      <w:r w:rsidRPr="0057681A">
        <w:rPr>
          <w:rFonts w:ascii="Arial" w:hAnsi="Arial" w:cs="Arial"/>
        </w:rPr>
        <w:t xml:space="preserve"> Điều này được bổ sung theo quy định tại khoản 8 Điều 2 Nghị định số 23/2026/NĐ-CP sửa đổi, bổ sung một số điều của các nghị định trong lĩnh vực tài nguyên nước, có hiệu lực kể từ ngày 17 tháng 01 năm 2026.</w:t>
      </w:r>
    </w:p>
  </w:footnote>
  <w:footnote w:id="17">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[17]</w:t>
      </w:r>
      <w:r w:rsidRPr="0057681A">
        <w:rPr>
          <w:rFonts w:ascii="Arial" w:hAnsi="Arial" w:cs="Arial"/>
        </w:rPr>
        <w:t xml:space="preserve"> Điều này được bổ sung theo quy định tại khoản 9 Điều 2 Nghị định số 23/2026/NĐ-CP sửa đổi, bổ sung một số điều của các nghị định trong lĩnh vực tài nguyên nước, có hiệu lực kể từ ngày 17 tháng 01 năm 2026.</w:t>
      </w:r>
    </w:p>
  </w:footnote>
  <w:footnote w:id="18">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[18]</w:t>
      </w:r>
      <w:r w:rsidRPr="0057681A">
        <w:rPr>
          <w:rFonts w:ascii="Arial" w:hAnsi="Arial" w:cs="Arial"/>
        </w:rPr>
        <w:t xml:space="preserve"> Điều này được sửa đổi, bổ sung theo quy định tại khoản 10 Điều 2 Nghị định số 23/2026/NĐ-CP sửa đổi, bổ sung một số điều của các nghị định trong lĩnh vực tài nguyên nước, có hiệu lực kể từ ngày 17 tháng 01 năm 2026.</w:t>
      </w:r>
    </w:p>
  </w:footnote>
  <w:footnote w:id="19">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[19]</w:t>
      </w:r>
      <w:r w:rsidRPr="0057681A">
        <w:rPr>
          <w:rFonts w:ascii="Arial" w:hAnsi="Arial" w:cs="Arial"/>
        </w:rPr>
        <w:t xml:space="preserve"> Điểm này được sửa đổi, bổ sung theo quy định tại khoản 11 Điều 2 Nghị định số 23/2026/NĐ-CP sửa đổi, bổ sung một số điều của các nghị định trong lĩnh vực tài nguyên nước, có hiệu lực kể từ ngày 17 tháng 01 năm 2026.</w:t>
      </w:r>
    </w:p>
  </w:footnote>
  <w:footnote w:id="20">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[20]</w:t>
      </w:r>
      <w:r w:rsidRPr="0057681A">
        <w:rPr>
          <w:rFonts w:ascii="Arial" w:hAnsi="Arial" w:cs="Arial"/>
        </w:rPr>
        <w:t xml:space="preserve"> Cụm từ “cơ quan nhà nước có thẩm quyền” được thay thế bằng cụm từ “cấp có thẩm quyền” theo quy định tại điểm đ khoản 36 Điều 2 Nghị định số 23/2026/NĐ-CP sửa đổi, bổ sung một số điều của các nghị định trong lĩnh vực tài nguyên nước, có hiệu lực kể từ ngày 17 tháng 01 năm 2026.</w:t>
      </w:r>
    </w:p>
  </w:footnote>
  <w:footnote w:id="21">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[22]</w:t>
      </w:r>
      <w:r w:rsidRPr="0057681A">
        <w:rPr>
          <w:rFonts w:ascii="Arial" w:hAnsi="Arial" w:cs="Arial"/>
        </w:rPr>
        <w:t xml:space="preserve"> Điều này được sửa đổi, bổ sung theo quy định tại khoản 12 Điều 2 Nghị định số 23/2026/NĐ-CP sửa đổi, bổ sung một số điều của các nghị định trong lĩnh vực tài nguyên nước, có hiệu lực kể từ ngày 17 tháng 01 năm 2026.</w:t>
      </w:r>
    </w:p>
  </w:footnote>
  <w:footnote w:id="22">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[23]</w:t>
      </w:r>
      <w:r w:rsidRPr="0057681A">
        <w:rPr>
          <w:rFonts w:ascii="Arial" w:hAnsi="Arial" w:cs="Arial"/>
        </w:rPr>
        <w:t xml:space="preserve"> Điều này được sửa đổi, bổ sung theo quy định tại khoản 13 Điều 2 Nghị định số 23/2026/NĐ-CP sửa đổi, bổ sung một số điều của các nghị định trong lĩnh vực tài nguyên nước, có hiệu lực kể từ ngày 17 tháng 01 năm 2026.</w:t>
      </w:r>
    </w:p>
  </w:footnote>
  <w:footnote w:id="23">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[24]</w:t>
      </w:r>
      <w:r w:rsidRPr="0057681A">
        <w:rPr>
          <w:rFonts w:ascii="Arial" w:hAnsi="Arial" w:cs="Arial"/>
        </w:rPr>
        <w:t xml:space="preserve"> Cụm từ “đơn” được thay thế bằng cụm từ “văn bản” theo quy định tại điểm a khoản 36 Điều 2 Nghị định số 23/2026/NĐ-CP sửa đổi, bổ sung một số điều của các nghị định trong lĩnh vực tài nguyên nước, có hiệu lực kể từ ngày 17 tháng 01 năm 2026.</w:t>
      </w:r>
    </w:p>
  </w:footnote>
  <w:footnote w:id="24">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[25]</w:t>
      </w:r>
      <w:r w:rsidRPr="0057681A">
        <w:rPr>
          <w:rFonts w:ascii="Arial" w:hAnsi="Arial" w:cs="Arial"/>
        </w:rPr>
        <w:t xml:space="preserve"> Cụm từ “đơn” được thay thế bằng cụm từ “văn bản” theo quy định tại điểm a khoản 36 Điều 2 Nghị định số 23/2026/NĐ-CP sửa đổi, bổ sung một số điều của các nghị định trong lĩnh vực tài nguyên nước, có hiệu lực kể từ ngày 17 tháng 01 năm 2026.</w:t>
      </w:r>
    </w:p>
  </w:footnote>
  <w:footnote w:id="25">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[26]</w:t>
      </w:r>
      <w:r w:rsidRPr="0057681A">
        <w:rPr>
          <w:rFonts w:ascii="Arial" w:hAnsi="Arial" w:cs="Arial"/>
        </w:rPr>
        <w:t xml:space="preserve"> Cụm từ “đơn” được thay thế bằng cụm từ “văn bản” theo quy định tại điểm a khoản 36 Điều 2 Nghị định số 23/2026/NĐ-CP sửa đổi, bổ sung một số điều của các nghị định trong lĩnh vực tài nguyên nước, có hiệu lực kể từ ngày 17 tháng 01 năm 2026.</w:t>
      </w:r>
    </w:p>
  </w:footnote>
  <w:footnote w:id="26">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[27]</w:t>
      </w:r>
      <w:r w:rsidRPr="0057681A">
        <w:rPr>
          <w:rFonts w:ascii="Arial" w:hAnsi="Arial" w:cs="Arial"/>
        </w:rPr>
        <w:t xml:space="preserve"> Cụm từ “đơn” được thay thế bằng cụm từ “văn bản” theo quy định tại điểm a khoản 36 Điều 2 Nghị định số 23/2026/NĐ-CP sửa đổi, bổ sung một số điều của các nghị định trong lĩnh vực tài nguyên nước, có hiệu lực kể từ ngày 17 tháng 01 năm 2026.</w:t>
      </w:r>
    </w:p>
  </w:footnote>
  <w:footnote w:id="27">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[28]</w:t>
      </w:r>
      <w:r w:rsidRPr="0057681A">
        <w:rPr>
          <w:rFonts w:ascii="Arial" w:hAnsi="Arial" w:cs="Arial"/>
        </w:rPr>
        <w:t xml:space="preserve"> Điểm này được bãi bỏ theo quy định tại điểm a khoản 27 Điều 2 Nghị định số 23/2026/NĐ-CP sửa đổi, bổ sung một số điều của các nghị định trong lĩnh vực tài nguyên nước, có hiệu lực kể từ ngày 17 tháng 01 năm 2026.</w:t>
      </w:r>
    </w:p>
  </w:footnote>
  <w:footnote w:id="28">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[29]</w:t>
      </w:r>
      <w:r w:rsidRPr="0057681A">
        <w:rPr>
          <w:rFonts w:ascii="Arial" w:hAnsi="Arial" w:cs="Arial"/>
        </w:rPr>
        <w:t xml:space="preserve"> Điểm này được bãi bỏ theo quy định tại điểm a khoản 27 Điều 2 Nghị định số 23/2026/NĐ-CP sửa đổi, bổ sung một số điều của các nghị định trong lĩnh vực tài nguyên nước, có hiệu lực kể từ ngày 17 tháng 01 năm 2026.</w:t>
      </w:r>
    </w:p>
  </w:footnote>
  <w:footnote w:id="29">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[30]</w:t>
      </w:r>
      <w:r w:rsidRPr="0057681A">
        <w:rPr>
          <w:rFonts w:ascii="Arial" w:hAnsi="Arial" w:cs="Arial"/>
        </w:rPr>
        <w:t xml:space="preserve"> Cụm từ “đơn” được thay thế bằng cụm từ “văn bản” theo quy định tại điểm a khoản 36 Điều 2 Nghị định số 23/2026/NĐ-CP sửa đổi, bổ sung một số điều của các nghị định trong lĩnh vực tài nguyên nước, có hiệu lực kể từ ngày 17 tháng 01 năm 2026.</w:t>
      </w:r>
    </w:p>
  </w:footnote>
  <w:footnote w:id="30">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[31]</w:t>
      </w:r>
      <w:r w:rsidRPr="0057681A">
        <w:rPr>
          <w:rFonts w:ascii="Arial" w:hAnsi="Arial" w:cs="Arial"/>
        </w:rPr>
        <w:t xml:space="preserve"> Điểm này được bãi bỏ theo quy định tại điểm a khoản 27 Điều 2 Nghị định số 23/2026/NĐ-CP sửa đổi, bổ sung một số điều của các nghị định trong lĩnh vực tài nguyên nước, có hiệu lực kể từ ngày 17 tháng 01 năm 2026.</w:t>
      </w:r>
    </w:p>
  </w:footnote>
  <w:footnote w:id="31">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[32]</w:t>
      </w:r>
      <w:r w:rsidRPr="0057681A">
        <w:rPr>
          <w:rFonts w:ascii="Arial" w:hAnsi="Arial" w:cs="Arial"/>
        </w:rPr>
        <w:t xml:space="preserve"> Cụm từ “đơn” được thay thế bằng cụm từ “văn bản” theo quy định tại điểm a khoản 36 Điều 2 Nghị định số 23/2026/NĐ-CP sửa đổi, bổ sung một số điều của các nghị định trong lĩnh vực tài nguyên nước, có hiệu lực kể từ ngày 17 tháng 01 năm 2026.</w:t>
      </w:r>
    </w:p>
  </w:footnote>
  <w:footnote w:id="32">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[33]</w:t>
      </w:r>
      <w:r w:rsidRPr="0057681A">
        <w:rPr>
          <w:rFonts w:ascii="Arial" w:hAnsi="Arial" w:cs="Arial"/>
        </w:rPr>
        <w:t xml:space="preserve"> Cụm từ “đơn” được thay thế bằng cụm từ “văn bản” theo quy định tại điểm a khoản 36 Điều 2 Nghị định số 23/2026/NĐ-CP sửa đổi, bổ sung một số điều của các nghị định trong lĩnh vực tài nguyên nước, có hiệu lực kể từ ngày 17 tháng 01 năm 2026.</w:t>
      </w:r>
    </w:p>
  </w:footnote>
  <w:footnote w:id="33">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[34]</w:t>
      </w:r>
      <w:r w:rsidRPr="0057681A">
        <w:rPr>
          <w:rFonts w:ascii="Arial" w:hAnsi="Arial" w:cs="Arial"/>
        </w:rPr>
        <w:t xml:space="preserve"> Điểm này được bãi bỏ theo quy định tại điểm a khoản 27 Điều 2 Nghị định số 23/2026/NĐ-CP sửa đổi, bổ sung một số điều của các nghị định trong lĩnh vực tài nguyên nước, có hiệu lực kể từ ngày 17 tháng 01 năm 2026.</w:t>
      </w:r>
    </w:p>
  </w:footnote>
  <w:footnote w:id="34">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[35]</w:t>
      </w:r>
      <w:r w:rsidRPr="0057681A">
        <w:rPr>
          <w:rFonts w:ascii="Arial" w:hAnsi="Arial" w:cs="Arial"/>
        </w:rPr>
        <w:t xml:space="preserve"> Điểm này được bãi bỏ theo quy định tại điểm a khoản 27 Điều 2 Nghị định số 23/2026/NĐ-CP sửa đổi, bổ sung một số điều của các nghị định trong lĩnh vực tài nguyên nước, có hiệu lực kể từ ngày 17 tháng 01 năm 2026.</w:t>
      </w:r>
    </w:p>
  </w:footnote>
  <w:footnote w:id="35">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[36]</w:t>
      </w:r>
      <w:r w:rsidRPr="0057681A">
        <w:rPr>
          <w:rFonts w:ascii="Arial" w:hAnsi="Arial" w:cs="Arial"/>
        </w:rPr>
        <w:t xml:space="preserve"> Cụm từ “đơn” được thay thế bằng cụm từ “văn bản” theo quy định tại điểm a khoản 36 Điều 2 Nghị định số 23/2026/NĐ-CP sửa đổi, bổ sung một số điều của các nghị định trong lĩnh vực tài nguyên nước, có hiệu lực kể từ ngày 17 tháng 01 năm 2026.</w:t>
      </w:r>
    </w:p>
  </w:footnote>
  <w:footnote w:id="36">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[37]</w:t>
      </w:r>
      <w:r w:rsidRPr="0057681A">
        <w:rPr>
          <w:rFonts w:ascii="Arial" w:hAnsi="Arial" w:cs="Arial"/>
        </w:rPr>
        <w:t xml:space="preserve"> Cụm từ “đơn” được thay thế bằng cụm từ “văn bản” theo quy định tại điểm a khoản 36 Điều 2 Nghị định số 23/2026/NĐ-CP sửa đổi, bổ sung một số điều của các nghị định trong lĩnh vực tài nguyên nước, có hiệu lực kể từ ngày 17 tháng 01 năm 2026.</w:t>
      </w:r>
    </w:p>
  </w:footnote>
  <w:footnote w:id="37">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[38]</w:t>
      </w:r>
      <w:r w:rsidRPr="0057681A">
        <w:rPr>
          <w:rFonts w:ascii="Arial" w:hAnsi="Arial" w:cs="Arial"/>
        </w:rPr>
        <w:t xml:space="preserve"> Khoản này được sửa đổi, bổ sung theo quy định tại khoản 14 Điều 2 Nghị định số 23/2026/NĐ-CP sửa đổi, bổ sung một số điều của các nghị định trong lĩnh vực tài nguyên nước, có hiệu lực kể từ ngày 17 tháng 01 năm 2026.</w:t>
      </w:r>
    </w:p>
  </w:footnote>
  <w:footnote w:id="38">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[39]</w:t>
      </w:r>
      <w:r w:rsidRPr="0057681A">
        <w:rPr>
          <w:rFonts w:ascii="Arial" w:hAnsi="Arial" w:cs="Arial"/>
        </w:rPr>
        <w:t xml:space="preserve"> Cụm từ “đơn” được thay thế bằng cụm từ “văn bản” theo quy định tại điểm a khoản 36 Điều 2 Nghị định số 23/2026/NĐ-CP sửa đổi, bổ sung một số điều của các nghị định trong lĩnh vực tài nguyên nước, có hiệu lực kể từ ngày 17 tháng 01 năm 2026.</w:t>
      </w:r>
    </w:p>
  </w:footnote>
  <w:footnote w:id="39">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[40]</w:t>
      </w:r>
      <w:r w:rsidRPr="0057681A">
        <w:rPr>
          <w:rFonts w:ascii="Arial" w:hAnsi="Arial" w:cs="Arial"/>
        </w:rPr>
        <w:t xml:space="preserve"> Cụm từ “đơn” được thay thế bằng cụm từ “văn bản” theo quy định tại điểm a khoản 36 Điều 2 Nghị định số 23/2026/NĐ-CP sửa đổi, bổ sung một số điều của các nghị định trong lĩnh vực tài nguyên nước, có hiệu lực kể từ ngày 17 tháng 01 năm 2026.</w:t>
      </w:r>
    </w:p>
  </w:footnote>
  <w:footnote w:id="40">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[41]</w:t>
      </w:r>
      <w:r w:rsidRPr="0057681A">
        <w:rPr>
          <w:rFonts w:ascii="Arial" w:hAnsi="Arial" w:cs="Arial"/>
        </w:rPr>
        <w:t xml:space="preserve"> Cụm từ “đơn” được thay thế bằng cụm từ “văn bản” theo quy định tại điểm a khoản 36 Điều 2 Nghị định số 23/2026/NĐ-CP sửa đổi, bổ sung một số điều của các nghị định trong lĩnh vực tài nguyên nước, có hiệu lực kể từ ngày 17 tháng 01 năm 2026.</w:t>
      </w:r>
    </w:p>
  </w:footnote>
  <w:footnote w:id="41">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[42]</w:t>
      </w:r>
      <w:r w:rsidRPr="0057681A">
        <w:rPr>
          <w:rFonts w:ascii="Arial" w:hAnsi="Arial" w:cs="Arial"/>
        </w:rPr>
        <w:t xml:space="preserve"> Cụm từ “đơn” được thay thế bằng cụm từ “văn bản” theo quy định tại điểm a khoản 36 Điều 2 Nghị định số 23/2026/NĐ-CP sửa đổi, bổ sung một số điều của các nghị định trong lĩnh vực tài nguyên nước, có hiệu lực kể từ ngày 17 tháng 01 năm 2026.</w:t>
      </w:r>
    </w:p>
  </w:footnote>
  <w:footnote w:id="42">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[43]</w:t>
      </w:r>
      <w:r w:rsidRPr="0057681A">
        <w:rPr>
          <w:rFonts w:ascii="Arial" w:hAnsi="Arial" w:cs="Arial"/>
        </w:rPr>
        <w:t xml:space="preserve"> Cụm từ “đơn” được thay thế bằng cụm từ “văn bản” theo quy định tại điểm a khoản 36 Điều 2 Nghị định số 23/2026/NĐ-CP sửa đổi, bổ sung một số điều của các nghị định trong lĩnh vực tài nguyên nước, có hiệu lực kể từ ngày 17 tháng 01 năm 2026.</w:t>
      </w:r>
    </w:p>
  </w:footnote>
  <w:footnote w:id="43">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[44]</w:t>
      </w:r>
      <w:r w:rsidRPr="0057681A">
        <w:rPr>
          <w:rFonts w:ascii="Arial" w:hAnsi="Arial" w:cs="Arial"/>
        </w:rPr>
        <w:t xml:space="preserve"> Cụm từ “đơn” được thay thế bằng cụm từ “văn bản” theo quy định tại điểm a khoản 36 Điều 2 Nghị định số 23/2026/NĐ-CP sửa đổi, bổ sung một số điều của các nghị định trong lĩnh vực tài nguyên nước, có hiệu lực kể từ ngày 17 tháng 01 năm 2026.</w:t>
      </w:r>
    </w:p>
  </w:footnote>
  <w:footnote w:id="44">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[45]</w:t>
      </w:r>
      <w:r w:rsidRPr="0057681A">
        <w:rPr>
          <w:rFonts w:ascii="Arial" w:hAnsi="Arial" w:cs="Arial"/>
        </w:rPr>
        <w:t xml:space="preserve"> Điều này được sửa đổi, bổ sung theo quy định tại khoản 15 Điều 2 Nghị định số 23/2026/NĐ-CP sửa đổi, bổ sung một số điều của các nghị định trong lĩnh vực tài nguyên nước, có hiệu lực kể từ ngày 17 tháng 01 năm 2026.</w:t>
      </w:r>
    </w:p>
  </w:footnote>
  <w:footnote w:id="45">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[46]</w:t>
      </w:r>
      <w:r w:rsidRPr="0057681A">
        <w:rPr>
          <w:rFonts w:ascii="Arial" w:hAnsi="Arial" w:cs="Arial"/>
        </w:rPr>
        <w:t xml:space="preserve"> Điều này được sửa đổi, bổ sung theo quy định tại khoản 16 Điều 2 Nghị định số 23/2026/NĐ-CP sửa đổi, bổ sung một số điều của các nghị định trong lĩnh vực tài nguyên nước, có hiệu lực kể từ ngày 17 tháng 01 năm 2026.</w:t>
      </w:r>
    </w:p>
  </w:footnote>
  <w:footnote w:id="46">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[47]</w:t>
      </w:r>
      <w:r w:rsidRPr="0057681A">
        <w:rPr>
          <w:rFonts w:ascii="Arial" w:hAnsi="Arial" w:cs="Arial"/>
        </w:rPr>
        <w:t xml:space="preserve"> Điều này được sửa đổi, bổ sung theo quy định tại khoản 17 Điều 2 Nghị định số 23/2026/NĐ-CP sửa đổi, bổ sung một số điều của các nghị định trong lĩnh vực tài nguyên nước, có hiệu lực kể từ ngày 17 tháng 01 năm 2026.</w:t>
      </w:r>
    </w:p>
  </w:footnote>
  <w:footnote w:id="47">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[48]</w:t>
      </w:r>
      <w:r w:rsidRPr="0057681A">
        <w:rPr>
          <w:rFonts w:ascii="Arial" w:hAnsi="Arial" w:cs="Arial"/>
        </w:rPr>
        <w:t xml:space="preserve"> Khoản này được sửa đổi, bổ sung theo quy định tại khoản 18 Điều 2 Nghị định số 23/2026/NĐ-CP sửa đổi, bổ sung một số điều của các nghị định trong lĩnh vực tài nguyên nước, có hiệu lực kể từ ngày 17 tháng 01 năm 2026.</w:t>
      </w:r>
    </w:p>
  </w:footnote>
  <w:footnote w:id="48">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[49]</w:t>
      </w:r>
      <w:r w:rsidRPr="0057681A">
        <w:rPr>
          <w:rFonts w:ascii="Arial" w:hAnsi="Arial" w:cs="Arial"/>
        </w:rPr>
        <w:t xml:space="preserve"> Điều này được sửa đổi, bổ sung theo quy định tại khoản 19 Điều 2 Nghị định số 23/2026/NĐ-CP sửa đổi, bổ sung một số điều của các nghị định trong lĩnh vực tài nguyên nước, có hiệu lực kể từ ngày 17 tháng 01 năm 2026.</w:t>
      </w:r>
    </w:p>
  </w:footnote>
  <w:footnote w:id="49">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[50]</w:t>
      </w:r>
      <w:r w:rsidRPr="0057681A">
        <w:rPr>
          <w:rFonts w:ascii="Arial" w:hAnsi="Arial" w:cs="Arial"/>
        </w:rPr>
        <w:t xml:space="preserve"> Cụm từ “cơ quan nhà nước có thẩm quyền” được thay thế bằng cụm từ “cấp có thẩm quyền” theo quy định tại điểm đ khoản 36 Điều 2 Nghị định số 23/2026/NĐ-CP sửa đổi, bổ sung một số điều của các nghị định trong lĩnh vực tài nguyên nước, có hiệu lực kể từ ngày 17 tháng 01 năm 2026.</w:t>
      </w:r>
    </w:p>
  </w:footnote>
  <w:footnote w:id="50">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[51]</w:t>
      </w:r>
      <w:r w:rsidRPr="0057681A">
        <w:rPr>
          <w:rFonts w:ascii="Arial" w:hAnsi="Arial" w:cs="Arial"/>
        </w:rPr>
        <w:t xml:space="preserve"> Cụm từ “cơ quan nhà nước có thẩm quyền” được thay thế bằng cụm từ “cấp có thẩm quyền” theo quy định tại điểm đ khoản 36 Điều 2 Nghị định số 23/2026/NĐ-CP sửa đổi, bổ sung một số điều của các nghị định trong lĩnh vực tài nguyên nước, có hiệu lực kể từ ngày 17 tháng 01 năm 2026.</w:t>
      </w:r>
    </w:p>
  </w:footnote>
  <w:footnote w:id="51">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[52]</w:t>
      </w:r>
      <w:r w:rsidRPr="0057681A">
        <w:rPr>
          <w:rFonts w:ascii="Arial" w:hAnsi="Arial" w:cs="Arial"/>
        </w:rPr>
        <w:t xml:space="preserve"> Cụm từ “cơ quan nhà nước có thẩm quyền” được thay thế bằng cụm từ “cấp có thẩm quyền” theo quy định tại điểm đ khoản 36 Điều 2 Nghị định số 23/2026/NĐ-CP sửa đổi, bổ sung một số điều của các nghị định trong lĩnh vực tài nguyên nước, có hiệu lực kể từ ngày 17 tháng 01 năm 2026.</w:t>
      </w:r>
    </w:p>
  </w:footnote>
  <w:footnote w:id="52">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[53]</w:t>
      </w:r>
      <w:r w:rsidRPr="0057681A">
        <w:rPr>
          <w:rFonts w:ascii="Arial" w:hAnsi="Arial" w:cs="Arial"/>
        </w:rPr>
        <w:t xml:space="preserve"> Cụm từ “42 ngày” được thay thế bằng cụm từ “30 ngày làm việc” theo quy định tại điểm d khoản 36 Điều 2 Nghị định số 23/2026/NĐ-CP sửa đổi, bổ sung một số điều của các nghị định trong lĩnh vực tài nguyên nước, có hiệu lực kể từ ngày 17 tháng 01 năm 2026.</w:t>
      </w:r>
    </w:p>
  </w:footnote>
  <w:footnote w:id="53">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[54]</w:t>
      </w:r>
      <w:r w:rsidRPr="0057681A">
        <w:rPr>
          <w:rFonts w:ascii="Arial" w:hAnsi="Arial" w:cs="Arial"/>
        </w:rPr>
        <w:t xml:space="preserve"> Cụm từ “cơ quan nhà nước có thẩm quyền” được thay thế bằng cụm từ “cấp có thẩm quyền” theo quy định tại điểm đ khoản 36 Điều 2 Nghị định số 23/2026/NĐ-CP sửa đổi, bổ sung một số điều của các nghị định trong lĩnh vực tài nguyên nước, có hiệu lực kể từ ngày 17 tháng 01 năm 2026.</w:t>
      </w:r>
    </w:p>
  </w:footnote>
  <w:footnote w:id="54">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[55]</w:t>
      </w:r>
      <w:r w:rsidRPr="0057681A">
        <w:rPr>
          <w:rFonts w:ascii="Arial" w:hAnsi="Arial" w:cs="Arial"/>
        </w:rPr>
        <w:t xml:space="preserve"> Khoản này được sửa đổi, bổ sung theo quy định tại khoản 20 Điều 2 Nghị định số 23/2026/NĐ-CP sửa đổi, bổ sung một số điều của các nghị định trong lĩnh vực tài nguyên nước, có hiệu lực kể từ ngày 17 tháng 01 năm 2026.</w:t>
      </w:r>
    </w:p>
  </w:footnote>
  <w:footnote w:id="55">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[56]</w:t>
      </w:r>
      <w:r w:rsidRPr="0057681A">
        <w:rPr>
          <w:rFonts w:ascii="Arial" w:hAnsi="Arial" w:cs="Arial"/>
        </w:rPr>
        <w:t xml:space="preserve"> Điều này được sửa đổi, bổ sung theo quy định tại khoản 21 Điều 2 Nghị định số 23/2026/NĐ-CP sửa đổi, bổ sung một số điều của các nghị định trong lĩnh vực tài nguyên nước, có hiệu lực kể từ ngày 17 tháng 01 năm 2026.</w:t>
      </w:r>
    </w:p>
  </w:footnote>
  <w:footnote w:id="56">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[57]</w:t>
      </w:r>
      <w:r w:rsidRPr="0057681A">
        <w:rPr>
          <w:rFonts w:ascii="Arial" w:hAnsi="Arial" w:cs="Arial"/>
        </w:rPr>
        <w:t xml:space="preserve"> Điều này được bãi bỏ theo quy định tại điểm a khoản 37 Điều 2 Nghị định số 23/2026/NĐ-CP sửa đổi, bổ sung một số điều của các nghị định trong lĩnh vực tài nguyên nước, có hiệu lực kể từ ngày 17 tháng 01 năm 2026.</w:t>
      </w:r>
    </w:p>
  </w:footnote>
  <w:footnote w:id="57">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[58]</w:t>
      </w:r>
      <w:r w:rsidRPr="0057681A">
        <w:rPr>
          <w:rFonts w:ascii="Arial" w:hAnsi="Arial" w:cs="Arial"/>
        </w:rPr>
        <w:t xml:space="preserve"> Điều này được sửa đổi, bổ sung theo quy định tại khoản 22 Điều 2 Nghị định số 23/2026/NĐ-CP sửa đổi, bổ sung một số điều của các nghị định trong lĩnh vực tài nguyên nước, có hiệu lực kể từ ngày 17 tháng 01 năm 2026.</w:t>
      </w:r>
    </w:p>
  </w:footnote>
  <w:footnote w:id="58">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[59]</w:t>
      </w:r>
      <w:r w:rsidRPr="0057681A">
        <w:rPr>
          <w:rFonts w:ascii="Arial" w:hAnsi="Arial" w:cs="Arial"/>
        </w:rPr>
        <w:t xml:space="preserve"> Điều này được sửa đổi, bổ sung theo quy định tại khoản 23 Điều 2 Nghị định số 23/2026/NĐ-CP sửa đổi, bổ sung một số điều của các nghị định trong lĩnh vực tài nguyên nước, có hiệu lực kể từ ngày 17 tháng 01 năm 2026.</w:t>
      </w:r>
    </w:p>
  </w:footnote>
  <w:footnote w:id="59">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[60]</w:t>
      </w:r>
      <w:r w:rsidRPr="0057681A">
        <w:rPr>
          <w:rFonts w:ascii="Arial" w:hAnsi="Arial" w:cs="Arial"/>
        </w:rPr>
        <w:t xml:space="preserve"> Cụm từ “Sở Tài nguyên và Môi trường” được thay thế bằng cụm từ “Sở Nông nghiệp và Môi trường” theo quy định tại điểm c khoản 36 Điều 2 Nghị định số 23/2026/NĐ-C P sửa đổi, bổ sung một số điều của các nghị định trong lĩnh vực tài nguyên nước, có hiệu lực kể từ ngày 17 tháng 01 năm 2026.</w:t>
      </w:r>
    </w:p>
  </w:footnote>
  <w:footnote w:id="60">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[61]</w:t>
      </w:r>
      <w:r w:rsidRPr="0057681A">
        <w:rPr>
          <w:rFonts w:ascii="Arial" w:hAnsi="Arial" w:cs="Arial"/>
        </w:rPr>
        <w:t xml:space="preserve"> Điều này được sửa đổi, bổ sung theo quy định tại khoản 24 Điều 2 Nghị định số 23/2026/NĐ-CP sửa đổi, bổ sung một số điều của các nghị định trong lĩnh vực tài nguyên nước, có hiệu lực kể từ ngày 17 tháng 01 năm 2026.</w:t>
      </w:r>
    </w:p>
  </w:footnote>
  <w:footnote w:id="61">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[62]</w:t>
      </w:r>
      <w:r w:rsidRPr="0057681A">
        <w:rPr>
          <w:rFonts w:ascii="Arial" w:hAnsi="Arial" w:cs="Arial"/>
        </w:rPr>
        <w:t xml:space="preserve"> Điều này được sửa đổi, bổ sung theo quy định tại khoản 25 Điều 2 Nghị định số 23/2026/NĐ-CP sửa đổi, bổ sung một số điều của các nghị định trong lĩnh vực tài nguyên nước, có hiệu lực kể từ ngày 17 tháng 01 năm 2026.</w:t>
      </w:r>
    </w:p>
  </w:footnote>
  <w:footnote w:id="62">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[63]</w:t>
      </w:r>
      <w:r w:rsidRPr="0057681A">
        <w:rPr>
          <w:rFonts w:ascii="Arial" w:hAnsi="Arial" w:cs="Arial"/>
        </w:rPr>
        <w:t xml:space="preserve"> Khoản này được sửa đổi, bổ sung theo quy định tại điểm a khoản 26 Điều 2 Nghị định số 23/2026/NĐ-CP sửa đổi, bổ sung một số điều của các nghị định trong lĩnh vực tài nguyên nước, có hiệu lực kể từ ngày 17 tháng 01 năm 2026.</w:t>
      </w:r>
    </w:p>
  </w:footnote>
  <w:footnote w:id="63">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[64]</w:t>
      </w:r>
      <w:r w:rsidRPr="0057681A">
        <w:rPr>
          <w:rFonts w:ascii="Arial" w:hAnsi="Arial" w:cs="Arial"/>
        </w:rPr>
        <w:t xml:space="preserve"> Khoản này được sửa đổi, bổ sung theo quy định tại điểm b khoản 26 Điều 2 Nghị định số 23/2026/NĐ-CP sửa đổi, bổ sung một số điều của các nghị định trong lĩnh vực tài nguyên nước, có hiệu lực kể từ ngày 17 tháng 01 năm 2026.</w:t>
      </w:r>
    </w:p>
  </w:footnote>
  <w:footnote w:id="64">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[65]</w:t>
      </w:r>
      <w:r w:rsidRPr="0057681A">
        <w:rPr>
          <w:rFonts w:ascii="Arial" w:hAnsi="Arial" w:cs="Arial"/>
        </w:rPr>
        <w:t xml:space="preserve"> Điểm này được bãi bỏ theo quy định tại điểm a khoản 37 Điều 2 Nghị định số 23/2026/NĐ-CP sửa đổi, bổ sung một số điều của các nghị định trong lĩnh vực tài nguyên nước, có hiệu lực kể từ ngày 17 tháng 01 năm 2026.</w:t>
      </w:r>
    </w:p>
  </w:footnote>
  <w:footnote w:id="65">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[66]</w:t>
      </w:r>
      <w:r w:rsidRPr="0057681A">
        <w:rPr>
          <w:rFonts w:ascii="Arial" w:hAnsi="Arial" w:cs="Arial"/>
        </w:rPr>
        <w:t xml:space="preserve"> Khoản này được bãi bỏ theo quy định tại điểm a khoản 37 Điều 2 Nghị định số 23/2026/NĐ-CP sửa đổi, bổ sung một số điều của các nghị định trong lĩnh vực tài nguyên nước, có hiệu lực kể từ ngày 17 tháng 01 năm 2026.</w:t>
      </w:r>
    </w:p>
  </w:footnote>
  <w:footnote w:id="66">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[67]</w:t>
      </w:r>
      <w:r w:rsidRPr="0057681A">
        <w:rPr>
          <w:rFonts w:ascii="Arial" w:hAnsi="Arial" w:cs="Arial"/>
        </w:rPr>
        <w:t xml:space="preserve"> Cụm từ “cơ quan nhà nước có thẩm quyền” được thay thế bằng cụm từ “cấp có thẩm quyền” theo quy định tại điểm đ khoản 36 Điều 2 Nghị định số 23/2026/NĐ-CP sửa đổi, bổ sung một số điều của các nghị định trong lĩnh vực tài nguyên nước, có hiệu lực kể từ ngày 17 tháng 01 năm 2026.</w:t>
      </w:r>
    </w:p>
  </w:footnote>
  <w:footnote w:id="67">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[68]</w:t>
      </w:r>
      <w:r w:rsidRPr="0057681A">
        <w:rPr>
          <w:rFonts w:ascii="Arial" w:hAnsi="Arial" w:cs="Arial"/>
        </w:rPr>
        <w:t xml:space="preserve"> Điểm này được bãi bỏ theo quy định tại điểm a khoản 37 Điều 2 Nghị định số 23/2026/NĐ-CP sửa đổi, bổ sung một số điều của các nghị định trong lĩnh vực tài nguyên nước, có hiệu lực kể từ ngày 17 tháng 01 năm 2026.</w:t>
      </w:r>
    </w:p>
  </w:footnote>
  <w:footnote w:id="68">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[69]</w:t>
      </w:r>
      <w:r w:rsidRPr="0057681A">
        <w:rPr>
          <w:rFonts w:ascii="Arial" w:hAnsi="Arial" w:cs="Arial"/>
        </w:rPr>
        <w:t xml:space="preserve"> Điểm này được bãi bỏ theo quy định tại điểm a khoản 37 Điều 2 Nghị định số 23/2026/NĐ-CP sửa đổi, bổ sung một số điều của các nghị định trong lĩnh vực tài nguyên nước, có hiệu lực kể từ ngày 17 tháng 01 năm 2026.</w:t>
      </w:r>
    </w:p>
  </w:footnote>
  <w:footnote w:id="69">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[70]</w:t>
      </w:r>
      <w:r w:rsidRPr="0057681A">
        <w:rPr>
          <w:rFonts w:ascii="Arial" w:hAnsi="Arial" w:cs="Arial"/>
        </w:rPr>
        <w:t xml:space="preserve"> Khoản này được sửa đổi, bổ sung theo quy định tại khoản 27 Điều 2 Nghị định số 23/2026/NĐ-CP sửa đổi, bổ sung một số điều của các nghị định trong lĩnh vực tài nguyên nước, có hiệu lực kể từ ngày 17 tháng 01 năm 2026.</w:t>
      </w:r>
    </w:p>
  </w:footnote>
  <w:footnote w:id="70">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[71]</w:t>
      </w:r>
      <w:r w:rsidRPr="0057681A">
        <w:rPr>
          <w:rFonts w:ascii="Arial" w:hAnsi="Arial" w:cs="Arial"/>
        </w:rPr>
        <w:t xml:space="preserve"> Cụm từ “cơ quan nhà nước có thẩm quyền” được thay thế bằng cụm từ “cấp có thẩm quyền” theo quy định tại điểm đ khoản 36 Điều 2 Nghị định số 23/2026/NĐ-CP, có hiệu lực kể từ ngày 17 tháng 01 năm 2026.</w:t>
      </w:r>
    </w:p>
  </w:footnote>
  <w:footnote w:id="71">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[72]</w:t>
      </w:r>
      <w:r w:rsidRPr="0057681A">
        <w:rPr>
          <w:rFonts w:ascii="Arial" w:hAnsi="Arial" w:cs="Arial"/>
        </w:rPr>
        <w:t xml:space="preserve"> Điểm này được bổ sung theo quy định tại điểm a khoản 28 Điều 2 Nghị định số 23/2026/NĐ-CP sửa đổi, bổ sung một số điều của các nghị định trong lĩnh vực tài nguyên nước, có hiệu lực kể từ ngày 17 tháng 01 năm 2026.</w:t>
      </w:r>
    </w:p>
  </w:footnote>
  <w:footnote w:id="72">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[73]</w:t>
      </w:r>
      <w:r w:rsidRPr="0057681A">
        <w:rPr>
          <w:rFonts w:ascii="Arial" w:hAnsi="Arial" w:cs="Arial"/>
        </w:rPr>
        <w:t xml:space="preserve"> Cụm từ “cơ quan nhà nước có thẩm quyền” được thay thế bằng cụm từ “cấp có thẩm quyền” theo quy định tại điểm đ khoản 36 Điều 2 Nghị định số 23/2026/NĐ-CP sửa đổi, bổ sung một số điều của các nghị định trong lĩnh vực tài nguyên nước, có hiệu lực kể từ ngày 17 tháng 01 năm 2026.</w:t>
      </w:r>
    </w:p>
  </w:footnote>
  <w:footnote w:id="73">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[74]</w:t>
      </w:r>
      <w:r w:rsidRPr="0057681A">
        <w:rPr>
          <w:rFonts w:ascii="Arial" w:hAnsi="Arial" w:cs="Arial"/>
        </w:rPr>
        <w:t xml:space="preserve"> Điểm này được sửa dổi, bổ sung theo quy định tại điểm b khoản 28 Điều 2 Nghị định số 23/2026/NĐ-CP sửa đổi, bổ sung một số điều của các nghị định trong lĩnh vực tài nguyên nước, có hiệu lực kể từ ngày 17 tháng 01 năm 2026.</w:t>
      </w:r>
    </w:p>
  </w:footnote>
  <w:footnote w:id="74">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[75]</w:t>
      </w:r>
      <w:r w:rsidRPr="0057681A">
        <w:rPr>
          <w:rFonts w:ascii="Arial" w:hAnsi="Arial" w:cs="Arial"/>
        </w:rPr>
        <w:t xml:space="preserve"> Điểm này được sửa đổi, bổ sung theo quy định tại điểm a khoản 29 Điều 2 Nghị định số 23/2026/NĐ-CP sửa đổi, bổ sung một số điều của các nghị định trong lĩnh vực tài nguyên nước, có hiệu lực kể từ ngày 17 tháng 01 năm 2026.</w:t>
      </w:r>
    </w:p>
  </w:footnote>
  <w:footnote w:id="75">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[76]</w:t>
      </w:r>
      <w:r w:rsidRPr="0057681A">
        <w:rPr>
          <w:rFonts w:ascii="Arial" w:hAnsi="Arial" w:cs="Arial"/>
        </w:rPr>
        <w:t xml:space="preserve"> Điểm này được sửa đổi, bổ sung theo quy định tại điểm b khoản 29 Điều 2 Nghị định số 23/2026/NĐ-CP sửa đổi, bổ sung một số điều của các nghị định trong lĩnh vực tài nguyên nước, có hiệu lực kể từ ngày 17 tháng 01 năm 2026.</w:t>
      </w:r>
    </w:p>
  </w:footnote>
  <w:footnote w:id="76">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[77]</w:t>
      </w:r>
      <w:r w:rsidRPr="0057681A">
        <w:rPr>
          <w:rFonts w:ascii="Arial" w:hAnsi="Arial" w:cs="Arial"/>
        </w:rPr>
        <w:t xml:space="preserve"> Cụm từ “cơ quan nhà nước có thẩm quyền” được thay thế bằng cụm từ “cấp có thẩm quyền” theo quy định tại điểm đ khoản 36 Điều 2 Nghị định số 23/2026/NĐ-CP sửa đổi, bổ sung một số điều của các nghị định trong lĩnh vực tài nguyên nước, có hiệu lực kể từ ngày 17 tháng 01 năm 2026.</w:t>
      </w:r>
    </w:p>
  </w:footnote>
  <w:footnote w:id="77">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[78]</w:t>
      </w:r>
      <w:r w:rsidRPr="0057681A">
        <w:rPr>
          <w:rFonts w:ascii="Arial" w:hAnsi="Arial" w:cs="Arial"/>
        </w:rPr>
        <w:t xml:space="preserve"> Khoản này được sửa đổi, bổ sung theo quy định tại điểm a khoản 30 Điều 2 Nghị định số 23/2026/NĐ-CP sửa đổi, bổ sung một số điều của các nghị định trong lĩnh vực tài nguyên nước, có hiệu lực kể từ ngày 17 tháng 01 năm 2026.</w:t>
      </w:r>
    </w:p>
  </w:footnote>
  <w:footnote w:id="78">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[79]</w:t>
      </w:r>
      <w:r w:rsidRPr="0057681A">
        <w:rPr>
          <w:rFonts w:ascii="Arial" w:hAnsi="Arial" w:cs="Arial"/>
        </w:rPr>
        <w:t xml:space="preserve"> Khoản này được sửa đổi, bổ sung theo quy định tại điểm b khoản 30 Điều 2 Nghị định số 23/2026/NĐ-CP sửa đổi, bổ sung một số điều của các nghị định trong lĩnh vực tài nguyên nước, có hiệu lực kể từ ngày 17 tháng 01 năm 2026.</w:t>
      </w:r>
    </w:p>
  </w:footnote>
  <w:footnote w:id="79">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[80]</w:t>
      </w:r>
      <w:r w:rsidRPr="0057681A">
        <w:rPr>
          <w:rFonts w:ascii="Arial" w:hAnsi="Arial" w:cs="Arial"/>
        </w:rPr>
        <w:t xml:space="preserve"> Điều này được sửa đổi, bổ sung theo quy định tại khoản 31 Điều 2 Nghị định số 23/2026/NĐ-CP sửa đổi, bổ sung một số điều của các nghị định trong lĩnh vực tài nguyên nước, có hiệu lực kể từ ngày 17 tháng 01 năm 2026.</w:t>
      </w:r>
    </w:p>
  </w:footnote>
  <w:footnote w:id="80">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[81]</w:t>
      </w:r>
      <w:r w:rsidRPr="0057681A">
        <w:rPr>
          <w:rFonts w:ascii="Arial" w:hAnsi="Arial" w:cs="Arial"/>
        </w:rPr>
        <w:t xml:space="preserve"> Điều này được sửa đổi, bổ sung theo quy định tại khoản 32 Điều 2 Nghị định số 23/2026/NĐ-CP sửa đổi, bổ sung một số điều của các nghị định trong lĩnh vực tài nguyên nước, có hiệu lực kể từ ngày 17 tháng 01 năm 2026.</w:t>
      </w:r>
    </w:p>
  </w:footnote>
  <w:footnote w:id="81">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[82]</w:t>
      </w:r>
      <w:r w:rsidRPr="0057681A">
        <w:rPr>
          <w:rFonts w:ascii="Arial" w:hAnsi="Arial" w:cs="Arial"/>
        </w:rPr>
        <w:t xml:space="preserve"> Cụm từ “cơ quan nhà nước có thẩm quyền” được thay thế bằng cụm từ “cấp có thẩm quyền” theo quy định tại điểm đ khoản 36 Điều 2 Nghị định số 23/2026/NĐ-CP sửa đổi, bổ sung một số điều của các nghị định trong lĩnh vực tài nguyên nước, có hiệu lực kể từ ngày 17 tháng 01 năm 2026.</w:t>
      </w:r>
    </w:p>
  </w:footnote>
  <w:footnote w:id="82">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[83]</w:t>
      </w:r>
      <w:r w:rsidRPr="0057681A">
        <w:rPr>
          <w:rFonts w:ascii="Arial" w:hAnsi="Arial" w:cs="Arial"/>
        </w:rPr>
        <w:t xml:space="preserve"> Cụm từ “cơ quan nhà nước có thẩm quyền” được thay thế bằng cụm từ “cấp có thẩm quyền” theo quy định tại điểm đ khoản 36 Điều 2 Nghị định số 23/2026/NĐ-CP sửa đổi, bổ sung một số điều của các nghị định trong lĩnh vực tài nguyên nước, có hiệu lực kể từ ngày 17 tháng 01 năm 2026.</w:t>
      </w:r>
    </w:p>
  </w:footnote>
  <w:footnote w:id="83">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[84]</w:t>
      </w:r>
      <w:r w:rsidRPr="0057681A">
        <w:rPr>
          <w:rFonts w:ascii="Arial" w:hAnsi="Arial" w:cs="Arial"/>
        </w:rPr>
        <w:t xml:space="preserve"> Cụm từ “cơ quan nhà nước có thẩm quyền” được thay thế bằng cụm từ “cấp có thẩm quyền” theo quy định tại điểm đ khoản 36 Điều 2 Nghị định số 23/2026/NĐ-CP sửa đổi, bổ sung một số điều của các nghị định trong lĩnh vực tài nguyên nước, có hiệu lực kể từ ngày 17 tháng 01 năm 2026.</w:t>
      </w:r>
    </w:p>
  </w:footnote>
  <w:footnote w:id="84">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[85]</w:t>
      </w:r>
      <w:r w:rsidRPr="0057681A">
        <w:rPr>
          <w:rFonts w:ascii="Arial" w:hAnsi="Arial" w:cs="Arial"/>
        </w:rPr>
        <w:t xml:space="preserve"> Điểm này được sửa đổi, bổ sung theo quy định tại điểm a khoản 33 Điều 2 Nghị định số 23/2026/NĐ-CP sửa đổi, bổ sung một số điều của các nghị định trong lĩnh vực tài nguyên nước, có hiệu lực kể từ ngày 17 tháng 01 năm 2026.</w:t>
      </w:r>
    </w:p>
  </w:footnote>
  <w:footnote w:id="85">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[86]</w:t>
      </w:r>
      <w:r w:rsidRPr="0057681A">
        <w:rPr>
          <w:rFonts w:ascii="Arial" w:hAnsi="Arial" w:cs="Arial"/>
        </w:rPr>
        <w:t xml:space="preserve"> Điểm này được bổ sung theo quy định tại điểm b khoản 33 Điều 2 Nghị định số 23/2026/NĐ-CP sửa đổi, bổ sung một số điều của các nghị định trong lĩnh vực tài nguyên nước, có hiệu lực kể từ ngày 17 tháng 01 năm 2026.</w:t>
      </w:r>
    </w:p>
  </w:footnote>
  <w:footnote w:id="86">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[87]</w:t>
      </w:r>
      <w:r w:rsidRPr="0057681A">
        <w:rPr>
          <w:rFonts w:ascii="Arial" w:hAnsi="Arial" w:cs="Arial"/>
        </w:rPr>
        <w:t xml:space="preserve"> Khoản này được sửa đổi, bổ sung theo quy định tại điểm c khoản 33 Điều 2 Nghị định số 23/2026/NĐ-CP sửa đổi, bổ sung một số điều của các nghị định trong lĩnh vực tài nguyên nước, có hiệu lực kể từ ngày 17 tháng 01 năm 2026.</w:t>
      </w:r>
    </w:p>
  </w:footnote>
  <w:footnote w:id="87">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[88]</w:t>
      </w:r>
      <w:r w:rsidRPr="0057681A">
        <w:rPr>
          <w:rFonts w:ascii="Arial" w:hAnsi="Arial" w:cs="Arial"/>
        </w:rPr>
        <w:t xml:space="preserve"> Cụm từ “cơ quan nhà nước có thẩm quyền” được thay thế bằng cụm từ “cấp có thẩm quyền” theo quy định tại điểm đ khoản 36 Điều 2 Nghị định số 23/2026/NĐ-CP sửa đổi, bổ sung một số điều của các nghị định trong lĩnh vực tài nguyên nước, có hiệu lực kể từ ngày 17 tháng 01 năm 2026.</w:t>
      </w:r>
    </w:p>
  </w:footnote>
  <w:footnote w:id="88">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[89]</w:t>
      </w:r>
      <w:r w:rsidRPr="0057681A">
        <w:rPr>
          <w:rFonts w:ascii="Arial" w:hAnsi="Arial" w:cs="Arial"/>
        </w:rPr>
        <w:t xml:space="preserve"> Khoản này được sửa đổi, bổ sung theo quy định tại điểm d khoản 33 Điều 2 Nghị định số 23/2026/NĐ-CP, có hiệu lực kể từ ngày 17 tháng 01 năm 2026.</w:t>
      </w:r>
    </w:p>
  </w:footnote>
  <w:footnote w:id="89">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[90]</w:t>
      </w:r>
      <w:r w:rsidRPr="0057681A">
        <w:rPr>
          <w:rFonts w:ascii="Arial" w:hAnsi="Arial" w:cs="Arial"/>
        </w:rPr>
        <w:t xml:space="preserve"> Cụm từ “cơ quan nhà nước có thẩm quyền” được thay thế bằng cụm từ “cấp có thẩm quyền” theo quy định tại điểm đ khoản 36 Điều 2 Nghị định số 23/2026/NĐ-CP sửa đổi, bổ sung một số điều của các nghị định trong lĩnh vực tài nguyên nước, có hiệu lực kể từ ngày 17 tháng 01 năm 2026.</w:t>
      </w:r>
    </w:p>
  </w:footnote>
  <w:footnote w:id="90">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[91]</w:t>
      </w:r>
      <w:r w:rsidRPr="0057681A">
        <w:rPr>
          <w:rFonts w:ascii="Arial" w:hAnsi="Arial" w:cs="Arial"/>
        </w:rPr>
        <w:t xml:space="preserve"> Cụm từ “Cục thuế” được thay thế bằng từ “Thuế” theo quy định tại điểm e khoản 36 Điều 2 Nghị định số 23/2026/NĐ-CP sửa đổi, bổ sung một số điều của các nghị định trong lĩnh vực tài nguyên nước, có hiệu lực kể từ ngày 17 tháng 01 năm 2026.</w:t>
      </w:r>
    </w:p>
  </w:footnote>
  <w:footnote w:id="91">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[92]</w:t>
      </w:r>
      <w:r w:rsidRPr="0057681A">
        <w:rPr>
          <w:rFonts w:ascii="Arial" w:hAnsi="Arial" w:cs="Arial"/>
        </w:rPr>
        <w:t xml:space="preserve"> Khoản này được sửa đổi, bổ sung theo quy định tại điểm đ khoản 33 Điều 2 Nghị định số 23/2026/NĐ-CP sửa đổi, bổ sung một số điều của các nghị định trong lĩnh vực tài nguyên nước, có hiệu lực kể từ ngày 17 tháng 01 năm 2026.</w:t>
      </w:r>
    </w:p>
  </w:footnote>
  <w:footnote w:id="92">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[93]</w:t>
      </w:r>
      <w:r w:rsidRPr="0057681A">
        <w:rPr>
          <w:rFonts w:ascii="Arial" w:hAnsi="Arial" w:cs="Arial"/>
        </w:rPr>
        <w:t xml:space="preserve"> Cụm từ “cơ quan nhà nước có thẩm quyền” được thay thế bằng cụm từ “cấp có thẩm quyền” theo quy định tại điểm đ khoản 36 Điều 2 Nghị định số 23/2026/NĐ-CP sửa đổi, bổ sung một số điều của các nghị định trong lĩnh vực tài nguyên nước, có hiệu lực kể từ ngày 17 tháng 01 năm 2026.</w:t>
      </w:r>
    </w:p>
  </w:footnote>
  <w:footnote w:id="93">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[94]</w:t>
      </w:r>
      <w:r w:rsidRPr="0057681A">
        <w:rPr>
          <w:rFonts w:ascii="Arial" w:hAnsi="Arial" w:cs="Arial"/>
        </w:rPr>
        <w:t xml:space="preserve"> Cụm từ “cơ quan nhà nước có thẩm quyền” được thay thế bằng cụm từ “cấp có thẩm quyền” theo quy định tại điểm đ khoản 36 Điều 2 Nghị định số 23/2026/NĐ-CP sửa đổi, bổ sung một số điều của các nghị định trong lĩnh vực tài nguyên nước, có hiệu lực kể từ ngày 17 tháng 01 năm 2026.</w:t>
      </w:r>
    </w:p>
  </w:footnote>
  <w:footnote w:id="94">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[95]</w:t>
      </w:r>
      <w:r w:rsidRPr="0057681A">
        <w:rPr>
          <w:rFonts w:ascii="Arial" w:hAnsi="Arial" w:cs="Arial"/>
        </w:rPr>
        <w:t xml:space="preserve"> Cụm từ “Cục thuế” được thay thế bằng từ “Thuế” theo quy định tại điểm e khoản 36 Điều 2 Nghị định số 23/2026/NĐ-CP sửa đổi, bổ sung một số điều của các nghị định trong lĩnh vực tài nguyên nước, có hiệu lực kể từ ngày 17 tháng 01 năm 2026.</w:t>
      </w:r>
    </w:p>
  </w:footnote>
  <w:footnote w:id="95">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[96]</w:t>
      </w:r>
      <w:r w:rsidRPr="0057681A">
        <w:rPr>
          <w:rFonts w:ascii="Arial" w:hAnsi="Arial" w:cs="Arial"/>
        </w:rPr>
        <w:t xml:space="preserve"> Cụm từ “Cục thuế” được thay thế bằng từ “Thuế” theo quy định tại điểm e khoản 36 Điều 2 Nghị định số 23/2026/NĐ-CP sửa đổi, bổ sung một số điều của các nghị định trong lĩnh vực tài nguyên nước, có hiệu lực kể từ ngày 17 tháng 01 năm 2026.</w:t>
      </w:r>
    </w:p>
  </w:footnote>
  <w:footnote w:id="96">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[97]</w:t>
      </w:r>
      <w:r w:rsidRPr="0057681A">
        <w:rPr>
          <w:rFonts w:ascii="Arial" w:hAnsi="Arial" w:cs="Arial"/>
        </w:rPr>
        <w:t xml:space="preserve"> Cụm từ “cơ quan nhà nước có thẩm quyền” được thay thế bằng cụm từ “cấp có thẩm quyền” theo quy định tại điểm đ khoản 36 Điều 2 Nghị định số 23/2026/NĐ-CP sửa đổi, bổ sung một số điều của các nghị định trong lĩnh vực tài nguyên nước, có hiệu lực kể từ ngày 17 tháng 01 năm 2026.</w:t>
      </w:r>
    </w:p>
  </w:footnote>
  <w:footnote w:id="97">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[98]</w:t>
      </w:r>
      <w:r w:rsidRPr="0057681A">
        <w:rPr>
          <w:rFonts w:ascii="Arial" w:hAnsi="Arial" w:cs="Arial"/>
        </w:rPr>
        <w:t xml:space="preserve"> Cụm từ “Tổng Cục thuế” được thay thế bằng cụm từ “ Cục thuế” theo quy định tại điểm g khoản 36 Điều 2 Nghị định số 23/2026/NĐ-CP sửa đổi, bổ sung một số điều của các nghị định trong lĩnh vực tài nguyên nước, có hiệu lực kể từ ngày 17 tháng 01 năm 2026.</w:t>
      </w:r>
    </w:p>
  </w:footnote>
  <w:footnote w:id="98">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[99]</w:t>
      </w:r>
      <w:r w:rsidRPr="0057681A">
        <w:rPr>
          <w:rFonts w:ascii="Arial" w:hAnsi="Arial" w:cs="Arial"/>
        </w:rPr>
        <w:t xml:space="preserve"> Cụm từ “Bộ Tài nguyên và Môi trường” được thay thế bằng cụm từ “ Bộ Nông nghiệp và Môi trường” theo quy định tại điểm b khoản 36 Điều 2 Nghị định số 23/2026/NĐ-CP sửa đổi, bổ sung một số điều của các nghị định trong lĩnh vực tài nguyên nước, có hiệu lực kể từ ngày 17 tháng 01 năm 2026.</w:t>
      </w:r>
    </w:p>
  </w:footnote>
  <w:footnote w:id="99">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[100]</w:t>
      </w:r>
      <w:r w:rsidRPr="0057681A">
        <w:rPr>
          <w:rFonts w:ascii="Arial" w:hAnsi="Arial" w:cs="Arial"/>
        </w:rPr>
        <w:t xml:space="preserve"> Cụm từ “Cục thuế” được thay thế bằng từ “Thuế” theo quy định tại điểm e khoản 36 Điều 2 Nghị định số 23/2026/NĐ-CP sửa đổi, bổ sung một số điều của các nghị định trong lĩnh vực tài nguyên nước, có hiệu lực kể từ ngày 17 tháng 01 năm 2026.</w:t>
      </w:r>
    </w:p>
  </w:footnote>
  <w:footnote w:id="100">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[101]</w:t>
      </w:r>
      <w:r w:rsidRPr="0057681A">
        <w:rPr>
          <w:rFonts w:ascii="Arial" w:hAnsi="Arial" w:cs="Arial"/>
        </w:rPr>
        <w:t xml:space="preserve"> Cụm từ “Bộ Tài nguyên và Môi trường” được thay thế bằng cụm từ “ Bộ Nông nghiệp và Môi trường” theo quy định tại điểm b khoản 36 Điều 2 Nghị định số 23/2026/NĐ-CP sửa đổi, bổ sung một số điều của các nghị định trong lĩnh vực tài nguyên nước, có hiệu lực kể từ ngày 17 tháng 01 năm 2026.</w:t>
      </w:r>
    </w:p>
  </w:footnote>
  <w:footnote w:id="101">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[102]</w:t>
      </w:r>
      <w:r w:rsidRPr="0057681A">
        <w:rPr>
          <w:rFonts w:ascii="Arial" w:hAnsi="Arial" w:cs="Arial"/>
        </w:rPr>
        <w:t xml:space="preserve"> Cụm từ “Cục thuế” được thay thế bằng từ “Thuế” theo quy định tại điểm e khoản 36 Điều 2 Nghị định số 23/2026/NĐ-CP sửa đổi, bổ sung một số điều của các nghị định trong lĩnh vực tài nguyên nước, có hiệu lực kể từ ngày 17 tháng 01 năm 2026.</w:t>
      </w:r>
    </w:p>
  </w:footnote>
  <w:footnote w:id="102">
    <w:p w:rsidR="00913A28" w:rsidRPr="0057681A" w:rsidRDefault="00913A28" w:rsidP="00B13F3E">
      <w:pPr>
        <w:widowControl w:val="0"/>
        <w:autoSpaceDE w:val="0"/>
        <w:autoSpaceDN w:val="0"/>
        <w:adjustRightInd w:val="0"/>
        <w:spacing w:after="120"/>
        <w:ind w:firstLine="720"/>
        <w:jc w:val="both"/>
        <w:rPr>
          <w:rFonts w:ascii="Arial" w:hAnsi="Arial" w:cs="Arial"/>
          <w:sz w:val="20"/>
          <w:szCs w:val="20"/>
        </w:rPr>
      </w:pPr>
      <w:r w:rsidRPr="0057681A">
        <w:rPr>
          <w:rStyle w:val="FootnoteReference"/>
          <w:rFonts w:ascii="Arial" w:hAnsi="Arial" w:cs="Arial"/>
          <w:sz w:val="20"/>
          <w:szCs w:val="20"/>
        </w:rPr>
        <w:t>[103]</w:t>
      </w:r>
      <w:r w:rsidRPr="0057681A">
        <w:rPr>
          <w:rFonts w:ascii="Arial" w:hAnsi="Arial" w:cs="Arial"/>
          <w:sz w:val="20"/>
          <w:szCs w:val="20"/>
        </w:rPr>
        <w:t xml:space="preserve"> Điều 3 và Điều 4 của Nghị định số 23/2026/NĐ-CP sửa đổi, bổ sung một số điều của một số nghị định trong lĩnh vực tài nguyên nước, có hiệu lực kể từ ngày 17 tháng 01 năm 2026 quy định như sau:</w:t>
      </w:r>
    </w:p>
    <w:p w:rsidR="00913A28" w:rsidRPr="0057681A" w:rsidRDefault="00913A28" w:rsidP="00B13F3E">
      <w:pPr>
        <w:widowControl w:val="0"/>
        <w:autoSpaceDE w:val="0"/>
        <w:autoSpaceDN w:val="0"/>
        <w:adjustRightInd w:val="0"/>
        <w:spacing w:after="120"/>
        <w:ind w:firstLine="720"/>
        <w:jc w:val="both"/>
        <w:rPr>
          <w:rFonts w:ascii="Arial" w:hAnsi="Arial" w:cs="Arial"/>
          <w:sz w:val="20"/>
          <w:szCs w:val="20"/>
        </w:rPr>
      </w:pPr>
      <w:r w:rsidRPr="0057681A">
        <w:rPr>
          <w:rFonts w:ascii="Arial" w:hAnsi="Arial" w:cs="Arial"/>
          <w:sz w:val="20"/>
          <w:szCs w:val="20"/>
        </w:rPr>
        <w:t>“</w:t>
      </w:r>
      <w:r w:rsidRPr="0057681A">
        <w:rPr>
          <w:rFonts w:ascii="Arial" w:hAnsi="Arial" w:cs="Arial"/>
          <w:b/>
          <w:bCs/>
          <w:i/>
          <w:iCs/>
          <w:sz w:val="20"/>
          <w:szCs w:val="20"/>
        </w:rPr>
        <w:t>Điều 3. Quy định chuyển tiếp</w:t>
      </w:r>
    </w:p>
    <w:p w:rsidR="00913A28" w:rsidRPr="0057681A" w:rsidRDefault="00913A28" w:rsidP="00B13F3E">
      <w:pPr>
        <w:widowControl w:val="0"/>
        <w:autoSpaceDE w:val="0"/>
        <w:autoSpaceDN w:val="0"/>
        <w:adjustRightInd w:val="0"/>
        <w:spacing w:after="120"/>
        <w:ind w:firstLine="720"/>
        <w:jc w:val="both"/>
        <w:rPr>
          <w:rFonts w:ascii="Arial" w:hAnsi="Arial" w:cs="Arial"/>
          <w:sz w:val="20"/>
          <w:szCs w:val="20"/>
        </w:rPr>
      </w:pPr>
      <w:r w:rsidRPr="0057681A">
        <w:rPr>
          <w:rFonts w:ascii="Arial" w:hAnsi="Arial" w:cs="Arial"/>
          <w:i/>
          <w:iCs/>
          <w:sz w:val="20"/>
          <w:szCs w:val="20"/>
        </w:rPr>
        <w:t>1. Tổ chức, cá nhân đã được cơ quan nhà nước, người có thẩm quyền tiếp nhận hồ sơ để giải quyết theo thủ tục hành chính trước ngày Nghị định này có hiệu lực thi hành mà chưa có kết quả giải quyết thủ tục hành chính thì tiếp tục được giải quyết theo quy định của pháp luật tại thời điểm tiếp nhận; trừ trường hợp tổ chức, cá nhân đề nghị thực hiện theo quy định của Nghị định này.</w:t>
      </w:r>
    </w:p>
    <w:p w:rsidR="00913A28" w:rsidRPr="0057681A" w:rsidRDefault="00913A28" w:rsidP="00B13F3E">
      <w:pPr>
        <w:widowControl w:val="0"/>
        <w:autoSpaceDE w:val="0"/>
        <w:autoSpaceDN w:val="0"/>
        <w:adjustRightInd w:val="0"/>
        <w:spacing w:after="120"/>
        <w:ind w:firstLine="720"/>
        <w:jc w:val="both"/>
        <w:rPr>
          <w:rFonts w:ascii="Arial" w:hAnsi="Arial" w:cs="Arial"/>
          <w:sz w:val="20"/>
          <w:szCs w:val="20"/>
        </w:rPr>
      </w:pPr>
      <w:r w:rsidRPr="0057681A">
        <w:rPr>
          <w:rFonts w:ascii="Arial" w:hAnsi="Arial" w:cs="Arial"/>
          <w:i/>
          <w:iCs/>
          <w:sz w:val="20"/>
          <w:szCs w:val="20"/>
        </w:rPr>
        <w:t>2. Trường hợp tổ chức, cá nhân đã được tiếp nhận hồ sơ đề nghị cấp, gia hạn, điều chỉnh giấy phép khai thác tài nguyên nước cho công trình đã vận hành mà chưa được tiếp nhận hồ sơ tính tiền cấp quyền khai thác tài nguyên nước trước ngày Nghị định này có hiệu lực thi hành thì trong vòng 07 ngày làm việc kể từ ngày nhận được thông báo của cấp có thẩm quyền, tổ chức, cá nhân bổ sung hồ sơ tính tiền cấp quyền khai thác tài nguyên nước cho cơ quan có thẩm quyền để thẩm định theo trình tự, thủ tục quy định tại điểm b, c và điểm d khoản 2 Điều 51 của Nghị định số 54/2024/NĐ-CP ngày 16 tháng 5 năm 2024 của Chính phủ quy định việc hành nghề khoan nước dưới đất, kê khai, đăng ký, cấp phép, dịch vụ tài nguyên nước và tiền cấp quyền khai thác tài nguyên nước.</w:t>
      </w:r>
    </w:p>
    <w:p w:rsidR="00913A28" w:rsidRPr="0057681A" w:rsidRDefault="00913A28" w:rsidP="00B13F3E">
      <w:pPr>
        <w:widowControl w:val="0"/>
        <w:autoSpaceDE w:val="0"/>
        <w:autoSpaceDN w:val="0"/>
        <w:adjustRightInd w:val="0"/>
        <w:spacing w:after="120"/>
        <w:ind w:firstLine="720"/>
        <w:jc w:val="both"/>
        <w:rPr>
          <w:rFonts w:ascii="Arial" w:hAnsi="Arial" w:cs="Arial"/>
          <w:sz w:val="20"/>
          <w:szCs w:val="20"/>
        </w:rPr>
      </w:pPr>
      <w:r w:rsidRPr="0057681A">
        <w:rPr>
          <w:rFonts w:ascii="Arial" w:hAnsi="Arial" w:cs="Arial"/>
          <w:i/>
          <w:iCs/>
          <w:sz w:val="20"/>
          <w:szCs w:val="20"/>
        </w:rPr>
        <w:t>3. Trường hợp tổ chức, cá nhân đã được cấp giấy phép cho công trình đã vận hành mà chưa được tiếp nhận hồ sơ tính tiền cấp quyền khai thác tài nguyên nước trước ngày Nghị định này có hiệu lực thi hành thì tổ chức, cá nhân nộp hồ sơ tính tiền cấp quyền khai thác tài nguyên nước cho cơ quan có thẩm quyền trước ngày 28 tháng 02 năm 2026 để thẩm định theo trình tự, thủ tục quy định tại điểm b, c và điểm d khoản 2 Điều 51 của Nghị định số 54/2024/NĐ-CP ngày 16 tháng 5 năm 2024 của Chính phủ quy định việc hành nghề khoan nước dưới đất, kê khai, đăng ký, cấp phép, dịch vụ tài nguyên nước và tiền cấp quyền khai thác tài nguyên nước.</w:t>
      </w:r>
    </w:p>
    <w:p w:rsidR="00913A28" w:rsidRPr="0057681A" w:rsidRDefault="00913A28" w:rsidP="00B13F3E">
      <w:pPr>
        <w:widowControl w:val="0"/>
        <w:autoSpaceDE w:val="0"/>
        <w:autoSpaceDN w:val="0"/>
        <w:adjustRightInd w:val="0"/>
        <w:spacing w:after="120"/>
        <w:ind w:firstLine="720"/>
        <w:jc w:val="both"/>
        <w:rPr>
          <w:rFonts w:ascii="Arial" w:hAnsi="Arial" w:cs="Arial"/>
          <w:sz w:val="20"/>
          <w:szCs w:val="20"/>
        </w:rPr>
      </w:pPr>
      <w:r w:rsidRPr="0057681A">
        <w:rPr>
          <w:rFonts w:ascii="Arial" w:hAnsi="Arial" w:cs="Arial"/>
          <w:i/>
          <w:iCs/>
          <w:sz w:val="20"/>
          <w:szCs w:val="20"/>
        </w:rPr>
        <w:t>4. Trong thời hạn 06 tháng kể từ ngày Nghị định này có hiệu lực thi hành, cơ quan quản lý hồ sơ, giấy phép có trách nhiệm chuyển giao hồ sơ, giấy phép, quyết định phê duyệt tiền cấp quyền đã hoàn thành mà có sự thay đổi thẩm quyền cho cơ quan quản lý hồ sơ, giấy phép theo thẩm quyền quy định tại Nghị định này.</w:t>
      </w:r>
    </w:p>
    <w:p w:rsidR="00913A28" w:rsidRPr="0057681A" w:rsidRDefault="00913A28" w:rsidP="00B13F3E">
      <w:pPr>
        <w:widowControl w:val="0"/>
        <w:autoSpaceDE w:val="0"/>
        <w:autoSpaceDN w:val="0"/>
        <w:adjustRightInd w:val="0"/>
        <w:spacing w:after="120"/>
        <w:ind w:firstLine="720"/>
        <w:jc w:val="both"/>
        <w:rPr>
          <w:rFonts w:ascii="Arial" w:hAnsi="Arial" w:cs="Arial"/>
          <w:sz w:val="20"/>
          <w:szCs w:val="20"/>
        </w:rPr>
      </w:pPr>
      <w:r w:rsidRPr="0057681A">
        <w:rPr>
          <w:rFonts w:ascii="Arial" w:hAnsi="Arial" w:cs="Arial"/>
          <w:i/>
          <w:iCs/>
          <w:sz w:val="20"/>
          <w:szCs w:val="20"/>
        </w:rPr>
        <w:t>5. Đối với các quy hoạch tổng hợp lưu vực sông liên tỉnh đã lập hoặc điều chỉnh mà chưa được phê duyệt thì được tiếp tục lập, thẩm định theo quy định Nghị định số 53/2024/NĐ-CP ngày 16 tháng 5 năm 2024 của Chính phủ quy định chi tiết thi hành một số điều của Luật Tài nguyên nước.</w:t>
      </w:r>
    </w:p>
    <w:p w:rsidR="00913A28" w:rsidRPr="0057681A" w:rsidRDefault="00913A28" w:rsidP="00B13F3E">
      <w:pPr>
        <w:widowControl w:val="0"/>
        <w:autoSpaceDE w:val="0"/>
        <w:autoSpaceDN w:val="0"/>
        <w:adjustRightInd w:val="0"/>
        <w:spacing w:after="120"/>
        <w:ind w:firstLine="720"/>
        <w:jc w:val="both"/>
        <w:rPr>
          <w:rFonts w:ascii="Arial" w:hAnsi="Arial" w:cs="Arial"/>
          <w:sz w:val="20"/>
          <w:szCs w:val="20"/>
        </w:rPr>
      </w:pPr>
      <w:r w:rsidRPr="0057681A">
        <w:rPr>
          <w:rFonts w:ascii="Arial" w:hAnsi="Arial" w:cs="Arial"/>
          <w:i/>
          <w:iCs/>
          <w:sz w:val="20"/>
          <w:szCs w:val="20"/>
        </w:rPr>
        <w:t>6. Đối với quy định về quan trắc, giám sát:</w:t>
      </w:r>
    </w:p>
    <w:p w:rsidR="00913A28" w:rsidRPr="0057681A" w:rsidRDefault="00913A28" w:rsidP="00B13F3E">
      <w:pPr>
        <w:widowControl w:val="0"/>
        <w:autoSpaceDE w:val="0"/>
        <w:autoSpaceDN w:val="0"/>
        <w:adjustRightInd w:val="0"/>
        <w:spacing w:after="120"/>
        <w:ind w:firstLine="720"/>
        <w:jc w:val="both"/>
        <w:rPr>
          <w:rFonts w:ascii="Arial" w:hAnsi="Arial" w:cs="Arial"/>
          <w:sz w:val="20"/>
          <w:szCs w:val="20"/>
        </w:rPr>
      </w:pPr>
      <w:r w:rsidRPr="0057681A">
        <w:rPr>
          <w:rFonts w:ascii="Arial" w:hAnsi="Arial" w:cs="Arial"/>
          <w:i/>
          <w:iCs/>
          <w:sz w:val="20"/>
          <w:szCs w:val="20"/>
        </w:rPr>
        <w:t>a) Tổ chức, cá nhân có công trình khai thác nước mặt là công trình hồ chứa để phát điện, hồ chứa thủy lợi để phục vụ sản xuất nông nghiệp, nuôi trồng thủy sản và cho các mục đích khác phải hoàn thành việc lắp đặt thiết bị, thực hiện việc quan trắc, tính toán lưu lượng đến hồ theo quy định tại khoản 37 và khoản</w:t>
      </w:r>
      <w:r w:rsidRPr="0057681A">
        <w:rPr>
          <w:rFonts w:ascii="Arial" w:hAnsi="Arial" w:cs="Arial"/>
          <w:sz w:val="20"/>
          <w:szCs w:val="20"/>
        </w:rPr>
        <w:t xml:space="preserve"> </w:t>
      </w:r>
      <w:r w:rsidRPr="0057681A">
        <w:rPr>
          <w:rFonts w:ascii="Arial" w:hAnsi="Arial" w:cs="Arial"/>
          <w:i/>
          <w:iCs/>
          <w:sz w:val="20"/>
          <w:szCs w:val="20"/>
        </w:rPr>
        <w:t>38 Điều 1 của Nghị định này trước ngày 01 tháng 7 năm 2026;</w:t>
      </w:r>
    </w:p>
    <w:p w:rsidR="00913A28" w:rsidRPr="0057681A" w:rsidRDefault="00913A28" w:rsidP="00B13F3E">
      <w:pPr>
        <w:widowControl w:val="0"/>
        <w:autoSpaceDE w:val="0"/>
        <w:autoSpaceDN w:val="0"/>
        <w:adjustRightInd w:val="0"/>
        <w:spacing w:after="120"/>
        <w:ind w:firstLine="720"/>
        <w:jc w:val="both"/>
        <w:rPr>
          <w:rFonts w:ascii="Arial" w:hAnsi="Arial" w:cs="Arial"/>
          <w:sz w:val="20"/>
          <w:szCs w:val="20"/>
        </w:rPr>
      </w:pPr>
      <w:r w:rsidRPr="0057681A">
        <w:rPr>
          <w:rFonts w:ascii="Arial" w:hAnsi="Arial" w:cs="Arial"/>
          <w:i/>
          <w:iCs/>
          <w:sz w:val="20"/>
          <w:szCs w:val="20"/>
        </w:rPr>
        <w:t>b) Tổ chức, cá nhân có công trình khai thác, sử dụng nước mặt là công trình hồ chứa thủy lợi để phục vụ sản xuất nông nghiệp, nuôi trồng thủy sản và cho các mục đích khác đang phải quan trắc để giám sát trực tuyến trước ngày Nghị định này có hiệu lực thì tự quyết định lựa chọn việc tiếp tục quan trắc tự động hoặc chuyển sang quan trắc định kỳ theo quy định của Nghị định này.</w:t>
      </w:r>
    </w:p>
    <w:p w:rsidR="00913A28" w:rsidRPr="0057681A" w:rsidRDefault="00913A28" w:rsidP="00B13F3E">
      <w:pPr>
        <w:widowControl w:val="0"/>
        <w:autoSpaceDE w:val="0"/>
        <w:autoSpaceDN w:val="0"/>
        <w:adjustRightInd w:val="0"/>
        <w:spacing w:after="120"/>
        <w:ind w:firstLine="720"/>
        <w:jc w:val="both"/>
        <w:rPr>
          <w:rFonts w:ascii="Arial" w:hAnsi="Arial" w:cs="Arial"/>
          <w:sz w:val="20"/>
          <w:szCs w:val="20"/>
        </w:rPr>
      </w:pPr>
      <w:r w:rsidRPr="0057681A">
        <w:rPr>
          <w:rFonts w:ascii="Arial" w:hAnsi="Arial" w:cs="Arial"/>
          <w:i/>
          <w:iCs/>
          <w:sz w:val="20"/>
          <w:szCs w:val="20"/>
        </w:rPr>
        <w:t>7. Văn bản, giấy phép là kết quả giải quyết thủ tục hành chính đã được cơ quan, người có thẩm quyền ban hành trước ngày Nghị định này có hiệu lực thi hành và chưa hết hiệu lực hoặc chưa hết thời hạn thì tiếp tục được áp dụng, sử dụng theo thời hạn ghi trên văn bản, giấy phép đó cho đến khi hết thời hạn. Trường hợp tổ chức, cá nhân có nhu cầu được cấp, gia hạn, điều chỉnh, cấp lại văn bản, giấy phép thì gửi văn bản đề nghị, hồ sơ đến cấp có thẩm quyền theo quy định của Nghị định này giải quyết.</w:t>
      </w:r>
    </w:p>
    <w:p w:rsidR="00913A28" w:rsidRPr="0057681A" w:rsidRDefault="00913A28" w:rsidP="00B13F3E">
      <w:pPr>
        <w:widowControl w:val="0"/>
        <w:autoSpaceDE w:val="0"/>
        <w:autoSpaceDN w:val="0"/>
        <w:adjustRightInd w:val="0"/>
        <w:spacing w:after="120"/>
        <w:ind w:firstLine="720"/>
        <w:jc w:val="both"/>
        <w:rPr>
          <w:rFonts w:ascii="Arial" w:hAnsi="Arial" w:cs="Arial"/>
          <w:sz w:val="20"/>
          <w:szCs w:val="20"/>
        </w:rPr>
      </w:pPr>
      <w:r w:rsidRPr="0057681A">
        <w:rPr>
          <w:rFonts w:ascii="Arial" w:hAnsi="Arial" w:cs="Arial"/>
          <w:i/>
          <w:iCs/>
          <w:sz w:val="20"/>
          <w:szCs w:val="20"/>
        </w:rPr>
        <w:t>8. Tổ chức, cá nhân khai thác, sử dụng nước mặt, nước biển thuộc trường hợp phải đăng ký theo quy định của Nghị định này đã được cấp giấy phép khai thác nước mặt, nước biển trước ngày Nghị định này có hiệu lực thi hành được quyền trả lại giấy phép được cấp để thực hiện việc đăng ký theo quy định của Nghị định này hoặc tiếp tục thực hiện đến hết thời hạn ghi trong giấy phép.</w:t>
      </w:r>
    </w:p>
    <w:p w:rsidR="00913A28" w:rsidRPr="0057681A" w:rsidRDefault="00913A28" w:rsidP="00B13F3E">
      <w:pPr>
        <w:widowControl w:val="0"/>
        <w:autoSpaceDE w:val="0"/>
        <w:autoSpaceDN w:val="0"/>
        <w:adjustRightInd w:val="0"/>
        <w:spacing w:after="120"/>
        <w:ind w:firstLine="720"/>
        <w:jc w:val="both"/>
        <w:rPr>
          <w:rFonts w:ascii="Arial" w:hAnsi="Arial" w:cs="Arial"/>
          <w:sz w:val="20"/>
          <w:szCs w:val="20"/>
        </w:rPr>
      </w:pPr>
      <w:r w:rsidRPr="0057681A">
        <w:rPr>
          <w:rFonts w:ascii="Arial" w:hAnsi="Arial" w:cs="Arial"/>
          <w:i/>
          <w:iCs/>
          <w:sz w:val="20"/>
          <w:szCs w:val="20"/>
        </w:rPr>
        <w:t>9. Tổ chức, cá nhân khai thác nước thuộc trường hợp khai thác nước cho các hoạt động lâm nghiệp và hoạt động dịch vụ có liên quan đến lâm nghiệp đã được cấp giấy phép khai thác tài nguyên nước trước ngày Nghị định này có hiệu lực thi hành được quyền trả lại giấy phép được cấp.</w:t>
      </w:r>
    </w:p>
    <w:p w:rsidR="00913A28" w:rsidRPr="0057681A" w:rsidRDefault="00913A28" w:rsidP="00B13F3E">
      <w:pPr>
        <w:widowControl w:val="0"/>
        <w:autoSpaceDE w:val="0"/>
        <w:autoSpaceDN w:val="0"/>
        <w:adjustRightInd w:val="0"/>
        <w:spacing w:after="120"/>
        <w:ind w:firstLine="720"/>
        <w:jc w:val="both"/>
        <w:rPr>
          <w:rFonts w:ascii="Arial" w:hAnsi="Arial" w:cs="Arial"/>
          <w:sz w:val="20"/>
          <w:szCs w:val="20"/>
        </w:rPr>
      </w:pPr>
      <w:r w:rsidRPr="0057681A">
        <w:rPr>
          <w:rFonts w:ascii="Arial" w:hAnsi="Arial" w:cs="Arial"/>
          <w:i/>
          <w:iCs/>
          <w:sz w:val="20"/>
          <w:szCs w:val="20"/>
        </w:rPr>
        <w:t>10. Tổ chức, cá nhân khai thác nước mặt cho mục đích thi công công trình hồ chứa, đập dâng và công trình thủy lợi thuộc trường hợp không phải cấp phép theo quy định của Nghị định này đã được cấp giấy phép khai thác nước mặt trước ngày Nghị định này có hiệu lực thi hành được quyền trả lại giấy phép đã được cấp. Trường hợp tổ chức, cá nhân đã được cấp có thẩm quyền tiếp nhận hồ sơ để giải quyết theo thủ tục hành chính trước ngày Nghị định này có hiệu lực mà chưa có kết quả giải quyết thủ tục hành chính thì cơ quan thẩm định thông báo trả lại hồ sơ đề nghị cấp phép cho tổ chức, cá nhân.</w:t>
      </w:r>
    </w:p>
    <w:p w:rsidR="00913A28" w:rsidRPr="0057681A" w:rsidRDefault="00913A28" w:rsidP="00B13F3E">
      <w:pPr>
        <w:widowControl w:val="0"/>
        <w:autoSpaceDE w:val="0"/>
        <w:autoSpaceDN w:val="0"/>
        <w:adjustRightInd w:val="0"/>
        <w:spacing w:after="120"/>
        <w:ind w:firstLine="720"/>
        <w:jc w:val="both"/>
        <w:rPr>
          <w:rFonts w:ascii="Arial" w:hAnsi="Arial" w:cs="Arial"/>
          <w:sz w:val="20"/>
          <w:szCs w:val="20"/>
        </w:rPr>
      </w:pPr>
      <w:r w:rsidRPr="0057681A">
        <w:rPr>
          <w:rFonts w:ascii="Arial" w:hAnsi="Arial" w:cs="Arial"/>
          <w:b/>
          <w:bCs/>
          <w:i/>
          <w:iCs/>
          <w:sz w:val="20"/>
          <w:szCs w:val="20"/>
        </w:rPr>
        <w:t>Điều 4. Điều khoản thi hành</w:t>
      </w:r>
    </w:p>
    <w:p w:rsidR="00913A28" w:rsidRPr="0057681A" w:rsidRDefault="00913A28" w:rsidP="00B13F3E">
      <w:pPr>
        <w:widowControl w:val="0"/>
        <w:autoSpaceDE w:val="0"/>
        <w:autoSpaceDN w:val="0"/>
        <w:adjustRightInd w:val="0"/>
        <w:spacing w:after="120"/>
        <w:ind w:firstLine="720"/>
        <w:jc w:val="both"/>
        <w:rPr>
          <w:rFonts w:ascii="Arial" w:hAnsi="Arial" w:cs="Arial"/>
          <w:sz w:val="20"/>
          <w:szCs w:val="20"/>
        </w:rPr>
      </w:pPr>
      <w:r w:rsidRPr="0057681A">
        <w:rPr>
          <w:rFonts w:ascii="Arial" w:hAnsi="Arial" w:cs="Arial"/>
          <w:i/>
          <w:iCs/>
          <w:sz w:val="20"/>
          <w:szCs w:val="20"/>
        </w:rPr>
        <w:t>1. Nghị định này có hiệu lực thi hành từ ngày 17 tháng 01 năm 2026, trừ trường hợp quy định tại khoản</w:t>
      </w:r>
      <w:r w:rsidRPr="0057681A">
        <w:rPr>
          <w:rFonts w:ascii="Arial" w:hAnsi="Arial" w:cs="Arial"/>
          <w:sz w:val="20"/>
          <w:szCs w:val="20"/>
        </w:rPr>
        <w:t xml:space="preserve"> </w:t>
      </w:r>
      <w:r w:rsidRPr="0057681A">
        <w:rPr>
          <w:rFonts w:ascii="Arial" w:hAnsi="Arial" w:cs="Arial"/>
          <w:i/>
          <w:iCs/>
          <w:sz w:val="20"/>
          <w:szCs w:val="20"/>
        </w:rPr>
        <w:t>2 Điều này.</w:t>
      </w:r>
    </w:p>
    <w:p w:rsidR="00913A28" w:rsidRPr="0057681A" w:rsidRDefault="00913A28" w:rsidP="00B13F3E">
      <w:pPr>
        <w:widowControl w:val="0"/>
        <w:autoSpaceDE w:val="0"/>
        <w:autoSpaceDN w:val="0"/>
        <w:adjustRightInd w:val="0"/>
        <w:spacing w:after="120"/>
        <w:ind w:firstLine="720"/>
        <w:jc w:val="both"/>
        <w:rPr>
          <w:rFonts w:ascii="Arial" w:hAnsi="Arial" w:cs="Arial"/>
          <w:sz w:val="20"/>
          <w:szCs w:val="20"/>
        </w:rPr>
      </w:pPr>
      <w:r w:rsidRPr="0057681A">
        <w:rPr>
          <w:rFonts w:ascii="Arial" w:hAnsi="Arial" w:cs="Arial"/>
          <w:i/>
          <w:iCs/>
          <w:sz w:val="20"/>
          <w:szCs w:val="20"/>
        </w:rPr>
        <w:t>2. Việc lập, thẩm định, phê duyệt, điều chỉnh quy hoạch tổng hợp tài nguyên nước và hạ tầng thủy lợi lưu</w:t>
      </w:r>
      <w:r w:rsidRPr="0057681A">
        <w:rPr>
          <w:rFonts w:ascii="Arial" w:hAnsi="Arial" w:cs="Arial"/>
          <w:sz w:val="20"/>
          <w:szCs w:val="20"/>
        </w:rPr>
        <w:t xml:space="preserve"> </w:t>
      </w:r>
      <w:r w:rsidRPr="0057681A">
        <w:rPr>
          <w:rFonts w:ascii="Arial" w:hAnsi="Arial" w:cs="Arial"/>
          <w:i/>
          <w:iCs/>
          <w:sz w:val="20"/>
          <w:szCs w:val="20"/>
        </w:rPr>
        <w:t>vực sông liên tỉnh được thực hiện từ ngày 01 tháng 01 năm 2027.</w:t>
      </w:r>
    </w:p>
    <w:p w:rsidR="00913A28" w:rsidRPr="0057681A" w:rsidRDefault="00913A28" w:rsidP="00B13F3E">
      <w:pPr>
        <w:widowControl w:val="0"/>
        <w:autoSpaceDE w:val="0"/>
        <w:autoSpaceDN w:val="0"/>
        <w:adjustRightInd w:val="0"/>
        <w:spacing w:after="120"/>
        <w:ind w:firstLine="720"/>
        <w:jc w:val="both"/>
        <w:rPr>
          <w:rFonts w:ascii="Arial" w:hAnsi="Arial" w:cs="Arial"/>
          <w:sz w:val="20"/>
          <w:szCs w:val="20"/>
        </w:rPr>
      </w:pPr>
      <w:r w:rsidRPr="0057681A">
        <w:rPr>
          <w:rFonts w:ascii="Arial" w:hAnsi="Arial" w:cs="Arial"/>
          <w:i/>
          <w:iCs/>
          <w:sz w:val="20"/>
          <w:szCs w:val="20"/>
        </w:rPr>
        <w:t>3. Bãi bỏ một số quy định của Nghị định số 131/2025/NĐ-CP ngày 12 tháng 6 năm 2025 quy định phân định thẩm quyền của chính quyền địa phương 02 cấp trong lĩnh vực quản lý nhà nước của Bộ Nông nghiệp và Môi trường:</w:t>
      </w:r>
    </w:p>
    <w:p w:rsidR="00913A28" w:rsidRPr="0057681A" w:rsidRDefault="00913A28" w:rsidP="00B13F3E">
      <w:pPr>
        <w:widowControl w:val="0"/>
        <w:autoSpaceDE w:val="0"/>
        <w:autoSpaceDN w:val="0"/>
        <w:adjustRightInd w:val="0"/>
        <w:spacing w:after="120"/>
        <w:ind w:firstLine="720"/>
        <w:jc w:val="both"/>
        <w:rPr>
          <w:rFonts w:ascii="Arial" w:hAnsi="Arial" w:cs="Arial"/>
          <w:sz w:val="20"/>
          <w:szCs w:val="20"/>
        </w:rPr>
      </w:pPr>
      <w:r w:rsidRPr="0057681A">
        <w:rPr>
          <w:rFonts w:ascii="Arial" w:hAnsi="Arial" w:cs="Arial"/>
          <w:i/>
          <w:iCs/>
          <w:sz w:val="20"/>
          <w:szCs w:val="20"/>
        </w:rPr>
        <w:t>a) Bãi bỏ Mục 7 Chương II lĩnh vực tài nguyên nước và khoản 4 Điều 48;</w:t>
      </w:r>
    </w:p>
    <w:p w:rsidR="00913A28" w:rsidRPr="0057681A" w:rsidRDefault="00913A28" w:rsidP="00B13F3E">
      <w:pPr>
        <w:widowControl w:val="0"/>
        <w:autoSpaceDE w:val="0"/>
        <w:autoSpaceDN w:val="0"/>
        <w:adjustRightInd w:val="0"/>
        <w:spacing w:after="120"/>
        <w:ind w:firstLine="720"/>
        <w:jc w:val="both"/>
        <w:rPr>
          <w:rFonts w:ascii="Arial" w:hAnsi="Arial" w:cs="Arial"/>
          <w:sz w:val="20"/>
          <w:szCs w:val="20"/>
        </w:rPr>
      </w:pPr>
      <w:r w:rsidRPr="0057681A">
        <w:rPr>
          <w:rFonts w:ascii="Arial" w:hAnsi="Arial" w:cs="Arial"/>
          <w:i/>
          <w:iCs/>
          <w:sz w:val="20"/>
          <w:szCs w:val="20"/>
        </w:rPr>
        <w:t>b) Bãi bỏ Phụ lục VI kèm theo Nghị định.</w:t>
      </w:r>
    </w:p>
    <w:p w:rsidR="00913A28" w:rsidRPr="0057681A" w:rsidRDefault="00913A28" w:rsidP="00B13F3E">
      <w:pPr>
        <w:widowControl w:val="0"/>
        <w:autoSpaceDE w:val="0"/>
        <w:autoSpaceDN w:val="0"/>
        <w:adjustRightInd w:val="0"/>
        <w:spacing w:after="120"/>
        <w:ind w:firstLine="720"/>
        <w:jc w:val="both"/>
        <w:rPr>
          <w:rFonts w:ascii="Arial" w:hAnsi="Arial" w:cs="Arial"/>
          <w:sz w:val="20"/>
          <w:szCs w:val="20"/>
        </w:rPr>
      </w:pPr>
      <w:r w:rsidRPr="0057681A">
        <w:rPr>
          <w:rFonts w:ascii="Arial" w:hAnsi="Arial" w:cs="Arial"/>
          <w:i/>
          <w:iCs/>
          <w:sz w:val="20"/>
          <w:szCs w:val="20"/>
        </w:rPr>
        <w:t>4. Bãi bỏ một số quy định của Nghị định số 136/2025/NĐ-CP ngày 12 tháng 6 năm 2025 quy định phân quyền, phân cấp trong lĩnh vực nông nghiệp và môi trường:</w:t>
      </w:r>
    </w:p>
    <w:p w:rsidR="00913A28" w:rsidRPr="0057681A" w:rsidRDefault="00913A28" w:rsidP="00B13F3E">
      <w:pPr>
        <w:widowControl w:val="0"/>
        <w:autoSpaceDE w:val="0"/>
        <w:autoSpaceDN w:val="0"/>
        <w:adjustRightInd w:val="0"/>
        <w:spacing w:after="120"/>
        <w:ind w:firstLine="720"/>
        <w:jc w:val="both"/>
        <w:rPr>
          <w:rFonts w:ascii="Arial" w:hAnsi="Arial" w:cs="Arial"/>
          <w:sz w:val="20"/>
          <w:szCs w:val="20"/>
        </w:rPr>
      </w:pPr>
      <w:r w:rsidRPr="0057681A">
        <w:rPr>
          <w:rFonts w:ascii="Arial" w:hAnsi="Arial" w:cs="Arial"/>
          <w:i/>
          <w:iCs/>
          <w:sz w:val="20"/>
          <w:szCs w:val="20"/>
        </w:rPr>
        <w:t>a) Bãi bỏ Chương IX phân quyền, phân cấp trong lĩnh vực tài nguyên nước và khoản 7 Điều 63;</w:t>
      </w:r>
    </w:p>
    <w:p w:rsidR="00913A28" w:rsidRPr="0057681A" w:rsidRDefault="00913A28" w:rsidP="00B13F3E">
      <w:pPr>
        <w:widowControl w:val="0"/>
        <w:autoSpaceDE w:val="0"/>
        <w:autoSpaceDN w:val="0"/>
        <w:adjustRightInd w:val="0"/>
        <w:spacing w:after="120"/>
        <w:ind w:firstLine="720"/>
        <w:jc w:val="both"/>
        <w:rPr>
          <w:rFonts w:ascii="Arial" w:hAnsi="Arial" w:cs="Arial"/>
          <w:i/>
          <w:sz w:val="20"/>
          <w:szCs w:val="20"/>
        </w:rPr>
      </w:pPr>
      <w:r w:rsidRPr="0057681A">
        <w:rPr>
          <w:rFonts w:ascii="Arial" w:hAnsi="Arial" w:cs="Arial"/>
          <w:i/>
          <w:sz w:val="20"/>
          <w:szCs w:val="20"/>
        </w:rPr>
        <w:t>b) Bãi bỏ Phụ lục VII kèm theo Nghị định.</w:t>
      </w:r>
    </w:p>
    <w:p w:rsidR="00913A28" w:rsidRPr="0057681A" w:rsidRDefault="00913A28" w:rsidP="00B13F3E">
      <w:pPr>
        <w:widowControl w:val="0"/>
        <w:autoSpaceDE w:val="0"/>
        <w:autoSpaceDN w:val="0"/>
        <w:adjustRightInd w:val="0"/>
        <w:spacing w:after="120"/>
        <w:ind w:firstLine="720"/>
        <w:jc w:val="both"/>
        <w:rPr>
          <w:rFonts w:ascii="Arial" w:hAnsi="Arial" w:cs="Arial"/>
          <w:i/>
          <w:sz w:val="20"/>
          <w:szCs w:val="20"/>
        </w:rPr>
      </w:pPr>
      <w:r w:rsidRPr="0057681A">
        <w:rPr>
          <w:rFonts w:ascii="Arial" w:hAnsi="Arial" w:cs="Arial"/>
          <w:i/>
          <w:iCs/>
          <w:sz w:val="20"/>
          <w:szCs w:val="20"/>
        </w:rPr>
        <w:t>5. Các Bộ trưởng, Thủ trưởng cơ quan ngang bộ, Thủ trưởng cơ quan thuộc Chính phủ, Chủ tịch Ủy ban nhân dân tỉnh, thành phố và tổ chức, cá nhân có liên quan chịu trách nhiệm thi hành Nghị định này.”</w:t>
      </w:r>
    </w:p>
  </w:footnote>
  <w:footnote w:id="103">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[104]</w:t>
      </w:r>
      <w:r w:rsidRPr="0057681A">
        <w:rPr>
          <w:rFonts w:ascii="Arial" w:hAnsi="Arial" w:cs="Arial"/>
        </w:rPr>
        <w:t xml:space="preserve"> Cụm từ “Bộ Tài nguyên và Môi trường” được thay thế bằng cụm từ “ Bộ Nông nghiệp và Môi trường” theo quy định tại điểm b khoản 36 Điều 2 Nghị định số 23/2026/NĐ-CP sửa đổi, bổ sung một số điều của các nghị định trong lĩnh vực tài nguyên nước, có hiệu lực kể từ ngày 17 tháng 01 năm 2026.</w:t>
      </w:r>
    </w:p>
  </w:footnote>
  <w:footnote w:id="104">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[105]</w:t>
      </w:r>
      <w:r w:rsidRPr="0057681A">
        <w:rPr>
          <w:rFonts w:ascii="Arial" w:hAnsi="Arial" w:cs="Arial"/>
        </w:rPr>
        <w:t xml:space="preserve"> Cụm từ “Bộ Tài nguyên và Môi trường” được thay thế bằng cụm từ “ Bộ Nông nghiệp và Môi trường” theo quy định tại điểm b khoản 36 Điều 2 Nghị định số 23/2026/NĐ-CP sửa đổi, bổ sung một số điều của các nghị định trong lĩnh vực tài nguyên nước, có hiệu lực kể từ ngày 17 tháng 01 năm 2026.</w:t>
      </w:r>
    </w:p>
  </w:footnote>
  <w:footnote w:id="105">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[106]</w:t>
      </w:r>
      <w:r w:rsidRPr="0057681A">
        <w:rPr>
          <w:rFonts w:ascii="Arial" w:hAnsi="Arial" w:cs="Arial"/>
        </w:rPr>
        <w:t xml:space="preserve"> Cụm từ “Bộ Tài nguyên và Môi trường” được thay thế bằng cụm từ “ Bộ Nông nghiệp và Môi trường” theo quy định tại điểm b khoản 36 Điều 2 Nghị định số 23/2026/NĐ-CP sửa đổi, bổ sung một số điều của các nghị định trong lĩnh vực tài nguyên nước, có hiệu lực kể từ ngày 17 tháng 01 năm 2026.</w:t>
      </w:r>
    </w:p>
  </w:footnote>
  <w:footnote w:id="106">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[107]</w:t>
      </w:r>
      <w:r w:rsidRPr="0057681A">
        <w:rPr>
          <w:rFonts w:ascii="Arial" w:hAnsi="Arial" w:cs="Arial"/>
        </w:rPr>
        <w:t xml:space="preserve"> Cụm từ “Bộ Tài nguyên và Môi trường” được thay thế bằng cụm từ “ Bộ Nông nghiệp và Môi trường” theo quy định tại điểm b khoản 36 Điều 2 Nghị định số 23/2026/NĐ-CP sửa đổi, bổ sung một số điều của các nghị định trong lĩnh vực tài nguyên nước, có hiệu lực kể từ ngày 17 tháng 01 năm 2026.</w:t>
      </w:r>
    </w:p>
  </w:footnote>
  <w:footnote w:id="107">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[108]</w:t>
      </w:r>
      <w:r w:rsidRPr="0057681A">
        <w:rPr>
          <w:rFonts w:ascii="Arial" w:hAnsi="Arial" w:cs="Arial"/>
        </w:rPr>
        <w:t xml:space="preserve"> Khoản này được sửa đổi, bổ sung theo quy định tại điểm a khoản 34 Điều 2 Nghị định số 23/2026/NĐ-CP sửa đổi, bổ sung một số điều của các nghị định trong lĩnh vực tài nguyên nước, có hiệu lực kể từ ngày 17 tháng 01 năm 2026.</w:t>
      </w:r>
    </w:p>
  </w:footnote>
  <w:footnote w:id="108">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[109</w:t>
      </w:r>
      <w:r w:rsidRPr="0057681A">
        <w:rPr>
          <w:rFonts w:ascii="Arial" w:hAnsi="Arial" w:cs="Arial"/>
        </w:rPr>
        <w:t xml:space="preserve"> Tên khoản này được sửa đổi, bổ sung theo quy định tại điểm b khoản 34 Điều 2 Nghị định số 23/2026/NĐ-CP sửa đổi, bổ sung một số điều của các nghị định trong lĩnh vực tài nguyên nước, có hiệu lực kể từ ngày 17 tháng 01 năm 2026.</w:t>
      </w:r>
    </w:p>
  </w:footnote>
  <w:footnote w:id="109">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[110]</w:t>
      </w:r>
      <w:r w:rsidRPr="0057681A">
        <w:rPr>
          <w:rFonts w:ascii="Arial" w:hAnsi="Arial" w:cs="Arial"/>
        </w:rPr>
        <w:t xml:space="preserve"> Cụm từ “cơ quan nhà nước có thẩm quyền” được thay thế bằng cụm từ “cấp có thẩm quyền” theo quy định tại điểm đ khoản 36 Điều 2 Nghị định số 23/2026/NĐ-CP sửa đổi, bổ sung một số điều của các nghị định trong lĩnh vực tài nguyên nước, có hiệu lực kể từ ngày 17 tháng 01 năm 2026.</w:t>
      </w:r>
    </w:p>
  </w:footnote>
  <w:footnote w:id="110">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[111]</w:t>
      </w:r>
      <w:r w:rsidRPr="0057681A">
        <w:rPr>
          <w:rFonts w:ascii="Arial" w:hAnsi="Arial" w:cs="Arial"/>
        </w:rPr>
        <w:t xml:space="preserve"> Khoản này được sửa đổi, bổ sung theo quy định tại khoản 35 Điều 2 Nghị định số 23/2026/NĐ-CP sửa đổi, bổ sung một số điều của các nghị định trong lĩnh vực tài nguyên nước, có hiệu lực kể từ ngày 17 tháng 01 năm 2026.</w:t>
      </w:r>
    </w:p>
  </w:footnote>
  <w:footnote w:id="111">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[112]</w:t>
      </w:r>
      <w:r w:rsidRPr="0057681A">
        <w:rPr>
          <w:rFonts w:ascii="Arial" w:hAnsi="Arial" w:cs="Arial"/>
        </w:rPr>
        <w:t xml:space="preserve"> Cụm từ “cơ quan nhà nước có thẩm quyền” được thay thế bằng cụm từ “cấp có thẩm quyền” theo quy định tại điểm đ khoản 36 Điều 2 Nghị định số 23/2026/NĐ-CP sửa đổi, bổ sung một số điều của các nghị định trong lĩnh vực tài nguyên nước, có hiệu lực kể từ ngày 17 tháng 01 năm 2026.</w:t>
      </w:r>
    </w:p>
  </w:footnote>
  <w:footnote w:id="112">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[113]</w:t>
      </w:r>
      <w:r w:rsidRPr="0057681A">
        <w:rPr>
          <w:rFonts w:ascii="Arial" w:hAnsi="Arial" w:cs="Arial"/>
        </w:rPr>
        <w:t xml:space="preserve"> Cụm từ “cơ quan nhà nước có thẩm quyền” được thay thế bằng cụm từ “cấp có thẩm quyền” theo quy định tại điểm đ khoản 36 Điều 2 Nghị định số 23/2026/NĐ-CP sửa đổi, bổ sung một số điều của các nghị định trong lĩnh vực tài nguyên nước, có hiệu lực kể từ ngày 17 tháng 01 năm 2026.</w:t>
      </w:r>
    </w:p>
  </w:footnote>
  <w:footnote w:id="113">
    <w:p w:rsidR="00913A28" w:rsidRPr="0057681A" w:rsidRDefault="00913A28" w:rsidP="00B13F3E">
      <w:pPr>
        <w:pStyle w:val="FootnoteText"/>
        <w:spacing w:after="120"/>
        <w:ind w:firstLine="720"/>
        <w:jc w:val="both"/>
        <w:rPr>
          <w:rFonts w:ascii="Arial" w:hAnsi="Arial" w:cs="Arial"/>
        </w:rPr>
      </w:pPr>
      <w:r w:rsidRPr="0057681A">
        <w:rPr>
          <w:rStyle w:val="FootnoteReference"/>
          <w:rFonts w:ascii="Arial" w:hAnsi="Arial" w:cs="Arial"/>
        </w:rPr>
        <w:t>[114]</w:t>
      </w:r>
      <w:r w:rsidRPr="0057681A">
        <w:rPr>
          <w:rFonts w:ascii="Arial" w:hAnsi="Arial" w:cs="Arial"/>
        </w:rPr>
        <w:t xml:space="preserve"> Cụm từ “cơ quan nhà nước có thẩm quyền” được thay thế bằng cụm từ “cấp có thẩm quyền” theo quy định tại điểm đ khoản 36 Điều 2 Nghị định số 23/2026/NĐ-CP sửa đổi, bổ sung một số điều của các nghị định trong lĩnh vực tài nguyên nước, có hiệu lực kể từ ngày 17 tháng 01 năm 2026.</w:t>
      </w:r>
    </w:p>
  </w:footnote>
  <w:footnote w:id="114">
    <w:p w:rsidR="00913A28" w:rsidRPr="00971242" w:rsidRDefault="00913A28" w:rsidP="00B13F3E">
      <w:pPr>
        <w:pStyle w:val="FootnoteText"/>
        <w:spacing w:after="120"/>
        <w:ind w:firstLine="720"/>
        <w:jc w:val="both"/>
        <w:rPr>
          <w:rFonts w:ascii="Arial" w:hAnsi="Arial" w:cs="Arial"/>
        </w:rPr>
      </w:pPr>
      <w:r w:rsidRPr="00971242">
        <w:rPr>
          <w:rStyle w:val="FootnoteReference"/>
          <w:rFonts w:ascii="Arial" w:hAnsi="Arial" w:cs="Arial"/>
        </w:rPr>
        <w:t>[115]</w:t>
      </w:r>
      <w:r w:rsidRPr="00971242">
        <w:rPr>
          <w:rFonts w:ascii="Arial" w:hAnsi="Arial" w:cs="Arial"/>
        </w:rPr>
        <w:t xml:space="preserve"> Phụ lục này được thay thế bằng Phụ lục I theo quy định tại điểm a khoản 38 Điều 2 Nghị định số 23/2026/NĐ-CP sửa đổi, bổ sung một số điều của các nghị định trong lĩnh vực tài nguyên nước, có hiệu lực kể từ ngày 17 tháng 01 năm 2026.</w:t>
      </w:r>
    </w:p>
  </w:footnote>
  <w:footnote w:id="115">
    <w:p w:rsidR="00913A28" w:rsidRPr="00971242" w:rsidRDefault="00913A28" w:rsidP="00B13F3E">
      <w:pPr>
        <w:pStyle w:val="FootnoteText"/>
        <w:spacing w:after="120"/>
        <w:ind w:firstLine="720"/>
        <w:jc w:val="both"/>
        <w:rPr>
          <w:rFonts w:ascii="Arial" w:hAnsi="Arial" w:cs="Arial"/>
        </w:rPr>
      </w:pPr>
      <w:r w:rsidRPr="00971242">
        <w:rPr>
          <w:rStyle w:val="FootnoteReference"/>
          <w:rFonts w:ascii="Arial" w:hAnsi="Arial" w:cs="Arial"/>
        </w:rPr>
        <w:t>[116]</w:t>
      </w:r>
      <w:r w:rsidRPr="00971242">
        <w:rPr>
          <w:rFonts w:ascii="Arial" w:hAnsi="Arial" w:cs="Arial"/>
        </w:rPr>
        <w:t xml:space="preserve"> Phụ lục này được thay thế bằng Phụ lục II theo quy định tại điểm b khoản 38 Điều 2 Nghị định số 23/2026/NĐ-CP sửa đổi, bổ sung một số điều của các nghị định trong lĩnh vực tài nguyên nước, có hiệu lực kể từ ngày 17 tháng 01 năm 2026.</w:t>
      </w:r>
    </w:p>
  </w:footnote>
  <w:footnote w:id="116">
    <w:p w:rsidR="00913A28" w:rsidRPr="00971242" w:rsidRDefault="00913A28" w:rsidP="00B13F3E">
      <w:pPr>
        <w:pStyle w:val="FootnoteText"/>
        <w:spacing w:after="120"/>
        <w:ind w:firstLine="720"/>
        <w:jc w:val="both"/>
        <w:rPr>
          <w:rFonts w:ascii="Arial" w:hAnsi="Arial" w:cs="Arial"/>
        </w:rPr>
      </w:pPr>
      <w:r w:rsidRPr="00971242">
        <w:rPr>
          <w:rStyle w:val="FootnoteReference"/>
          <w:rFonts w:ascii="Arial" w:hAnsi="Arial" w:cs="Arial"/>
        </w:rPr>
        <w:t>[117]</w:t>
      </w:r>
      <w:r w:rsidRPr="00971242">
        <w:rPr>
          <w:rFonts w:ascii="Arial" w:hAnsi="Arial" w:cs="Arial"/>
        </w:rPr>
        <w:t xml:space="preserve"> Phụ lục này được thay thế bằng Phụ lục III theo quy định tại điểm c khoản 38 Điều 2 Nghị định số 23/2026/NĐ-CP sửa đổi, bổ sung một số điều của các nghị định trong lĩnh vực tài nguyên nước, có hiệu lực kể từ ngày 17 tháng 01 năm 2026.</w:t>
      </w:r>
    </w:p>
  </w:footnote>
  <w:footnote w:id="117">
    <w:p w:rsidR="00913A28" w:rsidRPr="00971242" w:rsidRDefault="00913A28" w:rsidP="00B13F3E">
      <w:pPr>
        <w:pStyle w:val="FootnoteText"/>
        <w:spacing w:after="120"/>
        <w:ind w:firstLine="720"/>
        <w:jc w:val="both"/>
        <w:rPr>
          <w:rFonts w:ascii="Arial" w:hAnsi="Arial" w:cs="Arial"/>
        </w:rPr>
      </w:pPr>
      <w:r w:rsidRPr="00971242">
        <w:rPr>
          <w:rStyle w:val="FootnoteReference"/>
          <w:rFonts w:ascii="Arial" w:hAnsi="Arial" w:cs="Arial"/>
        </w:rPr>
        <w:t>[118]</w:t>
      </w:r>
      <w:r w:rsidRPr="00971242">
        <w:rPr>
          <w:rFonts w:ascii="Arial" w:hAnsi="Arial" w:cs="Arial"/>
        </w:rPr>
        <w:t xml:space="preserve"> Phụ lục này được thay thế bằng Phụ lục IV theo quy định tại điểm d khoản 38 Điều 2 Nghị định số 23/2026/NĐ-CP sửa đổi, bổ sung một số điều của các nghị định trong lĩnh vực tài nguyên nước, có hiệu lực kể từ ngày 17 tháng 01 năm 2026.</w:t>
      </w:r>
    </w:p>
  </w:footnote>
  <w:footnote w:id="118">
    <w:p w:rsidR="00913A28" w:rsidRPr="00971242" w:rsidRDefault="00913A28" w:rsidP="00B13F3E">
      <w:pPr>
        <w:pStyle w:val="FootnoteText"/>
        <w:spacing w:after="120"/>
        <w:ind w:firstLine="720"/>
        <w:jc w:val="both"/>
        <w:rPr>
          <w:rFonts w:ascii="Arial" w:hAnsi="Arial" w:cs="Arial"/>
        </w:rPr>
      </w:pPr>
      <w:r w:rsidRPr="00971242">
        <w:rPr>
          <w:rStyle w:val="FootnoteReference"/>
          <w:rFonts w:ascii="Arial" w:hAnsi="Arial" w:cs="Arial"/>
        </w:rPr>
        <w:t>[119]</w:t>
      </w:r>
      <w:r w:rsidRPr="00971242">
        <w:rPr>
          <w:rFonts w:ascii="Arial" w:hAnsi="Arial" w:cs="Arial"/>
        </w:rPr>
        <w:t xml:space="preserve"> Phụ lục này được thay thế bằng Phụ lục V theo quy định tại điểm đ khoản 38 Điều 2 Nghị định số 23/2026/NĐ-CP sửa đổi, bổ sung một số điều của các nghị định trong lĩnh vực tài nguyên nước, có hiệu lực kể từ ngày 17 tháng 01 năm 2026.</w:t>
      </w:r>
    </w:p>
  </w:footnote>
  <w:footnote w:id="119">
    <w:p w:rsidR="00913A28" w:rsidRPr="00971242" w:rsidRDefault="00913A28" w:rsidP="00B13F3E">
      <w:pPr>
        <w:pStyle w:val="FootnoteText"/>
        <w:spacing w:after="120"/>
        <w:ind w:firstLine="720"/>
        <w:jc w:val="both"/>
        <w:rPr>
          <w:rFonts w:ascii="Arial" w:hAnsi="Arial" w:cs="Arial"/>
        </w:rPr>
      </w:pPr>
      <w:r w:rsidRPr="00971242">
        <w:rPr>
          <w:rStyle w:val="FootnoteReference"/>
          <w:rFonts w:ascii="Arial" w:hAnsi="Arial" w:cs="Arial"/>
        </w:rPr>
        <w:t>[120]</w:t>
      </w:r>
      <w:r w:rsidRPr="00971242">
        <w:rPr>
          <w:rFonts w:ascii="Arial" w:hAnsi="Arial" w:cs="Arial"/>
        </w:rPr>
        <w:t xml:space="preserve"> Phụ lục này được thay thế bằng Phụ lục VI theo quy định tại điểm a khoản 38 Điều 2 Nghị định số 23/2026/NĐ-CP sửa đổi, bổ sung một số điều của các nghị định trong lĩnh vực tài nguyên nước, có hiệu lực kể từ ngày 17 tháng 01 năm 2026.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3A4"/>
    <w:rsid w:val="0000277C"/>
    <w:rsid w:val="00075C48"/>
    <w:rsid w:val="000A4CD8"/>
    <w:rsid w:val="00107E4F"/>
    <w:rsid w:val="001339A5"/>
    <w:rsid w:val="00142DA1"/>
    <w:rsid w:val="001818CA"/>
    <w:rsid w:val="0018714E"/>
    <w:rsid w:val="001B3CF4"/>
    <w:rsid w:val="001C2EB3"/>
    <w:rsid w:val="001D3C48"/>
    <w:rsid w:val="001E129C"/>
    <w:rsid w:val="001F2B41"/>
    <w:rsid w:val="002355E4"/>
    <w:rsid w:val="00242E68"/>
    <w:rsid w:val="00257761"/>
    <w:rsid w:val="002D6794"/>
    <w:rsid w:val="002E4180"/>
    <w:rsid w:val="00306558"/>
    <w:rsid w:val="00324CF4"/>
    <w:rsid w:val="00335CF1"/>
    <w:rsid w:val="003B7BF9"/>
    <w:rsid w:val="003F1B04"/>
    <w:rsid w:val="00410DFB"/>
    <w:rsid w:val="00447AFD"/>
    <w:rsid w:val="004507E3"/>
    <w:rsid w:val="004F50E2"/>
    <w:rsid w:val="00505EFA"/>
    <w:rsid w:val="005248B2"/>
    <w:rsid w:val="0054317E"/>
    <w:rsid w:val="005654AD"/>
    <w:rsid w:val="0057681A"/>
    <w:rsid w:val="005C1584"/>
    <w:rsid w:val="006771C2"/>
    <w:rsid w:val="00681A17"/>
    <w:rsid w:val="006C5F74"/>
    <w:rsid w:val="006E5085"/>
    <w:rsid w:val="006F7F40"/>
    <w:rsid w:val="007313A4"/>
    <w:rsid w:val="007647E1"/>
    <w:rsid w:val="00773610"/>
    <w:rsid w:val="007D5A71"/>
    <w:rsid w:val="00807098"/>
    <w:rsid w:val="008333CF"/>
    <w:rsid w:val="008922F2"/>
    <w:rsid w:val="008A123F"/>
    <w:rsid w:val="009021F8"/>
    <w:rsid w:val="00913A28"/>
    <w:rsid w:val="00917EF5"/>
    <w:rsid w:val="00933E1D"/>
    <w:rsid w:val="00936310"/>
    <w:rsid w:val="00956936"/>
    <w:rsid w:val="00984BBC"/>
    <w:rsid w:val="009A100B"/>
    <w:rsid w:val="009B2DEA"/>
    <w:rsid w:val="009D1DA4"/>
    <w:rsid w:val="00A12BF1"/>
    <w:rsid w:val="00AD1021"/>
    <w:rsid w:val="00AE678A"/>
    <w:rsid w:val="00B13244"/>
    <w:rsid w:val="00B13F3E"/>
    <w:rsid w:val="00B16C78"/>
    <w:rsid w:val="00B4684B"/>
    <w:rsid w:val="00B542C3"/>
    <w:rsid w:val="00B64E74"/>
    <w:rsid w:val="00BB09D8"/>
    <w:rsid w:val="00BC496F"/>
    <w:rsid w:val="00C23447"/>
    <w:rsid w:val="00C34A95"/>
    <w:rsid w:val="00C56F3D"/>
    <w:rsid w:val="00CA03F7"/>
    <w:rsid w:val="00CA7B7E"/>
    <w:rsid w:val="00D06688"/>
    <w:rsid w:val="00D575B1"/>
    <w:rsid w:val="00D95126"/>
    <w:rsid w:val="00DB6A7D"/>
    <w:rsid w:val="00DD3929"/>
    <w:rsid w:val="00DD4B03"/>
    <w:rsid w:val="00DF3060"/>
    <w:rsid w:val="00E460E9"/>
    <w:rsid w:val="00E92483"/>
    <w:rsid w:val="00EA33FE"/>
    <w:rsid w:val="00EA5BFE"/>
    <w:rsid w:val="00ED2FC7"/>
    <w:rsid w:val="00F02C08"/>
    <w:rsid w:val="00F124A4"/>
    <w:rsid w:val="00F51D99"/>
    <w:rsid w:val="00F60DB6"/>
    <w:rsid w:val="00F93CA3"/>
    <w:rsid w:val="00FA6621"/>
    <w:rsid w:val="00FC4297"/>
    <w:rsid w:val="00FC45D1"/>
    <w:rsid w:val="00FD229E"/>
    <w:rsid w:val="00FE2F75"/>
    <w:rsid w:val="00FF7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96312DA4-34CD-4D26-8839-BB6D215DB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OnceABox">
    <w:name w:val="OnceABox"/>
    <w:rsid w:val="00936310"/>
    <w:rPr>
      <w:b/>
      <w:bCs/>
      <w:color w:val="FF0000"/>
      <w:sz w:val="26"/>
      <w:szCs w:val="26"/>
    </w:rPr>
  </w:style>
  <w:style w:type="table" w:styleId="TableGrid">
    <w:name w:val="Table Grid"/>
    <w:basedOn w:val="TableNormal"/>
    <w:rsid w:val="006771C2"/>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771C2"/>
    <w:pPr>
      <w:tabs>
        <w:tab w:val="left" w:pos="1152"/>
      </w:tabs>
      <w:spacing w:before="120" w:after="120" w:line="312" w:lineRule="auto"/>
    </w:pPr>
    <w:rPr>
      <w:rFonts w:ascii="Arial" w:hAnsi="Arial" w:cs="Arial"/>
      <w:sz w:val="26"/>
      <w:szCs w:val="26"/>
    </w:rPr>
  </w:style>
  <w:style w:type="paragraph" w:styleId="FootnoteText">
    <w:name w:val="footnote text"/>
    <w:basedOn w:val="Normal"/>
    <w:semiHidden/>
    <w:rsid w:val="009B2DEA"/>
    <w:rPr>
      <w:sz w:val="20"/>
      <w:szCs w:val="20"/>
    </w:rPr>
  </w:style>
  <w:style w:type="character" w:styleId="FootnoteReference">
    <w:name w:val="footnote reference"/>
    <w:semiHidden/>
    <w:rsid w:val="009B2D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136</Pages>
  <Words>58294</Words>
  <Characters>332280</Characters>
  <Application>Microsoft Office Word</Application>
  <DocSecurity>0</DocSecurity>
  <Lines>2769</Lines>
  <Paragraphs>779</Paragraphs>
  <ScaleCrop>false</ScaleCrop>
  <HeadingPairs>
    <vt:vector size="2" baseType="variant">
      <vt:variant>
        <vt:lpstr>Title</vt:lpstr>
      </vt:variant>
      <vt:variant>
        <vt:i4>1</vt:i4>
      </vt:variant>
    </vt:vector>
  </HeadingPairs>
  <TitlesOfParts>
    <vt:vector size="1" baseType="lpstr">
      <vt:lpstr>CHÍNH PHỦ</vt:lpstr>
    </vt:vector>
  </TitlesOfParts>
  <Company>HOME</Company>
  <LinksUpToDate>false</LinksUpToDate>
  <CharactersWithSpaces>389795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usermeta</dc:creator>
  <cp:keywords/>
  <dc:description>Document was created by {applicationname}, version: {version}</dc:description>
  <cp:lastModifiedBy>DELL</cp:lastModifiedBy>
  <cp:revision>2</cp:revision>
  <dcterms:created xsi:type="dcterms:W3CDTF">2026-03-18T03:50:00Z</dcterms:created>
  <dcterms:modified xsi:type="dcterms:W3CDTF">2026-03-18T03:50:00Z</dcterms:modified>
</cp:coreProperties>
</file>