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5870"/>
      </w:tblGrid>
      <w:tr w:rsidR="00D95C46" w:rsidRPr="00D95C46" w14:paraId="47B7A341" w14:textId="77777777" w:rsidTr="004C2297">
        <w:tc>
          <w:tcPr>
            <w:tcW w:w="1746" w:type="pct"/>
            <w:hideMark/>
          </w:tcPr>
          <w:p w14:paraId="400C9DEF" w14:textId="77777777" w:rsidR="00D95C46" w:rsidRPr="00D95C46" w:rsidRDefault="00D95C46" w:rsidP="00D95C46">
            <w:pPr>
              <w:widowControl/>
              <w:jc w:val="center"/>
              <w:rPr>
                <w:rFonts w:ascii="Arial" w:hAnsi="Arial" w:cs="Arial"/>
                <w:b/>
                <w:bCs/>
                <w:sz w:val="20"/>
                <w:szCs w:val="20"/>
                <w:lang w:val="fr-FR" w:bidi="ar-SA"/>
              </w:rPr>
            </w:pPr>
            <w:r w:rsidRPr="00D95C46">
              <w:rPr>
                <w:rFonts w:ascii="Arial" w:hAnsi="Arial" w:cs="Arial"/>
                <w:b/>
                <w:bCs/>
                <w:sz w:val="20"/>
                <w:szCs w:val="20"/>
              </w:rPr>
              <w:t xml:space="preserve">BỘ </w:t>
            </w:r>
            <w:r w:rsidRPr="00D95C46">
              <w:rPr>
                <w:rFonts w:ascii="Arial" w:hAnsi="Arial" w:cs="Arial"/>
                <w:b/>
                <w:bCs/>
                <w:sz w:val="20"/>
                <w:szCs w:val="20"/>
                <w:lang w:val="fr-FR" w:bidi="ar-SA"/>
              </w:rPr>
              <w:t>Y TẾ</w:t>
            </w:r>
          </w:p>
          <w:p w14:paraId="3F13C2CD" w14:textId="77777777" w:rsidR="00D95C46" w:rsidRPr="00D95C46" w:rsidRDefault="00D95C46" w:rsidP="00D95C46">
            <w:pPr>
              <w:widowControl/>
              <w:jc w:val="center"/>
              <w:rPr>
                <w:rFonts w:ascii="Arial" w:hAnsi="Arial" w:cs="Arial"/>
                <w:bCs/>
                <w:sz w:val="20"/>
                <w:szCs w:val="20"/>
                <w:vertAlign w:val="superscript"/>
                <w:lang w:val="fr-FR" w:bidi="ar-SA"/>
              </w:rPr>
            </w:pPr>
            <w:r w:rsidRPr="00D95C46">
              <w:rPr>
                <w:rFonts w:ascii="Arial" w:hAnsi="Arial" w:cs="Arial"/>
                <w:bCs/>
                <w:sz w:val="20"/>
                <w:szCs w:val="20"/>
                <w:vertAlign w:val="superscript"/>
                <w:lang w:val="fr-FR" w:bidi="ar-SA"/>
              </w:rPr>
              <w:t>______</w:t>
            </w:r>
          </w:p>
          <w:p w14:paraId="7424F84E" w14:textId="77777777" w:rsidR="00D95C46" w:rsidRPr="00D95C46" w:rsidRDefault="00D95C46" w:rsidP="00D95C46">
            <w:pPr>
              <w:widowControl/>
              <w:jc w:val="center"/>
              <w:rPr>
                <w:rFonts w:ascii="Arial" w:hAnsi="Arial" w:cs="Arial"/>
                <w:sz w:val="20"/>
                <w:szCs w:val="20"/>
              </w:rPr>
            </w:pPr>
            <w:r w:rsidRPr="00D95C46">
              <w:rPr>
                <w:rFonts w:ascii="Arial" w:hAnsi="Arial" w:cs="Arial"/>
                <w:sz w:val="20"/>
                <w:szCs w:val="20"/>
              </w:rPr>
              <w:t xml:space="preserve">Số: </w:t>
            </w:r>
            <w:r w:rsidRPr="00D95C46">
              <w:rPr>
                <w:rFonts w:ascii="Arial" w:hAnsi="Arial" w:cs="Arial"/>
                <w:sz w:val="20"/>
                <w:szCs w:val="20"/>
                <w:lang w:val="fr-FR" w:bidi="ar-SA"/>
              </w:rPr>
              <w:t>52/2024</w:t>
            </w:r>
            <w:r w:rsidRPr="00D95C46">
              <w:rPr>
                <w:rFonts w:ascii="Arial" w:hAnsi="Arial" w:cs="Arial"/>
                <w:sz w:val="20"/>
                <w:szCs w:val="20"/>
              </w:rPr>
              <w:t>/</w:t>
            </w:r>
            <w:r w:rsidRPr="00D95C46">
              <w:rPr>
                <w:rFonts w:ascii="Arial" w:hAnsi="Arial" w:cs="Arial"/>
                <w:sz w:val="20"/>
                <w:szCs w:val="20"/>
                <w:lang w:val="fr-FR" w:bidi="ar-SA"/>
              </w:rPr>
              <w:t>TT</w:t>
            </w:r>
            <w:r w:rsidRPr="00D95C46">
              <w:rPr>
                <w:rFonts w:ascii="Arial" w:hAnsi="Arial" w:cs="Arial"/>
                <w:sz w:val="20"/>
                <w:szCs w:val="20"/>
              </w:rPr>
              <w:t>-BYT</w:t>
            </w:r>
          </w:p>
        </w:tc>
        <w:tc>
          <w:tcPr>
            <w:tcW w:w="3254" w:type="pct"/>
            <w:hideMark/>
          </w:tcPr>
          <w:p w14:paraId="4956AD44" w14:textId="77777777" w:rsidR="00D95C46" w:rsidRPr="00D95C46" w:rsidRDefault="00D95C46" w:rsidP="00D95C46">
            <w:pPr>
              <w:widowControl/>
              <w:jc w:val="center"/>
              <w:rPr>
                <w:rFonts w:ascii="Arial" w:hAnsi="Arial" w:cs="Arial"/>
                <w:sz w:val="20"/>
                <w:szCs w:val="20"/>
              </w:rPr>
            </w:pPr>
            <w:r w:rsidRPr="00D95C46">
              <w:rPr>
                <w:rFonts w:ascii="Arial" w:hAnsi="Arial" w:cs="Arial"/>
                <w:b/>
                <w:bCs/>
                <w:sz w:val="20"/>
                <w:szCs w:val="20"/>
              </w:rPr>
              <w:t>CỘNG HÒA XÃ HỘI CHỦ NGHĨA VIỆT NAM</w:t>
            </w:r>
          </w:p>
          <w:p w14:paraId="1D41D6F5" w14:textId="77777777" w:rsidR="00D95C46" w:rsidRPr="00D95C46" w:rsidRDefault="00D95C46" w:rsidP="00D95C46">
            <w:pPr>
              <w:widowControl/>
              <w:jc w:val="center"/>
              <w:rPr>
                <w:rFonts w:ascii="Arial" w:hAnsi="Arial" w:cs="Arial"/>
                <w:b/>
                <w:bCs/>
                <w:sz w:val="20"/>
                <w:szCs w:val="20"/>
              </w:rPr>
            </w:pPr>
            <w:r w:rsidRPr="00D95C46">
              <w:rPr>
                <w:rFonts w:ascii="Arial" w:hAnsi="Arial" w:cs="Arial"/>
                <w:b/>
                <w:bCs/>
                <w:sz w:val="20"/>
                <w:szCs w:val="20"/>
              </w:rPr>
              <w:t>Độc lập - Tự do - Hạnh phúc</w:t>
            </w:r>
          </w:p>
          <w:p w14:paraId="01E032E6" w14:textId="77777777" w:rsidR="00D95C46" w:rsidRPr="00D95C46" w:rsidRDefault="00D95C46" w:rsidP="00D95C46">
            <w:pPr>
              <w:widowControl/>
              <w:jc w:val="center"/>
              <w:rPr>
                <w:rFonts w:ascii="Arial" w:hAnsi="Arial" w:cs="Arial"/>
                <w:bCs/>
                <w:sz w:val="20"/>
                <w:szCs w:val="20"/>
                <w:vertAlign w:val="superscript"/>
              </w:rPr>
            </w:pPr>
            <w:r w:rsidRPr="00D95C46">
              <w:rPr>
                <w:rFonts w:ascii="Arial" w:hAnsi="Arial" w:cs="Arial"/>
                <w:bCs/>
                <w:sz w:val="20"/>
                <w:szCs w:val="20"/>
                <w:vertAlign w:val="superscript"/>
              </w:rPr>
              <w:t>_______________________</w:t>
            </w:r>
          </w:p>
          <w:p w14:paraId="110D5662" w14:textId="77777777" w:rsidR="00D95C46" w:rsidRPr="00D95C46" w:rsidRDefault="00D95C46" w:rsidP="00D95C46">
            <w:pPr>
              <w:widowControl/>
              <w:jc w:val="center"/>
              <w:rPr>
                <w:rFonts w:ascii="Arial" w:hAnsi="Arial" w:cs="Arial"/>
                <w:sz w:val="20"/>
                <w:szCs w:val="20"/>
              </w:rPr>
            </w:pPr>
            <w:r w:rsidRPr="00D95C46">
              <w:rPr>
                <w:rFonts w:ascii="Arial" w:hAnsi="Arial" w:cs="Arial"/>
                <w:i/>
                <w:iCs/>
                <w:sz w:val="20"/>
                <w:szCs w:val="20"/>
              </w:rPr>
              <w:t>Hà Nội, ngày 31 tháng 12 năm 2024</w:t>
            </w:r>
          </w:p>
        </w:tc>
      </w:tr>
    </w:tbl>
    <w:p w14:paraId="6AFEC130" w14:textId="77777777" w:rsidR="00D95C46" w:rsidRPr="00D95C46" w:rsidRDefault="00D95C46" w:rsidP="00D95C46">
      <w:pPr>
        <w:jc w:val="center"/>
        <w:rPr>
          <w:rFonts w:ascii="Arial" w:hAnsi="Arial" w:cs="Arial"/>
          <w:b/>
          <w:bCs/>
          <w:sz w:val="20"/>
          <w:szCs w:val="20"/>
        </w:rPr>
      </w:pPr>
    </w:p>
    <w:p w14:paraId="4A4640B4" w14:textId="77777777" w:rsidR="00D95C46" w:rsidRPr="00D95C46" w:rsidRDefault="00D95C46" w:rsidP="00D95C46">
      <w:pPr>
        <w:jc w:val="center"/>
        <w:rPr>
          <w:rFonts w:ascii="Arial" w:hAnsi="Arial" w:cs="Arial"/>
          <w:b/>
          <w:bCs/>
          <w:sz w:val="20"/>
          <w:szCs w:val="20"/>
        </w:rPr>
      </w:pPr>
    </w:p>
    <w:p w14:paraId="042D1362" w14:textId="77777777" w:rsidR="00D95C46" w:rsidRPr="00D95C46" w:rsidRDefault="00D95C46" w:rsidP="00D95C46">
      <w:pPr>
        <w:jc w:val="center"/>
        <w:rPr>
          <w:rFonts w:ascii="Arial" w:hAnsi="Arial" w:cs="Arial"/>
          <w:sz w:val="20"/>
          <w:szCs w:val="20"/>
        </w:rPr>
      </w:pPr>
      <w:r w:rsidRPr="00D95C46">
        <w:rPr>
          <w:rFonts w:ascii="Arial" w:hAnsi="Arial" w:cs="Arial"/>
          <w:b/>
          <w:bCs/>
          <w:sz w:val="20"/>
          <w:szCs w:val="20"/>
        </w:rPr>
        <w:t>THÔNG TƯ</w:t>
      </w:r>
    </w:p>
    <w:p w14:paraId="504D4FD9" w14:textId="77777777" w:rsidR="00D95C46" w:rsidRPr="00D95C46" w:rsidRDefault="00D95C46" w:rsidP="00D95C46">
      <w:pPr>
        <w:jc w:val="center"/>
        <w:rPr>
          <w:rFonts w:ascii="Arial" w:hAnsi="Arial" w:cs="Arial"/>
          <w:b/>
          <w:bCs/>
          <w:sz w:val="20"/>
          <w:szCs w:val="20"/>
        </w:rPr>
      </w:pPr>
      <w:r w:rsidRPr="00D95C46">
        <w:rPr>
          <w:rFonts w:ascii="Arial" w:hAnsi="Arial" w:cs="Arial"/>
          <w:b/>
          <w:bCs/>
          <w:sz w:val="20"/>
          <w:szCs w:val="20"/>
        </w:rPr>
        <w:t>Ban hành quy chuẩn kỹ thuật quốc gia và quy định kiểm tra, giám sát</w:t>
      </w:r>
      <w:r w:rsidRPr="00D95C46">
        <w:rPr>
          <w:rFonts w:ascii="Arial" w:hAnsi="Arial" w:cs="Arial"/>
          <w:b/>
          <w:bCs/>
          <w:sz w:val="20"/>
          <w:szCs w:val="20"/>
        </w:rPr>
        <w:br/>
        <w:t>chất lượng nước sạch sử dụng cho mục đích sinh hoạt</w:t>
      </w:r>
    </w:p>
    <w:p w14:paraId="40FD08FB" w14:textId="77777777" w:rsidR="00D95C46" w:rsidRPr="00D95C46" w:rsidRDefault="00D95C46" w:rsidP="00D95C46">
      <w:pPr>
        <w:jc w:val="center"/>
        <w:rPr>
          <w:rFonts w:ascii="Arial" w:hAnsi="Arial" w:cs="Arial"/>
          <w:bCs/>
          <w:sz w:val="20"/>
          <w:szCs w:val="20"/>
          <w:vertAlign w:val="superscript"/>
        </w:rPr>
      </w:pPr>
      <w:r w:rsidRPr="00D95C46">
        <w:rPr>
          <w:rFonts w:ascii="Arial" w:hAnsi="Arial" w:cs="Arial"/>
          <w:bCs/>
          <w:sz w:val="20"/>
          <w:szCs w:val="20"/>
          <w:vertAlign w:val="superscript"/>
        </w:rPr>
        <w:t>_____________</w:t>
      </w:r>
    </w:p>
    <w:p w14:paraId="464E5428" w14:textId="77777777" w:rsidR="00D95C46" w:rsidRPr="00D95C46" w:rsidRDefault="00D95C46" w:rsidP="00D95C46">
      <w:pPr>
        <w:jc w:val="center"/>
        <w:rPr>
          <w:rFonts w:ascii="Arial" w:hAnsi="Arial" w:cs="Arial"/>
          <w:sz w:val="20"/>
          <w:szCs w:val="20"/>
        </w:rPr>
      </w:pPr>
    </w:p>
    <w:p w14:paraId="45FF6D9B"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i/>
          <w:iCs/>
          <w:sz w:val="20"/>
          <w:szCs w:val="20"/>
        </w:rPr>
        <w:t>Căn cứ điểm b khoản 3 Điều 43 Luật Tài nguyên nước ngày 27 tháng 11 năm 2023;</w:t>
      </w:r>
    </w:p>
    <w:p w14:paraId="731C9C70"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i/>
          <w:iCs/>
          <w:sz w:val="20"/>
          <w:szCs w:val="20"/>
        </w:rPr>
        <w:t>Căn cứ Luật Tiêu chuẩn và Quy chuẩn kỹ thuật ngày 29 tháng 6 năm 2006;</w:t>
      </w:r>
    </w:p>
    <w:p w14:paraId="2BAA5951"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i/>
          <w:iCs/>
          <w:sz w:val="20"/>
          <w:szCs w:val="20"/>
        </w:rPr>
        <w:t>Căn cứ Nghị định số 117/2007/NĐ-CP ngày 11 tháng 7 năm 2007 của Chính phủ về sản xuất, cung cấp và tiêu thụ nước sạch; Nghị định số 124/2011/NĐ-CP ngày 28 tháng 12 năm 2011 của Chính phủ về việc sửa đổi, bổ sung một số Điều Nghị định số 117/2007/NĐ-CP ngày 11 tháng 7 năm 2007 của Chính phủ về sản xuất, cung cấp và tiêu thụ nước sạch;</w:t>
      </w:r>
    </w:p>
    <w:p w14:paraId="4131502B"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i/>
          <w:iCs/>
          <w:sz w:val="20"/>
          <w:szCs w:val="20"/>
        </w:rPr>
        <w:t>Căn cứ Nghị định số 95/2022/NĐ-CP ngày 15 tháng 11 năm 2022 của Chính phủ quy định chức năng, nhiệm vụ, quyền hạn và cơ cấu tổ chức của Bộ Y tế;</w:t>
      </w:r>
    </w:p>
    <w:p w14:paraId="1BDD5000"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i/>
          <w:iCs/>
          <w:sz w:val="20"/>
          <w:szCs w:val="20"/>
        </w:rPr>
        <w:t>Theo đề nghị của Cục trưởng Cục Quản lý Môi trường y tế;</w:t>
      </w:r>
    </w:p>
    <w:p w14:paraId="1452C354" w14:textId="77777777" w:rsidR="00D95C46" w:rsidRPr="00D95C46" w:rsidRDefault="00D95C46" w:rsidP="00D95C46">
      <w:pPr>
        <w:ind w:firstLine="720"/>
        <w:jc w:val="both"/>
        <w:rPr>
          <w:rFonts w:ascii="Arial" w:hAnsi="Arial" w:cs="Arial"/>
          <w:i/>
          <w:iCs/>
          <w:sz w:val="20"/>
          <w:szCs w:val="20"/>
        </w:rPr>
      </w:pPr>
      <w:r w:rsidRPr="00D95C46">
        <w:rPr>
          <w:rFonts w:ascii="Arial" w:hAnsi="Arial" w:cs="Arial"/>
          <w:i/>
          <w:iCs/>
          <w:sz w:val="20"/>
          <w:szCs w:val="20"/>
        </w:rPr>
        <w:t>Bộ trưởng Bộ Y tế ban hành Thông tư ban hành quy chuẩn kỹ thuật quốc gia và quy định kiểm tra, giám sát chất lượng nước sạch sử dụng cho mục đích sinh hoạt.</w:t>
      </w:r>
    </w:p>
    <w:p w14:paraId="461C3140" w14:textId="77777777" w:rsidR="00D95C46" w:rsidRPr="00D95C46" w:rsidRDefault="00D95C46" w:rsidP="00D95C46">
      <w:pPr>
        <w:ind w:firstLine="720"/>
        <w:jc w:val="both"/>
        <w:rPr>
          <w:rFonts w:ascii="Arial" w:hAnsi="Arial" w:cs="Arial"/>
          <w:sz w:val="20"/>
          <w:szCs w:val="20"/>
        </w:rPr>
      </w:pPr>
    </w:p>
    <w:p w14:paraId="429A45E2"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b/>
          <w:bCs/>
          <w:sz w:val="20"/>
          <w:szCs w:val="20"/>
        </w:rPr>
        <w:t>Điều 1. Phạm vi điều chỉnh</w:t>
      </w:r>
    </w:p>
    <w:p w14:paraId="3377BC94"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Thông tư này quy định:</w:t>
      </w:r>
    </w:p>
    <w:p w14:paraId="138A4C90" w14:textId="77777777" w:rsidR="00D95C46" w:rsidRPr="00D95C46" w:rsidRDefault="00D95C46" w:rsidP="00D95C46">
      <w:pPr>
        <w:spacing w:after="120"/>
        <w:ind w:firstLine="720"/>
        <w:jc w:val="both"/>
        <w:rPr>
          <w:rFonts w:ascii="Arial" w:hAnsi="Arial" w:cs="Arial"/>
          <w:sz w:val="20"/>
          <w:szCs w:val="20"/>
        </w:rPr>
      </w:pPr>
      <w:bookmarkStart w:id="0" w:name="bookmark0"/>
      <w:bookmarkEnd w:id="0"/>
      <w:r w:rsidRPr="00D95C46">
        <w:rPr>
          <w:rFonts w:ascii="Arial" w:hAnsi="Arial" w:cs="Arial"/>
          <w:sz w:val="20"/>
          <w:szCs w:val="20"/>
        </w:rPr>
        <w:t>1. Quy chuẩn kỹ thuật quốc gia chất lượng nước sạch sử dụng cho mục đích sinh hoạt.</w:t>
      </w:r>
    </w:p>
    <w:p w14:paraId="3BA7FF23" w14:textId="77777777" w:rsidR="00D95C46" w:rsidRPr="00D95C46" w:rsidRDefault="00D95C46" w:rsidP="00D95C46">
      <w:pPr>
        <w:spacing w:after="120"/>
        <w:ind w:firstLine="720"/>
        <w:jc w:val="both"/>
        <w:rPr>
          <w:rFonts w:ascii="Arial" w:hAnsi="Arial" w:cs="Arial"/>
          <w:sz w:val="20"/>
          <w:szCs w:val="20"/>
        </w:rPr>
      </w:pPr>
      <w:bookmarkStart w:id="1" w:name="bookmark1"/>
      <w:bookmarkEnd w:id="1"/>
      <w:r w:rsidRPr="00D95C46">
        <w:rPr>
          <w:rFonts w:ascii="Arial" w:hAnsi="Arial" w:cs="Arial"/>
          <w:sz w:val="20"/>
          <w:szCs w:val="20"/>
        </w:rPr>
        <w:t>2. Nội kiểm, ngoại kiểm, kiểm tra và giám sát chất lượng nước sạch sử dụng cho mục đích sinh hoạt (sau đây gọi là nước sạch).</w:t>
      </w:r>
    </w:p>
    <w:p w14:paraId="36F3BEDA"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b/>
          <w:bCs/>
          <w:sz w:val="20"/>
          <w:szCs w:val="20"/>
        </w:rPr>
        <w:t>Điều 2. Giải thích từ ngữ</w:t>
      </w:r>
    </w:p>
    <w:p w14:paraId="3FED8291"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Trong Thông tư này, các từ ngữ dưới đây được hiểu như sau:</w:t>
      </w:r>
    </w:p>
    <w:p w14:paraId="15B6D88F" w14:textId="77777777" w:rsidR="00D95C46" w:rsidRPr="00D95C46" w:rsidRDefault="00D95C46" w:rsidP="00D95C46">
      <w:pPr>
        <w:spacing w:after="120"/>
        <w:ind w:firstLine="720"/>
        <w:jc w:val="both"/>
        <w:rPr>
          <w:rFonts w:ascii="Arial" w:hAnsi="Arial" w:cs="Arial"/>
          <w:sz w:val="20"/>
          <w:szCs w:val="20"/>
        </w:rPr>
      </w:pPr>
      <w:bookmarkStart w:id="2" w:name="bookmark2"/>
      <w:bookmarkEnd w:id="2"/>
      <w:r w:rsidRPr="00D95C46">
        <w:rPr>
          <w:rFonts w:ascii="Arial" w:hAnsi="Arial" w:cs="Arial"/>
          <w:iCs/>
          <w:sz w:val="20"/>
          <w:szCs w:val="20"/>
        </w:rPr>
        <w:t xml:space="preserve">1. </w:t>
      </w:r>
      <w:r w:rsidRPr="00D95C46">
        <w:rPr>
          <w:rFonts w:ascii="Arial" w:hAnsi="Arial" w:cs="Arial"/>
          <w:i/>
          <w:iCs/>
          <w:sz w:val="20"/>
          <w:szCs w:val="20"/>
        </w:rPr>
        <w:t>Đơn vị cấp nước</w:t>
      </w:r>
      <w:r w:rsidRPr="00D95C46">
        <w:rPr>
          <w:rFonts w:ascii="Arial" w:hAnsi="Arial" w:cs="Arial"/>
          <w:sz w:val="20"/>
          <w:szCs w:val="20"/>
        </w:rPr>
        <w:t xml:space="preserve"> là tổ chức, cá nhân thực hiện một phần hoặc tất cả các hoạt động khai thác, sản xuất, truyền dẫn, bán buôn, bán lẻ nước sạch theo hệ thống cấp nước tập trung hoàn chỉnh.</w:t>
      </w:r>
    </w:p>
    <w:p w14:paraId="229E9E4C"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iCs/>
          <w:sz w:val="20"/>
          <w:szCs w:val="20"/>
        </w:rPr>
        <w:t xml:space="preserve">2. </w:t>
      </w:r>
      <w:r w:rsidRPr="00D95C46">
        <w:rPr>
          <w:rFonts w:ascii="Arial" w:hAnsi="Arial" w:cs="Arial"/>
          <w:i/>
          <w:iCs/>
          <w:sz w:val="20"/>
          <w:szCs w:val="20"/>
        </w:rPr>
        <w:t>Đơn vị sử dụng nước</w:t>
      </w:r>
      <w:r w:rsidRPr="00D95C46">
        <w:rPr>
          <w:rFonts w:ascii="Arial" w:hAnsi="Arial" w:cs="Arial"/>
          <w:sz w:val="20"/>
          <w:szCs w:val="20"/>
        </w:rPr>
        <w:t xml:space="preserve"> là cơ quan, đơn vị, doanh nghiệp, khu chung cư, khu tập thể, bệnh viện, trường học, khách sạn, nhà hàng, khu nghỉ dưỡng có bể chứa nước sạch được cung cấp bởi đơn vị cấp nước.</w:t>
      </w:r>
    </w:p>
    <w:p w14:paraId="3A2B93DD"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iCs/>
          <w:sz w:val="20"/>
          <w:szCs w:val="20"/>
        </w:rPr>
        <w:t xml:space="preserve">3. </w:t>
      </w:r>
      <w:r w:rsidRPr="00D95C46">
        <w:rPr>
          <w:rFonts w:ascii="Arial" w:hAnsi="Arial" w:cs="Arial"/>
          <w:i/>
          <w:iCs/>
          <w:sz w:val="20"/>
          <w:szCs w:val="20"/>
        </w:rPr>
        <w:t>Nội kiểm</w:t>
      </w:r>
      <w:r w:rsidRPr="00D95C46">
        <w:rPr>
          <w:rFonts w:ascii="Arial" w:hAnsi="Arial" w:cs="Arial"/>
          <w:sz w:val="20"/>
          <w:szCs w:val="20"/>
        </w:rPr>
        <w:t xml:space="preserve"> là việc lấy mẫu, thử nghiệm chất lượng nước sạch do đơn vị cấp nước, đơn vị sử dụng nước tổ chức thực hiện.</w:t>
      </w:r>
    </w:p>
    <w:p w14:paraId="34D45F5A"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iCs/>
          <w:sz w:val="20"/>
          <w:szCs w:val="20"/>
        </w:rPr>
        <w:t xml:space="preserve">4. </w:t>
      </w:r>
      <w:r w:rsidRPr="00D95C46">
        <w:rPr>
          <w:rFonts w:ascii="Arial" w:hAnsi="Arial" w:cs="Arial"/>
          <w:i/>
          <w:iCs/>
          <w:sz w:val="20"/>
          <w:szCs w:val="20"/>
        </w:rPr>
        <w:t>Ngoại kiểm</w:t>
      </w:r>
      <w:r w:rsidRPr="00D95C46">
        <w:rPr>
          <w:rFonts w:ascii="Arial" w:hAnsi="Arial" w:cs="Arial"/>
          <w:sz w:val="20"/>
          <w:szCs w:val="20"/>
        </w:rPr>
        <w:t xml:space="preserve"> là việc thực hiện lấy mẫu, thử nghiệm chất lượng nước sạch do cơ quan y tế được cơ quan quản lý nhà nước có thẩm quyền giao tổ chức thực hiện. Hoạt động ngoại kiểm có thể thực hiện độc lập hoặc phối hợp với hoạt động kiểm tra, giám sát chất lượng nước sạch.</w:t>
      </w:r>
    </w:p>
    <w:p w14:paraId="525ABFE8"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iCs/>
          <w:sz w:val="20"/>
          <w:szCs w:val="20"/>
        </w:rPr>
        <w:t xml:space="preserve">5. </w:t>
      </w:r>
      <w:r w:rsidRPr="00D95C46">
        <w:rPr>
          <w:rFonts w:ascii="Arial" w:hAnsi="Arial" w:cs="Arial"/>
          <w:i/>
          <w:iCs/>
          <w:sz w:val="20"/>
          <w:szCs w:val="20"/>
        </w:rPr>
        <w:t>Kiểm tra, giám sát</w:t>
      </w:r>
      <w:r w:rsidRPr="00D95C46">
        <w:rPr>
          <w:rFonts w:ascii="Arial" w:hAnsi="Arial" w:cs="Arial"/>
          <w:sz w:val="20"/>
          <w:szCs w:val="20"/>
        </w:rPr>
        <w:t xml:space="preserve"> là việc kiểm tra, giám sát thực hiện các quy định về nội kiểm, ngoại kiểm và đảm bảo chất lượng nước sạch do cơ quan quản lý nhà nước về y tế, cơ quan y tế được cơ quan quản lý nhà nước có thẩm quyền giao thực hiện.</w:t>
      </w:r>
    </w:p>
    <w:p w14:paraId="7E811AAB"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b/>
          <w:bCs/>
          <w:sz w:val="20"/>
          <w:szCs w:val="20"/>
        </w:rPr>
        <w:t>Điều 3. Ban hành quy chuẩn kỹ thuật quốc gia về chất lượng nước sạch</w:t>
      </w:r>
    </w:p>
    <w:p w14:paraId="39E907D6"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Ban hành kèm theo Thông tư này quy chuẩn kỹ thuật quốc gia về chất lượng nước sạch sử dụng cho mục đích sinh hoạt (sau đây gọi là quy chuẩn kỹ thuật quốc gia).</w:t>
      </w:r>
    </w:p>
    <w:p w14:paraId="3BDE5E01"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b/>
          <w:bCs/>
          <w:sz w:val="20"/>
          <w:szCs w:val="20"/>
        </w:rPr>
        <w:t>Điều 4. Quy định về nội kiểm chất lượng nước sạch</w:t>
      </w:r>
    </w:p>
    <w:p w14:paraId="5CC92E38"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1. Đơn vị cấp nước phải thực hiện nội kiểm chất lượng nước sạch như sau:</w:t>
      </w:r>
    </w:p>
    <w:p w14:paraId="2CFEFCBA"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xml:space="preserve">a) Tần suất và thông số thử nghiệm đối với các tỉnh, thành phố đã ban hành quy chuẩn kỹ thuật địa phương về chất lượng nước sạch sử dụng cho mục đích sinh hoạt (sau đây gọi là quy chuẩn kỹ </w:t>
      </w:r>
      <w:r w:rsidRPr="00D95C46">
        <w:rPr>
          <w:rFonts w:ascii="Arial" w:hAnsi="Arial" w:cs="Arial"/>
          <w:sz w:val="20"/>
          <w:szCs w:val="20"/>
        </w:rPr>
        <w:lastRenderedPageBreak/>
        <w:t>thuật địa phương):</w:t>
      </w:r>
    </w:p>
    <w:p w14:paraId="4D323201"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Thực hiện thử nghiệm tất cả các thông số chất lượng nước sạch theo quy định tại Điều 4 của quy chuẩn kỹ thuật quốc gia ban hành kèm theo Thông tư này định kỳ 03 năm một lần và trong các trường hợp sau: Trước khi đi vào vận hành lần đầu; sau khi nâng cấp, sửa chữa lớn có tác động đến hệ thống sản xuất; khi có sự cố về môi trường có nguy cơ ảnh hưởng đến chất lượng nước sạch; khi xuất hiện yếu tố trong quá trình sản xuất có nguy cơ ảnh hưởng đến chất lượng nước sạch hoặc khi có yêu cầu của cơ quan có thẩm quyền. Trường hợp kết quả thử nghiệm đạt theo quy định tại Điều 4 của quy chuẩn kỹ thuật quốc gia ban hành kèm theo Thông tư này trong 02 lần thử nghiệm định kỳ liên tiếp thì tần suất thử nghiệm định kỳ được giảm xuống 05 năm một lần cho đến khi có kết quả thử nghiệm không đạt;</w:t>
      </w:r>
    </w:p>
    <w:p w14:paraId="19B52050"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Tần suất thử nghiệm định kỳ đối với tất cả các thông số chất lượng nước sạch nhóm A: không ít hơn 01 tháng một lần;</w:t>
      </w:r>
    </w:p>
    <w:p w14:paraId="54A56FA2"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Tần suất thử nghiệm định kỳ đối với tất cả các thông số chất lượng nước sạch nhóm B theo quy chuẩn kỹ thuật địa phương: Không ít hơn 06 tháng một lần. Trường hợp kết quả thử nghiệm đạt theo quy định của quy chuẩn kỹ thuật địa phương trong 2 lần thử nghiệm định kỳ liên tiếp thì tần suất thử nghiệm được giảm xuống 01 năm một lần. Đơn vị cấp nước được áp dụng tần suất 01 năm một lần cho đến khi có kết quả thử nghiệm không đạt;</w:t>
      </w:r>
    </w:p>
    <w:p w14:paraId="69B87A22"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Tùy theo tình hình thực tế của địa phương, Ủy ban nhân dân cấp tỉnh có thể quy định tần suất thử nghiệm nhiều hơn tần suất định kỳ nêu trên.</w:t>
      </w:r>
    </w:p>
    <w:p w14:paraId="653253D9"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b) Tần suất và thông số thử nghiệm đối với các tỉnh, thành phố chưa ban hành quy chuẩn kỹ thuật địa phương:</w:t>
      </w:r>
    </w:p>
    <w:p w14:paraId="56C7A271"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Thực hiện thử nghiệm tất cả các thông số chất lượng nước sạch theo quy định tại Điều 4 của quy chuẩn kỹ thuật quốc gia ban hành kèm theo Thông tư này trong các trường hợp sau: Trước khi đi vào vận hành lần đầu; sau khi nâng cấp, sửa chữa lớn có tác động đến hệ thống sản xuất; khi có sự cố về môi trường có nguy cơ ảnh hưởng đến chất lượng nước sạch; khi xuất hiện yếu tố trong quá trình sản xuất có nguy cơ ảnh hưởng đến chất lượng nước sạch hoặc khi có yêu cầu của cơ quan có thẩm quyền;</w:t>
      </w:r>
    </w:p>
    <w:p w14:paraId="43AFB77F"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Tần suất thử nghiệm định kỳ đối với tất cả các thông số chất lượng nước sạch nhóm A: không ít hơn 01 tháng một lần;</w:t>
      </w:r>
    </w:p>
    <w:p w14:paraId="471F52EF"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Tần suất thử nghiệm định kỳ đối với tất cả các thông số chất lượng nước sạch nhóm B theo quy chuẩn kỹ thuật quốc gia: Không ít hơn 06 tháng một lần. Trường hợp kết quả thử nghiệm đạt theo quy định của quy chuẩn kỹ thuật quốc gia ban hành kèm theo Thông tư này trong 2 lần thử nghiệm định kỳ liên tiếp thì tần suất thử nghiệm được giảm xuống 01 năm một lần. Đơn vị cấp nước được áp dụng tần suất 01 năm một lần cho đến khi có kết quả thử nghiệm không đạt;</w:t>
      </w:r>
    </w:p>
    <w:p w14:paraId="17BD85D3"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Tùy theo tình hình thực tế của địa phương, Ủy ban nhân dân cấp tỉnh có thế quy định tần suất thử nghiệm nhiều hơn tần suất định kỳ nêu trên.</w:t>
      </w:r>
    </w:p>
    <w:p w14:paraId="5CC3B1D0"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c) Số lượng và vị trí lấy mẫu thử nghiệm:</w:t>
      </w:r>
    </w:p>
    <w:p w14:paraId="5A896150"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Đơn vị cấp nước có công suất thiết kế dưới 1.000m</w:t>
      </w:r>
      <w:r w:rsidRPr="00D95C46">
        <w:rPr>
          <w:rFonts w:ascii="Arial" w:hAnsi="Arial" w:cs="Arial"/>
          <w:sz w:val="20"/>
          <w:szCs w:val="20"/>
          <w:vertAlign w:val="superscript"/>
        </w:rPr>
        <w:t>3</w:t>
      </w:r>
      <w:r w:rsidRPr="00D95C46">
        <w:rPr>
          <w:rFonts w:ascii="Arial" w:hAnsi="Arial" w:cs="Arial"/>
          <w:sz w:val="20"/>
          <w:szCs w:val="20"/>
        </w:rPr>
        <w:t>/ngày đêm hoặc cung cấp cho dưới 6.500 dân: Lấy ít nhất 01 mẫu tại bể chứa nước sạch đã xử lý của đơn vị cấp nước trước khi đưa vào mạng lưới cấp nước và 01 mẫu lấy ngẫu nhiên tại vòi sử dụng cuối mạng lưới cấp nước;</w:t>
      </w:r>
    </w:p>
    <w:p w14:paraId="6367115A"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Đơn vị cấp nước có công suất thiết kế từ 1.000m3/ngày đêm đến dưới 15.000m3/ngày đêm hoặc cung cấp cho từ 6.500 đến dưới 100.000 dân: Lấy ít nhất 01 mẫu tại bể chứa nước sạch đã xử lý của đơn vị cấp nước trước khi đưa vào mạng lưới cấp nước và 02 mẫu lấy ngẫu nhiên tại vòi sử dụng trên mạng lưới cấp nước;</w:t>
      </w:r>
    </w:p>
    <w:p w14:paraId="04119AFE"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Đơn vị cấp nước có công suất thiết kế từ 15.000m</w:t>
      </w:r>
      <w:r w:rsidRPr="00D95C46">
        <w:rPr>
          <w:rFonts w:ascii="Arial" w:hAnsi="Arial" w:cs="Arial"/>
          <w:sz w:val="20"/>
          <w:szCs w:val="20"/>
          <w:vertAlign w:val="superscript"/>
        </w:rPr>
        <w:t>3</w:t>
      </w:r>
      <w:r w:rsidRPr="00D95C46">
        <w:rPr>
          <w:rFonts w:ascii="Arial" w:hAnsi="Arial" w:cs="Arial"/>
          <w:sz w:val="20"/>
          <w:szCs w:val="20"/>
        </w:rPr>
        <w:t>/ngày đêm đến dưới 30.000m</w:t>
      </w:r>
      <w:r w:rsidRPr="00D95C46">
        <w:rPr>
          <w:rFonts w:ascii="Arial" w:hAnsi="Arial" w:cs="Arial"/>
          <w:sz w:val="20"/>
          <w:szCs w:val="20"/>
          <w:vertAlign w:val="superscript"/>
        </w:rPr>
        <w:t>3</w:t>
      </w:r>
      <w:r w:rsidRPr="00D95C46">
        <w:rPr>
          <w:rFonts w:ascii="Arial" w:hAnsi="Arial" w:cs="Arial"/>
          <w:sz w:val="20"/>
          <w:szCs w:val="20"/>
        </w:rPr>
        <w:t>/ngày đêm hoặc cung cấp cho từ 100.000 đến dưới 200.000 dân: Lấy ít nhất 01 mẫu tại bể chứa nước đã xử lý của đơn vị cấp nước trước khi đưa vào mạng lưới cấp nước và 03 mẫu lấy ngẫu nhiên tại vòi sử dụng trên mạng lưới cấp nước;</w:t>
      </w:r>
    </w:p>
    <w:p w14:paraId="3273A7F7"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Đơn vị cấp nước có công suất thiết kế từ 30.000m</w:t>
      </w:r>
      <w:r w:rsidRPr="00D95C46">
        <w:rPr>
          <w:rFonts w:ascii="Arial" w:hAnsi="Arial" w:cs="Arial"/>
          <w:sz w:val="20"/>
          <w:szCs w:val="20"/>
          <w:vertAlign w:val="superscript"/>
        </w:rPr>
        <w:t>3</w:t>
      </w:r>
      <w:r w:rsidRPr="00D95C46">
        <w:rPr>
          <w:rFonts w:ascii="Arial" w:hAnsi="Arial" w:cs="Arial"/>
          <w:sz w:val="20"/>
          <w:szCs w:val="20"/>
        </w:rPr>
        <w:t>/ngày đêm trở lên hoặc cung cấp cho từ 200.000 dân trở lên: Lấy ít nhất 01 mẫu tại bể chứa nước đã xử lý của đơn vị cấp nước trước khi đưa vào mạng lưới cấp nước, 03 mẫu lấy ngẫu nhiên tại vòi sử dụng trên mạng lưới cấp nước và thêm 01 mẫu ngẫu nhiên tại vòi sử dụng trên mạng lưới cấp nước cho mỗi 15.000m</w:t>
      </w:r>
      <w:r w:rsidRPr="00D95C46">
        <w:rPr>
          <w:rFonts w:ascii="Arial" w:hAnsi="Arial" w:cs="Arial"/>
          <w:sz w:val="20"/>
          <w:szCs w:val="20"/>
          <w:vertAlign w:val="superscript"/>
        </w:rPr>
        <w:t>3</w:t>
      </w:r>
      <w:r w:rsidRPr="00D95C46">
        <w:rPr>
          <w:rFonts w:ascii="Arial" w:hAnsi="Arial" w:cs="Arial"/>
          <w:sz w:val="20"/>
          <w:szCs w:val="20"/>
        </w:rPr>
        <w:t xml:space="preserve"> tăng thêm hoặc cho mỗi 100.000 dân tăng thêm;</w:t>
      </w:r>
    </w:p>
    <w:p w14:paraId="19FF7038"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lastRenderedPageBreak/>
        <w:t>- Trong trường hợp có nguy cơ ô nhiễm nguồn nước, tình hình dịch bệnh có thể tăng số lượng mẫu nước để thử nghiệm theo đánh giá nguy cơ ô nhiễm thực tế.</w:t>
      </w:r>
    </w:p>
    <w:p w14:paraId="7780E4BD"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d) Kết quả nội kiểm chất lượng nước sạch phải được đơn vị cấp nước công khai trên trang thông tin điện tử của đơn vị trong thời hạn 03 ngày làm việc kể từ ngày có kết quả nội kiểm. Trường hợp không có trang thông tin điện tử, đơn vị phải thông báo trước cổng trụ sở tối thiểu 20 ngày kể từ ngày có kết quả nội kiểm;</w:t>
      </w:r>
    </w:p>
    <w:p w14:paraId="26D4230B"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đ) Trong vòng 24 giờ kể từ khi có kết quả thử nghiệm các thông số vi sinh vật không đạt theo quy định của quy chuẩn kỹ thuật địa phương hoặc quy chuẩn kỹ thuật quốc gia ban hành kèm theo Thông tư này trong trường hợp Ủy ban nhân dân cấp tỉnh chưa ban hành quy chuẩn kỹ thuật địa phương, đơn vị cấp nước phải kiểm tra xác định nguyên nhân và áp dụng các biện pháp khắc phục, lấy mẫu và thử nghiệm lại các thông số vi sinh vật không đạt. Số lượng và vị trí lấy mẫu: 01 mẫu tại bể chứa nước sạch đã xử lý của đơn vị cấp nước trước khi đưa vào mạng lưới cấp nước, 01 mẫu lấy ngẫu nhiên tại vòi sử dụng.</w:t>
      </w:r>
    </w:p>
    <w:p w14:paraId="3351248E"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Trường hợp kết quả thử nghiệm không đạt theo quy định sau khi đã áp dụng các biện pháp khắc phục, đơn vị cấp nước phải báo cáo ngay cho cơ quan chủ quản, cơ quan quản lý nhà nước về cấp nước để có biện pháp giải quyết, kịp thời cung cấp nước sạch cho người dân và báo cáo cơ quan y tế có thẩm quyền để theo dõi;</w:t>
      </w:r>
    </w:p>
    <w:p w14:paraId="4AF420F8"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e) Trường hợp kết quả thử nghiệm các thông số cảm quan, thông số hóa học, thông số nhiễm xạ không đạt theo quy định của quy chuẩn kỹ thuật địa phương hoặc quy chuẩn kỹ thuật quốc gia ban hành kèm theo Thông tư này trong trường hợp Ủy ban nhân dân cấp tỉnh chưa ban hành quy chuẩn kỹ thuật địa phương thì đơn vị cấp nước phải tiến hành kiểm tra xác định nguyên nhân và áp dụng các biện pháp khắc phục, lấy mẫu và thử nghiệm lại các thông số không đạt. Số lượng và vị trí lấy mẫu: 01 mẫu tại bể chứa nước sạch đã xử lý của đơn vị cấp nước trước khi đưa vào mạng lưới cấp nước, 01 mẫu lấy ngẫu nhiên tại vòi sử dụng.</w:t>
      </w:r>
    </w:p>
    <w:p w14:paraId="12A1AB94"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Kết quả thử nghiệm đạt theo quy định sau khi đã áp dụng các biện pháp khắc phục thì vẫn phải tiếp tục lấy mẫu và đánh giá lại các thông số không đạt trước đó với tần suất ít nhất 01 tháng một lần và trong vòng 03 tháng liên tục với số lượng, vị trí lấy mẫu: 01 mẫu tại bể chứa nước sạch đã xử lý của đơn vị cấp nước trước khi đưa vào mạng lưới cấp nước, 01 mẫu lấy ngẫu nhiên tại vòi sử dụng;</w:t>
      </w:r>
    </w:p>
    <w:p w14:paraId="5F400C4E"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Kết quả thử nghiệm không đạt theo quy định sau khi đã áp dụng các biện pháp khắc phục, đơn vị cấp nước phải báo cáo ngay cho cơ quan chủ quản, cơ quan quản lý nhà nước về cấp nước để có biện pháp giải quyết, kịp thời cung cấp nước sạch cho người dân và báo cáo cơ quan y tế có thẩm quyền để theo dõi.</w:t>
      </w:r>
    </w:p>
    <w:p w14:paraId="3724E760"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2. Đơn vị sử dụng nước phải tổ chức thực hiện nội kiểm chất lượng nước sạch như sau:</w:t>
      </w:r>
    </w:p>
    <w:p w14:paraId="1DCD1BF4"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a) Tần suất và thông số thử nghiệm:</w:t>
      </w:r>
    </w:p>
    <w:p w14:paraId="60B61D74"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Tần suất thử nghiệm định kỳ không ít hơn 06 tháng một lần. Trường hợp có nghi ngờ về chất lượng nước sạch thì phải thử nghiệm ngay. Tùy theo tình hình thực tế của địa phương, Ủy ban nhân dân cấp tỉnh có thể quy định tần suất thử nghiệm nhiều hơn tần suất định kỳ nêu trên;</w:t>
      </w:r>
    </w:p>
    <w:p w14:paraId="4594E5B9"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Thông số thử nghiệm: Tất cả các thông số nước sạch nhóm A và 02 thông số Trực khuẩn mủ xanh và Tụ cầu vàng.</w:t>
      </w:r>
    </w:p>
    <w:p w14:paraId="7C3DCA56"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b) Số lượng và vị trí lấy mẫu thử nghiệm: Lấy ít nhất 01 mẫu tại bể chứa nước tập trung và 01 mẫu ngẫu nhiên tại vòi sử dụng. Nếu có từ 02 bể chứa nước sạch trở lên thì mỗi bể lấy ít nhất 01 mẫu tại bể và 01 mẫu ngẫu nhiên tại vòi sử dụng;</w:t>
      </w:r>
    </w:p>
    <w:p w14:paraId="6988472A"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c) Kết quả nội kiểm chất lượng nước sạch theo Mẫu số 07 của Phụ lục ban hành kèm theo Thông tư này phải được đơn vị sử dụng nước công khai trên trang thông tin điện tử của đơn vị trong thời hạn 03 ngày làm việc kể từ ngày có kết quả nội kiểm. Trường hợp không có trang thông tin điện tử, đơn vị phải thông báo tại bảng tin của đơn vị tối thiểu 20 ngày kể từ ngày có kết quả nội kiểm;</w:t>
      </w:r>
    </w:p>
    <w:p w14:paraId="2C1F1543"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d) Trường hợp kết quả thử nghiệm các thông số nước sạch của đơn vị sử dụng nước không đạt theo quy định của quy chuẩn kỹ thuật địa phương hoặc quy chuẩn kỹ thuật quốc gia ban hành kèm theo Thông tư này trong trường hợp Ủy ban nhân dân cấp tỉnh chưa ban hành quy chuẩn kỹ thuật địa phương, đơn vị sử dụng nước phải:</w:t>
      </w:r>
    </w:p>
    <w:p w14:paraId="3F7F809C"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xml:space="preserve">- Tiến hành thông báo ngay cho đơn vị cấp nước để phối hợp kiểm tra và xác định nguyên nhân, áp dụng các biện pháp khắc phục, lấy mẫu và thử nghiệm lại các thông số không đạt trong vòng 24 giờ kể từ khi có kết quả thử nghiệm không đạt. Số lượng và vị trí lấy mẫu: 01 mẫu nước ngay sau </w:t>
      </w:r>
      <w:r w:rsidRPr="00D95C46">
        <w:rPr>
          <w:rFonts w:ascii="Arial" w:hAnsi="Arial" w:cs="Arial"/>
          <w:sz w:val="20"/>
          <w:szCs w:val="20"/>
        </w:rPr>
        <w:lastRenderedPageBreak/>
        <w:t>đồng hồ cấp cho đơn vị sử dụng nước, 01 mẫu tại bể chứa nước sạch và 01 mẫu tại vòi cung cấp từ bể chứa nước sạch có thông số không đạt;</w:t>
      </w:r>
    </w:p>
    <w:p w14:paraId="1975AF46"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Kết quả thử nghiệm không đạt theo quy định sau khi đã áp dụng các biện pháp khắc phục thì phải phân định rõ trách nhiệm của đơn vị cấp nước hay đơn vị sử dụng nước. Đồng thời báo cáo ngay cho cơ quan chủ quản, cơ quan quản lý nhà nước về cấp nước để có biện pháp giải quyết, kịp thời cung cấp nước sạch cho người dân và báo cáo cơ quan y tế có thẩm quyền để theo dõi.</w:t>
      </w:r>
    </w:p>
    <w:p w14:paraId="52D1D8A9"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b/>
          <w:bCs/>
          <w:sz w:val="20"/>
          <w:szCs w:val="20"/>
        </w:rPr>
        <w:t>Điều 5. Quy định về ngoại kiểm, kiểm tra, giám sát chất lượng nước sạch</w:t>
      </w:r>
    </w:p>
    <w:p w14:paraId="5771A921"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1. Đối với đơn vị cấp nước:</w:t>
      </w:r>
    </w:p>
    <w:p w14:paraId="3E7239BF"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a) Kiểm tra việc thực hiện nội kiểm và lấy mẫu thử nghiệm tất cả các thông số chất lượng nước sạch theo quy chuẩn kỹ thuật địa phương hoặc quy chuẩn kỹ thuật quốc gia ban hành kèm theo Thông tư này trong trường hợp Ủy ban nhân dân cấp tỉnh chưa ban hành quy chuẩn kỹ thuật địa phương; kiểm tra hồ sơ theo dõi chất lượng nước sạch quy định tại điểm c khoản 7 Điều 6 Thông tư này;</w:t>
      </w:r>
    </w:p>
    <w:p w14:paraId="3F1E174C"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b) Số lượng và vị trí mẫu thử nghiệm ngoại kiểm các thông số chất lượng nước sạch quy định tại điểm c khoản 1 Điều 4 Thông tư này;</w:t>
      </w:r>
    </w:p>
    <w:p w14:paraId="0070A052"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c) Tần suất ngoại kiểm chất lượng nước sạch:</w:t>
      </w:r>
    </w:p>
    <w:p w14:paraId="7BC317DE"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Mỗi đơn vị cấp nước phải được ngoại kiểm định kỳ ít nhất 01 năm một lần;</w:t>
      </w:r>
    </w:p>
    <w:p w14:paraId="067794B1"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Ngoại kiểm đột xuất được thực hiện trong các trường hợp sau: Khi có nghi ngờ về chất lượng nước sạch qua theo dõi báo cáo tình hình chất lượng nước sạch định kỳ, đột xuất của đơn vị cấp nước; khi xảy ra sự cố môi trường có thể ảnh hưởng đến chất lượng nguồn nước; khi kết quả kiểm tra chất lượng nước sạch hoặc điều tra dịch tễ không đạt; khi có các phản ánh của cơ quan, tổ chức, cá nhân về chất lượng nước sạch; khi có yêu cầu của cơ quan có thẩm quyền.</w:t>
      </w:r>
    </w:p>
    <w:p w14:paraId="348FFEAD"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d) Trong thời hạn 05 ngày làm việc kể từ ngày có kết quả ngoại kiểm chất lượng nước sạch, đơn vị ngoại kiểm thông báo bằng văn bản cho đơn vị cấp nước được ngoại kiểm; công khai trên trang thông tin điện tử của đơn vị ngoại kiểm; thông báo cho cơ quan quản lý cấp trên và cơ quan chủ quản đơn vị cấp nước đã được ngoại kiểm (nếu có) về kết quả ngoại kiểm;</w:t>
      </w:r>
    </w:p>
    <w:p w14:paraId="132A0B6A"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đ) Trường hợp kết quả ngoại kiểm chất lượng nước sạch không đạt theo quy định của quy chuẩn kỹ thuật địa phương hoặc quy chuẩn kỹ thuật quốc gia ban hành kèm theo Thông tư này trong trường hợp Ủy ban nhân dân cấp tỉnh chưa ban hành quy chuẩn kỹ thuật địa phương, đơn vị ngoại kiểm phải báo cáo ngay cho cơ quan quản lý cấp trên và thông báo cho đơn vị cấp nước được ngoại kiểm để thực hiện theo quy định tại các điểm đ, e khoản 1 Điều 4 Thông tư này.</w:t>
      </w:r>
    </w:p>
    <w:p w14:paraId="4F04AFCF"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2. Đối với đơn vị sử dụng nước:</w:t>
      </w:r>
    </w:p>
    <w:p w14:paraId="01D96AED"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a) Thực hiện ngoại kiểm, kiểm tra, giám sát trong trường hợp:</w:t>
      </w:r>
    </w:p>
    <w:p w14:paraId="0CE7A798"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Xảy ra sự cố môi trường có thể ảnh hưởng đến chất lượng nguồn nước;</w:t>
      </w:r>
    </w:p>
    <w:p w14:paraId="2E152D1E"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Có các phản ánh của cơ quan, tổ chức, cá nhân về chất lượng nước sạch;</w:t>
      </w:r>
    </w:p>
    <w:p w14:paraId="7D709986"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Có yêu cầu của cơ quan có thẩm quyền.</w:t>
      </w:r>
    </w:p>
    <w:p w14:paraId="63BE9F21"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b) Số lượng, vị trí lấy mẫu và thông số thử nghiệm quy định tại các điểm a, b khoản 2 Điều 4 Thông tư này;</w:t>
      </w:r>
    </w:p>
    <w:p w14:paraId="22EB975F"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c) Trường hợp kết quả ngoại kiểm chất lượng nước sạch không đạt theo quy định của quy chuẩn kỹ thuật địa phương hoặc quy chuẩn kỹ thuật quốc gia ban hành kèm theo Thông tư này trong trường hợp Ủy ban nhân dân cấp tỉnh chưa ban hành quy chuẩn kỹ thuật địa phương, đơn vị ngoại kiểm phải báo cáo ngay cho cơ quan quản lý cấp trên và thông báo cho đơn vị sử dụng nước được ngoại kiểm để thực hiện theo quy định tại điểm d khoản 2 Điều 4 Thông tư này.</w:t>
      </w:r>
    </w:p>
    <w:p w14:paraId="431ADDF2"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3. Đối với đơn vị và hộ gia đình tự khai thác sử dụng.</w:t>
      </w:r>
    </w:p>
    <w:p w14:paraId="78C15CDC"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a) Thực hiện ngoại kiểm, kiểm tra, giám sát trong trường hợp:</w:t>
      </w:r>
    </w:p>
    <w:p w14:paraId="2D145CDC"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Khu vực khai thác nước có nguy cơ ô nhiễm trên địa bàn do Ủy ban nhân dân cấp tỉnh xác định;</w:t>
      </w:r>
    </w:p>
    <w:p w14:paraId="013B1DFF"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Theo yêu cầu của cơ quan quản lý có thẩm quyền khi: Có xảy ra sự cố môi trường có thể ảnh hưởng đến chất lượng nguồn nước; có các phản ánh của tổ chức, cá nhân về chất lượng nước sạch.</w:t>
      </w:r>
    </w:p>
    <w:p w14:paraId="53FA6A58"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lastRenderedPageBreak/>
        <w:t>b) Thông số thử nghiệm chất lượng nước theo quy định tại điểm a khoản 2 Điều 4 Thông tư này hoặc theo nguy cơ ô nhiễm hoặc theo yêu cầu của cơ quan quản lý có thẩm quyền;</w:t>
      </w:r>
    </w:p>
    <w:p w14:paraId="48CEA057"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c) Vị trí và số lượng mẫu thử nghiệm các thông số chất lượng nước sạch: Lấy 01 mẫu nước tại vòi sử dụng hoặc bể chứa nước hoặc trực tiếp tại khu vực khai thác;</w:t>
      </w:r>
    </w:p>
    <w:p w14:paraId="39E9FDE7"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d) Trường hợp kết quả ngoại kiểm chất lượng nước sạch không đạt theo quy định của quy chuẩn kỹ thuật địa phương hoặc quy chuẩn kỹ thuật quốc gia ban hành kèm theo Thông tư này trong trường hợp Ủy ban nhân dân cấp tỉnh chưa ban hành quy chuẩn kỹ thuật địa phương, đơn vị ngoại kiểm phải báo cáo ngay cho cơ quan quản lý cấp trên, chính quyền địa phương, thông báo cho đơn vị, hộ gia đình được ngoại kiểm và phối hợp tìm nguyên nhân.</w:t>
      </w:r>
    </w:p>
    <w:p w14:paraId="60BE47A8"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4. Biên bản ngoại kiểm, kiểm tra và giám sát chất lượng nước sạch thực hiện theo Mẫu số 01 của Phụ lục ban hành kèm theo Thông tư này.</w:t>
      </w:r>
    </w:p>
    <w:p w14:paraId="7ECFCF78"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b/>
          <w:bCs/>
          <w:sz w:val="20"/>
          <w:szCs w:val="20"/>
        </w:rPr>
        <w:t>Điều 6. Tổ chức thực hiện</w:t>
      </w:r>
    </w:p>
    <w:p w14:paraId="05572DD3"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1. Cục Quản lý Môi trường y tế - Bộ Y tế có trách nhiệm phổ biến, hướng dẫn, kiểm tra và báo cáo việc thực hiện Thông tư này trên phạm vi toàn quốc.</w:t>
      </w:r>
    </w:p>
    <w:p w14:paraId="7C85BB9C"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2. Ủy ban nhân dân cấp tỉnh có trách nhiệm:</w:t>
      </w:r>
    </w:p>
    <w:p w14:paraId="317B4636"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a) Chỉ đạo, hướng dẫn, kiểm tra việc thực hiện Thông tư này tại địa phương;</w:t>
      </w:r>
    </w:p>
    <w:p w14:paraId="614146E1"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b) Ban hành quy chuẩn kỹ thuật địa phương trên cơ sở quy chuẩn kỹ thuật quốc gia ban hành kèm theo Thông tư này theo nguyên tắc:</w:t>
      </w:r>
    </w:p>
    <w:p w14:paraId="20490799"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Các thông số nhóm A: Thông số bắt buộc áp dụng;</w:t>
      </w:r>
    </w:p>
    <w:p w14:paraId="2CB5349A"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Các thông số nhóm B: Lựa chọn các thông số phù hợp với điều kiện thực tế của địa phương;</w:t>
      </w:r>
    </w:p>
    <w:p w14:paraId="3EAFBE61"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Ngưỡng giới hạn của các thông số không được vượt quá ngưỡng giới hạn cho phép, riêng khoảng giới hạn của thông số pH và Clo dư tự do phải nằm trong khoảng giới hạn cho phép quy định tại Điều 4 của quy chuẩn kỹ thuật quốc gia ban hành kèm theo Thông tư này.</w:t>
      </w:r>
    </w:p>
    <w:p w14:paraId="77275F2F"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c) Xác định khu vực khai thác nước có nguy cơ trên địa bàn;</w:t>
      </w:r>
    </w:p>
    <w:p w14:paraId="3C7B8702"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d) Bố trí ngân sách và chỉ đạo công tác ngoại kiểm, kiểm tra, giám sát chất lượng nước sạch định kỳ và đột xuất hằng năm; đầu tư nâng cấp trang thiết bị phòng thử nghiệm để có đủ khả năng thực hiện thử nghiệm các thông số chất lượng nước sạch theo quy định tại Thông tư này;</w:t>
      </w:r>
    </w:p>
    <w:p w14:paraId="69F73828"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đ) Chỉ đạo việc đảm bảo cung cấp nước sạch liên tục cho người dân khi xảy ra sự cố về chất lượng nước sạch.</w:t>
      </w:r>
    </w:p>
    <w:p w14:paraId="4C324DF7"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3. Các Viện chuyên ngành trực thuộc Bộ Y tế có trách nhiệm:</w:t>
      </w:r>
    </w:p>
    <w:p w14:paraId="40E5EB1A"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a) Tổng hợp, phân tích và báo cáo tình hình chất lượng nước sạch của các tỉnh, thành phố trong địa bàn phụ trách và có kế hoạch đào tạo tập huấn, hỗ trợ về chuyên môn, kỹ thuật cho các địa phương trong việc thực hiện quy chuẩn;</w:t>
      </w:r>
    </w:p>
    <w:p w14:paraId="4F790D46"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b) Xây dựng kế hoạch, dự toán kinh phí trình cấp có thẩm quyền phê duyệt và thực hiện kiểm tra, giám sát định kỳ chất lượng nước sạch trên địa bàn phụ trách;</w:t>
      </w:r>
    </w:p>
    <w:p w14:paraId="71FF258C"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c) Tổ chức lấy mẫu và thử nghiệm chất lượng nước sạch, điều tra và đánh giá nguyên nhân khi có yêu cầu của Bộ Y tế;</w:t>
      </w:r>
    </w:p>
    <w:p w14:paraId="64505402"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d) Hỗ trợ kỹ thuật cho các tỉnh, thành phố trong địa bàn phụ trách xây dựng quy chuẩn kỹ thuật địa phương về chất lượng nước sạch;</w:t>
      </w:r>
    </w:p>
    <w:p w14:paraId="78B3BD25"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đ) Kiểm tra, giám sát chất lượng nước sạch trên địa bàn phụ trách;</w:t>
      </w:r>
    </w:p>
    <w:p w14:paraId="226C2E47"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e) Báo cáo theo Mẫu số 02 của Phụ lục ban hành kèm theo Thông tư này định kỳ 6 tháng, hàng năm cho Cục Quản lý Môi trường y tế trong thời hạn 30 ngày kể từ ngày cuối cùng của tháng 6 và tháng 12.</w:t>
      </w:r>
    </w:p>
    <w:p w14:paraId="2B381AC2"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4. Sở Y tế tỉnh, thành phố trực thuộc Trung ương có trách nhiệm:</w:t>
      </w:r>
    </w:p>
    <w:p w14:paraId="22674A76"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a) Chủ trì, phối hợp với các đơn vị liên quan có trách nhiệm phổ biến, triển khai, hướng dẫn, kiểm tra và theo dõi việc thực hiện Thông tư này trên địa bàn;</w:t>
      </w:r>
    </w:p>
    <w:p w14:paraId="6FA05D5E"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xml:space="preserve">b) Tiếp nhận bản công bố hợp quy của đơn vị cấp nước trên địa bàn theo quy định tại Điều 15 Thông tư số 28/2012/TT-BKHCN ngày 12/12/2012 của Bộ trưởng Bộ Khoa học và Công nghệ quy định </w:t>
      </w:r>
      <w:r w:rsidRPr="00D95C46">
        <w:rPr>
          <w:rFonts w:ascii="Arial" w:hAnsi="Arial" w:cs="Arial"/>
          <w:sz w:val="20"/>
          <w:szCs w:val="20"/>
        </w:rPr>
        <w:lastRenderedPageBreak/>
        <w:t>về công bố hợp chuẩn, công bố hợp quy và phương thức đánh giá sự phù hợp;</w:t>
      </w:r>
    </w:p>
    <w:p w14:paraId="762ACA71"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c) Xây dựng kế hoạch, bảo đảm nhân lực, trang thiết bị trình Ủy ban nhân dân cấp tỉnh bố trí kinh phí (trong ngân sách hằng năm) cho việc thực hiện kiểm tra, giám sát và ngoại kiểm chất lượng nước sạch trên địa bàn;</w:t>
      </w:r>
    </w:p>
    <w:p w14:paraId="62A55573"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d) Chỉ đạo các đơn vị trực thuộc thực hiện kiểm tra, giám sát, ngoại kiểm chất lượng nước sạch theo Thông tư này trên địa bàn và tổng hợp báo cáo Ủy ban nhân dân cấp tỉnh;</w:t>
      </w:r>
    </w:p>
    <w:p w14:paraId="7BCBF51D"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đ) Chỉ đạo việc thực hiện kiểm tra, giám sát và ngoại kiểm chất lượng nước do đơn vị và hộ gia đình tự khai thác sử dụng tại vùng có nguy cơ ô nhiễm trên địa bàn;</w:t>
      </w:r>
    </w:p>
    <w:p w14:paraId="5A875FA8"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e) Tổ chức thanh tra, kiểm tra việc đảm bảo chất lượng nước sạch của các đơn vị cấp nước trên địa bàn.</w:t>
      </w:r>
    </w:p>
    <w:p w14:paraId="166D8F45"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5. Trung tâm Kiểm soát bệnh tật cấp tỉnh có trách nhiệm:</w:t>
      </w:r>
    </w:p>
    <w:p w14:paraId="041DF860"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a) Xây dựng kế hoạch, dự toán kinh phí hằng năm trình Sở Y tế để thực hiện việc ngoại kiểm, kiểm tra, giám sát chất lượng nước sạch trình cấp có thẩm quyền phê duyệt và tổ chức thực hiện;</w:t>
      </w:r>
    </w:p>
    <w:p w14:paraId="0CCE3818"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b) Thực hiện kiểm tra, giám sát và ngoại kiểm định kỳ, đột xuất chất lượng nước sạch của tất cả các đơn vị cấp nước có công suất từ 1.000m</w:t>
      </w:r>
      <w:r w:rsidRPr="00D95C46">
        <w:rPr>
          <w:rFonts w:ascii="Arial" w:hAnsi="Arial" w:cs="Arial"/>
          <w:sz w:val="20"/>
          <w:szCs w:val="20"/>
          <w:vertAlign w:val="superscript"/>
        </w:rPr>
        <w:t>3</w:t>
      </w:r>
      <w:r w:rsidRPr="00D95C46">
        <w:rPr>
          <w:rFonts w:ascii="Arial" w:hAnsi="Arial" w:cs="Arial"/>
          <w:sz w:val="20"/>
          <w:szCs w:val="20"/>
        </w:rPr>
        <w:t>/ngày đêm trở lên trên địa bàn theo quy định tại Điều 5 Thông tư này;</w:t>
      </w:r>
    </w:p>
    <w:p w14:paraId="5E4AB38E"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c) Chỉ đạo, phối hợp với Trung tâm y tế cấp huyện thực hiện kiểm tra, giám sát và ngoại kiểm định kỳ, đột xuất chất lượng nước sạch của tất cả các đơn vị cấp nước có công suất dưới 1.000m</w:t>
      </w:r>
      <w:r w:rsidRPr="00D95C46">
        <w:rPr>
          <w:rFonts w:ascii="Arial" w:hAnsi="Arial" w:cs="Arial"/>
          <w:sz w:val="20"/>
          <w:szCs w:val="20"/>
          <w:vertAlign w:val="superscript"/>
        </w:rPr>
        <w:t>3</w:t>
      </w:r>
      <w:r w:rsidRPr="00D95C46">
        <w:rPr>
          <w:rFonts w:ascii="Arial" w:hAnsi="Arial" w:cs="Arial"/>
          <w:sz w:val="20"/>
          <w:szCs w:val="20"/>
        </w:rPr>
        <w:t>/ngày đêm;</w:t>
      </w:r>
    </w:p>
    <w:p w14:paraId="72D72952"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d) Chỉ đạo, phối hợp với Trung tâm y tế cấp huyện thực hiện kiểm tra, giám sát và ngoại kiểm chất lượng nước sạch của đơn vị sử dụng nước; đơn vị và hộ gia đình tự khai thác sử dụng;</w:t>
      </w:r>
    </w:p>
    <w:p w14:paraId="43592DB8"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đ) Báo cáo theo Mẫu số 03 của Phụ lục ban hành kèm theo Thông tư này định kỳ 6 tháng, hằng năm cho Sở Y tế tỉnh, thành phố trực thuộc Trung ương, Viện chuyên ngành thuộc Bộ Y tế và Cục Quản lý Môi trường y tế - Bộ Y tế trong thời hạn 15 ngày kể từ ngày cuối cùng của tháng 6 và tháng 12.</w:t>
      </w:r>
    </w:p>
    <w:p w14:paraId="4F3BBA4B" w14:textId="77777777" w:rsidR="00D95C46" w:rsidRPr="00D95C46" w:rsidRDefault="00D95C46" w:rsidP="00D95C46">
      <w:pPr>
        <w:spacing w:after="120"/>
        <w:ind w:firstLine="720"/>
        <w:jc w:val="both"/>
        <w:rPr>
          <w:rFonts w:ascii="Arial" w:hAnsi="Arial" w:cs="Arial"/>
          <w:sz w:val="20"/>
          <w:szCs w:val="20"/>
        </w:rPr>
      </w:pPr>
      <w:bookmarkStart w:id="3" w:name="bookmark85"/>
      <w:bookmarkEnd w:id="3"/>
      <w:r w:rsidRPr="00D95C46">
        <w:rPr>
          <w:rFonts w:ascii="Arial" w:hAnsi="Arial" w:cs="Arial"/>
          <w:sz w:val="20"/>
          <w:szCs w:val="20"/>
        </w:rPr>
        <w:t>6. Trung tâm Y tế cấp huyện có trách nhiệm:</w:t>
      </w:r>
    </w:p>
    <w:p w14:paraId="4166AFE7" w14:textId="77777777" w:rsidR="00D95C46" w:rsidRPr="00D95C46" w:rsidRDefault="00D95C46" w:rsidP="00D95C46">
      <w:pPr>
        <w:spacing w:after="120"/>
        <w:ind w:firstLine="720"/>
        <w:jc w:val="both"/>
        <w:rPr>
          <w:rFonts w:ascii="Arial" w:hAnsi="Arial" w:cs="Arial"/>
          <w:sz w:val="20"/>
          <w:szCs w:val="20"/>
        </w:rPr>
      </w:pPr>
      <w:bookmarkStart w:id="4" w:name="bookmark86"/>
      <w:bookmarkEnd w:id="4"/>
      <w:r w:rsidRPr="00D95C46">
        <w:rPr>
          <w:rFonts w:ascii="Arial" w:hAnsi="Arial" w:cs="Arial"/>
          <w:sz w:val="20"/>
          <w:szCs w:val="20"/>
        </w:rPr>
        <w:t>a) Xây dựng kế hoạch, dự toán kinh phí hằng năm về việc kiểm tra, giám sát và ngoại kiểm chất lượng nước sạch trình cấp có thẩm quyền phê duyệt và tổ chức thực hiện;</w:t>
      </w:r>
    </w:p>
    <w:p w14:paraId="1B7716E6" w14:textId="77777777" w:rsidR="00D95C46" w:rsidRPr="00D95C46" w:rsidRDefault="00D95C46" w:rsidP="00D95C46">
      <w:pPr>
        <w:spacing w:after="120"/>
        <w:ind w:firstLine="720"/>
        <w:jc w:val="both"/>
        <w:rPr>
          <w:rFonts w:ascii="Arial" w:hAnsi="Arial" w:cs="Arial"/>
          <w:sz w:val="20"/>
          <w:szCs w:val="20"/>
        </w:rPr>
      </w:pPr>
      <w:bookmarkStart w:id="5" w:name="bookmark87"/>
      <w:bookmarkEnd w:id="5"/>
      <w:r w:rsidRPr="00D95C46">
        <w:rPr>
          <w:rFonts w:ascii="Arial" w:hAnsi="Arial" w:cs="Arial"/>
          <w:sz w:val="20"/>
          <w:szCs w:val="20"/>
        </w:rPr>
        <w:t>b) Thực hiện kiểm tra, giám sát và ngoại kiểm định kỳ, đột xuất chất lượng nước sạch của tất cả các đơn vị cấp nước có công suất dưới 1.000m</w:t>
      </w:r>
      <w:r w:rsidRPr="00D95C46">
        <w:rPr>
          <w:rFonts w:ascii="Arial" w:hAnsi="Arial" w:cs="Arial"/>
          <w:sz w:val="20"/>
          <w:szCs w:val="20"/>
          <w:vertAlign w:val="superscript"/>
        </w:rPr>
        <w:t>3</w:t>
      </w:r>
      <w:r w:rsidRPr="00D95C46">
        <w:rPr>
          <w:rFonts w:ascii="Arial" w:hAnsi="Arial" w:cs="Arial"/>
          <w:sz w:val="20"/>
          <w:szCs w:val="20"/>
        </w:rPr>
        <w:t>/ngày đêm trên địa bàn theo quy định tại Điều 5 Thông tư này;</w:t>
      </w:r>
    </w:p>
    <w:p w14:paraId="42B63133" w14:textId="77777777" w:rsidR="00D95C46" w:rsidRPr="00D95C46" w:rsidRDefault="00D95C46" w:rsidP="00D95C46">
      <w:pPr>
        <w:spacing w:after="120"/>
        <w:ind w:firstLine="720"/>
        <w:jc w:val="both"/>
        <w:rPr>
          <w:rFonts w:ascii="Arial" w:hAnsi="Arial" w:cs="Arial"/>
          <w:sz w:val="20"/>
          <w:szCs w:val="20"/>
        </w:rPr>
      </w:pPr>
      <w:bookmarkStart w:id="6" w:name="bookmark88"/>
      <w:bookmarkEnd w:id="6"/>
      <w:r w:rsidRPr="00D95C46">
        <w:rPr>
          <w:rFonts w:ascii="Arial" w:hAnsi="Arial" w:cs="Arial"/>
          <w:sz w:val="20"/>
          <w:szCs w:val="20"/>
        </w:rPr>
        <w:t>c) Thực hiện kiểm tra, giám sát và phối hợp với Trung tâm Kiểm soát bệnh tật cấp tỉnh ngoại kiểm chất lượng nước sạch của đơn vị sử dụng nước theo điểm a khoản 2 Điều 5 Thông tư này; đơn vị và hộ gia đình tự khai thác sử dụng theo điểm a khoản 3 Điều 5 Thông tư này;</w:t>
      </w:r>
    </w:p>
    <w:p w14:paraId="628A3B7B" w14:textId="77777777" w:rsidR="00D95C46" w:rsidRPr="00D95C46" w:rsidRDefault="00D95C46" w:rsidP="00D95C46">
      <w:pPr>
        <w:spacing w:after="120"/>
        <w:ind w:firstLine="720"/>
        <w:jc w:val="both"/>
        <w:rPr>
          <w:rFonts w:ascii="Arial" w:hAnsi="Arial" w:cs="Arial"/>
          <w:sz w:val="20"/>
          <w:szCs w:val="20"/>
        </w:rPr>
      </w:pPr>
      <w:bookmarkStart w:id="7" w:name="bookmark89"/>
      <w:bookmarkEnd w:id="7"/>
      <w:r w:rsidRPr="00D95C46">
        <w:rPr>
          <w:rFonts w:ascii="Arial" w:hAnsi="Arial" w:cs="Arial"/>
          <w:sz w:val="20"/>
          <w:szCs w:val="20"/>
        </w:rPr>
        <w:t>d) Báo cáo theo Mẫu số 04 của Phụ lục ban hành kèm theo Thông tư này định kỳ hằng quý, 6 tháng và hằng năm cho cơ quan quản lý cấp trên trong thời hạn 10 ngày kể từ ngày cuối cùng của tháng 3, tháng 6, tháng 9 và tháng 12.</w:t>
      </w:r>
    </w:p>
    <w:p w14:paraId="6C18C23C" w14:textId="77777777" w:rsidR="00D95C46" w:rsidRPr="00D95C46" w:rsidRDefault="00D95C46" w:rsidP="00D95C46">
      <w:pPr>
        <w:spacing w:after="120"/>
        <w:ind w:firstLine="720"/>
        <w:jc w:val="both"/>
        <w:rPr>
          <w:rFonts w:ascii="Arial" w:hAnsi="Arial" w:cs="Arial"/>
          <w:sz w:val="20"/>
          <w:szCs w:val="20"/>
        </w:rPr>
      </w:pPr>
      <w:bookmarkStart w:id="8" w:name="bookmark90"/>
      <w:bookmarkEnd w:id="8"/>
      <w:r w:rsidRPr="00D95C46">
        <w:rPr>
          <w:rFonts w:ascii="Arial" w:hAnsi="Arial" w:cs="Arial"/>
          <w:sz w:val="20"/>
          <w:szCs w:val="20"/>
        </w:rPr>
        <w:t>7. Đơn vị cấp nước có trách nhiệm:</w:t>
      </w:r>
    </w:p>
    <w:p w14:paraId="0CE06EDD" w14:textId="77777777" w:rsidR="00D95C46" w:rsidRPr="00D95C46" w:rsidRDefault="00D95C46" w:rsidP="00D95C46">
      <w:pPr>
        <w:spacing w:after="120"/>
        <w:ind w:firstLine="720"/>
        <w:jc w:val="both"/>
        <w:rPr>
          <w:rFonts w:ascii="Arial" w:hAnsi="Arial" w:cs="Arial"/>
          <w:sz w:val="20"/>
          <w:szCs w:val="20"/>
        </w:rPr>
      </w:pPr>
      <w:bookmarkStart w:id="9" w:name="bookmark91"/>
      <w:bookmarkEnd w:id="9"/>
      <w:r w:rsidRPr="00D95C46">
        <w:rPr>
          <w:rFonts w:ascii="Arial" w:hAnsi="Arial" w:cs="Arial"/>
          <w:sz w:val="20"/>
          <w:szCs w:val="20"/>
        </w:rPr>
        <w:t>a) Thực hiện các quy định tại Thông tư này;</w:t>
      </w:r>
    </w:p>
    <w:p w14:paraId="1909B987" w14:textId="77777777" w:rsidR="00D95C46" w:rsidRPr="00D95C46" w:rsidRDefault="00D95C46" w:rsidP="00D95C46">
      <w:pPr>
        <w:spacing w:after="120"/>
        <w:ind w:firstLine="720"/>
        <w:jc w:val="both"/>
        <w:rPr>
          <w:rFonts w:ascii="Arial" w:hAnsi="Arial" w:cs="Arial"/>
          <w:sz w:val="20"/>
          <w:szCs w:val="20"/>
        </w:rPr>
      </w:pPr>
      <w:bookmarkStart w:id="10" w:name="bookmark92"/>
      <w:bookmarkEnd w:id="10"/>
      <w:r w:rsidRPr="00D95C46">
        <w:rPr>
          <w:rFonts w:ascii="Arial" w:hAnsi="Arial" w:cs="Arial"/>
          <w:sz w:val="20"/>
          <w:szCs w:val="20"/>
        </w:rPr>
        <w:t>b) Thực hiện công bố hợp quy về chất lượng nước sạch theo quy định tại Thông tư số 28/2012/TT-BKHCN ngày 12 tháng 12 năm 2012 của Bộ trưởng Bộ Khoa học và Công nghệ quy định về công bố hợp chuẩn, công bố hợp quy và phương thức đánh giá sự phù hợp với tiêu chuẩn, quy chuẩn kỹ thuật; Thông tư số 02/2017/TT-BKHCN ngày 31 tháng 3 năm 2017 của Bộ trưởng Bộ Khoa học và Công nghệ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 và chịu trách nhiệm trước pháp luật về chất lượng nước sạch do đơn vị cung cấp;</w:t>
      </w:r>
    </w:p>
    <w:p w14:paraId="251F2E16" w14:textId="77777777" w:rsidR="00D95C46" w:rsidRPr="00D95C46" w:rsidRDefault="00D95C46" w:rsidP="00D95C46">
      <w:pPr>
        <w:spacing w:after="120"/>
        <w:ind w:firstLine="720"/>
        <w:jc w:val="both"/>
        <w:rPr>
          <w:rFonts w:ascii="Arial" w:hAnsi="Arial" w:cs="Arial"/>
          <w:sz w:val="20"/>
          <w:szCs w:val="20"/>
        </w:rPr>
      </w:pPr>
      <w:bookmarkStart w:id="11" w:name="bookmark93"/>
      <w:bookmarkEnd w:id="11"/>
      <w:r w:rsidRPr="00D95C46">
        <w:rPr>
          <w:rFonts w:ascii="Arial" w:hAnsi="Arial" w:cs="Arial"/>
          <w:sz w:val="20"/>
          <w:szCs w:val="20"/>
        </w:rPr>
        <w:t>c) Lưu trữ và quản lý hồ sơ theo dõi về chất lượng nước sạch:</w:t>
      </w:r>
    </w:p>
    <w:p w14:paraId="3837C4C1" w14:textId="77777777" w:rsidR="00D95C46" w:rsidRPr="00D95C46" w:rsidRDefault="00D95C46" w:rsidP="00D95C46">
      <w:pPr>
        <w:spacing w:after="120"/>
        <w:ind w:firstLine="720"/>
        <w:jc w:val="both"/>
        <w:rPr>
          <w:rFonts w:ascii="Arial" w:hAnsi="Arial" w:cs="Arial"/>
          <w:sz w:val="20"/>
          <w:szCs w:val="20"/>
        </w:rPr>
      </w:pPr>
      <w:bookmarkStart w:id="12" w:name="bookmark94"/>
      <w:bookmarkEnd w:id="12"/>
      <w:r w:rsidRPr="00D95C46">
        <w:rPr>
          <w:rFonts w:ascii="Arial" w:hAnsi="Arial" w:cs="Arial"/>
          <w:sz w:val="20"/>
          <w:szCs w:val="20"/>
        </w:rPr>
        <w:t xml:space="preserve">- Các kết quả thử nghiệm thông số chất lượng nước sạch định kỳ, đột xuất bao gồm cả kết quả nội kiểm theo Mẫu số 05 của Phụ lục ban hành kèm theo Thông tư này và kết quả ngoại kiểm chất </w:t>
      </w:r>
      <w:r w:rsidRPr="00D95C46">
        <w:rPr>
          <w:rFonts w:ascii="Arial" w:hAnsi="Arial" w:cs="Arial"/>
          <w:sz w:val="20"/>
          <w:szCs w:val="20"/>
        </w:rPr>
        <w:lastRenderedPageBreak/>
        <w:t>lượng nước sạch;</w:t>
      </w:r>
    </w:p>
    <w:p w14:paraId="4E83F3E2" w14:textId="77777777" w:rsidR="00D95C46" w:rsidRPr="00D95C46" w:rsidRDefault="00D95C46" w:rsidP="00D95C46">
      <w:pPr>
        <w:spacing w:after="120"/>
        <w:ind w:firstLine="720"/>
        <w:jc w:val="both"/>
        <w:rPr>
          <w:rFonts w:ascii="Arial" w:hAnsi="Arial" w:cs="Arial"/>
          <w:sz w:val="20"/>
          <w:szCs w:val="20"/>
        </w:rPr>
      </w:pPr>
      <w:bookmarkStart w:id="13" w:name="bookmark95"/>
      <w:bookmarkEnd w:id="13"/>
      <w:r w:rsidRPr="00D95C46">
        <w:rPr>
          <w:rFonts w:ascii="Arial" w:hAnsi="Arial" w:cs="Arial"/>
          <w:sz w:val="20"/>
          <w:szCs w:val="20"/>
        </w:rPr>
        <w:t>- Các hồ sơ về hóa chất sử dụng trong quá trình sản xuất nước sạch;</w:t>
      </w:r>
    </w:p>
    <w:p w14:paraId="373001CA" w14:textId="77777777" w:rsidR="00D95C46" w:rsidRPr="00D95C46" w:rsidRDefault="00D95C46" w:rsidP="00D95C46">
      <w:pPr>
        <w:spacing w:after="120"/>
        <w:ind w:firstLine="720"/>
        <w:jc w:val="both"/>
        <w:rPr>
          <w:rFonts w:ascii="Arial" w:hAnsi="Arial" w:cs="Arial"/>
          <w:sz w:val="20"/>
          <w:szCs w:val="20"/>
        </w:rPr>
      </w:pPr>
      <w:bookmarkStart w:id="14" w:name="bookmark96"/>
      <w:bookmarkEnd w:id="14"/>
      <w:r w:rsidRPr="00D95C46">
        <w:rPr>
          <w:rFonts w:ascii="Arial" w:hAnsi="Arial" w:cs="Arial"/>
          <w:sz w:val="20"/>
          <w:szCs w:val="20"/>
        </w:rPr>
        <w:t>- Kết quả khắc phục các sự cố liên quan đến chất lượng nước sạch;</w:t>
      </w:r>
    </w:p>
    <w:p w14:paraId="47C1704F" w14:textId="77777777" w:rsidR="00D95C46" w:rsidRPr="00D95C46" w:rsidRDefault="00D95C46" w:rsidP="00D95C46">
      <w:pPr>
        <w:spacing w:after="120"/>
        <w:ind w:firstLine="720"/>
        <w:jc w:val="both"/>
        <w:rPr>
          <w:rFonts w:ascii="Arial" w:hAnsi="Arial" w:cs="Arial"/>
          <w:sz w:val="20"/>
          <w:szCs w:val="20"/>
        </w:rPr>
      </w:pPr>
      <w:bookmarkStart w:id="15" w:name="bookmark97"/>
      <w:bookmarkEnd w:id="15"/>
      <w:r w:rsidRPr="00D95C46">
        <w:rPr>
          <w:rFonts w:ascii="Arial" w:hAnsi="Arial" w:cs="Arial"/>
          <w:sz w:val="20"/>
          <w:szCs w:val="20"/>
        </w:rPr>
        <w:t>- Minh chứng công khai thông tin về chất lượng nước sạch.</w:t>
      </w:r>
    </w:p>
    <w:p w14:paraId="62FE5CF1" w14:textId="77777777" w:rsidR="00D95C46" w:rsidRPr="00D95C46" w:rsidRDefault="00D95C46" w:rsidP="00D95C46">
      <w:pPr>
        <w:spacing w:after="120"/>
        <w:ind w:firstLine="720"/>
        <w:jc w:val="both"/>
        <w:rPr>
          <w:rFonts w:ascii="Arial" w:hAnsi="Arial" w:cs="Arial"/>
          <w:sz w:val="20"/>
          <w:szCs w:val="20"/>
        </w:rPr>
      </w:pPr>
      <w:bookmarkStart w:id="16" w:name="bookmark98"/>
      <w:bookmarkEnd w:id="16"/>
      <w:r w:rsidRPr="00D95C46">
        <w:rPr>
          <w:rFonts w:ascii="Arial" w:hAnsi="Arial" w:cs="Arial"/>
          <w:sz w:val="20"/>
          <w:szCs w:val="20"/>
        </w:rPr>
        <w:t>d) Chịu sự thanh tra, kiểm tra, giám sát của các cơ quan nhà nước có thẩm quyền;</w:t>
      </w:r>
    </w:p>
    <w:p w14:paraId="53406603"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đ) Đề xuất các thông số chất lượng nước sạch và mức giới hạn tương ứng để xây dựng quy chuẩn kỹ thuật địa phương về chất lượng nước sạch;</w:t>
      </w:r>
    </w:p>
    <w:p w14:paraId="68966079" w14:textId="77777777" w:rsidR="00D95C46" w:rsidRPr="00D95C46" w:rsidRDefault="00D95C46" w:rsidP="00D95C46">
      <w:pPr>
        <w:spacing w:after="120"/>
        <w:ind w:firstLine="720"/>
        <w:jc w:val="both"/>
        <w:rPr>
          <w:rFonts w:ascii="Arial" w:hAnsi="Arial" w:cs="Arial"/>
          <w:sz w:val="20"/>
          <w:szCs w:val="20"/>
        </w:rPr>
      </w:pPr>
      <w:bookmarkStart w:id="17" w:name="bookmark99"/>
      <w:bookmarkEnd w:id="17"/>
      <w:r w:rsidRPr="00D95C46">
        <w:rPr>
          <w:rFonts w:ascii="Arial" w:hAnsi="Arial" w:cs="Arial"/>
          <w:sz w:val="20"/>
          <w:szCs w:val="20"/>
        </w:rPr>
        <w:t>e) Đảm bảo cung cấp nước sạch liên tục, chất lượng đạt theo quy chuẩn cho người dân khi xảy ra sự cố về chất lượng nước (nếu có);</w:t>
      </w:r>
    </w:p>
    <w:p w14:paraId="6BFFE48F"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g) Báo cáo kết quả thử nghiệm chất lượng nước sạch hằng quý và cả năm theo Mẫu số 06 của Phụ lục ban hành kèm theo Thông tư này cho Trung tâm y tế cấp huyện đối với đơn vị cấp nước có công suất dưới 1.000m</w:t>
      </w:r>
      <w:r w:rsidRPr="00D95C46">
        <w:rPr>
          <w:rFonts w:ascii="Arial" w:hAnsi="Arial" w:cs="Arial"/>
          <w:sz w:val="20"/>
          <w:szCs w:val="20"/>
          <w:vertAlign w:val="superscript"/>
        </w:rPr>
        <w:t>3</w:t>
      </w:r>
      <w:r w:rsidRPr="00D95C46">
        <w:rPr>
          <w:rFonts w:ascii="Arial" w:hAnsi="Arial" w:cs="Arial"/>
          <w:sz w:val="20"/>
          <w:szCs w:val="20"/>
        </w:rPr>
        <w:t>/ngày đêm, Trung tâm Kiểm soát bệnh tật cấp tỉnh đối với đơn vị cấp nước có công suất trên 1.000m</w:t>
      </w:r>
      <w:r w:rsidRPr="00D95C46">
        <w:rPr>
          <w:rFonts w:ascii="Arial" w:hAnsi="Arial" w:cs="Arial"/>
          <w:sz w:val="20"/>
          <w:szCs w:val="20"/>
          <w:vertAlign w:val="superscript"/>
        </w:rPr>
        <w:t>3</w:t>
      </w:r>
      <w:r w:rsidRPr="00D95C46">
        <w:rPr>
          <w:rFonts w:ascii="Arial" w:hAnsi="Arial" w:cs="Arial"/>
          <w:sz w:val="20"/>
          <w:szCs w:val="20"/>
        </w:rPr>
        <w:t>/ngày đêm trong thời hạn 05 ngày làm việc kể từ ngày cuối cùng của tháng 3, tháng 6, tháng 9, tháng 12 và cả năm. Báo cáo trường hợp kết quả thử nghiệm các thông số nước sạch không đạt (nếu có).</w:t>
      </w:r>
    </w:p>
    <w:p w14:paraId="52F043A6" w14:textId="77777777" w:rsidR="00D95C46" w:rsidRPr="00D95C46" w:rsidRDefault="00D95C46" w:rsidP="00D95C46">
      <w:pPr>
        <w:spacing w:after="120"/>
        <w:ind w:firstLine="720"/>
        <w:jc w:val="both"/>
        <w:rPr>
          <w:rFonts w:ascii="Arial" w:hAnsi="Arial" w:cs="Arial"/>
          <w:sz w:val="20"/>
          <w:szCs w:val="20"/>
        </w:rPr>
      </w:pPr>
      <w:bookmarkStart w:id="18" w:name="bookmark100"/>
      <w:bookmarkEnd w:id="18"/>
      <w:r w:rsidRPr="00D95C46">
        <w:rPr>
          <w:rFonts w:ascii="Arial" w:hAnsi="Arial" w:cs="Arial"/>
          <w:sz w:val="20"/>
          <w:szCs w:val="20"/>
        </w:rPr>
        <w:t>8. Đơn vị sử dụng nước có trách nhiệm:</w:t>
      </w:r>
    </w:p>
    <w:p w14:paraId="66602154" w14:textId="77777777" w:rsidR="00D95C46" w:rsidRPr="00D95C46" w:rsidRDefault="00D95C46" w:rsidP="00D95C46">
      <w:pPr>
        <w:spacing w:after="120"/>
        <w:ind w:firstLine="720"/>
        <w:jc w:val="both"/>
        <w:rPr>
          <w:rFonts w:ascii="Arial" w:hAnsi="Arial" w:cs="Arial"/>
          <w:sz w:val="20"/>
          <w:szCs w:val="20"/>
        </w:rPr>
      </w:pPr>
      <w:bookmarkStart w:id="19" w:name="bookmark101"/>
      <w:bookmarkEnd w:id="19"/>
      <w:r w:rsidRPr="00D95C46">
        <w:rPr>
          <w:rFonts w:ascii="Arial" w:hAnsi="Arial" w:cs="Arial"/>
          <w:sz w:val="20"/>
          <w:szCs w:val="20"/>
        </w:rPr>
        <w:t>a) Thường xuyên tự kiểm tra, đảm bảo vệ sinh bể chứa nước sạch, bể chứa trung gian và hệ thống truyền dẫn nước sạch; thực hiện các quy định về nội kiểm chất lượng nước sạch tại khoản 2 Điều 4 và phối hợp với các đơn vị liên quan để thực hiện ngoại kiểm chất lượng nước sạch theo quy định tại khoản 2 Điều 5 của Thông tư này;</w:t>
      </w:r>
    </w:p>
    <w:p w14:paraId="10EB6E2F" w14:textId="77777777" w:rsidR="00D95C46" w:rsidRPr="00D95C46" w:rsidRDefault="00D95C46" w:rsidP="00D95C46">
      <w:pPr>
        <w:spacing w:after="120"/>
        <w:ind w:firstLine="720"/>
        <w:jc w:val="both"/>
        <w:rPr>
          <w:rFonts w:ascii="Arial" w:hAnsi="Arial" w:cs="Arial"/>
          <w:sz w:val="20"/>
          <w:szCs w:val="20"/>
        </w:rPr>
      </w:pPr>
      <w:bookmarkStart w:id="20" w:name="bookmark102"/>
      <w:bookmarkEnd w:id="20"/>
      <w:r w:rsidRPr="00D95C46">
        <w:rPr>
          <w:rFonts w:ascii="Arial" w:hAnsi="Arial" w:cs="Arial"/>
          <w:sz w:val="20"/>
          <w:szCs w:val="20"/>
        </w:rPr>
        <w:t>b) Lưu trữ và quản lý hồ sơ, kết quả nội kiểm theo dõi chất lượng nước sạch;</w:t>
      </w:r>
    </w:p>
    <w:p w14:paraId="32EEAC4F" w14:textId="77777777" w:rsidR="00D95C46" w:rsidRPr="00D95C46" w:rsidRDefault="00D95C46" w:rsidP="00D95C46">
      <w:pPr>
        <w:spacing w:after="120"/>
        <w:ind w:firstLine="720"/>
        <w:jc w:val="both"/>
        <w:rPr>
          <w:rFonts w:ascii="Arial" w:hAnsi="Arial" w:cs="Arial"/>
          <w:sz w:val="20"/>
          <w:szCs w:val="20"/>
        </w:rPr>
      </w:pPr>
      <w:bookmarkStart w:id="21" w:name="bookmark103"/>
      <w:bookmarkEnd w:id="21"/>
      <w:r w:rsidRPr="00D95C46">
        <w:rPr>
          <w:rFonts w:ascii="Arial" w:hAnsi="Arial" w:cs="Arial"/>
          <w:sz w:val="20"/>
          <w:szCs w:val="20"/>
        </w:rPr>
        <w:t>c) Báo cáo sự cố liên quan đến chất lượng nước sạch và các biện pháp, kết quả khắc phục cho cơ quan quản lý và cơ quan y tế có thẩm quyền trên địa bàn.</w:t>
      </w:r>
    </w:p>
    <w:p w14:paraId="09552520" w14:textId="77777777" w:rsidR="00D95C46" w:rsidRPr="00D95C46" w:rsidRDefault="00D95C46" w:rsidP="00D95C46">
      <w:pPr>
        <w:spacing w:after="120"/>
        <w:ind w:firstLine="720"/>
        <w:jc w:val="both"/>
        <w:rPr>
          <w:rFonts w:ascii="Arial" w:hAnsi="Arial" w:cs="Arial"/>
          <w:sz w:val="20"/>
          <w:szCs w:val="20"/>
        </w:rPr>
      </w:pPr>
      <w:bookmarkStart w:id="22" w:name="bookmark104"/>
      <w:bookmarkEnd w:id="22"/>
      <w:r w:rsidRPr="00D95C46">
        <w:rPr>
          <w:rFonts w:ascii="Arial" w:hAnsi="Arial" w:cs="Arial"/>
          <w:sz w:val="20"/>
          <w:szCs w:val="20"/>
        </w:rPr>
        <w:t>9. Đơn vị, hộ gia đình tự khai thác nước để sử dụng cho mục đích sinh hoạt có trách nhiệm:</w:t>
      </w:r>
    </w:p>
    <w:p w14:paraId="227DE89C" w14:textId="77777777" w:rsidR="00D95C46" w:rsidRPr="00D95C46" w:rsidRDefault="00D95C46" w:rsidP="00D95C46">
      <w:pPr>
        <w:spacing w:after="120"/>
        <w:ind w:firstLine="720"/>
        <w:jc w:val="both"/>
        <w:rPr>
          <w:rFonts w:ascii="Arial" w:hAnsi="Arial" w:cs="Arial"/>
          <w:sz w:val="20"/>
          <w:szCs w:val="20"/>
        </w:rPr>
      </w:pPr>
      <w:bookmarkStart w:id="23" w:name="bookmark105"/>
      <w:bookmarkEnd w:id="23"/>
      <w:r w:rsidRPr="00D95C46">
        <w:rPr>
          <w:rFonts w:ascii="Arial" w:hAnsi="Arial" w:cs="Arial"/>
          <w:sz w:val="20"/>
          <w:szCs w:val="20"/>
        </w:rPr>
        <w:t>a) Thực hiện các quy định về sử dụng nguồn nước an toàn theo khuyến cáo của chính quyền địa phương;</w:t>
      </w:r>
    </w:p>
    <w:p w14:paraId="5351740D" w14:textId="77777777" w:rsidR="00D95C46" w:rsidRPr="00D95C46" w:rsidRDefault="00D95C46" w:rsidP="00D95C46">
      <w:pPr>
        <w:spacing w:after="120"/>
        <w:ind w:firstLine="720"/>
        <w:jc w:val="both"/>
        <w:rPr>
          <w:rFonts w:ascii="Arial" w:hAnsi="Arial" w:cs="Arial"/>
          <w:sz w:val="20"/>
          <w:szCs w:val="20"/>
        </w:rPr>
      </w:pPr>
      <w:bookmarkStart w:id="24" w:name="bookmark106"/>
      <w:bookmarkEnd w:id="24"/>
      <w:r w:rsidRPr="00D95C46">
        <w:rPr>
          <w:rFonts w:ascii="Arial" w:hAnsi="Arial" w:cs="Arial"/>
          <w:sz w:val="20"/>
          <w:szCs w:val="20"/>
        </w:rPr>
        <w:t>b) Thường xuyên tự kiểm tra, đảm bảo vệ sinh của các công trình, thiết bị, dụng cụ thu, xử lý, lưu trữ nước sạch. Có biện pháp bảo vệ nguồn nước và hệ thống lưu trữ không bị ô nhiễm bởi chất thải sinh hoạt, nông nghiệp, công nghiệp và làng nghề;</w:t>
      </w:r>
    </w:p>
    <w:p w14:paraId="76DDE638" w14:textId="77777777" w:rsidR="00D95C46" w:rsidRPr="00D95C46" w:rsidRDefault="00D95C46" w:rsidP="00D95C46">
      <w:pPr>
        <w:spacing w:after="120"/>
        <w:ind w:firstLine="720"/>
        <w:jc w:val="both"/>
        <w:rPr>
          <w:rFonts w:ascii="Arial" w:hAnsi="Arial" w:cs="Arial"/>
          <w:sz w:val="20"/>
          <w:szCs w:val="20"/>
        </w:rPr>
      </w:pPr>
      <w:bookmarkStart w:id="25" w:name="bookmark107"/>
      <w:bookmarkEnd w:id="25"/>
      <w:r w:rsidRPr="00D95C46">
        <w:rPr>
          <w:rFonts w:ascii="Arial" w:hAnsi="Arial" w:cs="Arial"/>
          <w:sz w:val="20"/>
          <w:szCs w:val="20"/>
        </w:rPr>
        <w:t>c) Kịp thời thông báo cho chính quyền địa phương khi phát hiện có hiện tượng bất thường về chất lượng nước.</w:t>
      </w:r>
    </w:p>
    <w:p w14:paraId="39D5E7D5" w14:textId="77777777" w:rsidR="00D95C46" w:rsidRPr="00D95C46" w:rsidRDefault="00D95C46" w:rsidP="00D95C46">
      <w:pPr>
        <w:spacing w:after="120"/>
        <w:ind w:firstLine="720"/>
        <w:jc w:val="both"/>
        <w:rPr>
          <w:rFonts w:ascii="Arial" w:hAnsi="Arial" w:cs="Arial"/>
          <w:sz w:val="20"/>
          <w:szCs w:val="20"/>
        </w:rPr>
      </w:pPr>
      <w:bookmarkStart w:id="26" w:name="bookmark108"/>
      <w:bookmarkEnd w:id="26"/>
      <w:r w:rsidRPr="00D95C46">
        <w:rPr>
          <w:rFonts w:ascii="Arial" w:hAnsi="Arial" w:cs="Arial"/>
          <w:sz w:val="20"/>
          <w:szCs w:val="20"/>
        </w:rPr>
        <w:t>10. Trường hợp đơn vị cấp nước có nhiều công trình cấp nước, hoạt động nội kiểm, ngoại kiểm, kiểm tra, giám sát chất lượng nước sạch phải được thực hiện đối với từng công trình cấp nước của đơn vị đó theo quy định tại Thông tư này.</w:t>
      </w:r>
    </w:p>
    <w:p w14:paraId="5E2BA906"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b/>
          <w:bCs/>
          <w:sz w:val="20"/>
          <w:szCs w:val="20"/>
        </w:rPr>
        <w:t>Điều 7. Hiệu lực thi hành</w:t>
      </w:r>
    </w:p>
    <w:p w14:paraId="4C00326E" w14:textId="77777777" w:rsidR="00D95C46" w:rsidRPr="00D95C46" w:rsidRDefault="00D95C46" w:rsidP="00D95C46">
      <w:pPr>
        <w:spacing w:after="120"/>
        <w:ind w:firstLine="720"/>
        <w:jc w:val="both"/>
        <w:rPr>
          <w:rFonts w:ascii="Arial" w:hAnsi="Arial" w:cs="Arial"/>
          <w:sz w:val="20"/>
          <w:szCs w:val="20"/>
        </w:rPr>
      </w:pPr>
      <w:bookmarkStart w:id="27" w:name="bookmark109"/>
      <w:bookmarkEnd w:id="27"/>
      <w:r w:rsidRPr="00D95C46">
        <w:rPr>
          <w:rFonts w:ascii="Arial" w:hAnsi="Arial" w:cs="Arial"/>
          <w:sz w:val="20"/>
          <w:szCs w:val="20"/>
        </w:rPr>
        <w:t>1. Thông tư này có hiệu lực từ ngày 01 tháng 7 năm 2025.</w:t>
      </w:r>
    </w:p>
    <w:p w14:paraId="3E9B8B57" w14:textId="77777777" w:rsidR="00D95C46" w:rsidRPr="00D95C46" w:rsidRDefault="00D95C46" w:rsidP="00D95C46">
      <w:pPr>
        <w:spacing w:after="120"/>
        <w:ind w:firstLine="720"/>
        <w:jc w:val="both"/>
        <w:rPr>
          <w:rFonts w:ascii="Arial" w:hAnsi="Arial" w:cs="Arial"/>
          <w:sz w:val="20"/>
          <w:szCs w:val="20"/>
        </w:rPr>
      </w:pPr>
      <w:bookmarkStart w:id="28" w:name="bookmark110"/>
      <w:bookmarkEnd w:id="28"/>
      <w:r w:rsidRPr="00D95C46">
        <w:rPr>
          <w:rFonts w:ascii="Arial" w:hAnsi="Arial" w:cs="Arial"/>
          <w:sz w:val="20"/>
          <w:szCs w:val="20"/>
        </w:rPr>
        <w:t>2. Thông tư số 41/2018/TT-BYT ngày 14 tháng 12 năm 2018 của Bộ trưởng Bộ Y tế về việc ban hành quy chuẩn kỹ thuật quốc gia và quy định kiểm tra, giám sát chất lượng nước sạch; Thông tư số 26/2021/TT-BYT ngày 15 tháng 12 năm 2021 sửa đổi, bổ sung và bãi bỏ một số Điều của Thông tư số 41/2018/TT-BYT của Bộ trưởng Bộ Y tế ban hành quy chuẩn kỹ thuật quốc gia và quy định kiểm tra, giám sát chất lượng nước sạch sử dụng cho mục đích sinh hoạt hết hiệu lực kể từ ngày Thông tư này có hiệu lực.</w:t>
      </w:r>
    </w:p>
    <w:p w14:paraId="703D593A"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b/>
          <w:bCs/>
          <w:sz w:val="20"/>
          <w:szCs w:val="20"/>
        </w:rPr>
        <w:t>Điều 8. Điều khoản tham chiếu</w:t>
      </w:r>
    </w:p>
    <w:p w14:paraId="7C94F0FD"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Trường hợp các văn bản quy phạm pháp luật được dẫn chiếu để áp dụng trong Thông tư này được thay thế hoặc sửa đổi, bổ sung thì áp dụng theo văn bản quy phạm pháp luật mới.</w:t>
      </w:r>
    </w:p>
    <w:p w14:paraId="78EE21E7"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b/>
          <w:bCs/>
          <w:sz w:val="20"/>
          <w:szCs w:val="20"/>
        </w:rPr>
        <w:t>Điều 9. Quy định chuyển tiếp</w:t>
      </w:r>
    </w:p>
    <w:p w14:paraId="62978ED5" w14:textId="77777777" w:rsidR="00D95C46" w:rsidRPr="00D95C46" w:rsidRDefault="00D95C46" w:rsidP="00D95C46">
      <w:pPr>
        <w:spacing w:after="120"/>
        <w:ind w:firstLine="720"/>
        <w:jc w:val="both"/>
        <w:rPr>
          <w:rFonts w:ascii="Arial" w:hAnsi="Arial" w:cs="Arial"/>
          <w:sz w:val="20"/>
          <w:szCs w:val="20"/>
        </w:rPr>
      </w:pPr>
      <w:bookmarkStart w:id="29" w:name="bookmark111"/>
      <w:bookmarkEnd w:id="29"/>
      <w:r w:rsidRPr="00D95C46">
        <w:rPr>
          <w:rFonts w:ascii="Arial" w:hAnsi="Arial" w:cs="Arial"/>
          <w:sz w:val="20"/>
          <w:szCs w:val="20"/>
        </w:rPr>
        <w:t xml:space="preserve">1. Chậm nhất đến ngày 31 tháng 12 năm 2027, các tỉnh, thành phố trực thuộc Trung ương phải ban hành mới hoặc sửa đổi, bổ sung, thay thế quy chuẩn kỹ thuật địa phương bảo đảm phù hợp với </w:t>
      </w:r>
      <w:r w:rsidRPr="00D95C46">
        <w:rPr>
          <w:rFonts w:ascii="Arial" w:hAnsi="Arial" w:cs="Arial"/>
          <w:sz w:val="20"/>
          <w:szCs w:val="20"/>
        </w:rPr>
        <w:lastRenderedPageBreak/>
        <w:t>quy chuẩn kỹ thuật quốc gia ban hành kèm theo Thông tư này.</w:t>
      </w:r>
    </w:p>
    <w:p w14:paraId="6B4F5B37" w14:textId="77777777" w:rsidR="00D95C46" w:rsidRPr="00D95C46" w:rsidRDefault="00D95C46" w:rsidP="00D95C46">
      <w:pPr>
        <w:spacing w:after="120"/>
        <w:ind w:firstLine="720"/>
        <w:jc w:val="both"/>
        <w:rPr>
          <w:rFonts w:ascii="Arial" w:hAnsi="Arial" w:cs="Arial"/>
          <w:sz w:val="20"/>
          <w:szCs w:val="20"/>
        </w:rPr>
      </w:pPr>
      <w:bookmarkStart w:id="30" w:name="bookmark112"/>
      <w:bookmarkEnd w:id="30"/>
      <w:r w:rsidRPr="00D95C46">
        <w:rPr>
          <w:rFonts w:ascii="Arial" w:hAnsi="Arial" w:cs="Arial"/>
          <w:sz w:val="20"/>
          <w:szCs w:val="20"/>
        </w:rPr>
        <w:t>2. Trong thời gian chưa sửa đổi, bổ sung, thay thế quy chuẩn kỹ thuật địa phương theo quy định tại khoản 1 Điều này, các tỉnh, thành phố trực thuộc Trung ương đã ban hành quy chuẩn kỹ thuật địa phương trước ngày Thông tư này có hiệu lực được áp dụng một trong hai trường hợp sau đây:</w:t>
      </w:r>
    </w:p>
    <w:p w14:paraId="5E6B4504" w14:textId="77777777" w:rsidR="00D95C46" w:rsidRPr="00D95C46" w:rsidRDefault="00D95C46" w:rsidP="00D95C46">
      <w:pPr>
        <w:spacing w:after="120"/>
        <w:ind w:firstLine="720"/>
        <w:jc w:val="both"/>
        <w:rPr>
          <w:rFonts w:ascii="Arial" w:hAnsi="Arial" w:cs="Arial"/>
          <w:sz w:val="20"/>
          <w:szCs w:val="20"/>
        </w:rPr>
      </w:pPr>
      <w:bookmarkStart w:id="31" w:name="bookmark113"/>
      <w:bookmarkEnd w:id="31"/>
      <w:r w:rsidRPr="00D95C46">
        <w:rPr>
          <w:rFonts w:ascii="Arial" w:hAnsi="Arial" w:cs="Arial"/>
          <w:sz w:val="20"/>
          <w:szCs w:val="20"/>
        </w:rPr>
        <w:t>a) Tiếp tục áp dụng quy chuẩn kỹ thuật địa phương được ban hành trước ngày Thông tư này có hiệu lực;</w:t>
      </w:r>
    </w:p>
    <w:p w14:paraId="544383FE" w14:textId="77777777" w:rsidR="00D95C46" w:rsidRPr="00D95C46" w:rsidRDefault="00D95C46" w:rsidP="00D95C46">
      <w:pPr>
        <w:spacing w:after="120"/>
        <w:ind w:firstLine="720"/>
        <w:jc w:val="both"/>
        <w:rPr>
          <w:rFonts w:ascii="Arial" w:hAnsi="Arial" w:cs="Arial"/>
          <w:sz w:val="20"/>
          <w:szCs w:val="20"/>
        </w:rPr>
      </w:pPr>
      <w:bookmarkStart w:id="32" w:name="bookmark114"/>
      <w:bookmarkEnd w:id="32"/>
      <w:r w:rsidRPr="00D95C46">
        <w:rPr>
          <w:rFonts w:ascii="Arial" w:hAnsi="Arial" w:cs="Arial"/>
          <w:sz w:val="20"/>
          <w:szCs w:val="20"/>
        </w:rPr>
        <w:t>b) Áp dụng quy chuẩn kỹ thuật quốc gia ban hành kèm theo Thông tư này kể từ ngày Thông tư này có hiệu lực.</w:t>
      </w:r>
    </w:p>
    <w:p w14:paraId="3D2B8370"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b/>
          <w:bCs/>
          <w:sz w:val="20"/>
          <w:szCs w:val="20"/>
        </w:rPr>
        <w:t>Điều 10. Trách nhiệm thi hành</w:t>
      </w:r>
    </w:p>
    <w:p w14:paraId="495E2333"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Chánh Văn phòng Bộ, Cục trưởng Cục Quản lý Môi trường y tế, Cục trưởng Cục Khoa học Công nghệ và Đào tạo, Vụ trưởng Vụ Pháp chế, Chánh Thanh tra tra Bộ, các Vụ, Cục có liên quan, Thủ trưởng các đơn vị trực thuộc Bộ Y tế, Giám đốc Sở Y tế các tỉnh, thành phố trực thuộc Trung ương và các tổ chức, cá nhân có liên quan chịu trách nhiệm thi hành Thông tư này.</w:t>
      </w:r>
    </w:p>
    <w:p w14:paraId="3B792841" w14:textId="77777777" w:rsidR="00D95C46" w:rsidRPr="00D95C46" w:rsidRDefault="00D95C46" w:rsidP="00D95C46">
      <w:pPr>
        <w:ind w:firstLine="720"/>
        <w:jc w:val="both"/>
        <w:rPr>
          <w:rFonts w:ascii="Arial" w:hAnsi="Arial" w:cs="Arial"/>
          <w:sz w:val="20"/>
          <w:szCs w:val="20"/>
        </w:rPr>
      </w:pPr>
      <w:bookmarkStart w:id="33" w:name="bookmark115"/>
      <w:bookmarkStart w:id="34" w:name="bookmark116"/>
      <w:bookmarkStart w:id="35" w:name="bookmark117"/>
      <w:r w:rsidRPr="00D95C46">
        <w:rPr>
          <w:rFonts w:ascii="Arial" w:hAnsi="Arial" w:cs="Arial"/>
          <w:sz w:val="20"/>
          <w:szCs w:val="20"/>
        </w:rPr>
        <w:t>Trong quá trình thực hiện Thông tư này, nếu có khó khăn vướng mắc, đề nghị cơ quan, đơn vị và cá nhân phản ánh bằng văn bản về Bộ Y tế (Cục Quản lý Môi trường y tế) để được hướng dẫn và xem xét giải quyết./.</w:t>
      </w:r>
      <w:bookmarkEnd w:id="33"/>
      <w:bookmarkEnd w:id="34"/>
      <w:bookmarkEnd w:id="35"/>
    </w:p>
    <w:p w14:paraId="320A1F74" w14:textId="77777777" w:rsidR="00D95C46" w:rsidRPr="00D95C46" w:rsidRDefault="00D95C46" w:rsidP="00D95C46">
      <w:pP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4"/>
        <w:gridCol w:w="4256"/>
      </w:tblGrid>
      <w:tr w:rsidR="00D95C46" w:rsidRPr="00D95C46" w14:paraId="29E6206A" w14:textId="77777777" w:rsidTr="004C2297">
        <w:tc>
          <w:tcPr>
            <w:tcW w:w="2641" w:type="pct"/>
          </w:tcPr>
          <w:p w14:paraId="496576D0" w14:textId="77777777" w:rsidR="00D95C46" w:rsidRPr="00D95C46" w:rsidRDefault="00D95C46" w:rsidP="00D95C46">
            <w:pPr>
              <w:widowControl/>
              <w:rPr>
                <w:rFonts w:ascii="Arial" w:hAnsi="Arial" w:cs="Arial"/>
                <w:sz w:val="20"/>
                <w:szCs w:val="20"/>
              </w:rPr>
            </w:pPr>
            <w:r w:rsidRPr="00D95C46">
              <w:rPr>
                <w:rFonts w:ascii="Arial" w:hAnsi="Arial" w:cs="Arial"/>
                <w:b/>
                <w:bCs/>
                <w:i/>
                <w:iCs/>
                <w:sz w:val="20"/>
                <w:szCs w:val="20"/>
              </w:rPr>
              <w:t>Nơi nhận:</w:t>
            </w:r>
          </w:p>
          <w:p w14:paraId="548BE2F3" w14:textId="77777777" w:rsidR="00D95C46" w:rsidRPr="00D95C46" w:rsidRDefault="00D95C46" w:rsidP="00D95C46">
            <w:pPr>
              <w:widowControl/>
              <w:rPr>
                <w:rFonts w:ascii="Arial" w:hAnsi="Arial" w:cs="Arial"/>
                <w:sz w:val="20"/>
                <w:szCs w:val="20"/>
              </w:rPr>
            </w:pPr>
            <w:bookmarkStart w:id="36" w:name="bookmark118"/>
            <w:bookmarkEnd w:id="36"/>
            <w:r w:rsidRPr="00D95C46">
              <w:rPr>
                <w:rFonts w:ascii="Arial" w:hAnsi="Arial" w:cs="Arial"/>
                <w:sz w:val="20"/>
                <w:szCs w:val="20"/>
              </w:rPr>
              <w:t>- Ủy ban Xã hội của Quốc hội (để giám sát);</w:t>
            </w:r>
          </w:p>
          <w:p w14:paraId="158E78DE" w14:textId="77777777" w:rsidR="00D95C46" w:rsidRPr="00D95C46" w:rsidRDefault="00D95C46" w:rsidP="00D95C46">
            <w:pPr>
              <w:widowControl/>
              <w:rPr>
                <w:rFonts w:ascii="Arial" w:hAnsi="Arial" w:cs="Arial"/>
                <w:sz w:val="20"/>
                <w:szCs w:val="20"/>
              </w:rPr>
            </w:pPr>
            <w:bookmarkStart w:id="37" w:name="bookmark119"/>
            <w:bookmarkEnd w:id="37"/>
            <w:r w:rsidRPr="00D95C46">
              <w:rPr>
                <w:rFonts w:ascii="Arial" w:hAnsi="Arial" w:cs="Arial"/>
                <w:sz w:val="20"/>
                <w:szCs w:val="20"/>
              </w:rPr>
              <w:t>- Văn phòng Chính phủ; (Vụ Khoa giáo văn xã, Công báo, Cổng Thông tin điện tử Chính phủ);</w:t>
            </w:r>
          </w:p>
          <w:p w14:paraId="15BFA867" w14:textId="77777777" w:rsidR="00D95C46" w:rsidRPr="00D95C46" w:rsidRDefault="00D95C46" w:rsidP="00D95C46">
            <w:pPr>
              <w:widowControl/>
              <w:rPr>
                <w:rFonts w:ascii="Arial" w:hAnsi="Arial" w:cs="Arial"/>
                <w:sz w:val="20"/>
                <w:szCs w:val="20"/>
              </w:rPr>
            </w:pPr>
            <w:bookmarkStart w:id="38" w:name="bookmark120"/>
            <w:bookmarkEnd w:id="38"/>
            <w:r w:rsidRPr="00D95C46">
              <w:rPr>
                <w:rFonts w:ascii="Arial" w:hAnsi="Arial" w:cs="Arial"/>
                <w:sz w:val="20"/>
                <w:szCs w:val="20"/>
              </w:rPr>
              <w:t>- Bộ Tư pháp (Cục Kiểm tra văn bản QPPL);</w:t>
            </w:r>
          </w:p>
          <w:p w14:paraId="74AC4364" w14:textId="77777777" w:rsidR="00D95C46" w:rsidRPr="00D95C46" w:rsidRDefault="00D95C46" w:rsidP="00D95C46">
            <w:pPr>
              <w:widowControl/>
              <w:rPr>
                <w:rFonts w:ascii="Arial" w:hAnsi="Arial" w:cs="Arial"/>
                <w:sz w:val="20"/>
                <w:szCs w:val="20"/>
              </w:rPr>
            </w:pPr>
            <w:bookmarkStart w:id="39" w:name="bookmark121"/>
            <w:bookmarkEnd w:id="39"/>
            <w:r w:rsidRPr="00D95C46">
              <w:rPr>
                <w:rFonts w:ascii="Arial" w:hAnsi="Arial" w:cs="Arial"/>
                <w:sz w:val="20"/>
                <w:szCs w:val="20"/>
              </w:rPr>
              <w:t>- Các Bộ, cơ quan ngang Bộ, cơ quan thuộc Chính phủ;</w:t>
            </w:r>
          </w:p>
          <w:p w14:paraId="0FA25A94" w14:textId="77777777" w:rsidR="00D95C46" w:rsidRPr="00D95C46" w:rsidRDefault="00D95C46" w:rsidP="00D95C46">
            <w:pPr>
              <w:widowControl/>
              <w:rPr>
                <w:rFonts w:ascii="Arial" w:hAnsi="Arial" w:cs="Arial"/>
                <w:sz w:val="20"/>
                <w:szCs w:val="20"/>
              </w:rPr>
            </w:pPr>
            <w:bookmarkStart w:id="40" w:name="bookmark122"/>
            <w:bookmarkEnd w:id="40"/>
            <w:r w:rsidRPr="00D95C46">
              <w:rPr>
                <w:rFonts w:ascii="Arial" w:hAnsi="Arial" w:cs="Arial"/>
                <w:sz w:val="20"/>
                <w:szCs w:val="20"/>
              </w:rPr>
              <w:t>- Bộ trưởng (để báo cáo);</w:t>
            </w:r>
          </w:p>
          <w:p w14:paraId="62798DFF" w14:textId="77777777" w:rsidR="00D95C46" w:rsidRPr="00D95C46" w:rsidRDefault="00D95C46" w:rsidP="00D95C46">
            <w:pPr>
              <w:widowControl/>
              <w:rPr>
                <w:rFonts w:ascii="Arial" w:hAnsi="Arial" w:cs="Arial"/>
                <w:sz w:val="20"/>
                <w:szCs w:val="20"/>
              </w:rPr>
            </w:pPr>
            <w:bookmarkStart w:id="41" w:name="bookmark123"/>
            <w:bookmarkEnd w:id="41"/>
            <w:r w:rsidRPr="00D95C46">
              <w:rPr>
                <w:rFonts w:ascii="Arial" w:hAnsi="Arial" w:cs="Arial"/>
                <w:sz w:val="20"/>
                <w:szCs w:val="20"/>
              </w:rPr>
              <w:t>- Các Thứ trưởng Bộ Y tế;</w:t>
            </w:r>
          </w:p>
          <w:p w14:paraId="6C494C3F" w14:textId="77777777" w:rsidR="00D95C46" w:rsidRPr="00D95C46" w:rsidRDefault="00D95C46" w:rsidP="00D95C46">
            <w:pPr>
              <w:widowControl/>
              <w:rPr>
                <w:rFonts w:ascii="Arial" w:hAnsi="Arial" w:cs="Arial"/>
                <w:sz w:val="20"/>
                <w:szCs w:val="20"/>
              </w:rPr>
            </w:pPr>
            <w:bookmarkStart w:id="42" w:name="bookmark124"/>
            <w:bookmarkEnd w:id="42"/>
            <w:r w:rsidRPr="00D95C46">
              <w:rPr>
                <w:rFonts w:ascii="Arial" w:hAnsi="Arial" w:cs="Arial"/>
                <w:sz w:val="20"/>
                <w:szCs w:val="20"/>
              </w:rPr>
              <w:t>- HĐND, UBND các tỉnh, thành phố trực thuộc Trung ương;</w:t>
            </w:r>
          </w:p>
          <w:p w14:paraId="52FEFA35" w14:textId="77777777" w:rsidR="00D95C46" w:rsidRPr="00D95C46" w:rsidRDefault="00D95C46" w:rsidP="00D95C46">
            <w:pPr>
              <w:widowControl/>
              <w:rPr>
                <w:rFonts w:ascii="Arial" w:hAnsi="Arial" w:cs="Arial"/>
                <w:sz w:val="20"/>
                <w:szCs w:val="20"/>
              </w:rPr>
            </w:pPr>
            <w:bookmarkStart w:id="43" w:name="bookmark125"/>
            <w:bookmarkEnd w:id="43"/>
            <w:r w:rsidRPr="00D95C46">
              <w:rPr>
                <w:rFonts w:ascii="Arial" w:hAnsi="Arial" w:cs="Arial"/>
                <w:sz w:val="20"/>
                <w:szCs w:val="20"/>
              </w:rPr>
              <w:t>- Sở Y tế, Trung tâm KSBT các tỉnh, thành phố trực thuộc Trung ương;</w:t>
            </w:r>
          </w:p>
          <w:p w14:paraId="1AD19DB2" w14:textId="77777777" w:rsidR="00D95C46" w:rsidRPr="00D95C46" w:rsidRDefault="00D95C46" w:rsidP="00D95C46">
            <w:pPr>
              <w:widowControl/>
              <w:rPr>
                <w:rFonts w:ascii="Arial" w:hAnsi="Arial" w:cs="Arial"/>
                <w:sz w:val="20"/>
                <w:szCs w:val="20"/>
              </w:rPr>
            </w:pPr>
            <w:bookmarkStart w:id="44" w:name="bookmark126"/>
            <w:bookmarkEnd w:id="44"/>
            <w:r w:rsidRPr="00D95C46">
              <w:rPr>
                <w:rFonts w:ascii="Arial" w:hAnsi="Arial" w:cs="Arial"/>
                <w:sz w:val="20"/>
                <w:szCs w:val="20"/>
              </w:rPr>
              <w:t>- Các đơn vị thuộc, trực thuộc Bộ Y tế;</w:t>
            </w:r>
          </w:p>
          <w:p w14:paraId="769B725A" w14:textId="77777777" w:rsidR="00D95C46" w:rsidRPr="00D95C46" w:rsidRDefault="00D95C46" w:rsidP="00D95C46">
            <w:pPr>
              <w:widowControl/>
              <w:rPr>
                <w:rFonts w:ascii="Arial" w:hAnsi="Arial" w:cs="Arial"/>
                <w:sz w:val="20"/>
                <w:szCs w:val="20"/>
              </w:rPr>
            </w:pPr>
            <w:bookmarkStart w:id="45" w:name="bookmark127"/>
            <w:bookmarkEnd w:id="45"/>
            <w:r w:rsidRPr="00D95C46">
              <w:rPr>
                <w:rFonts w:ascii="Arial" w:hAnsi="Arial" w:cs="Arial"/>
                <w:sz w:val="20"/>
                <w:szCs w:val="20"/>
                <w:lang w:val="fr-FR" w:bidi="ar-SA"/>
              </w:rPr>
              <w:t xml:space="preserve">- </w:t>
            </w:r>
            <w:r w:rsidRPr="00D95C46">
              <w:rPr>
                <w:rFonts w:ascii="Arial" w:hAnsi="Arial" w:cs="Arial"/>
                <w:sz w:val="20"/>
                <w:szCs w:val="20"/>
              </w:rPr>
              <w:t>Y tế các Bộ, ngành;</w:t>
            </w:r>
          </w:p>
          <w:p w14:paraId="447EEBD8" w14:textId="77777777" w:rsidR="00D95C46" w:rsidRPr="00D95C46" w:rsidRDefault="00D95C46" w:rsidP="00D95C46">
            <w:pPr>
              <w:widowControl/>
              <w:rPr>
                <w:rFonts w:ascii="Arial" w:hAnsi="Arial" w:cs="Arial"/>
                <w:sz w:val="20"/>
                <w:szCs w:val="20"/>
              </w:rPr>
            </w:pPr>
            <w:bookmarkStart w:id="46" w:name="bookmark128"/>
            <w:bookmarkEnd w:id="46"/>
            <w:r w:rsidRPr="00D95C46">
              <w:rPr>
                <w:rFonts w:ascii="Arial" w:hAnsi="Arial" w:cs="Arial"/>
                <w:sz w:val="20"/>
                <w:szCs w:val="20"/>
              </w:rPr>
              <w:t>- Cổng thông tin điện tử Bộ Y tế;</w:t>
            </w:r>
          </w:p>
          <w:p w14:paraId="542A8EC4" w14:textId="77777777" w:rsidR="00D95C46" w:rsidRPr="00D95C46" w:rsidRDefault="00D95C46" w:rsidP="00D95C46">
            <w:pPr>
              <w:widowControl/>
              <w:rPr>
                <w:rFonts w:ascii="Arial" w:hAnsi="Arial" w:cs="Arial"/>
                <w:sz w:val="20"/>
                <w:szCs w:val="20"/>
                <w:lang w:val="en-US" w:bidi="ar-SA"/>
              </w:rPr>
            </w:pPr>
            <w:bookmarkStart w:id="47" w:name="bookmark129"/>
            <w:bookmarkEnd w:id="47"/>
            <w:r w:rsidRPr="00D95C46">
              <w:rPr>
                <w:rFonts w:ascii="Arial" w:hAnsi="Arial" w:cs="Arial"/>
                <w:sz w:val="20"/>
                <w:szCs w:val="20"/>
                <w:lang w:val="en-US" w:bidi="ar-SA"/>
              </w:rPr>
              <w:t xml:space="preserve">- </w:t>
            </w:r>
            <w:r w:rsidRPr="00D95C46">
              <w:rPr>
                <w:rFonts w:ascii="Arial" w:hAnsi="Arial" w:cs="Arial"/>
                <w:sz w:val="20"/>
                <w:szCs w:val="20"/>
              </w:rPr>
              <w:t>Lưu: VT, MT, PC</w:t>
            </w:r>
            <w:r w:rsidRPr="00D95C46">
              <w:rPr>
                <w:rFonts w:ascii="Arial" w:hAnsi="Arial" w:cs="Arial"/>
                <w:sz w:val="20"/>
                <w:szCs w:val="20"/>
                <w:lang w:val="en-US" w:bidi="ar-SA"/>
              </w:rPr>
              <w:t>.</w:t>
            </w:r>
          </w:p>
        </w:tc>
        <w:tc>
          <w:tcPr>
            <w:tcW w:w="2359" w:type="pct"/>
          </w:tcPr>
          <w:p w14:paraId="7FB3D21C" w14:textId="77777777" w:rsidR="00D95C46" w:rsidRPr="00D95C46" w:rsidRDefault="00D95C46" w:rsidP="00D95C46">
            <w:pPr>
              <w:widowControl/>
              <w:jc w:val="center"/>
              <w:rPr>
                <w:rFonts w:ascii="Arial" w:hAnsi="Arial" w:cs="Arial"/>
                <w:b/>
                <w:sz w:val="20"/>
                <w:szCs w:val="20"/>
                <w:lang w:val="en-US" w:bidi="ar-SA"/>
              </w:rPr>
            </w:pPr>
            <w:r w:rsidRPr="00D95C46">
              <w:rPr>
                <w:rFonts w:ascii="Arial" w:hAnsi="Arial" w:cs="Arial"/>
                <w:b/>
                <w:sz w:val="20"/>
                <w:szCs w:val="20"/>
                <w:lang w:val="en-US" w:bidi="ar-SA"/>
              </w:rPr>
              <w:t>KT. BỘ TRƯỞNG</w:t>
            </w:r>
          </w:p>
          <w:p w14:paraId="3090855E" w14:textId="77777777" w:rsidR="00D95C46" w:rsidRPr="00D95C46" w:rsidRDefault="00D95C46" w:rsidP="00D95C46">
            <w:pPr>
              <w:widowControl/>
              <w:jc w:val="center"/>
              <w:rPr>
                <w:rFonts w:ascii="Arial" w:hAnsi="Arial" w:cs="Arial"/>
                <w:b/>
                <w:sz w:val="20"/>
                <w:szCs w:val="20"/>
                <w:lang w:val="en-US" w:bidi="ar-SA"/>
              </w:rPr>
            </w:pPr>
            <w:r w:rsidRPr="00D95C46">
              <w:rPr>
                <w:rFonts w:ascii="Arial" w:hAnsi="Arial" w:cs="Arial"/>
                <w:b/>
                <w:sz w:val="20"/>
                <w:szCs w:val="20"/>
                <w:lang w:val="en-US" w:bidi="ar-SA"/>
              </w:rPr>
              <w:t>THỨ TRƯỞNG</w:t>
            </w:r>
          </w:p>
          <w:p w14:paraId="3359311B" w14:textId="77777777" w:rsidR="00D95C46" w:rsidRPr="00D95C46" w:rsidRDefault="00D95C46" w:rsidP="00D95C46">
            <w:pPr>
              <w:widowControl/>
              <w:jc w:val="center"/>
              <w:rPr>
                <w:rFonts w:ascii="Arial" w:hAnsi="Arial" w:cs="Arial"/>
                <w:b/>
                <w:sz w:val="20"/>
                <w:szCs w:val="20"/>
                <w:lang w:val="en-US" w:bidi="ar-SA"/>
              </w:rPr>
            </w:pPr>
          </w:p>
          <w:p w14:paraId="7FBD96FF" w14:textId="77777777" w:rsidR="00D95C46" w:rsidRPr="00D95C46" w:rsidRDefault="00D95C46" w:rsidP="00D95C46">
            <w:pPr>
              <w:widowControl/>
              <w:jc w:val="center"/>
              <w:rPr>
                <w:rFonts w:ascii="Arial" w:hAnsi="Arial" w:cs="Arial"/>
                <w:b/>
                <w:sz w:val="20"/>
                <w:szCs w:val="20"/>
                <w:lang w:val="en-US" w:bidi="ar-SA"/>
              </w:rPr>
            </w:pPr>
          </w:p>
          <w:p w14:paraId="2756ABB3" w14:textId="77777777" w:rsidR="00D95C46" w:rsidRPr="00D95C46" w:rsidRDefault="00D95C46" w:rsidP="00D95C46">
            <w:pPr>
              <w:widowControl/>
              <w:jc w:val="center"/>
              <w:rPr>
                <w:rFonts w:ascii="Arial" w:hAnsi="Arial" w:cs="Arial"/>
                <w:b/>
                <w:sz w:val="20"/>
                <w:szCs w:val="20"/>
                <w:lang w:val="en-US" w:bidi="ar-SA"/>
              </w:rPr>
            </w:pPr>
          </w:p>
          <w:p w14:paraId="4305BDA1" w14:textId="77777777" w:rsidR="00D95C46" w:rsidRPr="00D95C46" w:rsidRDefault="00D95C46" w:rsidP="00D95C46">
            <w:pPr>
              <w:widowControl/>
              <w:jc w:val="center"/>
              <w:rPr>
                <w:rFonts w:ascii="Arial" w:hAnsi="Arial" w:cs="Arial"/>
                <w:b/>
                <w:sz w:val="20"/>
                <w:szCs w:val="20"/>
                <w:lang w:val="en-US" w:bidi="ar-SA"/>
              </w:rPr>
            </w:pPr>
          </w:p>
          <w:p w14:paraId="4E48ADE4" w14:textId="77777777" w:rsidR="00D95C46" w:rsidRPr="00D95C46" w:rsidRDefault="00D95C46" w:rsidP="00D95C46">
            <w:pPr>
              <w:widowControl/>
              <w:jc w:val="center"/>
              <w:rPr>
                <w:rFonts w:ascii="Arial" w:hAnsi="Arial" w:cs="Arial"/>
                <w:b/>
                <w:sz w:val="20"/>
                <w:szCs w:val="20"/>
                <w:lang w:val="en-US" w:bidi="ar-SA"/>
              </w:rPr>
            </w:pPr>
          </w:p>
          <w:p w14:paraId="5543ECF4" w14:textId="77777777" w:rsidR="00D95C46" w:rsidRPr="00D95C46" w:rsidRDefault="00D95C46" w:rsidP="00D95C46">
            <w:pPr>
              <w:widowControl/>
              <w:jc w:val="center"/>
              <w:rPr>
                <w:rFonts w:ascii="Arial" w:hAnsi="Arial" w:cs="Arial"/>
                <w:b/>
                <w:sz w:val="20"/>
                <w:szCs w:val="20"/>
                <w:lang w:val="en-US" w:bidi="ar-SA"/>
              </w:rPr>
            </w:pPr>
            <w:r w:rsidRPr="00D95C46">
              <w:rPr>
                <w:rFonts w:ascii="Arial" w:hAnsi="Arial" w:cs="Arial"/>
                <w:b/>
                <w:sz w:val="20"/>
                <w:szCs w:val="20"/>
                <w:lang w:val="en-US" w:bidi="ar-SA"/>
              </w:rPr>
              <w:t>Nguyễn Thị Liên Hương</w:t>
            </w:r>
          </w:p>
        </w:tc>
      </w:tr>
    </w:tbl>
    <w:p w14:paraId="7C7638D4" w14:textId="77777777" w:rsidR="00D95C46" w:rsidRPr="00D95C46" w:rsidRDefault="00D95C46" w:rsidP="00D95C46">
      <w:pPr>
        <w:rPr>
          <w:rFonts w:ascii="Arial" w:hAnsi="Arial" w:cs="Arial"/>
          <w:sz w:val="20"/>
          <w:szCs w:val="20"/>
        </w:rPr>
      </w:pPr>
    </w:p>
    <w:p w14:paraId="5E6F114E" w14:textId="77777777" w:rsidR="00D95C46" w:rsidRPr="00D95C46" w:rsidRDefault="00D95C46" w:rsidP="00D95C46">
      <w:pPr>
        <w:rPr>
          <w:rFonts w:ascii="Arial" w:hAnsi="Arial" w:cs="Arial"/>
          <w:sz w:val="20"/>
          <w:szCs w:val="20"/>
        </w:rPr>
        <w:sectPr w:rsidR="00D95C46" w:rsidRPr="00D95C46" w:rsidSect="0014439E">
          <w:headerReference w:type="even" r:id="rId8"/>
          <w:headerReference w:type="default" r:id="rId9"/>
          <w:footerReference w:type="default" r:id="rId10"/>
          <w:pgSz w:w="11900" w:h="16840"/>
          <w:pgMar w:top="1440" w:right="1440" w:bottom="1440" w:left="1440" w:header="0" w:footer="3" w:gutter="0"/>
          <w:cols w:space="720"/>
          <w:noEndnote/>
          <w:docGrid w:linePitch="360"/>
        </w:sectPr>
      </w:pPr>
    </w:p>
    <w:tbl>
      <w:tblPr>
        <w:tblStyle w:val="TableGrid"/>
        <w:tblW w:w="0" w:type="auto"/>
        <w:tblLook w:val="04A0" w:firstRow="1" w:lastRow="0" w:firstColumn="1" w:lastColumn="0" w:noHBand="0" w:noVBand="1"/>
      </w:tblPr>
      <w:tblGrid>
        <w:gridCol w:w="9010"/>
      </w:tblGrid>
      <w:tr w:rsidR="00D95C46" w:rsidRPr="00D95C46" w14:paraId="7703790D" w14:textId="77777777" w:rsidTr="004C2297">
        <w:tc>
          <w:tcPr>
            <w:tcW w:w="9010" w:type="dxa"/>
          </w:tcPr>
          <w:p w14:paraId="65F7B394" w14:textId="77777777" w:rsidR="00D95C46" w:rsidRPr="00D95C46" w:rsidRDefault="00D95C46" w:rsidP="00D95C46">
            <w:pPr>
              <w:jc w:val="center"/>
              <w:rPr>
                <w:rFonts w:ascii="Arial" w:hAnsi="Arial" w:cs="Arial"/>
                <w:sz w:val="20"/>
                <w:szCs w:val="20"/>
                <w:lang w:val="en-US"/>
              </w:rPr>
            </w:pPr>
          </w:p>
          <w:p w14:paraId="6AB1113A" w14:textId="77777777" w:rsidR="00D95C46" w:rsidRPr="00D95C46" w:rsidRDefault="00D95C46" w:rsidP="00D95C46">
            <w:pPr>
              <w:jc w:val="center"/>
              <w:rPr>
                <w:rFonts w:ascii="Arial" w:hAnsi="Arial" w:cs="Arial"/>
                <w:sz w:val="20"/>
                <w:szCs w:val="20"/>
                <w:lang w:val="en-US"/>
              </w:rPr>
            </w:pPr>
            <w:r w:rsidRPr="00D95C46">
              <w:rPr>
                <w:rFonts w:ascii="Arial" w:hAnsi="Arial" w:cs="Arial"/>
                <w:noProof/>
                <w:sz w:val="20"/>
                <w:szCs w:val="20"/>
                <w:lang w:val="en-US" w:eastAsia="en-US" w:bidi="ar-SA"/>
              </w:rPr>
              <w:drawing>
                <wp:inline distT="0" distB="0" distL="0" distR="0" wp14:anchorId="649C83CA" wp14:editId="6378BD57">
                  <wp:extent cx="1141331" cy="1103910"/>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54983" cy="1117114"/>
                          </a:xfrm>
                          <a:prstGeom prst="rect">
                            <a:avLst/>
                          </a:prstGeom>
                        </pic:spPr>
                      </pic:pic>
                    </a:graphicData>
                  </a:graphic>
                </wp:inline>
              </w:drawing>
            </w:r>
          </w:p>
          <w:p w14:paraId="25EEBD75" w14:textId="77777777" w:rsidR="00D95C46" w:rsidRPr="00D95C46" w:rsidRDefault="00D95C46" w:rsidP="00D95C46">
            <w:pPr>
              <w:jc w:val="center"/>
              <w:rPr>
                <w:rFonts w:ascii="Arial" w:hAnsi="Arial" w:cs="Arial"/>
                <w:sz w:val="20"/>
                <w:szCs w:val="20"/>
                <w:lang w:val="en-US"/>
              </w:rPr>
            </w:pPr>
          </w:p>
          <w:p w14:paraId="52E6EDBF"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CỘNG HÒA XÃ HỘI CHỦ NGHĨA VIỆT NAM</w:t>
            </w:r>
          </w:p>
          <w:p w14:paraId="003B93BB" w14:textId="77777777" w:rsidR="00D95C46" w:rsidRPr="00D95C46" w:rsidRDefault="00D95C46" w:rsidP="00D95C46">
            <w:pPr>
              <w:jc w:val="center"/>
              <w:rPr>
                <w:rFonts w:ascii="Arial" w:hAnsi="Arial" w:cs="Arial"/>
                <w:sz w:val="20"/>
                <w:szCs w:val="20"/>
              </w:rPr>
            </w:pPr>
          </w:p>
          <w:p w14:paraId="089F0A29" w14:textId="77777777" w:rsidR="00D95C46" w:rsidRPr="00D95C46" w:rsidRDefault="00D95C46" w:rsidP="00D95C46">
            <w:pPr>
              <w:jc w:val="center"/>
              <w:rPr>
                <w:rFonts w:ascii="Arial" w:hAnsi="Arial" w:cs="Arial"/>
                <w:sz w:val="20"/>
                <w:szCs w:val="20"/>
              </w:rPr>
            </w:pPr>
          </w:p>
          <w:p w14:paraId="5855743A" w14:textId="77777777" w:rsidR="00D95C46" w:rsidRPr="00D95C46" w:rsidRDefault="00D95C46" w:rsidP="00D95C46">
            <w:pPr>
              <w:jc w:val="center"/>
              <w:rPr>
                <w:rFonts w:ascii="Arial" w:hAnsi="Arial" w:cs="Arial"/>
                <w:sz w:val="20"/>
                <w:szCs w:val="20"/>
              </w:rPr>
            </w:pPr>
          </w:p>
          <w:p w14:paraId="6158B92A" w14:textId="77777777" w:rsidR="00D95C46" w:rsidRPr="00D95C46" w:rsidRDefault="00D95C46" w:rsidP="00D95C46">
            <w:pPr>
              <w:jc w:val="center"/>
              <w:rPr>
                <w:rFonts w:ascii="Arial" w:hAnsi="Arial" w:cs="Arial"/>
                <w:sz w:val="20"/>
                <w:szCs w:val="20"/>
              </w:rPr>
            </w:pPr>
          </w:p>
          <w:p w14:paraId="23C46497" w14:textId="77777777" w:rsidR="00D95C46" w:rsidRPr="00D95C46" w:rsidRDefault="00D95C46" w:rsidP="00D95C46">
            <w:pPr>
              <w:jc w:val="center"/>
              <w:rPr>
                <w:rFonts w:ascii="Arial" w:hAnsi="Arial" w:cs="Arial"/>
                <w:sz w:val="20"/>
                <w:szCs w:val="20"/>
              </w:rPr>
            </w:pPr>
          </w:p>
          <w:p w14:paraId="4053B0A6" w14:textId="77777777" w:rsidR="00D95C46" w:rsidRPr="00D95C46" w:rsidRDefault="00D95C46" w:rsidP="00D95C46">
            <w:pPr>
              <w:jc w:val="center"/>
              <w:rPr>
                <w:rFonts w:ascii="Arial" w:hAnsi="Arial" w:cs="Arial"/>
                <w:b/>
                <w:sz w:val="20"/>
                <w:szCs w:val="20"/>
              </w:rPr>
            </w:pPr>
            <w:r w:rsidRPr="00D95C46">
              <w:rPr>
                <w:rFonts w:ascii="Arial" w:hAnsi="Arial" w:cs="Arial"/>
                <w:b/>
                <w:sz w:val="20"/>
                <w:szCs w:val="20"/>
              </w:rPr>
              <w:t>QCVN 01-1:2024/BYT</w:t>
            </w:r>
          </w:p>
          <w:p w14:paraId="65ACA832" w14:textId="77777777" w:rsidR="00D95C46" w:rsidRPr="00D95C46" w:rsidRDefault="00D95C46" w:rsidP="00D95C46">
            <w:pPr>
              <w:jc w:val="center"/>
              <w:rPr>
                <w:rFonts w:ascii="Arial" w:hAnsi="Arial" w:cs="Arial"/>
                <w:b/>
                <w:sz w:val="20"/>
                <w:szCs w:val="20"/>
              </w:rPr>
            </w:pPr>
            <w:r w:rsidRPr="00D95C46">
              <w:rPr>
                <w:rFonts w:ascii="Arial" w:hAnsi="Arial" w:cs="Arial"/>
                <w:b/>
                <w:sz w:val="20"/>
                <w:szCs w:val="20"/>
              </w:rPr>
              <w:t>QUY CHUẨN KỸ THUẬT QUỐC GIA</w:t>
            </w:r>
            <w:r w:rsidRPr="00D95C46">
              <w:rPr>
                <w:rFonts w:ascii="Arial" w:hAnsi="Arial" w:cs="Arial"/>
                <w:b/>
                <w:sz w:val="20"/>
                <w:szCs w:val="20"/>
              </w:rPr>
              <w:br/>
              <w:t>VỀ CHẤT LƯỢNG NƯỚC SẠCH SỬ DỤNG</w:t>
            </w:r>
            <w:r w:rsidRPr="00D95C46">
              <w:rPr>
                <w:rFonts w:ascii="Arial" w:hAnsi="Arial" w:cs="Arial"/>
                <w:b/>
                <w:sz w:val="20"/>
                <w:szCs w:val="20"/>
              </w:rPr>
              <w:br/>
              <w:t>CHO MỤC ĐÍCH SINH HOẠT</w:t>
            </w:r>
          </w:p>
          <w:p w14:paraId="2BBD627A" w14:textId="77777777" w:rsidR="00D95C46" w:rsidRPr="00D95C46" w:rsidRDefault="00D95C46" w:rsidP="00D95C46">
            <w:pPr>
              <w:jc w:val="center"/>
              <w:rPr>
                <w:rFonts w:ascii="Arial" w:hAnsi="Arial" w:cs="Arial"/>
                <w:b/>
                <w:sz w:val="20"/>
                <w:szCs w:val="20"/>
              </w:rPr>
            </w:pPr>
          </w:p>
          <w:p w14:paraId="1B77B3C5" w14:textId="77777777" w:rsidR="00D95C46" w:rsidRPr="00D95C46" w:rsidRDefault="00D95C46" w:rsidP="00D95C46">
            <w:pPr>
              <w:jc w:val="center"/>
              <w:rPr>
                <w:rFonts w:ascii="Arial" w:hAnsi="Arial" w:cs="Arial"/>
                <w:b/>
                <w:sz w:val="20"/>
                <w:szCs w:val="20"/>
              </w:rPr>
            </w:pPr>
            <w:r w:rsidRPr="00D95C46">
              <w:rPr>
                <w:rFonts w:ascii="Arial" w:hAnsi="Arial" w:cs="Arial"/>
                <w:b/>
                <w:i/>
                <w:iCs/>
                <w:sz w:val="20"/>
                <w:szCs w:val="20"/>
              </w:rPr>
              <w:t>National Technical Regulation on Domestic Water Quality</w:t>
            </w:r>
          </w:p>
          <w:p w14:paraId="5A38510D" w14:textId="77777777" w:rsidR="00D95C46" w:rsidRPr="00D95C46" w:rsidRDefault="00D95C46" w:rsidP="00D95C46">
            <w:pPr>
              <w:jc w:val="center"/>
              <w:rPr>
                <w:rFonts w:ascii="Arial" w:hAnsi="Arial" w:cs="Arial"/>
                <w:b/>
                <w:bCs/>
                <w:sz w:val="20"/>
                <w:szCs w:val="20"/>
              </w:rPr>
            </w:pPr>
          </w:p>
          <w:p w14:paraId="3D8A3A50" w14:textId="77777777" w:rsidR="00D95C46" w:rsidRPr="00D95C46" w:rsidRDefault="00D95C46" w:rsidP="00D95C46">
            <w:pPr>
              <w:jc w:val="center"/>
              <w:rPr>
                <w:rFonts w:ascii="Arial" w:hAnsi="Arial" w:cs="Arial"/>
                <w:b/>
                <w:bCs/>
                <w:sz w:val="20"/>
                <w:szCs w:val="20"/>
              </w:rPr>
            </w:pPr>
          </w:p>
          <w:p w14:paraId="7AEBD9B0" w14:textId="77777777" w:rsidR="00D95C46" w:rsidRPr="00D95C46" w:rsidRDefault="00D95C46" w:rsidP="00D95C46">
            <w:pPr>
              <w:jc w:val="center"/>
              <w:rPr>
                <w:rFonts w:ascii="Arial" w:hAnsi="Arial" w:cs="Arial"/>
                <w:b/>
                <w:bCs/>
                <w:sz w:val="20"/>
                <w:szCs w:val="20"/>
              </w:rPr>
            </w:pPr>
          </w:p>
          <w:p w14:paraId="450B31D8" w14:textId="77777777" w:rsidR="00D95C46" w:rsidRPr="00D95C46" w:rsidRDefault="00D95C46" w:rsidP="00D95C46">
            <w:pPr>
              <w:jc w:val="center"/>
              <w:rPr>
                <w:rFonts w:ascii="Arial" w:hAnsi="Arial" w:cs="Arial"/>
                <w:b/>
                <w:bCs/>
                <w:sz w:val="20"/>
                <w:szCs w:val="20"/>
              </w:rPr>
            </w:pPr>
          </w:p>
          <w:p w14:paraId="5983FD84" w14:textId="77777777" w:rsidR="00D95C46" w:rsidRPr="00D95C46" w:rsidRDefault="00D95C46" w:rsidP="00D95C46">
            <w:pPr>
              <w:jc w:val="center"/>
              <w:rPr>
                <w:rFonts w:ascii="Arial" w:hAnsi="Arial" w:cs="Arial"/>
                <w:b/>
                <w:bCs/>
                <w:sz w:val="20"/>
                <w:szCs w:val="20"/>
              </w:rPr>
            </w:pPr>
          </w:p>
          <w:p w14:paraId="37A186D2" w14:textId="77777777" w:rsidR="00D95C46" w:rsidRPr="00D95C46" w:rsidRDefault="00D95C46" w:rsidP="00D95C46">
            <w:pPr>
              <w:jc w:val="center"/>
              <w:rPr>
                <w:rFonts w:ascii="Arial" w:hAnsi="Arial" w:cs="Arial"/>
                <w:b/>
                <w:bCs/>
                <w:sz w:val="20"/>
                <w:szCs w:val="20"/>
              </w:rPr>
            </w:pPr>
          </w:p>
          <w:p w14:paraId="4ABE0646" w14:textId="77777777" w:rsidR="00D95C46" w:rsidRPr="00F83671" w:rsidRDefault="00D95C46" w:rsidP="00D95C46">
            <w:pPr>
              <w:jc w:val="center"/>
              <w:rPr>
                <w:rFonts w:ascii="Arial" w:hAnsi="Arial" w:cs="Arial"/>
                <w:b/>
                <w:sz w:val="20"/>
                <w:szCs w:val="20"/>
                <w:lang w:val="en-US"/>
              </w:rPr>
            </w:pPr>
            <w:bookmarkStart w:id="48" w:name="_GoBack"/>
            <w:r w:rsidRPr="00F83671">
              <w:rPr>
                <w:rFonts w:ascii="Arial" w:hAnsi="Arial" w:cs="Arial"/>
                <w:b/>
                <w:iCs/>
                <w:sz w:val="20"/>
                <w:szCs w:val="20"/>
              </w:rPr>
              <w:t>Hà Nội -</w:t>
            </w:r>
            <w:r w:rsidRPr="00F83671">
              <w:rPr>
                <w:rFonts w:ascii="Arial" w:hAnsi="Arial" w:cs="Arial"/>
                <w:b/>
                <w:iCs/>
                <w:sz w:val="20"/>
                <w:szCs w:val="20"/>
                <w:lang w:val="en-US"/>
              </w:rPr>
              <w:t xml:space="preserve"> 2024</w:t>
            </w:r>
            <w:bookmarkEnd w:id="48"/>
          </w:p>
        </w:tc>
      </w:tr>
    </w:tbl>
    <w:p w14:paraId="5B47EED1" w14:textId="77777777" w:rsidR="00D95C46" w:rsidRPr="00D95C46" w:rsidRDefault="00D95C46" w:rsidP="00D95C46">
      <w:pPr>
        <w:rPr>
          <w:rFonts w:ascii="Arial" w:hAnsi="Arial" w:cs="Arial"/>
          <w:sz w:val="20"/>
          <w:szCs w:val="20"/>
          <w:lang w:val="en-US"/>
        </w:rPr>
      </w:pPr>
    </w:p>
    <w:p w14:paraId="71A1B4F2" w14:textId="77777777" w:rsidR="00D95C46" w:rsidRPr="00D95C46" w:rsidRDefault="00D95C46" w:rsidP="00D95C46">
      <w:pPr>
        <w:rPr>
          <w:rFonts w:ascii="Arial" w:hAnsi="Arial" w:cs="Arial"/>
          <w:b/>
          <w:bCs/>
          <w:sz w:val="20"/>
          <w:szCs w:val="20"/>
        </w:rPr>
      </w:pPr>
      <w:r w:rsidRPr="00D95C46">
        <w:rPr>
          <w:rFonts w:ascii="Arial" w:hAnsi="Arial" w:cs="Arial"/>
          <w:b/>
          <w:bCs/>
          <w:sz w:val="20"/>
          <w:szCs w:val="20"/>
        </w:rPr>
        <w:br w:type="page"/>
      </w:r>
    </w:p>
    <w:p w14:paraId="63A78CC4" w14:textId="77777777" w:rsidR="00D95C46" w:rsidRPr="00D95C46" w:rsidRDefault="00D95C46" w:rsidP="00D95C46">
      <w:pPr>
        <w:rPr>
          <w:rFonts w:ascii="Arial" w:hAnsi="Arial" w:cs="Arial"/>
          <w:b/>
          <w:sz w:val="20"/>
          <w:szCs w:val="20"/>
        </w:rPr>
      </w:pPr>
      <w:r w:rsidRPr="00D95C46">
        <w:rPr>
          <w:rFonts w:ascii="Arial" w:hAnsi="Arial" w:cs="Arial"/>
          <w:b/>
          <w:sz w:val="20"/>
          <w:szCs w:val="20"/>
        </w:rPr>
        <w:lastRenderedPageBreak/>
        <w:t>QCVN 01-1:2024/BYT</w:t>
      </w:r>
    </w:p>
    <w:p w14:paraId="2DD027ED" w14:textId="77777777" w:rsidR="00D95C46" w:rsidRPr="00D95C46" w:rsidRDefault="00D95C46" w:rsidP="00D95C46">
      <w:pPr>
        <w:jc w:val="center"/>
        <w:rPr>
          <w:rFonts w:ascii="Arial" w:hAnsi="Arial" w:cs="Arial"/>
          <w:b/>
          <w:bCs/>
          <w:sz w:val="20"/>
          <w:szCs w:val="20"/>
        </w:rPr>
      </w:pPr>
      <w:r w:rsidRPr="00D95C46">
        <w:rPr>
          <w:rFonts w:ascii="Arial" w:hAnsi="Arial" w:cs="Arial"/>
          <w:b/>
          <w:bCs/>
          <w:sz w:val="20"/>
          <w:szCs w:val="20"/>
        </w:rPr>
        <w:t>Lời nói đầu</w:t>
      </w:r>
    </w:p>
    <w:p w14:paraId="25987814" w14:textId="77777777" w:rsidR="00D95C46" w:rsidRPr="00D95C46" w:rsidRDefault="00D95C46" w:rsidP="00D95C46">
      <w:pPr>
        <w:rPr>
          <w:rFonts w:ascii="Arial" w:hAnsi="Arial" w:cs="Arial"/>
          <w:sz w:val="20"/>
          <w:szCs w:val="20"/>
        </w:rPr>
      </w:pPr>
    </w:p>
    <w:p w14:paraId="65436DF5"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 xml:space="preserve">Quy chuẩn kỹ thuật quốc gia về chất lượng nước sạch sử dụng cho mục đích sinh hoạt QCVN 01-1:2024/BYT do Cục Quản lý Môi trường y tế - Bộ Y tế biên soạn, Bộ Khoa học và Công nghệ thẩm định, Bộ Y tế ban hành kèm theo Thông tư số 52/2024/TT-BYT ngày </w:t>
      </w:r>
      <w:r w:rsidRPr="00D95C46">
        <w:rPr>
          <w:rFonts w:ascii="Arial" w:hAnsi="Arial" w:cs="Arial"/>
          <w:iCs/>
          <w:sz w:val="20"/>
          <w:szCs w:val="20"/>
        </w:rPr>
        <w:t>31</w:t>
      </w:r>
      <w:r w:rsidRPr="00D95C46">
        <w:rPr>
          <w:rFonts w:ascii="Arial" w:hAnsi="Arial" w:cs="Arial"/>
          <w:sz w:val="20"/>
          <w:szCs w:val="20"/>
        </w:rPr>
        <w:t xml:space="preserve"> tháng </w:t>
      </w:r>
      <w:r w:rsidRPr="00D95C46">
        <w:rPr>
          <w:rFonts w:ascii="Arial" w:hAnsi="Arial" w:cs="Arial"/>
          <w:iCs/>
          <w:sz w:val="20"/>
          <w:szCs w:val="20"/>
        </w:rPr>
        <w:t>12</w:t>
      </w:r>
      <w:r w:rsidRPr="00D95C46">
        <w:rPr>
          <w:rFonts w:ascii="Arial" w:hAnsi="Arial" w:cs="Arial"/>
          <w:sz w:val="20"/>
          <w:szCs w:val="20"/>
        </w:rPr>
        <w:t xml:space="preserve"> năm 2024.</w:t>
      </w:r>
    </w:p>
    <w:p w14:paraId="66DE2FE9" w14:textId="77777777" w:rsidR="00D95C46" w:rsidRPr="00D95C46" w:rsidRDefault="00D95C46" w:rsidP="00D95C46">
      <w:pPr>
        <w:spacing w:after="120"/>
        <w:ind w:firstLine="720"/>
        <w:jc w:val="both"/>
        <w:rPr>
          <w:rFonts w:ascii="Arial" w:hAnsi="Arial" w:cs="Arial"/>
          <w:sz w:val="20"/>
          <w:szCs w:val="20"/>
        </w:rPr>
        <w:sectPr w:rsidR="00D95C46" w:rsidRPr="00D95C46" w:rsidSect="0014439E">
          <w:headerReference w:type="even" r:id="rId12"/>
          <w:headerReference w:type="default" r:id="rId13"/>
          <w:footerReference w:type="even" r:id="rId14"/>
          <w:footerReference w:type="default" r:id="rId15"/>
          <w:pgSz w:w="11900" w:h="16840"/>
          <w:pgMar w:top="1440" w:right="1440" w:bottom="1440" w:left="1440" w:header="0" w:footer="3" w:gutter="0"/>
          <w:pgNumType w:start="2"/>
          <w:cols w:space="720"/>
          <w:noEndnote/>
          <w:docGrid w:linePitch="360"/>
        </w:sectPr>
      </w:pPr>
      <w:r w:rsidRPr="00D95C46">
        <w:rPr>
          <w:rFonts w:ascii="Arial" w:hAnsi="Arial" w:cs="Arial"/>
          <w:sz w:val="20"/>
          <w:szCs w:val="20"/>
        </w:rPr>
        <w:t>Quy chuẩn kỹ thuật quốc gia QCVN 01-1:2024/BYT thay thế quy chuẩn kỹ thuật quốc gia về chất lượng nước nước sạch QCVN 01-1:2018/BYT được ban hành theo Thông tư số 41/2018/TT-BYT ngày 14 tháng 12 năm 2018 và Thông tư số 26/2021/TT-BYT ngày 15 tháng 12 năm 2021 sửa đổi, bổ sung và bãi bỏ một số Điều của Thông tư số 41/2018/TT-BYT của Bộ trưởng Bộ Y tế ban hành quy chuẩn kỹ thuật quốc gia và quy định kiểm tra, giám sát chất lượng nước sạch sử dụng cho mục đích sinh hoạt.</w:t>
      </w:r>
    </w:p>
    <w:p w14:paraId="74E0EAAA" w14:textId="77777777" w:rsidR="00D95C46" w:rsidRPr="00D95C46" w:rsidRDefault="00D95C46" w:rsidP="00D95C46">
      <w:pPr>
        <w:jc w:val="center"/>
        <w:rPr>
          <w:rFonts w:ascii="Arial" w:hAnsi="Arial" w:cs="Arial"/>
          <w:i/>
          <w:sz w:val="20"/>
          <w:szCs w:val="20"/>
        </w:rPr>
      </w:pPr>
      <w:r w:rsidRPr="00D95C46">
        <w:rPr>
          <w:rFonts w:ascii="Arial" w:hAnsi="Arial" w:cs="Arial"/>
          <w:b/>
          <w:bCs/>
          <w:sz w:val="20"/>
          <w:szCs w:val="20"/>
        </w:rPr>
        <w:lastRenderedPageBreak/>
        <w:t>QUY CHUẨN KỸ THUẬT QUỐC GIA</w:t>
      </w:r>
      <w:r w:rsidRPr="00D95C46">
        <w:rPr>
          <w:rFonts w:ascii="Arial" w:hAnsi="Arial" w:cs="Arial"/>
          <w:b/>
          <w:bCs/>
          <w:sz w:val="20"/>
          <w:szCs w:val="20"/>
        </w:rPr>
        <w:br/>
        <w:t>VỀ CHẤT LƯỢNG NƯỚC SẠCH SỬ DỤNG CHO MỤC ĐÍCH SINH HOẠT</w:t>
      </w:r>
      <w:r w:rsidRPr="00D95C46">
        <w:rPr>
          <w:rFonts w:ascii="Arial" w:hAnsi="Arial" w:cs="Arial"/>
          <w:b/>
          <w:bCs/>
          <w:sz w:val="20"/>
          <w:szCs w:val="20"/>
        </w:rPr>
        <w:br/>
      </w:r>
      <w:r w:rsidRPr="00D95C46">
        <w:rPr>
          <w:rFonts w:ascii="Arial" w:hAnsi="Arial" w:cs="Arial"/>
          <w:i/>
          <w:sz w:val="20"/>
          <w:szCs w:val="20"/>
        </w:rPr>
        <w:t>National Technical Regulation on Domestic Water Quality</w:t>
      </w:r>
    </w:p>
    <w:p w14:paraId="7397609C" w14:textId="77777777" w:rsidR="00D95C46" w:rsidRPr="00D95C46" w:rsidRDefault="00D95C46" w:rsidP="00D95C46">
      <w:pPr>
        <w:jc w:val="center"/>
        <w:rPr>
          <w:rFonts w:ascii="Arial" w:hAnsi="Arial" w:cs="Arial"/>
          <w:b/>
          <w:bCs/>
          <w:i/>
          <w:iCs/>
          <w:sz w:val="20"/>
          <w:szCs w:val="20"/>
        </w:rPr>
      </w:pPr>
    </w:p>
    <w:p w14:paraId="11622D65" w14:textId="77777777" w:rsidR="00D95C46" w:rsidRPr="00D95C46" w:rsidRDefault="00D95C46" w:rsidP="00D95C46">
      <w:pPr>
        <w:jc w:val="center"/>
        <w:rPr>
          <w:rFonts w:ascii="Arial" w:hAnsi="Arial" w:cs="Arial"/>
          <w:sz w:val="20"/>
          <w:szCs w:val="20"/>
        </w:rPr>
      </w:pPr>
      <w:r w:rsidRPr="00D95C46">
        <w:rPr>
          <w:rFonts w:ascii="Arial" w:hAnsi="Arial" w:cs="Arial"/>
          <w:b/>
          <w:bCs/>
          <w:sz w:val="20"/>
          <w:szCs w:val="20"/>
        </w:rPr>
        <w:t>Chương I</w:t>
      </w:r>
    </w:p>
    <w:p w14:paraId="7E7444BE" w14:textId="77777777" w:rsidR="00D95C46" w:rsidRPr="00D95C46" w:rsidRDefault="00D95C46" w:rsidP="00D95C46">
      <w:pPr>
        <w:jc w:val="center"/>
        <w:rPr>
          <w:rFonts w:ascii="Arial" w:hAnsi="Arial" w:cs="Arial"/>
          <w:b/>
          <w:bCs/>
          <w:sz w:val="20"/>
          <w:szCs w:val="20"/>
        </w:rPr>
      </w:pPr>
      <w:r w:rsidRPr="00D95C46">
        <w:rPr>
          <w:rFonts w:ascii="Arial" w:hAnsi="Arial" w:cs="Arial"/>
          <w:b/>
          <w:bCs/>
          <w:sz w:val="20"/>
          <w:szCs w:val="20"/>
        </w:rPr>
        <w:t>QUY</w:t>
      </w:r>
      <w:r w:rsidRPr="00D95C46">
        <w:rPr>
          <w:rFonts w:ascii="Arial" w:hAnsi="Arial" w:cs="Arial"/>
          <w:b/>
          <w:bCs/>
          <w:sz w:val="20"/>
          <w:szCs w:val="20"/>
          <w:lang w:val="en-US"/>
        </w:rPr>
        <w:t xml:space="preserve"> </w:t>
      </w:r>
      <w:r w:rsidRPr="00D95C46">
        <w:rPr>
          <w:rFonts w:ascii="Arial" w:hAnsi="Arial" w:cs="Arial"/>
          <w:b/>
          <w:bCs/>
          <w:sz w:val="20"/>
          <w:szCs w:val="20"/>
        </w:rPr>
        <w:t>ĐỊNH CHUNG</w:t>
      </w:r>
    </w:p>
    <w:p w14:paraId="4D7E310C" w14:textId="77777777" w:rsidR="00D95C46" w:rsidRPr="00D95C46" w:rsidRDefault="00D95C46" w:rsidP="00D95C46">
      <w:pPr>
        <w:jc w:val="center"/>
        <w:rPr>
          <w:rFonts w:ascii="Arial" w:hAnsi="Arial" w:cs="Arial"/>
          <w:sz w:val="20"/>
          <w:szCs w:val="20"/>
        </w:rPr>
      </w:pPr>
    </w:p>
    <w:p w14:paraId="7D2C754B"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b/>
          <w:bCs/>
          <w:sz w:val="20"/>
          <w:szCs w:val="20"/>
        </w:rPr>
        <w:t>Điều 1. Phạm vi điều chỉnh</w:t>
      </w:r>
    </w:p>
    <w:p w14:paraId="2D9CB994"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Quy chuẩn kỹ thuật quốc gia này quy định mức giới hạn các thông số chất lượng đối với nước sạch sử dụng cho mục đích sinh hoạt.</w:t>
      </w:r>
    </w:p>
    <w:p w14:paraId="70883C01"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b/>
          <w:bCs/>
          <w:sz w:val="20"/>
          <w:szCs w:val="20"/>
        </w:rPr>
        <w:t>Điều 2. Đối tượng áp dụng</w:t>
      </w:r>
    </w:p>
    <w:p w14:paraId="3572D904" w14:textId="77777777" w:rsidR="00D95C46" w:rsidRPr="00D95C46" w:rsidRDefault="00D95C46" w:rsidP="00D95C46">
      <w:pPr>
        <w:spacing w:after="120"/>
        <w:ind w:firstLine="720"/>
        <w:jc w:val="both"/>
        <w:rPr>
          <w:rFonts w:ascii="Arial" w:hAnsi="Arial" w:cs="Arial"/>
          <w:sz w:val="20"/>
          <w:szCs w:val="20"/>
        </w:rPr>
      </w:pPr>
      <w:bookmarkStart w:id="49" w:name="bookmark130"/>
      <w:bookmarkEnd w:id="49"/>
      <w:r w:rsidRPr="00D95C46">
        <w:rPr>
          <w:rFonts w:ascii="Arial" w:hAnsi="Arial" w:cs="Arial"/>
          <w:sz w:val="20"/>
          <w:szCs w:val="20"/>
        </w:rPr>
        <w:t>1. Quy chuẩn kỹ thuật quốc gia này áp dụng đối với: Đơn vị cấp nước; đơn vị sử dụng nước; đơn vị, hộ gia đình tự khai thác sử dụng; các cơ quan quản lý nhà nước về thanh tra, kiểm tra, giám sát chất lượng nước sạch hoặc cơ quan y tế được cơ quan quản lý nhà nước có thẩm quyền giao thực hiện ngoại kiểm, kiểm tra, giám sát; các phòng thử nghiệm và tổ chức công nhận các thông số chất lượng nước.</w:t>
      </w:r>
    </w:p>
    <w:p w14:paraId="11FC429A" w14:textId="77777777" w:rsidR="00D95C46" w:rsidRPr="00D95C46" w:rsidRDefault="00D95C46" w:rsidP="00D95C46">
      <w:pPr>
        <w:spacing w:after="120"/>
        <w:ind w:firstLine="720"/>
        <w:jc w:val="both"/>
        <w:rPr>
          <w:rFonts w:ascii="Arial" w:hAnsi="Arial" w:cs="Arial"/>
          <w:sz w:val="20"/>
          <w:szCs w:val="20"/>
        </w:rPr>
      </w:pPr>
      <w:bookmarkStart w:id="50" w:name="bookmark131"/>
      <w:bookmarkEnd w:id="50"/>
      <w:r w:rsidRPr="00D95C46">
        <w:rPr>
          <w:rFonts w:ascii="Arial" w:hAnsi="Arial" w:cs="Arial"/>
          <w:sz w:val="20"/>
          <w:szCs w:val="20"/>
        </w:rPr>
        <w:t>2. Quy chuẩn kỹ thuật quốc gia này không áp dụng đối với nước uống trực tiếp tại vòi, nước khoáng thiên nhiên đóng chai và nước uống đóng chai được sử dụng với mục đích giải khát, nước sản xuất ra từ các bình lọc nước, hệ thống lọc nước và các loại nước không dùng cho mục đích sinh hoạt.</w:t>
      </w:r>
    </w:p>
    <w:p w14:paraId="1593C0C0"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b/>
          <w:bCs/>
          <w:sz w:val="20"/>
          <w:szCs w:val="20"/>
        </w:rPr>
        <w:t>Điều 3. Giải thích từ ngữ</w:t>
      </w:r>
    </w:p>
    <w:p w14:paraId="60563F12"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sz w:val="20"/>
          <w:szCs w:val="20"/>
        </w:rPr>
        <w:t>Trong Quy chuẩn kỹ thuật quốc gia này, các từ ngữ dưới đây được hiểu như sau:</w:t>
      </w:r>
    </w:p>
    <w:p w14:paraId="67BE6DA7" w14:textId="77777777" w:rsidR="00D95C46" w:rsidRPr="00D95C46" w:rsidRDefault="00D95C46" w:rsidP="00D95C46">
      <w:pPr>
        <w:spacing w:after="120"/>
        <w:ind w:firstLine="720"/>
        <w:jc w:val="both"/>
        <w:rPr>
          <w:rFonts w:ascii="Arial" w:hAnsi="Arial" w:cs="Arial"/>
          <w:sz w:val="20"/>
          <w:szCs w:val="20"/>
        </w:rPr>
      </w:pPr>
      <w:bookmarkStart w:id="51" w:name="bookmark132"/>
      <w:bookmarkEnd w:id="51"/>
      <w:r w:rsidRPr="00D95C46">
        <w:rPr>
          <w:rFonts w:ascii="Arial" w:hAnsi="Arial" w:cs="Arial"/>
          <w:sz w:val="20"/>
          <w:szCs w:val="20"/>
        </w:rPr>
        <w:t>1. Nước sạch sử dụng cho mục đích sinh hoạt là nước đã qua xử lý có chất lượng bảo đảm, đáp ứng yêu cầu sử dụng cho mục đích ăn uống, vệ sinh của con người (viết tắt là nước sạch).</w:t>
      </w:r>
    </w:p>
    <w:p w14:paraId="0F8190E3" w14:textId="77777777" w:rsidR="00D95C46" w:rsidRPr="00D95C46" w:rsidRDefault="00D95C46" w:rsidP="00D95C46">
      <w:pPr>
        <w:spacing w:after="120"/>
        <w:ind w:firstLine="720"/>
        <w:jc w:val="both"/>
        <w:rPr>
          <w:rFonts w:ascii="Arial" w:hAnsi="Arial" w:cs="Arial"/>
          <w:sz w:val="20"/>
          <w:szCs w:val="20"/>
        </w:rPr>
      </w:pPr>
      <w:bookmarkStart w:id="52" w:name="bookmark133"/>
      <w:bookmarkEnd w:id="52"/>
      <w:r w:rsidRPr="00D95C46">
        <w:rPr>
          <w:rFonts w:ascii="Arial" w:hAnsi="Arial" w:cs="Arial"/>
          <w:sz w:val="20"/>
          <w:szCs w:val="20"/>
        </w:rPr>
        <w:t>2. Thông số cảm quan là những yếu tố về màu sắc, mùi vị có thể cảm nhận được bằng các giác quan của con người.</w:t>
      </w:r>
    </w:p>
    <w:p w14:paraId="78A0198C" w14:textId="77777777" w:rsidR="00D95C46" w:rsidRPr="00D95C46" w:rsidRDefault="00D95C46" w:rsidP="00D95C46">
      <w:pPr>
        <w:spacing w:after="120"/>
        <w:ind w:firstLine="720"/>
        <w:jc w:val="both"/>
        <w:rPr>
          <w:rFonts w:ascii="Arial" w:hAnsi="Arial" w:cs="Arial"/>
          <w:sz w:val="20"/>
          <w:szCs w:val="20"/>
        </w:rPr>
      </w:pPr>
      <w:bookmarkStart w:id="53" w:name="bookmark134"/>
      <w:bookmarkEnd w:id="53"/>
      <w:r w:rsidRPr="00D95C46">
        <w:rPr>
          <w:rFonts w:ascii="Arial" w:hAnsi="Arial" w:cs="Arial"/>
          <w:sz w:val="20"/>
          <w:szCs w:val="20"/>
        </w:rPr>
        <w:t>3. CFU là chữ viết tắt của cụm từ tiếng Anh “Colony Forming Unit” có nghĩa là đơn vị hình thành khuẩn lạc.</w:t>
      </w:r>
    </w:p>
    <w:p w14:paraId="3100FBD5" w14:textId="77777777" w:rsidR="00D95C46" w:rsidRPr="00D95C46" w:rsidRDefault="00D95C46" w:rsidP="00D95C46">
      <w:pPr>
        <w:spacing w:after="120"/>
        <w:ind w:firstLine="720"/>
        <w:jc w:val="both"/>
        <w:rPr>
          <w:rFonts w:ascii="Arial" w:hAnsi="Arial" w:cs="Arial"/>
          <w:sz w:val="20"/>
          <w:szCs w:val="20"/>
        </w:rPr>
      </w:pPr>
      <w:bookmarkStart w:id="54" w:name="bookmark135"/>
      <w:bookmarkEnd w:id="54"/>
      <w:r w:rsidRPr="00D95C46">
        <w:rPr>
          <w:rFonts w:ascii="Arial" w:hAnsi="Arial" w:cs="Arial"/>
          <w:sz w:val="20"/>
          <w:szCs w:val="20"/>
        </w:rPr>
        <w:t>4. MPN là chữ viết tắt của cụm từ tiếng Anh “Most probable number” có nghĩa là số có xác suất lớn nhất.</w:t>
      </w:r>
    </w:p>
    <w:p w14:paraId="0DC9EA7B" w14:textId="77777777" w:rsidR="00D95C46" w:rsidRPr="00D95C46" w:rsidRDefault="00D95C46" w:rsidP="00D95C46">
      <w:pPr>
        <w:spacing w:after="120"/>
        <w:ind w:firstLine="720"/>
        <w:jc w:val="both"/>
        <w:rPr>
          <w:rFonts w:ascii="Arial" w:hAnsi="Arial" w:cs="Arial"/>
          <w:sz w:val="20"/>
          <w:szCs w:val="20"/>
        </w:rPr>
      </w:pPr>
      <w:bookmarkStart w:id="55" w:name="bookmark136"/>
      <w:bookmarkEnd w:id="55"/>
      <w:r w:rsidRPr="00D95C46">
        <w:rPr>
          <w:rFonts w:ascii="Arial" w:hAnsi="Arial" w:cs="Arial"/>
          <w:sz w:val="20"/>
          <w:szCs w:val="20"/>
        </w:rPr>
        <w:t>5. NTU là chữ viết tắt của cụm từ tiếng Anh “Nephelometric Turbidity Unit” có nghĩa là đơn vị đo độ đục.</w:t>
      </w:r>
    </w:p>
    <w:p w14:paraId="16352AD5" w14:textId="77777777" w:rsidR="00D95C46" w:rsidRPr="00D95C46" w:rsidRDefault="00D95C46" w:rsidP="00D95C46">
      <w:pPr>
        <w:spacing w:after="120"/>
        <w:ind w:firstLine="720"/>
        <w:jc w:val="both"/>
        <w:rPr>
          <w:rFonts w:ascii="Arial" w:hAnsi="Arial" w:cs="Arial"/>
          <w:sz w:val="20"/>
          <w:szCs w:val="20"/>
        </w:rPr>
      </w:pPr>
      <w:bookmarkStart w:id="56" w:name="bookmark137"/>
      <w:bookmarkEnd w:id="56"/>
      <w:r w:rsidRPr="00D95C46">
        <w:rPr>
          <w:rFonts w:ascii="Arial" w:hAnsi="Arial" w:cs="Arial"/>
          <w:sz w:val="20"/>
          <w:szCs w:val="20"/>
        </w:rPr>
        <w:t>6. SMEWW là chữ viết tắt của cụm từ tiếng Anh “Standard Methods for the Examination of Water and Wastewater” có nghĩa là các phương pháp chuẩn thử nghiệm nước và nước thải của Hoa Kỳ.</w:t>
      </w:r>
    </w:p>
    <w:p w14:paraId="10B8DF0F" w14:textId="77777777" w:rsidR="00D95C46" w:rsidRPr="00D95C46" w:rsidRDefault="00D95C46" w:rsidP="00D95C46">
      <w:pPr>
        <w:spacing w:after="120"/>
        <w:ind w:firstLine="720"/>
        <w:jc w:val="both"/>
        <w:rPr>
          <w:rFonts w:ascii="Arial" w:hAnsi="Arial" w:cs="Arial"/>
          <w:sz w:val="20"/>
          <w:szCs w:val="20"/>
        </w:rPr>
      </w:pPr>
      <w:bookmarkStart w:id="57" w:name="bookmark138"/>
      <w:bookmarkEnd w:id="57"/>
      <w:r w:rsidRPr="00D95C46">
        <w:rPr>
          <w:rFonts w:ascii="Arial" w:hAnsi="Arial" w:cs="Arial"/>
          <w:sz w:val="20"/>
          <w:szCs w:val="20"/>
        </w:rPr>
        <w:t>7. TCU là chữ viết tắt của cụm từ tiếng Anh “True Color Unit” có nghĩa là đơn vị đo màu sắc.</w:t>
      </w:r>
    </w:p>
    <w:p w14:paraId="1F520656" w14:textId="77777777" w:rsidR="00D95C46" w:rsidRPr="00D95C46" w:rsidRDefault="00D95C46" w:rsidP="00D95C46">
      <w:pPr>
        <w:ind w:firstLine="720"/>
        <w:jc w:val="both"/>
        <w:rPr>
          <w:rFonts w:ascii="Arial" w:hAnsi="Arial" w:cs="Arial"/>
          <w:sz w:val="20"/>
          <w:szCs w:val="20"/>
        </w:rPr>
      </w:pPr>
      <w:bookmarkStart w:id="58" w:name="bookmark139"/>
      <w:bookmarkEnd w:id="58"/>
      <w:r w:rsidRPr="00D95C46">
        <w:rPr>
          <w:rFonts w:ascii="Arial" w:hAnsi="Arial" w:cs="Arial"/>
          <w:sz w:val="20"/>
          <w:szCs w:val="20"/>
        </w:rPr>
        <w:t>8. US EPA là chữ viết tắt của cụm từ tiếng Anh “United States Environmental Protection Agency” có nghĩa là Cơ quan bảo vệ môi trường Hoa Kỳ.</w:t>
      </w:r>
    </w:p>
    <w:p w14:paraId="28C9DA73" w14:textId="77777777" w:rsidR="00D95C46" w:rsidRPr="00D95C46" w:rsidRDefault="00D95C46" w:rsidP="00D95C46">
      <w:pPr>
        <w:ind w:firstLine="720"/>
        <w:jc w:val="both"/>
        <w:rPr>
          <w:rFonts w:ascii="Arial" w:hAnsi="Arial" w:cs="Arial"/>
          <w:sz w:val="20"/>
          <w:szCs w:val="20"/>
        </w:rPr>
      </w:pPr>
    </w:p>
    <w:p w14:paraId="62CE3302" w14:textId="77777777" w:rsidR="00D95C46" w:rsidRPr="00D95C46" w:rsidRDefault="00D95C46" w:rsidP="00D95C46">
      <w:pPr>
        <w:jc w:val="center"/>
        <w:rPr>
          <w:rFonts w:ascii="Arial" w:hAnsi="Arial" w:cs="Arial"/>
          <w:sz w:val="20"/>
          <w:szCs w:val="20"/>
        </w:rPr>
      </w:pPr>
      <w:r w:rsidRPr="00D95C46">
        <w:rPr>
          <w:rFonts w:ascii="Arial" w:hAnsi="Arial" w:cs="Arial"/>
          <w:b/>
          <w:bCs/>
          <w:sz w:val="20"/>
          <w:szCs w:val="20"/>
        </w:rPr>
        <w:t>Chương II</w:t>
      </w:r>
    </w:p>
    <w:p w14:paraId="1B87CDA3" w14:textId="77777777" w:rsidR="00D95C46" w:rsidRPr="00D95C46" w:rsidRDefault="00D95C46" w:rsidP="00D95C46">
      <w:pPr>
        <w:jc w:val="center"/>
        <w:rPr>
          <w:rFonts w:ascii="Arial" w:hAnsi="Arial" w:cs="Arial"/>
          <w:b/>
          <w:bCs/>
          <w:sz w:val="20"/>
          <w:szCs w:val="20"/>
        </w:rPr>
      </w:pPr>
      <w:r w:rsidRPr="00D95C46">
        <w:rPr>
          <w:rFonts w:ascii="Arial" w:hAnsi="Arial" w:cs="Arial"/>
          <w:b/>
          <w:bCs/>
          <w:sz w:val="20"/>
          <w:szCs w:val="20"/>
        </w:rPr>
        <w:t>QUY ĐỊNH VỀ KỸ THUẬT</w:t>
      </w:r>
    </w:p>
    <w:p w14:paraId="43E8ADFF" w14:textId="77777777" w:rsidR="00D95C46" w:rsidRPr="00D95C46" w:rsidRDefault="00D95C46" w:rsidP="00D95C46">
      <w:pPr>
        <w:jc w:val="center"/>
        <w:rPr>
          <w:rFonts w:ascii="Arial" w:hAnsi="Arial" w:cs="Arial"/>
          <w:sz w:val="20"/>
          <w:szCs w:val="20"/>
        </w:rPr>
      </w:pPr>
    </w:p>
    <w:p w14:paraId="5067E9ED" w14:textId="77777777" w:rsidR="00D95C46" w:rsidRPr="00D95C46" w:rsidRDefault="00D95C46" w:rsidP="00D95C46">
      <w:pPr>
        <w:spacing w:after="120"/>
        <w:ind w:firstLine="720"/>
        <w:jc w:val="both"/>
        <w:rPr>
          <w:rFonts w:ascii="Arial" w:hAnsi="Arial" w:cs="Arial"/>
          <w:b/>
          <w:bCs/>
          <w:sz w:val="20"/>
          <w:szCs w:val="20"/>
        </w:rPr>
      </w:pPr>
      <w:r w:rsidRPr="00D95C46">
        <w:rPr>
          <w:rFonts w:ascii="Arial" w:hAnsi="Arial" w:cs="Arial"/>
          <w:b/>
          <w:bCs/>
          <w:sz w:val="20"/>
          <w:szCs w:val="20"/>
        </w:rPr>
        <w:t>Điều 4. Danh mục các thông số chất lượng nước sạch và ngưỡng giới hạn cho phép</w:t>
      </w:r>
    </w:p>
    <w:tbl>
      <w:tblPr>
        <w:tblOverlap w:val="never"/>
        <w:tblW w:w="5000" w:type="pct"/>
        <w:jc w:val="center"/>
        <w:tblCellMar>
          <w:left w:w="10" w:type="dxa"/>
          <w:right w:w="10" w:type="dxa"/>
        </w:tblCellMar>
        <w:tblLook w:val="04A0" w:firstRow="1" w:lastRow="0" w:firstColumn="1" w:lastColumn="0" w:noHBand="0" w:noVBand="1"/>
      </w:tblPr>
      <w:tblGrid>
        <w:gridCol w:w="726"/>
        <w:gridCol w:w="3822"/>
        <w:gridCol w:w="1795"/>
        <w:gridCol w:w="2667"/>
      </w:tblGrid>
      <w:tr w:rsidR="00D95C46" w:rsidRPr="00D95C46" w14:paraId="7A564463"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3D85FE37" w14:textId="77777777" w:rsidR="00D95C46" w:rsidRPr="00D95C46" w:rsidRDefault="00D95C46" w:rsidP="00D95C46">
            <w:pPr>
              <w:jc w:val="center"/>
              <w:rPr>
                <w:rFonts w:ascii="Arial" w:hAnsi="Arial" w:cs="Arial"/>
                <w:sz w:val="20"/>
                <w:szCs w:val="20"/>
              </w:rPr>
            </w:pPr>
            <w:r w:rsidRPr="00D95C46">
              <w:rPr>
                <w:rFonts w:ascii="Arial" w:hAnsi="Arial" w:cs="Arial"/>
                <w:b/>
                <w:bCs/>
                <w:sz w:val="20"/>
                <w:szCs w:val="20"/>
              </w:rPr>
              <w:t>TT</w:t>
            </w:r>
          </w:p>
        </w:tc>
        <w:tc>
          <w:tcPr>
            <w:tcW w:w="2121" w:type="pct"/>
            <w:tcBorders>
              <w:top w:val="single" w:sz="4" w:space="0" w:color="auto"/>
              <w:left w:val="single" w:sz="4" w:space="0" w:color="auto"/>
            </w:tcBorders>
            <w:shd w:val="clear" w:color="auto" w:fill="FFFFFF"/>
            <w:vAlign w:val="center"/>
          </w:tcPr>
          <w:p w14:paraId="58766B01" w14:textId="77777777" w:rsidR="00D95C46" w:rsidRPr="00D95C46" w:rsidRDefault="00D95C46" w:rsidP="00D95C46">
            <w:pPr>
              <w:rPr>
                <w:rFonts w:ascii="Arial" w:hAnsi="Arial" w:cs="Arial"/>
                <w:sz w:val="20"/>
                <w:szCs w:val="20"/>
              </w:rPr>
            </w:pPr>
            <w:r w:rsidRPr="00D95C46">
              <w:rPr>
                <w:rFonts w:ascii="Arial" w:hAnsi="Arial" w:cs="Arial"/>
                <w:b/>
                <w:bCs/>
                <w:sz w:val="20"/>
                <w:szCs w:val="20"/>
              </w:rPr>
              <w:t>Tên thông số</w:t>
            </w:r>
          </w:p>
        </w:tc>
        <w:tc>
          <w:tcPr>
            <w:tcW w:w="996" w:type="pct"/>
            <w:tcBorders>
              <w:top w:val="single" w:sz="4" w:space="0" w:color="auto"/>
              <w:left w:val="single" w:sz="4" w:space="0" w:color="auto"/>
            </w:tcBorders>
            <w:shd w:val="clear" w:color="auto" w:fill="FFFFFF"/>
            <w:vAlign w:val="center"/>
          </w:tcPr>
          <w:p w14:paraId="51F3FC33" w14:textId="77777777" w:rsidR="00D95C46" w:rsidRPr="00D95C46" w:rsidRDefault="00D95C46" w:rsidP="00D95C46">
            <w:pPr>
              <w:jc w:val="center"/>
              <w:rPr>
                <w:rFonts w:ascii="Arial" w:hAnsi="Arial" w:cs="Arial"/>
                <w:sz w:val="20"/>
                <w:szCs w:val="20"/>
              </w:rPr>
            </w:pPr>
            <w:r w:rsidRPr="00D95C46">
              <w:rPr>
                <w:rFonts w:ascii="Arial" w:hAnsi="Arial" w:cs="Arial"/>
                <w:b/>
                <w:bCs/>
                <w:sz w:val="20"/>
                <w:szCs w:val="20"/>
              </w:rPr>
              <w:t>Đơn vị tính</w:t>
            </w:r>
          </w:p>
        </w:tc>
        <w:tc>
          <w:tcPr>
            <w:tcW w:w="1480" w:type="pct"/>
            <w:tcBorders>
              <w:top w:val="single" w:sz="4" w:space="0" w:color="auto"/>
              <w:left w:val="single" w:sz="4" w:space="0" w:color="auto"/>
              <w:right w:val="single" w:sz="4" w:space="0" w:color="auto"/>
            </w:tcBorders>
            <w:shd w:val="clear" w:color="auto" w:fill="FFFFFF"/>
            <w:vAlign w:val="center"/>
          </w:tcPr>
          <w:p w14:paraId="181F0D84" w14:textId="77777777" w:rsidR="00D95C46" w:rsidRPr="00D95C46" w:rsidRDefault="00D95C46" w:rsidP="00D95C46">
            <w:pPr>
              <w:jc w:val="center"/>
              <w:rPr>
                <w:rFonts w:ascii="Arial" w:hAnsi="Arial" w:cs="Arial"/>
                <w:sz w:val="20"/>
                <w:szCs w:val="20"/>
              </w:rPr>
            </w:pPr>
            <w:r w:rsidRPr="00D95C46">
              <w:rPr>
                <w:rFonts w:ascii="Arial" w:hAnsi="Arial" w:cs="Arial"/>
                <w:b/>
                <w:bCs/>
                <w:sz w:val="20"/>
                <w:szCs w:val="20"/>
              </w:rPr>
              <w:t>Ngưỡng giới hạn cho phép</w:t>
            </w:r>
          </w:p>
        </w:tc>
      </w:tr>
      <w:tr w:rsidR="00D95C46" w:rsidRPr="00D95C46" w14:paraId="0CE10808" w14:textId="77777777" w:rsidTr="004C2297">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14:paraId="5A8A7616" w14:textId="77777777" w:rsidR="00D95C46" w:rsidRPr="00D95C46" w:rsidRDefault="00D95C46" w:rsidP="00D95C46">
            <w:pPr>
              <w:rPr>
                <w:rFonts w:ascii="Arial" w:hAnsi="Arial" w:cs="Arial"/>
                <w:sz w:val="20"/>
                <w:szCs w:val="20"/>
              </w:rPr>
            </w:pPr>
            <w:r w:rsidRPr="00D95C46">
              <w:rPr>
                <w:rFonts w:ascii="Arial" w:hAnsi="Arial" w:cs="Arial"/>
                <w:b/>
                <w:bCs/>
                <w:sz w:val="20"/>
                <w:szCs w:val="20"/>
              </w:rPr>
              <w:t>Các thông số nhóm A</w:t>
            </w:r>
          </w:p>
        </w:tc>
      </w:tr>
      <w:tr w:rsidR="00D95C46" w:rsidRPr="00D95C46" w14:paraId="0EA18FF6"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2FFDCCCF" w14:textId="77777777" w:rsidR="00D95C46" w:rsidRPr="00D95C46" w:rsidRDefault="00D95C46" w:rsidP="00D95C46">
            <w:pPr>
              <w:jc w:val="center"/>
              <w:rPr>
                <w:rFonts w:ascii="Arial" w:hAnsi="Arial" w:cs="Arial"/>
                <w:sz w:val="20"/>
                <w:szCs w:val="20"/>
              </w:rPr>
            </w:pPr>
          </w:p>
        </w:tc>
        <w:tc>
          <w:tcPr>
            <w:tcW w:w="2121" w:type="pct"/>
            <w:tcBorders>
              <w:top w:val="single" w:sz="4" w:space="0" w:color="auto"/>
              <w:left w:val="single" w:sz="4" w:space="0" w:color="auto"/>
            </w:tcBorders>
            <w:shd w:val="clear" w:color="auto" w:fill="FFFFFF"/>
            <w:vAlign w:val="center"/>
          </w:tcPr>
          <w:p w14:paraId="36A6F9FD" w14:textId="77777777" w:rsidR="00D95C46" w:rsidRPr="00D95C46" w:rsidRDefault="00D95C46" w:rsidP="00D95C46">
            <w:pPr>
              <w:rPr>
                <w:rFonts w:ascii="Arial" w:hAnsi="Arial" w:cs="Arial"/>
                <w:sz w:val="20"/>
                <w:szCs w:val="20"/>
              </w:rPr>
            </w:pPr>
            <w:r w:rsidRPr="00D95C46">
              <w:rPr>
                <w:rFonts w:ascii="Arial" w:hAnsi="Arial" w:cs="Arial"/>
                <w:i/>
                <w:iCs/>
                <w:sz w:val="20"/>
                <w:szCs w:val="20"/>
              </w:rPr>
              <w:t>a. Thông số vi sinh vật</w:t>
            </w:r>
          </w:p>
        </w:tc>
        <w:tc>
          <w:tcPr>
            <w:tcW w:w="996" w:type="pct"/>
            <w:tcBorders>
              <w:top w:val="single" w:sz="4" w:space="0" w:color="auto"/>
              <w:left w:val="single" w:sz="4" w:space="0" w:color="auto"/>
            </w:tcBorders>
            <w:shd w:val="clear" w:color="auto" w:fill="FFFFFF"/>
            <w:vAlign w:val="center"/>
          </w:tcPr>
          <w:p w14:paraId="3ED1421E" w14:textId="77777777" w:rsidR="00D95C46" w:rsidRPr="00D95C46" w:rsidRDefault="00D95C46" w:rsidP="00D95C46">
            <w:pPr>
              <w:jc w:val="center"/>
              <w:rPr>
                <w:rFonts w:ascii="Arial" w:hAnsi="Arial" w:cs="Arial"/>
                <w:sz w:val="20"/>
                <w:szCs w:val="20"/>
              </w:rPr>
            </w:pPr>
          </w:p>
        </w:tc>
        <w:tc>
          <w:tcPr>
            <w:tcW w:w="1480" w:type="pct"/>
            <w:tcBorders>
              <w:top w:val="single" w:sz="4" w:space="0" w:color="auto"/>
              <w:left w:val="single" w:sz="4" w:space="0" w:color="auto"/>
              <w:right w:val="single" w:sz="4" w:space="0" w:color="auto"/>
            </w:tcBorders>
            <w:shd w:val="clear" w:color="auto" w:fill="FFFFFF"/>
            <w:vAlign w:val="center"/>
          </w:tcPr>
          <w:p w14:paraId="7CE23F41" w14:textId="77777777" w:rsidR="00D95C46" w:rsidRPr="00D95C46" w:rsidRDefault="00D95C46" w:rsidP="00D95C46">
            <w:pPr>
              <w:jc w:val="center"/>
              <w:rPr>
                <w:rFonts w:ascii="Arial" w:hAnsi="Arial" w:cs="Arial"/>
                <w:sz w:val="20"/>
                <w:szCs w:val="20"/>
              </w:rPr>
            </w:pPr>
          </w:p>
        </w:tc>
      </w:tr>
      <w:tr w:rsidR="00D95C46" w:rsidRPr="00D95C46" w14:paraId="65863348"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671C80D8"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w:t>
            </w:r>
          </w:p>
        </w:tc>
        <w:tc>
          <w:tcPr>
            <w:tcW w:w="2121" w:type="pct"/>
            <w:tcBorders>
              <w:top w:val="single" w:sz="4" w:space="0" w:color="auto"/>
              <w:left w:val="single" w:sz="4" w:space="0" w:color="auto"/>
            </w:tcBorders>
            <w:shd w:val="clear" w:color="auto" w:fill="FFFFFF"/>
            <w:vAlign w:val="center"/>
          </w:tcPr>
          <w:p w14:paraId="4B87CC50" w14:textId="77777777" w:rsidR="00D95C46" w:rsidRPr="00D95C46" w:rsidRDefault="00D95C46" w:rsidP="00D95C46">
            <w:pPr>
              <w:rPr>
                <w:rFonts w:ascii="Arial" w:hAnsi="Arial" w:cs="Arial"/>
                <w:sz w:val="20"/>
                <w:szCs w:val="20"/>
              </w:rPr>
            </w:pPr>
            <w:r w:rsidRPr="00D95C46">
              <w:rPr>
                <w:rFonts w:ascii="Arial" w:hAnsi="Arial" w:cs="Arial"/>
                <w:sz w:val="20"/>
                <w:szCs w:val="20"/>
              </w:rPr>
              <w:t>Coliform tổng số</w:t>
            </w:r>
          </w:p>
        </w:tc>
        <w:tc>
          <w:tcPr>
            <w:tcW w:w="996" w:type="pct"/>
            <w:tcBorders>
              <w:top w:val="single" w:sz="4" w:space="0" w:color="auto"/>
              <w:left w:val="single" w:sz="4" w:space="0" w:color="auto"/>
            </w:tcBorders>
            <w:shd w:val="clear" w:color="auto" w:fill="FFFFFF"/>
            <w:vAlign w:val="center"/>
          </w:tcPr>
          <w:p w14:paraId="33B5FDD8"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CFU/100 M</w:t>
            </w:r>
            <w:r w:rsidRPr="00D95C46">
              <w:rPr>
                <w:rFonts w:ascii="Arial" w:hAnsi="Arial" w:cs="Arial"/>
                <w:sz w:val="20"/>
                <w:szCs w:val="20"/>
                <w:lang w:val="en-US"/>
              </w:rPr>
              <w:t xml:space="preserve">L </w:t>
            </w:r>
            <w:r w:rsidRPr="00D95C46">
              <w:rPr>
                <w:rFonts w:ascii="Arial" w:hAnsi="Arial" w:cs="Arial"/>
                <w:sz w:val="20"/>
                <w:szCs w:val="20"/>
              </w:rPr>
              <w:t>hoặc</w:t>
            </w:r>
            <w:r w:rsidRPr="00D95C46">
              <w:rPr>
                <w:rFonts w:ascii="Arial" w:hAnsi="Arial" w:cs="Arial"/>
                <w:sz w:val="20"/>
                <w:szCs w:val="20"/>
                <w:lang w:val="en-US"/>
              </w:rPr>
              <w:t xml:space="preserve"> </w:t>
            </w:r>
            <w:r w:rsidRPr="00D95C46">
              <w:rPr>
                <w:rFonts w:ascii="Arial" w:hAnsi="Arial" w:cs="Arial"/>
                <w:sz w:val="20"/>
                <w:szCs w:val="20"/>
              </w:rPr>
              <w:t>MPN/100mL</w:t>
            </w:r>
          </w:p>
        </w:tc>
        <w:tc>
          <w:tcPr>
            <w:tcW w:w="1480" w:type="pct"/>
            <w:tcBorders>
              <w:top w:val="single" w:sz="4" w:space="0" w:color="auto"/>
              <w:left w:val="single" w:sz="4" w:space="0" w:color="auto"/>
              <w:right w:val="single" w:sz="4" w:space="0" w:color="auto"/>
            </w:tcBorders>
            <w:shd w:val="clear" w:color="auto" w:fill="FFFFFF"/>
            <w:vAlign w:val="center"/>
          </w:tcPr>
          <w:p w14:paraId="67D806B5"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&lt; 1</w:t>
            </w:r>
          </w:p>
        </w:tc>
      </w:tr>
      <w:tr w:rsidR="00D95C46" w:rsidRPr="00D95C46" w14:paraId="48B57E2F"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686A2FB7"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w:t>
            </w:r>
          </w:p>
        </w:tc>
        <w:tc>
          <w:tcPr>
            <w:tcW w:w="2121" w:type="pct"/>
            <w:tcBorders>
              <w:top w:val="single" w:sz="4" w:space="0" w:color="auto"/>
              <w:left w:val="single" w:sz="4" w:space="0" w:color="auto"/>
            </w:tcBorders>
            <w:shd w:val="clear" w:color="auto" w:fill="FFFFFF"/>
            <w:vAlign w:val="center"/>
          </w:tcPr>
          <w:p w14:paraId="4CB56229" w14:textId="77777777" w:rsidR="00D95C46" w:rsidRPr="00D95C46" w:rsidRDefault="00D95C46" w:rsidP="00D95C46">
            <w:pPr>
              <w:rPr>
                <w:rFonts w:ascii="Arial" w:hAnsi="Arial" w:cs="Arial"/>
                <w:sz w:val="20"/>
                <w:szCs w:val="20"/>
              </w:rPr>
            </w:pPr>
            <w:r w:rsidRPr="00D95C46">
              <w:rPr>
                <w:rFonts w:ascii="Arial" w:hAnsi="Arial" w:cs="Arial"/>
                <w:i/>
                <w:iCs/>
                <w:sz w:val="20"/>
                <w:szCs w:val="20"/>
              </w:rPr>
              <w:t>E. coli</w:t>
            </w:r>
            <w:r w:rsidRPr="00D95C46">
              <w:rPr>
                <w:rFonts w:ascii="Arial" w:hAnsi="Arial" w:cs="Arial"/>
                <w:sz w:val="20"/>
                <w:szCs w:val="20"/>
              </w:rPr>
              <w:t xml:space="preserve"> hoặc Coliform chịu nhiệt</w:t>
            </w:r>
          </w:p>
        </w:tc>
        <w:tc>
          <w:tcPr>
            <w:tcW w:w="996" w:type="pct"/>
            <w:tcBorders>
              <w:top w:val="single" w:sz="4" w:space="0" w:color="auto"/>
              <w:left w:val="single" w:sz="4" w:space="0" w:color="auto"/>
            </w:tcBorders>
            <w:shd w:val="clear" w:color="auto" w:fill="FFFFFF"/>
            <w:vAlign w:val="center"/>
          </w:tcPr>
          <w:p w14:paraId="6583A133"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CFU/100 mL hoặc</w:t>
            </w:r>
          </w:p>
          <w:p w14:paraId="05CC075C"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MPN/100mL</w:t>
            </w:r>
          </w:p>
        </w:tc>
        <w:tc>
          <w:tcPr>
            <w:tcW w:w="1480" w:type="pct"/>
            <w:tcBorders>
              <w:top w:val="single" w:sz="4" w:space="0" w:color="auto"/>
              <w:left w:val="single" w:sz="4" w:space="0" w:color="auto"/>
              <w:right w:val="single" w:sz="4" w:space="0" w:color="auto"/>
            </w:tcBorders>
            <w:shd w:val="clear" w:color="auto" w:fill="FFFFFF"/>
            <w:vAlign w:val="center"/>
          </w:tcPr>
          <w:p w14:paraId="7F430220"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&lt; 1</w:t>
            </w:r>
          </w:p>
        </w:tc>
      </w:tr>
      <w:tr w:rsidR="00D95C46" w:rsidRPr="00D95C46" w14:paraId="6DE0EDF2"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75B6B4F3" w14:textId="77777777" w:rsidR="00D95C46" w:rsidRPr="00D95C46" w:rsidRDefault="00D95C46" w:rsidP="00D95C46">
            <w:pPr>
              <w:jc w:val="center"/>
              <w:rPr>
                <w:rFonts w:ascii="Arial" w:hAnsi="Arial" w:cs="Arial"/>
                <w:sz w:val="20"/>
                <w:szCs w:val="20"/>
              </w:rPr>
            </w:pPr>
          </w:p>
        </w:tc>
        <w:tc>
          <w:tcPr>
            <w:tcW w:w="4597" w:type="pct"/>
            <w:gridSpan w:val="3"/>
            <w:tcBorders>
              <w:top w:val="single" w:sz="4" w:space="0" w:color="auto"/>
              <w:left w:val="single" w:sz="4" w:space="0" w:color="auto"/>
              <w:right w:val="single" w:sz="4" w:space="0" w:color="auto"/>
            </w:tcBorders>
            <w:shd w:val="clear" w:color="auto" w:fill="FFFFFF"/>
            <w:vAlign w:val="center"/>
          </w:tcPr>
          <w:p w14:paraId="7D48D359" w14:textId="77777777" w:rsidR="00D95C46" w:rsidRPr="00D95C46" w:rsidRDefault="00D95C46" w:rsidP="00D95C46">
            <w:pPr>
              <w:rPr>
                <w:rFonts w:ascii="Arial" w:hAnsi="Arial" w:cs="Arial"/>
                <w:sz w:val="20"/>
                <w:szCs w:val="20"/>
              </w:rPr>
            </w:pPr>
            <w:r w:rsidRPr="00D95C46">
              <w:rPr>
                <w:rFonts w:ascii="Arial" w:hAnsi="Arial" w:cs="Arial"/>
                <w:i/>
                <w:iCs/>
                <w:sz w:val="20"/>
                <w:szCs w:val="20"/>
              </w:rPr>
              <w:t>b. Thông số cảm quan và hoá học</w:t>
            </w:r>
          </w:p>
        </w:tc>
      </w:tr>
      <w:tr w:rsidR="00D95C46" w:rsidRPr="00D95C46" w14:paraId="23D1D39D"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69155D6A"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3</w:t>
            </w:r>
          </w:p>
        </w:tc>
        <w:tc>
          <w:tcPr>
            <w:tcW w:w="2121" w:type="pct"/>
            <w:tcBorders>
              <w:top w:val="single" w:sz="4" w:space="0" w:color="auto"/>
              <w:left w:val="single" w:sz="4" w:space="0" w:color="auto"/>
            </w:tcBorders>
            <w:shd w:val="clear" w:color="auto" w:fill="FFFFFF"/>
            <w:vAlign w:val="center"/>
          </w:tcPr>
          <w:p w14:paraId="73AD9920" w14:textId="77777777" w:rsidR="00D95C46" w:rsidRPr="00D95C46" w:rsidRDefault="00D95C46" w:rsidP="00D95C46">
            <w:pPr>
              <w:rPr>
                <w:rFonts w:ascii="Arial" w:hAnsi="Arial" w:cs="Arial"/>
                <w:sz w:val="20"/>
                <w:szCs w:val="20"/>
              </w:rPr>
            </w:pPr>
            <w:r w:rsidRPr="00D95C46">
              <w:rPr>
                <w:rFonts w:ascii="Arial" w:hAnsi="Arial" w:cs="Arial"/>
                <w:sz w:val="20"/>
                <w:szCs w:val="20"/>
              </w:rPr>
              <w:t>Màu sắc</w:t>
            </w:r>
          </w:p>
        </w:tc>
        <w:tc>
          <w:tcPr>
            <w:tcW w:w="996" w:type="pct"/>
            <w:tcBorders>
              <w:top w:val="single" w:sz="4" w:space="0" w:color="auto"/>
              <w:left w:val="single" w:sz="4" w:space="0" w:color="auto"/>
            </w:tcBorders>
            <w:shd w:val="clear" w:color="auto" w:fill="FFFFFF"/>
            <w:vAlign w:val="center"/>
          </w:tcPr>
          <w:p w14:paraId="65D856DC"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TCU</w:t>
            </w:r>
          </w:p>
        </w:tc>
        <w:tc>
          <w:tcPr>
            <w:tcW w:w="1480" w:type="pct"/>
            <w:tcBorders>
              <w:top w:val="single" w:sz="4" w:space="0" w:color="auto"/>
              <w:left w:val="single" w:sz="4" w:space="0" w:color="auto"/>
              <w:right w:val="single" w:sz="4" w:space="0" w:color="auto"/>
            </w:tcBorders>
            <w:shd w:val="clear" w:color="auto" w:fill="FFFFFF"/>
            <w:vAlign w:val="center"/>
          </w:tcPr>
          <w:p w14:paraId="3789280A"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15</w:t>
            </w:r>
          </w:p>
        </w:tc>
      </w:tr>
      <w:tr w:rsidR="00D95C46" w:rsidRPr="00D95C46" w14:paraId="4F963455"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43AFE88E" w14:textId="77777777" w:rsidR="00D95C46" w:rsidRPr="00D95C46" w:rsidRDefault="00D95C46" w:rsidP="00D95C46">
            <w:pPr>
              <w:jc w:val="center"/>
              <w:rPr>
                <w:rFonts w:ascii="Arial" w:hAnsi="Arial" w:cs="Arial"/>
                <w:sz w:val="20"/>
                <w:szCs w:val="20"/>
              </w:rPr>
            </w:pPr>
            <w:r w:rsidRPr="00D95C46">
              <w:rPr>
                <w:rFonts w:ascii="Arial" w:hAnsi="Arial" w:cs="Arial"/>
                <w:bCs/>
                <w:sz w:val="20"/>
                <w:szCs w:val="20"/>
              </w:rPr>
              <w:t>4</w:t>
            </w:r>
          </w:p>
        </w:tc>
        <w:tc>
          <w:tcPr>
            <w:tcW w:w="2121" w:type="pct"/>
            <w:tcBorders>
              <w:top w:val="single" w:sz="4" w:space="0" w:color="auto"/>
              <w:left w:val="single" w:sz="4" w:space="0" w:color="auto"/>
            </w:tcBorders>
            <w:shd w:val="clear" w:color="auto" w:fill="FFFFFF"/>
            <w:vAlign w:val="center"/>
          </w:tcPr>
          <w:p w14:paraId="4E79641B" w14:textId="77777777" w:rsidR="00D95C46" w:rsidRPr="00D95C46" w:rsidRDefault="00D95C46" w:rsidP="00D95C46">
            <w:pPr>
              <w:rPr>
                <w:rFonts w:ascii="Arial" w:hAnsi="Arial" w:cs="Arial"/>
                <w:sz w:val="20"/>
                <w:szCs w:val="20"/>
                <w:lang w:val="en-US"/>
              </w:rPr>
            </w:pPr>
            <w:r w:rsidRPr="00D95C46">
              <w:rPr>
                <w:rFonts w:ascii="Arial" w:hAnsi="Arial" w:cs="Arial"/>
                <w:sz w:val="20"/>
                <w:szCs w:val="20"/>
              </w:rPr>
              <w:t>Mùi</w:t>
            </w:r>
            <w:r w:rsidRPr="00D95C46">
              <w:rPr>
                <w:rFonts w:ascii="Arial" w:hAnsi="Arial" w:cs="Arial"/>
                <w:sz w:val="20"/>
                <w:szCs w:val="20"/>
                <w:vertAlign w:val="superscript"/>
                <w:lang w:val="en-US"/>
              </w:rPr>
              <w:t>(*)</w:t>
            </w:r>
          </w:p>
        </w:tc>
        <w:tc>
          <w:tcPr>
            <w:tcW w:w="996" w:type="pct"/>
            <w:tcBorders>
              <w:top w:val="single" w:sz="4" w:space="0" w:color="auto"/>
              <w:left w:val="single" w:sz="4" w:space="0" w:color="auto"/>
            </w:tcBorders>
            <w:shd w:val="clear" w:color="auto" w:fill="FFFFFF"/>
            <w:vAlign w:val="center"/>
          </w:tcPr>
          <w:p w14:paraId="22023574"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w:t>
            </w:r>
          </w:p>
        </w:tc>
        <w:tc>
          <w:tcPr>
            <w:tcW w:w="1480" w:type="pct"/>
            <w:tcBorders>
              <w:top w:val="single" w:sz="4" w:space="0" w:color="auto"/>
              <w:left w:val="single" w:sz="4" w:space="0" w:color="auto"/>
              <w:right w:val="single" w:sz="4" w:space="0" w:color="auto"/>
            </w:tcBorders>
            <w:shd w:val="clear" w:color="auto" w:fill="FFFFFF"/>
            <w:vAlign w:val="center"/>
          </w:tcPr>
          <w:p w14:paraId="49C96E38"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Không có mùi lạ</w:t>
            </w:r>
          </w:p>
        </w:tc>
      </w:tr>
      <w:tr w:rsidR="00D95C46" w:rsidRPr="00D95C46" w14:paraId="51810E25"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5062807D"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lastRenderedPageBreak/>
              <w:t>5</w:t>
            </w:r>
          </w:p>
        </w:tc>
        <w:tc>
          <w:tcPr>
            <w:tcW w:w="2121" w:type="pct"/>
            <w:tcBorders>
              <w:top w:val="single" w:sz="4" w:space="0" w:color="auto"/>
              <w:left w:val="single" w:sz="4" w:space="0" w:color="auto"/>
            </w:tcBorders>
            <w:shd w:val="clear" w:color="auto" w:fill="FFFFFF"/>
            <w:vAlign w:val="center"/>
          </w:tcPr>
          <w:p w14:paraId="6DE80C8E" w14:textId="77777777" w:rsidR="00D95C46" w:rsidRPr="00D95C46" w:rsidRDefault="00D95C46" w:rsidP="00D95C46">
            <w:pPr>
              <w:rPr>
                <w:rFonts w:ascii="Arial" w:hAnsi="Arial" w:cs="Arial"/>
                <w:sz w:val="20"/>
                <w:szCs w:val="20"/>
                <w:lang w:val="en-US"/>
              </w:rPr>
            </w:pPr>
            <w:r w:rsidRPr="00D95C46">
              <w:rPr>
                <w:rFonts w:ascii="Arial" w:hAnsi="Arial" w:cs="Arial"/>
                <w:sz w:val="20"/>
                <w:szCs w:val="20"/>
                <w:lang w:val="en-US"/>
              </w:rPr>
              <w:t>pH</w:t>
            </w:r>
            <w:r w:rsidRPr="00D95C46">
              <w:rPr>
                <w:rFonts w:ascii="Arial" w:hAnsi="Arial" w:cs="Arial"/>
                <w:sz w:val="20"/>
                <w:szCs w:val="20"/>
                <w:vertAlign w:val="superscript"/>
                <w:lang w:val="en-US"/>
              </w:rPr>
              <w:t>(*)</w:t>
            </w:r>
          </w:p>
        </w:tc>
        <w:tc>
          <w:tcPr>
            <w:tcW w:w="996" w:type="pct"/>
            <w:tcBorders>
              <w:top w:val="single" w:sz="4" w:space="0" w:color="auto"/>
              <w:left w:val="single" w:sz="4" w:space="0" w:color="auto"/>
            </w:tcBorders>
            <w:shd w:val="clear" w:color="auto" w:fill="FFFFFF"/>
            <w:vAlign w:val="center"/>
          </w:tcPr>
          <w:p w14:paraId="7A3698EC"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w:t>
            </w:r>
          </w:p>
        </w:tc>
        <w:tc>
          <w:tcPr>
            <w:tcW w:w="1480" w:type="pct"/>
            <w:tcBorders>
              <w:top w:val="single" w:sz="4" w:space="0" w:color="auto"/>
              <w:left w:val="single" w:sz="4" w:space="0" w:color="auto"/>
              <w:right w:val="single" w:sz="4" w:space="0" w:color="auto"/>
            </w:tcBorders>
            <w:shd w:val="clear" w:color="auto" w:fill="FFFFFF"/>
            <w:vAlign w:val="center"/>
          </w:tcPr>
          <w:p w14:paraId="1B9580F6"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Trong khoảng</w:t>
            </w:r>
            <w:r w:rsidRPr="00D95C46">
              <w:rPr>
                <w:rFonts w:ascii="Arial" w:hAnsi="Arial" w:cs="Arial"/>
                <w:sz w:val="20"/>
                <w:szCs w:val="20"/>
                <w:lang w:val="en-US"/>
              </w:rPr>
              <w:t xml:space="preserve"> </w:t>
            </w:r>
            <w:r w:rsidRPr="00D95C46">
              <w:rPr>
                <w:rFonts w:ascii="Arial" w:hAnsi="Arial" w:cs="Arial"/>
                <w:sz w:val="20"/>
                <w:szCs w:val="20"/>
              </w:rPr>
              <w:t>6,0-8,5</w:t>
            </w:r>
          </w:p>
        </w:tc>
      </w:tr>
      <w:tr w:rsidR="00D95C46" w:rsidRPr="00D95C46" w14:paraId="36A5C458"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5F0884CB" w14:textId="77777777" w:rsidR="00D95C46" w:rsidRPr="00D95C46" w:rsidRDefault="00D95C46" w:rsidP="00D95C46">
            <w:pPr>
              <w:jc w:val="center"/>
              <w:rPr>
                <w:rFonts w:ascii="Arial" w:hAnsi="Arial" w:cs="Arial"/>
                <w:sz w:val="20"/>
                <w:szCs w:val="20"/>
              </w:rPr>
            </w:pPr>
            <w:r w:rsidRPr="00D95C46">
              <w:rPr>
                <w:rFonts w:ascii="Arial" w:hAnsi="Arial" w:cs="Arial"/>
                <w:bCs/>
                <w:sz w:val="20"/>
                <w:szCs w:val="20"/>
              </w:rPr>
              <w:t>6</w:t>
            </w:r>
          </w:p>
        </w:tc>
        <w:tc>
          <w:tcPr>
            <w:tcW w:w="2121" w:type="pct"/>
            <w:tcBorders>
              <w:top w:val="single" w:sz="4" w:space="0" w:color="auto"/>
              <w:left w:val="single" w:sz="4" w:space="0" w:color="auto"/>
            </w:tcBorders>
            <w:shd w:val="clear" w:color="auto" w:fill="FFFFFF"/>
            <w:vAlign w:val="center"/>
          </w:tcPr>
          <w:p w14:paraId="64DB5A67" w14:textId="77777777" w:rsidR="00D95C46" w:rsidRPr="00D95C46" w:rsidRDefault="00D95C46" w:rsidP="00D95C46">
            <w:pPr>
              <w:rPr>
                <w:rFonts w:ascii="Arial" w:hAnsi="Arial" w:cs="Arial"/>
                <w:sz w:val="20"/>
                <w:szCs w:val="20"/>
              </w:rPr>
            </w:pPr>
            <w:r w:rsidRPr="00D95C46">
              <w:rPr>
                <w:rFonts w:ascii="Arial" w:hAnsi="Arial" w:cs="Arial"/>
                <w:sz w:val="20"/>
                <w:szCs w:val="20"/>
              </w:rPr>
              <w:t>Độ đục</w:t>
            </w:r>
          </w:p>
        </w:tc>
        <w:tc>
          <w:tcPr>
            <w:tcW w:w="996" w:type="pct"/>
            <w:tcBorders>
              <w:top w:val="single" w:sz="4" w:space="0" w:color="auto"/>
              <w:left w:val="single" w:sz="4" w:space="0" w:color="auto"/>
            </w:tcBorders>
            <w:shd w:val="clear" w:color="auto" w:fill="FFFFFF"/>
            <w:vAlign w:val="center"/>
          </w:tcPr>
          <w:p w14:paraId="4E280885"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NTU</w:t>
            </w:r>
          </w:p>
        </w:tc>
        <w:tc>
          <w:tcPr>
            <w:tcW w:w="1480" w:type="pct"/>
            <w:tcBorders>
              <w:top w:val="single" w:sz="4" w:space="0" w:color="auto"/>
              <w:left w:val="single" w:sz="4" w:space="0" w:color="auto"/>
              <w:right w:val="single" w:sz="4" w:space="0" w:color="auto"/>
            </w:tcBorders>
            <w:shd w:val="clear" w:color="auto" w:fill="FFFFFF"/>
            <w:vAlign w:val="center"/>
          </w:tcPr>
          <w:p w14:paraId="70DBADC1"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w:t>
            </w:r>
          </w:p>
        </w:tc>
      </w:tr>
      <w:tr w:rsidR="00D95C46" w:rsidRPr="00D95C46" w14:paraId="3FD965F3"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106A27EF"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7</w:t>
            </w:r>
          </w:p>
        </w:tc>
        <w:tc>
          <w:tcPr>
            <w:tcW w:w="2121" w:type="pct"/>
            <w:tcBorders>
              <w:top w:val="single" w:sz="4" w:space="0" w:color="auto"/>
              <w:left w:val="single" w:sz="4" w:space="0" w:color="auto"/>
            </w:tcBorders>
            <w:shd w:val="clear" w:color="auto" w:fill="FFFFFF"/>
            <w:vAlign w:val="center"/>
          </w:tcPr>
          <w:p w14:paraId="538AA5A2" w14:textId="77777777" w:rsidR="00D95C46" w:rsidRPr="00D95C46" w:rsidRDefault="00D95C46" w:rsidP="00D95C46">
            <w:pPr>
              <w:rPr>
                <w:rFonts w:ascii="Arial" w:hAnsi="Arial" w:cs="Arial"/>
                <w:sz w:val="20"/>
                <w:szCs w:val="20"/>
              </w:rPr>
            </w:pPr>
            <w:r w:rsidRPr="00D95C46">
              <w:rPr>
                <w:rFonts w:ascii="Arial" w:hAnsi="Arial" w:cs="Arial"/>
                <w:sz w:val="20"/>
                <w:szCs w:val="20"/>
              </w:rPr>
              <w:t>Asen (Arsenic) (As)</w:t>
            </w:r>
          </w:p>
        </w:tc>
        <w:tc>
          <w:tcPr>
            <w:tcW w:w="996" w:type="pct"/>
            <w:tcBorders>
              <w:top w:val="single" w:sz="4" w:space="0" w:color="auto"/>
              <w:left w:val="single" w:sz="4" w:space="0" w:color="auto"/>
            </w:tcBorders>
            <w:shd w:val="clear" w:color="auto" w:fill="FFFFFF"/>
            <w:vAlign w:val="center"/>
          </w:tcPr>
          <w:p w14:paraId="09011F55"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0B1BAD70"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0,01</w:t>
            </w:r>
          </w:p>
        </w:tc>
      </w:tr>
      <w:tr w:rsidR="00D95C46" w:rsidRPr="00D95C46" w14:paraId="7A213000"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1228E0F7"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8</w:t>
            </w:r>
          </w:p>
        </w:tc>
        <w:tc>
          <w:tcPr>
            <w:tcW w:w="2121" w:type="pct"/>
            <w:tcBorders>
              <w:top w:val="single" w:sz="4" w:space="0" w:color="auto"/>
              <w:left w:val="single" w:sz="4" w:space="0" w:color="auto"/>
            </w:tcBorders>
            <w:shd w:val="clear" w:color="auto" w:fill="FFFFFF"/>
            <w:vAlign w:val="center"/>
          </w:tcPr>
          <w:p w14:paraId="454B145C" w14:textId="77777777" w:rsidR="00D95C46" w:rsidRPr="00D95C46" w:rsidRDefault="00D95C46" w:rsidP="00D95C46">
            <w:pPr>
              <w:rPr>
                <w:rFonts w:ascii="Arial" w:hAnsi="Arial" w:cs="Arial"/>
                <w:sz w:val="20"/>
                <w:szCs w:val="20"/>
              </w:rPr>
            </w:pPr>
            <w:r w:rsidRPr="00D95C46">
              <w:rPr>
                <w:rFonts w:ascii="Arial" w:hAnsi="Arial" w:cs="Arial"/>
                <w:sz w:val="20"/>
                <w:szCs w:val="20"/>
              </w:rPr>
              <w:t>Clo dư tự do</w:t>
            </w:r>
            <w:r w:rsidRPr="00D95C46">
              <w:rPr>
                <w:rFonts w:ascii="Arial" w:hAnsi="Arial" w:cs="Arial"/>
                <w:sz w:val="20"/>
                <w:szCs w:val="20"/>
                <w:vertAlign w:val="superscript"/>
              </w:rPr>
              <w:t>(</w:t>
            </w:r>
            <w:r w:rsidRPr="00D95C46">
              <w:rPr>
                <w:rFonts w:ascii="Arial" w:hAnsi="Arial" w:cs="Arial"/>
                <w:sz w:val="20"/>
                <w:szCs w:val="20"/>
                <w:vertAlign w:val="superscript"/>
                <w:lang w:val="en-US"/>
              </w:rPr>
              <w:t>*</w:t>
            </w:r>
            <w:r w:rsidRPr="00D95C46">
              <w:rPr>
                <w:rFonts w:ascii="Arial" w:hAnsi="Arial" w:cs="Arial"/>
                <w:sz w:val="20"/>
                <w:szCs w:val="20"/>
                <w:vertAlign w:val="superscript"/>
              </w:rPr>
              <w:t>)</w:t>
            </w:r>
          </w:p>
        </w:tc>
        <w:tc>
          <w:tcPr>
            <w:tcW w:w="996" w:type="pct"/>
            <w:tcBorders>
              <w:top w:val="single" w:sz="4" w:space="0" w:color="auto"/>
              <w:left w:val="single" w:sz="4" w:space="0" w:color="auto"/>
            </w:tcBorders>
            <w:shd w:val="clear" w:color="auto" w:fill="FFFFFF"/>
            <w:vAlign w:val="center"/>
          </w:tcPr>
          <w:p w14:paraId="6C58E2D6"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29032EA5"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Trong khoảng</w:t>
            </w:r>
            <w:r w:rsidRPr="00D95C46">
              <w:rPr>
                <w:rFonts w:ascii="Arial" w:hAnsi="Arial" w:cs="Arial"/>
                <w:sz w:val="20"/>
                <w:szCs w:val="20"/>
                <w:lang w:val="en-US"/>
              </w:rPr>
              <w:t xml:space="preserve"> </w:t>
            </w:r>
            <w:r w:rsidRPr="00D95C46">
              <w:rPr>
                <w:rFonts w:ascii="Arial" w:hAnsi="Arial" w:cs="Arial"/>
                <w:sz w:val="20"/>
                <w:szCs w:val="20"/>
              </w:rPr>
              <w:t>0,2-1,0</w:t>
            </w:r>
          </w:p>
        </w:tc>
      </w:tr>
      <w:tr w:rsidR="00D95C46" w:rsidRPr="00D95C46" w14:paraId="0B7ADBD4"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663B7BD0" w14:textId="77777777" w:rsidR="00D95C46" w:rsidRPr="00D95C46" w:rsidRDefault="00D95C46" w:rsidP="00D95C46">
            <w:pPr>
              <w:jc w:val="center"/>
              <w:rPr>
                <w:rFonts w:ascii="Arial" w:hAnsi="Arial" w:cs="Arial"/>
                <w:sz w:val="20"/>
                <w:szCs w:val="20"/>
              </w:rPr>
            </w:pPr>
            <w:r w:rsidRPr="00D95C46">
              <w:rPr>
                <w:rFonts w:ascii="Arial" w:hAnsi="Arial" w:cs="Arial"/>
                <w:bCs/>
                <w:sz w:val="20"/>
                <w:szCs w:val="20"/>
              </w:rPr>
              <w:t>9</w:t>
            </w:r>
          </w:p>
        </w:tc>
        <w:tc>
          <w:tcPr>
            <w:tcW w:w="2121" w:type="pct"/>
            <w:tcBorders>
              <w:top w:val="single" w:sz="4" w:space="0" w:color="auto"/>
              <w:left w:val="single" w:sz="4" w:space="0" w:color="auto"/>
            </w:tcBorders>
            <w:shd w:val="clear" w:color="auto" w:fill="FFFFFF"/>
            <w:vAlign w:val="center"/>
          </w:tcPr>
          <w:p w14:paraId="1309D8AB" w14:textId="77777777" w:rsidR="00D95C46" w:rsidRPr="00D95C46" w:rsidRDefault="00D95C46" w:rsidP="00D95C46">
            <w:pPr>
              <w:rPr>
                <w:rFonts w:ascii="Arial" w:hAnsi="Arial" w:cs="Arial"/>
                <w:sz w:val="20"/>
                <w:szCs w:val="20"/>
              </w:rPr>
            </w:pPr>
            <w:r w:rsidRPr="00D95C46">
              <w:rPr>
                <w:rFonts w:ascii="Arial" w:hAnsi="Arial" w:cs="Arial"/>
                <w:sz w:val="20"/>
                <w:szCs w:val="20"/>
              </w:rPr>
              <w:t>Permanganat</w:t>
            </w:r>
          </w:p>
        </w:tc>
        <w:tc>
          <w:tcPr>
            <w:tcW w:w="996" w:type="pct"/>
            <w:tcBorders>
              <w:top w:val="single" w:sz="4" w:space="0" w:color="auto"/>
              <w:left w:val="single" w:sz="4" w:space="0" w:color="auto"/>
            </w:tcBorders>
            <w:shd w:val="clear" w:color="auto" w:fill="FFFFFF"/>
            <w:vAlign w:val="center"/>
          </w:tcPr>
          <w:p w14:paraId="7BC9E67E"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0B9C6FD4"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w:t>
            </w:r>
          </w:p>
        </w:tc>
      </w:tr>
      <w:tr w:rsidR="00D95C46" w:rsidRPr="00D95C46" w14:paraId="23A6528E"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03501642"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10</w:t>
            </w:r>
          </w:p>
        </w:tc>
        <w:tc>
          <w:tcPr>
            <w:tcW w:w="2121" w:type="pct"/>
            <w:tcBorders>
              <w:top w:val="single" w:sz="4" w:space="0" w:color="auto"/>
              <w:left w:val="single" w:sz="4" w:space="0" w:color="auto"/>
            </w:tcBorders>
            <w:shd w:val="clear" w:color="auto" w:fill="FFFFFF"/>
            <w:vAlign w:val="center"/>
          </w:tcPr>
          <w:p w14:paraId="327284F8" w14:textId="77777777" w:rsidR="00D95C46" w:rsidRPr="00D95C46" w:rsidRDefault="00D95C46" w:rsidP="00D95C46">
            <w:pPr>
              <w:rPr>
                <w:rFonts w:ascii="Arial" w:hAnsi="Arial" w:cs="Arial"/>
                <w:sz w:val="20"/>
                <w:szCs w:val="20"/>
              </w:rPr>
            </w:pPr>
            <w:r w:rsidRPr="00D95C46">
              <w:rPr>
                <w:rFonts w:ascii="Arial" w:hAnsi="Arial" w:cs="Arial"/>
                <w:sz w:val="20"/>
                <w:szCs w:val="20"/>
              </w:rPr>
              <w:t>Amoni (NH</w:t>
            </w:r>
            <w:r w:rsidRPr="00D95C46">
              <w:rPr>
                <w:rFonts w:ascii="Arial" w:hAnsi="Arial" w:cs="Arial"/>
                <w:sz w:val="20"/>
                <w:szCs w:val="20"/>
                <w:vertAlign w:val="subscript"/>
              </w:rPr>
              <w:t>3</w:t>
            </w:r>
            <w:r w:rsidRPr="00D95C46">
              <w:rPr>
                <w:rFonts w:ascii="Arial" w:hAnsi="Arial" w:cs="Arial"/>
                <w:sz w:val="20"/>
                <w:szCs w:val="20"/>
              </w:rPr>
              <w:t xml:space="preserve"> và NH</w:t>
            </w:r>
            <w:r w:rsidRPr="00D95C46">
              <w:rPr>
                <w:rFonts w:ascii="Arial" w:hAnsi="Arial" w:cs="Arial"/>
                <w:sz w:val="20"/>
                <w:szCs w:val="20"/>
                <w:vertAlign w:val="subscript"/>
                <w:lang w:val="en-US"/>
              </w:rPr>
              <w:t>4</w:t>
            </w:r>
            <w:r w:rsidRPr="00D95C46">
              <w:rPr>
                <w:rFonts w:ascii="Arial" w:hAnsi="Arial" w:cs="Arial"/>
                <w:sz w:val="20"/>
                <w:szCs w:val="20"/>
                <w:vertAlign w:val="superscript"/>
                <w:lang w:val="en-US"/>
              </w:rPr>
              <w:t>+</w:t>
            </w:r>
            <w:r w:rsidRPr="00D95C46">
              <w:rPr>
                <w:rFonts w:ascii="Arial" w:hAnsi="Arial" w:cs="Arial"/>
                <w:sz w:val="20"/>
                <w:szCs w:val="20"/>
                <w:vertAlign w:val="subscript"/>
                <w:lang w:val="en-US"/>
              </w:rPr>
              <w:t xml:space="preserve"> </w:t>
            </w:r>
            <w:r w:rsidRPr="00D95C46">
              <w:rPr>
                <w:rFonts w:ascii="Arial" w:hAnsi="Arial" w:cs="Arial"/>
                <w:sz w:val="20"/>
                <w:szCs w:val="20"/>
              </w:rPr>
              <w:t>t</w:t>
            </w:r>
            <w:r w:rsidRPr="00D95C46">
              <w:rPr>
                <w:rFonts w:ascii="Arial" w:hAnsi="Arial" w:cs="Arial"/>
                <w:sz w:val="20"/>
                <w:szCs w:val="20"/>
                <w:lang w:val="en-US"/>
              </w:rPr>
              <w:t>í</w:t>
            </w:r>
            <w:r w:rsidRPr="00D95C46">
              <w:rPr>
                <w:rFonts w:ascii="Arial" w:hAnsi="Arial" w:cs="Arial"/>
                <w:sz w:val="20"/>
                <w:szCs w:val="20"/>
              </w:rPr>
              <w:t>nh theo N)</w:t>
            </w:r>
          </w:p>
        </w:tc>
        <w:tc>
          <w:tcPr>
            <w:tcW w:w="996" w:type="pct"/>
            <w:tcBorders>
              <w:top w:val="single" w:sz="4" w:space="0" w:color="auto"/>
              <w:left w:val="single" w:sz="4" w:space="0" w:color="auto"/>
            </w:tcBorders>
            <w:shd w:val="clear" w:color="auto" w:fill="FFFFFF"/>
            <w:vAlign w:val="center"/>
          </w:tcPr>
          <w:p w14:paraId="6E63F144"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0B2BA003"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w:t>
            </w:r>
          </w:p>
        </w:tc>
      </w:tr>
      <w:tr w:rsidR="00D95C46" w:rsidRPr="00D95C46" w14:paraId="7CAC3039" w14:textId="77777777" w:rsidTr="004C2297">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14:paraId="3EB9E5A8" w14:textId="77777777" w:rsidR="00D95C46" w:rsidRPr="00D95C46" w:rsidRDefault="00D95C46" w:rsidP="00D95C46">
            <w:pPr>
              <w:rPr>
                <w:rFonts w:ascii="Arial" w:hAnsi="Arial" w:cs="Arial"/>
                <w:sz w:val="20"/>
                <w:szCs w:val="20"/>
              </w:rPr>
            </w:pPr>
            <w:r w:rsidRPr="00D95C46">
              <w:rPr>
                <w:rFonts w:ascii="Arial" w:hAnsi="Arial" w:cs="Arial"/>
                <w:b/>
                <w:bCs/>
                <w:sz w:val="20"/>
                <w:szCs w:val="20"/>
              </w:rPr>
              <w:t>Các thông số nhóm B</w:t>
            </w:r>
          </w:p>
        </w:tc>
      </w:tr>
      <w:tr w:rsidR="00D95C46" w:rsidRPr="00D95C46" w14:paraId="0195965A"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74C304DF" w14:textId="77777777" w:rsidR="00D95C46" w:rsidRPr="00D95C46" w:rsidRDefault="00D95C46" w:rsidP="00D95C46">
            <w:pPr>
              <w:jc w:val="center"/>
              <w:rPr>
                <w:rFonts w:ascii="Arial" w:hAnsi="Arial" w:cs="Arial"/>
                <w:sz w:val="20"/>
                <w:szCs w:val="20"/>
              </w:rPr>
            </w:pPr>
          </w:p>
        </w:tc>
        <w:tc>
          <w:tcPr>
            <w:tcW w:w="4597" w:type="pct"/>
            <w:gridSpan w:val="3"/>
            <w:tcBorders>
              <w:top w:val="single" w:sz="4" w:space="0" w:color="auto"/>
              <w:left w:val="single" w:sz="4" w:space="0" w:color="auto"/>
              <w:right w:val="single" w:sz="4" w:space="0" w:color="auto"/>
            </w:tcBorders>
            <w:shd w:val="clear" w:color="auto" w:fill="FFFFFF"/>
            <w:vAlign w:val="center"/>
          </w:tcPr>
          <w:p w14:paraId="789EDD1D" w14:textId="77777777" w:rsidR="00D95C46" w:rsidRPr="00D95C46" w:rsidRDefault="00D95C46" w:rsidP="00D95C46">
            <w:pPr>
              <w:rPr>
                <w:rFonts w:ascii="Arial" w:hAnsi="Arial" w:cs="Arial"/>
                <w:sz w:val="20"/>
                <w:szCs w:val="20"/>
              </w:rPr>
            </w:pPr>
            <w:r w:rsidRPr="00D95C46">
              <w:rPr>
                <w:rFonts w:ascii="Arial" w:hAnsi="Arial" w:cs="Arial"/>
                <w:i/>
                <w:iCs/>
                <w:sz w:val="20"/>
                <w:szCs w:val="20"/>
              </w:rPr>
              <w:t>a. Thông số vi sinh vật</w:t>
            </w:r>
          </w:p>
        </w:tc>
      </w:tr>
      <w:tr w:rsidR="00D95C46" w:rsidRPr="00D95C46" w14:paraId="1523A395"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62B5B510"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11</w:t>
            </w:r>
          </w:p>
        </w:tc>
        <w:tc>
          <w:tcPr>
            <w:tcW w:w="2121" w:type="pct"/>
            <w:tcBorders>
              <w:top w:val="single" w:sz="4" w:space="0" w:color="auto"/>
              <w:left w:val="single" w:sz="4" w:space="0" w:color="auto"/>
            </w:tcBorders>
            <w:shd w:val="clear" w:color="auto" w:fill="FFFFFF"/>
            <w:vAlign w:val="center"/>
          </w:tcPr>
          <w:p w14:paraId="6FF013C2" w14:textId="77777777" w:rsidR="00D95C46" w:rsidRPr="00D95C46" w:rsidRDefault="00D95C46" w:rsidP="00D95C46">
            <w:pPr>
              <w:rPr>
                <w:rFonts w:ascii="Arial" w:hAnsi="Arial" w:cs="Arial"/>
                <w:sz w:val="20"/>
                <w:szCs w:val="20"/>
              </w:rPr>
            </w:pPr>
            <w:r w:rsidRPr="00D95C46">
              <w:rPr>
                <w:rFonts w:ascii="Arial" w:hAnsi="Arial" w:cs="Arial"/>
                <w:sz w:val="20"/>
                <w:szCs w:val="20"/>
              </w:rPr>
              <w:t xml:space="preserve">Trực khuẩn mủ xanh </w:t>
            </w:r>
            <w:r w:rsidRPr="00D95C46">
              <w:rPr>
                <w:rFonts w:ascii="Arial" w:hAnsi="Arial" w:cs="Arial"/>
                <w:i/>
                <w:iCs/>
                <w:sz w:val="20"/>
                <w:szCs w:val="20"/>
              </w:rPr>
              <w:t>(Pseudomonas aeruginosa)</w:t>
            </w:r>
          </w:p>
        </w:tc>
        <w:tc>
          <w:tcPr>
            <w:tcW w:w="996" w:type="pct"/>
            <w:tcBorders>
              <w:top w:val="single" w:sz="4" w:space="0" w:color="auto"/>
              <w:left w:val="single" w:sz="4" w:space="0" w:color="auto"/>
            </w:tcBorders>
            <w:shd w:val="clear" w:color="auto" w:fill="FFFFFF"/>
            <w:vAlign w:val="center"/>
          </w:tcPr>
          <w:p w14:paraId="6832E2D3"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CFU/100mL</w:t>
            </w:r>
          </w:p>
        </w:tc>
        <w:tc>
          <w:tcPr>
            <w:tcW w:w="1480" w:type="pct"/>
            <w:tcBorders>
              <w:top w:val="single" w:sz="4" w:space="0" w:color="auto"/>
              <w:left w:val="single" w:sz="4" w:space="0" w:color="auto"/>
              <w:right w:val="single" w:sz="4" w:space="0" w:color="auto"/>
            </w:tcBorders>
            <w:shd w:val="clear" w:color="auto" w:fill="FFFFFF"/>
            <w:vAlign w:val="center"/>
          </w:tcPr>
          <w:p w14:paraId="0334A17B"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&lt; 1</w:t>
            </w:r>
          </w:p>
        </w:tc>
      </w:tr>
      <w:tr w:rsidR="00D95C46" w:rsidRPr="00D95C46" w14:paraId="532C03C4"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134751F1"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12</w:t>
            </w:r>
          </w:p>
        </w:tc>
        <w:tc>
          <w:tcPr>
            <w:tcW w:w="2121" w:type="pct"/>
            <w:tcBorders>
              <w:top w:val="single" w:sz="4" w:space="0" w:color="auto"/>
              <w:left w:val="single" w:sz="4" w:space="0" w:color="auto"/>
            </w:tcBorders>
            <w:shd w:val="clear" w:color="auto" w:fill="FFFFFF"/>
            <w:vAlign w:val="center"/>
          </w:tcPr>
          <w:p w14:paraId="321F479E" w14:textId="77777777" w:rsidR="00D95C46" w:rsidRPr="00D95C46" w:rsidRDefault="00D95C46" w:rsidP="00D95C46">
            <w:pPr>
              <w:rPr>
                <w:rFonts w:ascii="Arial" w:hAnsi="Arial" w:cs="Arial"/>
                <w:sz w:val="20"/>
                <w:szCs w:val="20"/>
              </w:rPr>
            </w:pPr>
            <w:r w:rsidRPr="00D95C46">
              <w:rPr>
                <w:rFonts w:ascii="Arial" w:hAnsi="Arial" w:cs="Arial"/>
                <w:sz w:val="20"/>
                <w:szCs w:val="20"/>
              </w:rPr>
              <w:t xml:space="preserve">Tụ cầu vàng </w:t>
            </w:r>
            <w:r w:rsidRPr="00D95C46">
              <w:rPr>
                <w:rFonts w:ascii="Arial" w:hAnsi="Arial" w:cs="Arial"/>
                <w:i/>
                <w:iCs/>
                <w:sz w:val="20"/>
                <w:szCs w:val="20"/>
              </w:rPr>
              <w:t>(Staphylococcus aureus)</w:t>
            </w:r>
          </w:p>
        </w:tc>
        <w:tc>
          <w:tcPr>
            <w:tcW w:w="996" w:type="pct"/>
            <w:tcBorders>
              <w:top w:val="single" w:sz="4" w:space="0" w:color="auto"/>
              <w:left w:val="single" w:sz="4" w:space="0" w:color="auto"/>
            </w:tcBorders>
            <w:shd w:val="clear" w:color="auto" w:fill="FFFFFF"/>
            <w:vAlign w:val="center"/>
          </w:tcPr>
          <w:p w14:paraId="750B53A8"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CFU/100mL</w:t>
            </w:r>
          </w:p>
        </w:tc>
        <w:tc>
          <w:tcPr>
            <w:tcW w:w="1480" w:type="pct"/>
            <w:tcBorders>
              <w:top w:val="single" w:sz="4" w:space="0" w:color="auto"/>
              <w:left w:val="single" w:sz="4" w:space="0" w:color="auto"/>
              <w:right w:val="single" w:sz="4" w:space="0" w:color="auto"/>
            </w:tcBorders>
            <w:shd w:val="clear" w:color="auto" w:fill="FFFFFF"/>
            <w:vAlign w:val="center"/>
          </w:tcPr>
          <w:p w14:paraId="4E955D60"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&lt; 1</w:t>
            </w:r>
          </w:p>
        </w:tc>
      </w:tr>
      <w:tr w:rsidR="00D95C46" w:rsidRPr="00D95C46" w14:paraId="4E952AE7"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5A995283" w14:textId="77777777" w:rsidR="00D95C46" w:rsidRPr="00D95C46" w:rsidRDefault="00D95C46" w:rsidP="00D95C46">
            <w:pPr>
              <w:jc w:val="center"/>
              <w:rPr>
                <w:rFonts w:ascii="Arial" w:hAnsi="Arial" w:cs="Arial"/>
                <w:sz w:val="20"/>
                <w:szCs w:val="20"/>
              </w:rPr>
            </w:pPr>
          </w:p>
        </w:tc>
        <w:tc>
          <w:tcPr>
            <w:tcW w:w="4597" w:type="pct"/>
            <w:gridSpan w:val="3"/>
            <w:tcBorders>
              <w:top w:val="single" w:sz="4" w:space="0" w:color="auto"/>
              <w:left w:val="single" w:sz="4" w:space="0" w:color="auto"/>
              <w:right w:val="single" w:sz="4" w:space="0" w:color="auto"/>
            </w:tcBorders>
            <w:shd w:val="clear" w:color="auto" w:fill="FFFFFF"/>
            <w:vAlign w:val="center"/>
          </w:tcPr>
          <w:p w14:paraId="46FF6366" w14:textId="77777777" w:rsidR="00D95C46" w:rsidRPr="00D95C46" w:rsidRDefault="00D95C46" w:rsidP="00D95C46">
            <w:pPr>
              <w:rPr>
                <w:rFonts w:ascii="Arial" w:hAnsi="Arial" w:cs="Arial"/>
                <w:sz w:val="20"/>
                <w:szCs w:val="20"/>
              </w:rPr>
            </w:pPr>
            <w:r w:rsidRPr="00D95C46">
              <w:rPr>
                <w:rFonts w:ascii="Arial" w:hAnsi="Arial" w:cs="Arial"/>
                <w:i/>
                <w:iCs/>
                <w:sz w:val="20"/>
                <w:szCs w:val="20"/>
              </w:rPr>
              <w:t>b. Thông số hoá học</w:t>
            </w:r>
          </w:p>
        </w:tc>
      </w:tr>
      <w:tr w:rsidR="00D95C46" w:rsidRPr="00D95C46" w14:paraId="0DBC6DC6"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4B9BBA82"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13</w:t>
            </w:r>
          </w:p>
        </w:tc>
        <w:tc>
          <w:tcPr>
            <w:tcW w:w="2121" w:type="pct"/>
            <w:tcBorders>
              <w:top w:val="single" w:sz="4" w:space="0" w:color="auto"/>
              <w:left w:val="single" w:sz="4" w:space="0" w:color="auto"/>
            </w:tcBorders>
            <w:shd w:val="clear" w:color="auto" w:fill="FFFFFF"/>
            <w:vAlign w:val="center"/>
          </w:tcPr>
          <w:p w14:paraId="304ED7DB" w14:textId="77777777" w:rsidR="00D95C46" w:rsidRPr="00D95C46" w:rsidRDefault="00D95C46" w:rsidP="00D95C46">
            <w:pPr>
              <w:rPr>
                <w:rFonts w:ascii="Arial" w:hAnsi="Arial" w:cs="Arial"/>
                <w:sz w:val="20"/>
                <w:szCs w:val="20"/>
              </w:rPr>
            </w:pPr>
            <w:r w:rsidRPr="00D95C46">
              <w:rPr>
                <w:rFonts w:ascii="Arial" w:hAnsi="Arial" w:cs="Arial"/>
                <w:sz w:val="20"/>
                <w:szCs w:val="20"/>
              </w:rPr>
              <w:t>Antimon (Sb)</w:t>
            </w:r>
          </w:p>
        </w:tc>
        <w:tc>
          <w:tcPr>
            <w:tcW w:w="996" w:type="pct"/>
            <w:tcBorders>
              <w:top w:val="single" w:sz="4" w:space="0" w:color="auto"/>
              <w:left w:val="single" w:sz="4" w:space="0" w:color="auto"/>
            </w:tcBorders>
            <w:shd w:val="clear" w:color="auto" w:fill="FFFFFF"/>
            <w:vAlign w:val="center"/>
          </w:tcPr>
          <w:p w14:paraId="5BBBC31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4D388E6B"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0,02</w:t>
            </w:r>
          </w:p>
        </w:tc>
      </w:tr>
      <w:tr w:rsidR="00D95C46" w:rsidRPr="00D95C46" w14:paraId="74E4F4F8"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10CC02AC"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14</w:t>
            </w:r>
          </w:p>
        </w:tc>
        <w:tc>
          <w:tcPr>
            <w:tcW w:w="2121" w:type="pct"/>
            <w:tcBorders>
              <w:top w:val="single" w:sz="4" w:space="0" w:color="auto"/>
              <w:left w:val="single" w:sz="4" w:space="0" w:color="auto"/>
            </w:tcBorders>
            <w:shd w:val="clear" w:color="auto" w:fill="FFFFFF"/>
            <w:vAlign w:val="center"/>
          </w:tcPr>
          <w:p w14:paraId="7D8F4DBB" w14:textId="77777777" w:rsidR="00D95C46" w:rsidRPr="00D95C46" w:rsidRDefault="00D95C46" w:rsidP="00D95C46">
            <w:pPr>
              <w:rPr>
                <w:rFonts w:ascii="Arial" w:hAnsi="Arial" w:cs="Arial"/>
                <w:sz w:val="20"/>
                <w:szCs w:val="20"/>
              </w:rPr>
            </w:pPr>
            <w:r w:rsidRPr="00D95C46">
              <w:rPr>
                <w:rFonts w:ascii="Arial" w:hAnsi="Arial" w:cs="Arial"/>
                <w:sz w:val="20"/>
                <w:szCs w:val="20"/>
              </w:rPr>
              <w:t>Bari (Ba)</w:t>
            </w:r>
          </w:p>
        </w:tc>
        <w:tc>
          <w:tcPr>
            <w:tcW w:w="996" w:type="pct"/>
            <w:tcBorders>
              <w:top w:val="single" w:sz="4" w:space="0" w:color="auto"/>
              <w:left w:val="single" w:sz="4" w:space="0" w:color="auto"/>
            </w:tcBorders>
            <w:shd w:val="clear" w:color="auto" w:fill="FFFFFF"/>
            <w:vAlign w:val="center"/>
          </w:tcPr>
          <w:p w14:paraId="7DA6098C"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65C9418F"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1,3</w:t>
            </w:r>
          </w:p>
        </w:tc>
      </w:tr>
      <w:tr w:rsidR="00D95C46" w:rsidRPr="00D95C46" w14:paraId="15753036"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0E96CF20"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15</w:t>
            </w:r>
          </w:p>
        </w:tc>
        <w:tc>
          <w:tcPr>
            <w:tcW w:w="2121" w:type="pct"/>
            <w:tcBorders>
              <w:top w:val="single" w:sz="4" w:space="0" w:color="auto"/>
              <w:left w:val="single" w:sz="4" w:space="0" w:color="auto"/>
            </w:tcBorders>
            <w:shd w:val="clear" w:color="auto" w:fill="FFFFFF"/>
            <w:vAlign w:val="center"/>
          </w:tcPr>
          <w:p w14:paraId="4A94AA02" w14:textId="77777777" w:rsidR="00D95C46" w:rsidRPr="00D95C46" w:rsidRDefault="00D95C46" w:rsidP="00D95C46">
            <w:pPr>
              <w:rPr>
                <w:rFonts w:ascii="Arial" w:hAnsi="Arial" w:cs="Arial"/>
                <w:sz w:val="20"/>
                <w:szCs w:val="20"/>
              </w:rPr>
            </w:pPr>
            <w:r w:rsidRPr="00D95C46">
              <w:rPr>
                <w:rFonts w:ascii="Arial" w:hAnsi="Arial" w:cs="Arial"/>
                <w:sz w:val="20"/>
                <w:szCs w:val="20"/>
              </w:rPr>
              <w:t>Bor tính chung cho cả Borat và axit Boric (B)</w:t>
            </w:r>
          </w:p>
        </w:tc>
        <w:tc>
          <w:tcPr>
            <w:tcW w:w="996" w:type="pct"/>
            <w:tcBorders>
              <w:top w:val="single" w:sz="4" w:space="0" w:color="auto"/>
              <w:left w:val="single" w:sz="4" w:space="0" w:color="auto"/>
            </w:tcBorders>
            <w:shd w:val="clear" w:color="auto" w:fill="FFFFFF"/>
            <w:vAlign w:val="center"/>
          </w:tcPr>
          <w:p w14:paraId="444AEF16"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09C2E91A"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2,4</w:t>
            </w:r>
          </w:p>
        </w:tc>
      </w:tr>
      <w:tr w:rsidR="00D95C46" w:rsidRPr="00D95C46" w14:paraId="15ADC49D"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4BC75013"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16</w:t>
            </w:r>
          </w:p>
        </w:tc>
        <w:tc>
          <w:tcPr>
            <w:tcW w:w="2121" w:type="pct"/>
            <w:tcBorders>
              <w:top w:val="single" w:sz="4" w:space="0" w:color="auto"/>
              <w:left w:val="single" w:sz="4" w:space="0" w:color="auto"/>
            </w:tcBorders>
            <w:shd w:val="clear" w:color="auto" w:fill="FFFFFF"/>
            <w:vAlign w:val="center"/>
          </w:tcPr>
          <w:p w14:paraId="3857B52E" w14:textId="77777777" w:rsidR="00D95C46" w:rsidRPr="00D95C46" w:rsidRDefault="00D95C46" w:rsidP="00D95C46">
            <w:pPr>
              <w:rPr>
                <w:rFonts w:ascii="Arial" w:hAnsi="Arial" w:cs="Arial"/>
                <w:sz w:val="20"/>
                <w:szCs w:val="20"/>
              </w:rPr>
            </w:pPr>
            <w:r w:rsidRPr="00D95C46">
              <w:rPr>
                <w:rFonts w:ascii="Arial" w:hAnsi="Arial" w:cs="Arial"/>
                <w:sz w:val="20"/>
                <w:szCs w:val="20"/>
              </w:rPr>
              <w:t>Cadmi (Cd)</w:t>
            </w:r>
          </w:p>
        </w:tc>
        <w:tc>
          <w:tcPr>
            <w:tcW w:w="996" w:type="pct"/>
            <w:tcBorders>
              <w:top w:val="single" w:sz="4" w:space="0" w:color="auto"/>
              <w:left w:val="single" w:sz="4" w:space="0" w:color="auto"/>
            </w:tcBorders>
            <w:shd w:val="clear" w:color="auto" w:fill="FFFFFF"/>
            <w:vAlign w:val="center"/>
          </w:tcPr>
          <w:p w14:paraId="17CE7C1B"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677BDBD7"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0,003</w:t>
            </w:r>
          </w:p>
        </w:tc>
      </w:tr>
      <w:tr w:rsidR="00D95C46" w:rsidRPr="00D95C46" w14:paraId="65EC1482"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465C7807"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17</w:t>
            </w:r>
          </w:p>
        </w:tc>
        <w:tc>
          <w:tcPr>
            <w:tcW w:w="2121" w:type="pct"/>
            <w:tcBorders>
              <w:top w:val="single" w:sz="4" w:space="0" w:color="auto"/>
              <w:left w:val="single" w:sz="4" w:space="0" w:color="auto"/>
            </w:tcBorders>
            <w:shd w:val="clear" w:color="auto" w:fill="FFFFFF"/>
            <w:vAlign w:val="center"/>
          </w:tcPr>
          <w:p w14:paraId="647578D6" w14:textId="77777777" w:rsidR="00D95C46" w:rsidRPr="00D95C46" w:rsidRDefault="00D95C46" w:rsidP="00D95C46">
            <w:pPr>
              <w:rPr>
                <w:rFonts w:ascii="Arial" w:hAnsi="Arial" w:cs="Arial"/>
                <w:sz w:val="20"/>
                <w:szCs w:val="20"/>
              </w:rPr>
            </w:pPr>
            <w:r w:rsidRPr="00D95C46">
              <w:rPr>
                <w:rFonts w:ascii="Arial" w:hAnsi="Arial" w:cs="Arial"/>
                <w:sz w:val="20"/>
                <w:szCs w:val="20"/>
              </w:rPr>
              <w:t>Chì (Plumbum) (Pb)</w:t>
            </w:r>
          </w:p>
        </w:tc>
        <w:tc>
          <w:tcPr>
            <w:tcW w:w="996" w:type="pct"/>
            <w:tcBorders>
              <w:top w:val="single" w:sz="4" w:space="0" w:color="auto"/>
              <w:left w:val="single" w:sz="4" w:space="0" w:color="auto"/>
            </w:tcBorders>
            <w:shd w:val="clear" w:color="auto" w:fill="FFFFFF"/>
            <w:vAlign w:val="center"/>
          </w:tcPr>
          <w:p w14:paraId="09A990D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492685E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0,01</w:t>
            </w:r>
          </w:p>
        </w:tc>
      </w:tr>
      <w:tr w:rsidR="00D95C46" w:rsidRPr="00D95C46" w14:paraId="01C99A06"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2CDBA967"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18</w:t>
            </w:r>
          </w:p>
        </w:tc>
        <w:tc>
          <w:tcPr>
            <w:tcW w:w="2121" w:type="pct"/>
            <w:tcBorders>
              <w:top w:val="single" w:sz="4" w:space="0" w:color="auto"/>
              <w:left w:val="single" w:sz="4" w:space="0" w:color="auto"/>
            </w:tcBorders>
            <w:shd w:val="clear" w:color="auto" w:fill="FFFFFF"/>
            <w:vAlign w:val="center"/>
          </w:tcPr>
          <w:p w14:paraId="01FE96A9" w14:textId="77777777" w:rsidR="00D95C46" w:rsidRPr="00D95C46" w:rsidRDefault="00D95C46" w:rsidP="00D95C46">
            <w:pPr>
              <w:rPr>
                <w:rFonts w:ascii="Arial" w:hAnsi="Arial" w:cs="Arial"/>
                <w:sz w:val="20"/>
                <w:szCs w:val="20"/>
              </w:rPr>
            </w:pPr>
            <w:r w:rsidRPr="00D95C46">
              <w:rPr>
                <w:rFonts w:ascii="Arial" w:hAnsi="Arial" w:cs="Arial"/>
                <w:sz w:val="20"/>
                <w:szCs w:val="20"/>
              </w:rPr>
              <w:t>Clorua (Chloride) (O’)</w:t>
            </w:r>
          </w:p>
        </w:tc>
        <w:tc>
          <w:tcPr>
            <w:tcW w:w="996" w:type="pct"/>
            <w:tcBorders>
              <w:top w:val="single" w:sz="4" w:space="0" w:color="auto"/>
              <w:left w:val="single" w:sz="4" w:space="0" w:color="auto"/>
            </w:tcBorders>
            <w:shd w:val="clear" w:color="auto" w:fill="FFFFFF"/>
            <w:vAlign w:val="center"/>
          </w:tcPr>
          <w:p w14:paraId="1EE67463"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0A0BCD24" w14:textId="77777777" w:rsidR="00D95C46" w:rsidRPr="00D95C46" w:rsidRDefault="00D95C46" w:rsidP="00D95C46">
            <w:pPr>
              <w:jc w:val="center"/>
              <w:rPr>
                <w:rFonts w:ascii="Arial" w:hAnsi="Arial" w:cs="Arial"/>
                <w:sz w:val="20"/>
                <w:szCs w:val="20"/>
                <w:vertAlign w:val="superscript"/>
                <w:lang w:val="en-US"/>
              </w:rPr>
            </w:pPr>
            <w:r w:rsidRPr="00D95C46">
              <w:rPr>
                <w:rFonts w:ascii="Arial" w:hAnsi="Arial" w:cs="Arial"/>
                <w:sz w:val="20"/>
                <w:szCs w:val="20"/>
              </w:rPr>
              <w:t>250 hoặc 300</w:t>
            </w:r>
            <w:r w:rsidRPr="00D95C46">
              <w:rPr>
                <w:rFonts w:ascii="Arial" w:hAnsi="Arial" w:cs="Arial"/>
                <w:sz w:val="20"/>
                <w:szCs w:val="20"/>
                <w:vertAlign w:val="superscript"/>
                <w:lang w:val="en-US"/>
              </w:rPr>
              <w:t>(*)</w:t>
            </w:r>
          </w:p>
        </w:tc>
      </w:tr>
      <w:tr w:rsidR="00D95C46" w:rsidRPr="00D95C46" w14:paraId="3BF48267"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2E2697A5" w14:textId="77777777" w:rsidR="00D95C46" w:rsidRPr="00D95C46" w:rsidRDefault="00D95C46" w:rsidP="00D95C46">
            <w:pPr>
              <w:jc w:val="center"/>
              <w:rPr>
                <w:rFonts w:ascii="Arial" w:hAnsi="Arial" w:cs="Arial"/>
                <w:sz w:val="20"/>
                <w:szCs w:val="20"/>
              </w:rPr>
            </w:pPr>
            <w:r w:rsidRPr="00D95C46">
              <w:rPr>
                <w:rFonts w:ascii="Arial" w:hAnsi="Arial" w:cs="Arial"/>
                <w:bCs/>
                <w:sz w:val="20"/>
                <w:szCs w:val="20"/>
              </w:rPr>
              <w:t>19</w:t>
            </w:r>
          </w:p>
        </w:tc>
        <w:tc>
          <w:tcPr>
            <w:tcW w:w="2121" w:type="pct"/>
            <w:tcBorders>
              <w:top w:val="single" w:sz="4" w:space="0" w:color="auto"/>
              <w:left w:val="single" w:sz="4" w:space="0" w:color="auto"/>
            </w:tcBorders>
            <w:shd w:val="clear" w:color="auto" w:fill="FFFFFF"/>
            <w:vAlign w:val="center"/>
          </w:tcPr>
          <w:p w14:paraId="19946904" w14:textId="77777777" w:rsidR="00D95C46" w:rsidRPr="00D95C46" w:rsidRDefault="00D95C46" w:rsidP="00D95C46">
            <w:pPr>
              <w:rPr>
                <w:rFonts w:ascii="Arial" w:hAnsi="Arial" w:cs="Arial"/>
                <w:sz w:val="20"/>
                <w:szCs w:val="20"/>
              </w:rPr>
            </w:pPr>
            <w:r w:rsidRPr="00D95C46">
              <w:rPr>
                <w:rFonts w:ascii="Arial" w:hAnsi="Arial" w:cs="Arial"/>
                <w:sz w:val="20"/>
                <w:szCs w:val="20"/>
              </w:rPr>
              <w:t>Chromi (Cr)</w:t>
            </w:r>
          </w:p>
        </w:tc>
        <w:tc>
          <w:tcPr>
            <w:tcW w:w="996" w:type="pct"/>
            <w:tcBorders>
              <w:top w:val="single" w:sz="4" w:space="0" w:color="auto"/>
              <w:left w:val="single" w:sz="4" w:space="0" w:color="auto"/>
            </w:tcBorders>
            <w:shd w:val="clear" w:color="auto" w:fill="FFFFFF"/>
            <w:vAlign w:val="center"/>
          </w:tcPr>
          <w:p w14:paraId="6D8D814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68A5CE9E"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0,05</w:t>
            </w:r>
          </w:p>
        </w:tc>
      </w:tr>
      <w:tr w:rsidR="00D95C46" w:rsidRPr="00D95C46" w14:paraId="75A6B412" w14:textId="77777777" w:rsidTr="004C2297">
        <w:trPr>
          <w:trHeight w:val="20"/>
          <w:jc w:val="center"/>
        </w:trPr>
        <w:tc>
          <w:tcPr>
            <w:tcW w:w="403" w:type="pct"/>
            <w:tcBorders>
              <w:top w:val="single" w:sz="4" w:space="0" w:color="auto"/>
              <w:left w:val="single" w:sz="4" w:space="0" w:color="auto"/>
              <w:bottom w:val="single" w:sz="4" w:space="0" w:color="auto"/>
            </w:tcBorders>
            <w:shd w:val="clear" w:color="auto" w:fill="FFFFFF"/>
            <w:vAlign w:val="center"/>
          </w:tcPr>
          <w:p w14:paraId="2E3B7EB0" w14:textId="77777777" w:rsidR="00D95C46" w:rsidRPr="00D95C46" w:rsidRDefault="00D95C46" w:rsidP="00D95C46">
            <w:pPr>
              <w:jc w:val="center"/>
              <w:rPr>
                <w:rFonts w:ascii="Arial" w:hAnsi="Arial" w:cs="Arial"/>
                <w:sz w:val="20"/>
                <w:szCs w:val="20"/>
              </w:rPr>
            </w:pPr>
            <w:r w:rsidRPr="00D95C46">
              <w:rPr>
                <w:rFonts w:ascii="Arial" w:hAnsi="Arial" w:cs="Arial"/>
                <w:bCs/>
                <w:sz w:val="20"/>
                <w:szCs w:val="20"/>
              </w:rPr>
              <w:t>20</w:t>
            </w:r>
          </w:p>
        </w:tc>
        <w:tc>
          <w:tcPr>
            <w:tcW w:w="2121" w:type="pct"/>
            <w:tcBorders>
              <w:top w:val="single" w:sz="4" w:space="0" w:color="auto"/>
              <w:left w:val="single" w:sz="4" w:space="0" w:color="auto"/>
              <w:bottom w:val="single" w:sz="4" w:space="0" w:color="auto"/>
            </w:tcBorders>
            <w:shd w:val="clear" w:color="auto" w:fill="FFFFFF"/>
            <w:vAlign w:val="center"/>
          </w:tcPr>
          <w:p w14:paraId="3B77F48A" w14:textId="77777777" w:rsidR="00D95C46" w:rsidRPr="00D95C46" w:rsidRDefault="00D95C46" w:rsidP="00D95C46">
            <w:pPr>
              <w:rPr>
                <w:rFonts w:ascii="Arial" w:hAnsi="Arial" w:cs="Arial"/>
                <w:sz w:val="20"/>
                <w:szCs w:val="20"/>
              </w:rPr>
            </w:pPr>
            <w:r w:rsidRPr="00D95C46">
              <w:rPr>
                <w:rFonts w:ascii="Arial" w:hAnsi="Arial" w:cs="Arial"/>
                <w:sz w:val="20"/>
                <w:szCs w:val="20"/>
              </w:rPr>
              <w:t>Đồng (Cuprum) (Cu)</w:t>
            </w:r>
          </w:p>
        </w:tc>
        <w:tc>
          <w:tcPr>
            <w:tcW w:w="996" w:type="pct"/>
            <w:tcBorders>
              <w:top w:val="single" w:sz="4" w:space="0" w:color="auto"/>
              <w:left w:val="single" w:sz="4" w:space="0" w:color="auto"/>
              <w:bottom w:val="single" w:sz="4" w:space="0" w:color="auto"/>
            </w:tcBorders>
            <w:shd w:val="clear" w:color="auto" w:fill="FFFFFF"/>
            <w:vAlign w:val="center"/>
          </w:tcPr>
          <w:p w14:paraId="03ED1A5E"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bottom w:val="single" w:sz="4" w:space="0" w:color="auto"/>
              <w:right w:val="single" w:sz="4" w:space="0" w:color="auto"/>
            </w:tcBorders>
            <w:shd w:val="clear" w:color="auto" w:fill="FFFFFF"/>
            <w:vAlign w:val="center"/>
          </w:tcPr>
          <w:p w14:paraId="3A193F85"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w:t>
            </w:r>
          </w:p>
        </w:tc>
      </w:tr>
      <w:tr w:rsidR="00D95C46" w:rsidRPr="00D95C46" w14:paraId="565F331B"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1756FFD1"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21</w:t>
            </w:r>
          </w:p>
        </w:tc>
        <w:tc>
          <w:tcPr>
            <w:tcW w:w="2121" w:type="pct"/>
            <w:tcBorders>
              <w:top w:val="single" w:sz="4" w:space="0" w:color="auto"/>
              <w:left w:val="single" w:sz="4" w:space="0" w:color="auto"/>
            </w:tcBorders>
            <w:shd w:val="clear" w:color="auto" w:fill="FFFFFF"/>
            <w:vAlign w:val="center"/>
          </w:tcPr>
          <w:p w14:paraId="7FA0B057" w14:textId="77777777" w:rsidR="00D95C46" w:rsidRPr="00D95C46" w:rsidRDefault="00D95C46" w:rsidP="00D95C46">
            <w:pPr>
              <w:rPr>
                <w:rFonts w:ascii="Arial" w:hAnsi="Arial" w:cs="Arial"/>
                <w:sz w:val="20"/>
                <w:szCs w:val="20"/>
              </w:rPr>
            </w:pPr>
            <w:r w:rsidRPr="00D95C46">
              <w:rPr>
                <w:rFonts w:ascii="Arial" w:hAnsi="Arial" w:cs="Arial"/>
                <w:sz w:val="20"/>
                <w:szCs w:val="20"/>
              </w:rPr>
              <w:t>Độ cứng, tính theo CaCO</w:t>
            </w:r>
            <w:r w:rsidRPr="00D95C46">
              <w:rPr>
                <w:rFonts w:ascii="Arial" w:hAnsi="Arial" w:cs="Arial"/>
                <w:sz w:val="20"/>
                <w:szCs w:val="20"/>
                <w:vertAlign w:val="subscript"/>
              </w:rPr>
              <w:t>3</w:t>
            </w:r>
          </w:p>
        </w:tc>
        <w:tc>
          <w:tcPr>
            <w:tcW w:w="996" w:type="pct"/>
            <w:tcBorders>
              <w:top w:val="single" w:sz="4" w:space="0" w:color="auto"/>
              <w:left w:val="single" w:sz="4" w:space="0" w:color="auto"/>
            </w:tcBorders>
            <w:shd w:val="clear" w:color="auto" w:fill="FFFFFF"/>
            <w:vAlign w:val="center"/>
          </w:tcPr>
          <w:p w14:paraId="5299FB61"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784DA927"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300</w:t>
            </w:r>
          </w:p>
        </w:tc>
      </w:tr>
      <w:tr w:rsidR="00D95C46" w:rsidRPr="00D95C46" w14:paraId="68B36A82"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1D38690E"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22</w:t>
            </w:r>
          </w:p>
        </w:tc>
        <w:tc>
          <w:tcPr>
            <w:tcW w:w="2121" w:type="pct"/>
            <w:tcBorders>
              <w:top w:val="single" w:sz="4" w:space="0" w:color="auto"/>
              <w:left w:val="single" w:sz="4" w:space="0" w:color="auto"/>
            </w:tcBorders>
            <w:shd w:val="clear" w:color="auto" w:fill="FFFFFF"/>
            <w:vAlign w:val="center"/>
          </w:tcPr>
          <w:p w14:paraId="1822F430" w14:textId="77777777" w:rsidR="00D95C46" w:rsidRPr="00D95C46" w:rsidRDefault="00D95C46" w:rsidP="00D95C46">
            <w:pPr>
              <w:rPr>
                <w:rFonts w:ascii="Arial" w:hAnsi="Arial" w:cs="Arial"/>
                <w:sz w:val="20"/>
                <w:szCs w:val="20"/>
              </w:rPr>
            </w:pPr>
            <w:r w:rsidRPr="00D95C46">
              <w:rPr>
                <w:rFonts w:ascii="Arial" w:hAnsi="Arial" w:cs="Arial"/>
                <w:sz w:val="20"/>
                <w:szCs w:val="20"/>
              </w:rPr>
              <w:t>Florua (Fluoride) (F</w:t>
            </w:r>
            <w:r w:rsidRPr="00D95C46">
              <w:rPr>
                <w:rFonts w:ascii="Arial" w:hAnsi="Arial" w:cs="Arial"/>
                <w:sz w:val="20"/>
                <w:szCs w:val="20"/>
                <w:vertAlign w:val="superscript"/>
                <w:lang w:val="en-US"/>
              </w:rPr>
              <w:t>-</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0FFE8E76"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33AC011C"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1,5</w:t>
            </w:r>
          </w:p>
        </w:tc>
      </w:tr>
      <w:tr w:rsidR="00D95C46" w:rsidRPr="00D95C46" w14:paraId="57999AFC"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4609E72D"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23</w:t>
            </w:r>
          </w:p>
        </w:tc>
        <w:tc>
          <w:tcPr>
            <w:tcW w:w="2121" w:type="pct"/>
            <w:tcBorders>
              <w:top w:val="single" w:sz="4" w:space="0" w:color="auto"/>
              <w:left w:val="single" w:sz="4" w:space="0" w:color="auto"/>
            </w:tcBorders>
            <w:shd w:val="clear" w:color="auto" w:fill="FFFFFF"/>
            <w:vAlign w:val="center"/>
          </w:tcPr>
          <w:p w14:paraId="04F67D0C" w14:textId="77777777" w:rsidR="00D95C46" w:rsidRPr="00D95C46" w:rsidRDefault="00D95C46" w:rsidP="00D95C46">
            <w:pPr>
              <w:rPr>
                <w:rFonts w:ascii="Arial" w:hAnsi="Arial" w:cs="Arial"/>
                <w:sz w:val="20"/>
                <w:szCs w:val="20"/>
              </w:rPr>
            </w:pPr>
            <w:r w:rsidRPr="00D95C46">
              <w:rPr>
                <w:rFonts w:ascii="Arial" w:hAnsi="Arial" w:cs="Arial"/>
                <w:sz w:val="20"/>
                <w:szCs w:val="20"/>
              </w:rPr>
              <w:t>Kẽm (Zincum) (Zn)</w:t>
            </w:r>
          </w:p>
        </w:tc>
        <w:tc>
          <w:tcPr>
            <w:tcW w:w="996" w:type="pct"/>
            <w:tcBorders>
              <w:top w:val="single" w:sz="4" w:space="0" w:color="auto"/>
              <w:left w:val="single" w:sz="4" w:space="0" w:color="auto"/>
            </w:tcBorders>
            <w:shd w:val="clear" w:color="auto" w:fill="FFFFFF"/>
            <w:vAlign w:val="center"/>
          </w:tcPr>
          <w:p w14:paraId="7F27E4B6"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387E1287"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w:t>
            </w:r>
          </w:p>
        </w:tc>
      </w:tr>
      <w:tr w:rsidR="00D95C46" w:rsidRPr="00D95C46" w14:paraId="72186D2B"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3ADB9C80"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24</w:t>
            </w:r>
          </w:p>
        </w:tc>
        <w:tc>
          <w:tcPr>
            <w:tcW w:w="2121" w:type="pct"/>
            <w:tcBorders>
              <w:top w:val="single" w:sz="4" w:space="0" w:color="auto"/>
              <w:left w:val="single" w:sz="4" w:space="0" w:color="auto"/>
            </w:tcBorders>
            <w:shd w:val="clear" w:color="auto" w:fill="FFFFFF"/>
            <w:vAlign w:val="center"/>
          </w:tcPr>
          <w:p w14:paraId="160FA402" w14:textId="77777777" w:rsidR="00D95C46" w:rsidRPr="00D95C46" w:rsidRDefault="00D95C46" w:rsidP="00D95C46">
            <w:pPr>
              <w:rPr>
                <w:rFonts w:ascii="Arial" w:hAnsi="Arial" w:cs="Arial"/>
                <w:sz w:val="20"/>
                <w:szCs w:val="20"/>
              </w:rPr>
            </w:pPr>
            <w:r w:rsidRPr="00D95C46">
              <w:rPr>
                <w:rFonts w:ascii="Arial" w:hAnsi="Arial" w:cs="Arial"/>
                <w:sz w:val="20"/>
                <w:szCs w:val="20"/>
              </w:rPr>
              <w:t>Mangan (Mn)</w:t>
            </w:r>
          </w:p>
        </w:tc>
        <w:tc>
          <w:tcPr>
            <w:tcW w:w="996" w:type="pct"/>
            <w:tcBorders>
              <w:top w:val="single" w:sz="4" w:space="0" w:color="auto"/>
              <w:left w:val="single" w:sz="4" w:space="0" w:color="auto"/>
            </w:tcBorders>
            <w:shd w:val="clear" w:color="auto" w:fill="FFFFFF"/>
            <w:vAlign w:val="center"/>
          </w:tcPr>
          <w:p w14:paraId="71139B78"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18403405"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0,1</w:t>
            </w:r>
          </w:p>
        </w:tc>
      </w:tr>
      <w:tr w:rsidR="00D95C46" w:rsidRPr="00D95C46" w14:paraId="5936CA86"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2E210428"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25</w:t>
            </w:r>
          </w:p>
        </w:tc>
        <w:tc>
          <w:tcPr>
            <w:tcW w:w="2121" w:type="pct"/>
            <w:tcBorders>
              <w:top w:val="single" w:sz="4" w:space="0" w:color="auto"/>
              <w:left w:val="single" w:sz="4" w:space="0" w:color="auto"/>
            </w:tcBorders>
            <w:shd w:val="clear" w:color="auto" w:fill="FFFFFF"/>
            <w:vAlign w:val="center"/>
          </w:tcPr>
          <w:p w14:paraId="43A93DFC" w14:textId="77777777" w:rsidR="00D95C46" w:rsidRPr="00D95C46" w:rsidRDefault="00D95C46" w:rsidP="00D95C46">
            <w:pPr>
              <w:rPr>
                <w:rFonts w:ascii="Arial" w:hAnsi="Arial" w:cs="Arial"/>
                <w:sz w:val="20"/>
                <w:szCs w:val="20"/>
              </w:rPr>
            </w:pPr>
            <w:r w:rsidRPr="00D95C46">
              <w:rPr>
                <w:rFonts w:ascii="Arial" w:hAnsi="Arial" w:cs="Arial"/>
                <w:sz w:val="20"/>
                <w:szCs w:val="20"/>
              </w:rPr>
              <w:t>Natri (Na)</w:t>
            </w:r>
          </w:p>
        </w:tc>
        <w:tc>
          <w:tcPr>
            <w:tcW w:w="996" w:type="pct"/>
            <w:tcBorders>
              <w:top w:val="single" w:sz="4" w:space="0" w:color="auto"/>
              <w:left w:val="single" w:sz="4" w:space="0" w:color="auto"/>
            </w:tcBorders>
            <w:shd w:val="clear" w:color="auto" w:fill="FFFFFF"/>
            <w:vAlign w:val="center"/>
          </w:tcPr>
          <w:p w14:paraId="4EBBC303"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14353B76"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200</w:t>
            </w:r>
          </w:p>
        </w:tc>
      </w:tr>
      <w:tr w:rsidR="00D95C46" w:rsidRPr="00D95C46" w14:paraId="1C4E9AFD" w14:textId="77777777" w:rsidTr="004C2297">
        <w:trPr>
          <w:trHeight w:val="20"/>
          <w:jc w:val="center"/>
        </w:trPr>
        <w:tc>
          <w:tcPr>
            <w:tcW w:w="403" w:type="pct"/>
            <w:tcBorders>
              <w:left w:val="single" w:sz="4" w:space="0" w:color="auto"/>
            </w:tcBorders>
            <w:shd w:val="clear" w:color="auto" w:fill="FFFFFF"/>
            <w:vAlign w:val="center"/>
          </w:tcPr>
          <w:p w14:paraId="26045A6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26</w:t>
            </w:r>
          </w:p>
        </w:tc>
        <w:tc>
          <w:tcPr>
            <w:tcW w:w="2121" w:type="pct"/>
            <w:tcBorders>
              <w:top w:val="single" w:sz="4" w:space="0" w:color="auto"/>
              <w:left w:val="single" w:sz="4" w:space="0" w:color="auto"/>
            </w:tcBorders>
            <w:shd w:val="clear" w:color="auto" w:fill="FFFFFF"/>
            <w:vAlign w:val="center"/>
          </w:tcPr>
          <w:p w14:paraId="100D3EEC" w14:textId="77777777" w:rsidR="00D95C46" w:rsidRPr="00D95C46" w:rsidRDefault="00D95C46" w:rsidP="00D95C46">
            <w:pPr>
              <w:rPr>
                <w:rFonts w:ascii="Arial" w:hAnsi="Arial" w:cs="Arial"/>
                <w:sz w:val="20"/>
                <w:szCs w:val="20"/>
              </w:rPr>
            </w:pPr>
            <w:r w:rsidRPr="00D95C46">
              <w:rPr>
                <w:rFonts w:ascii="Arial" w:hAnsi="Arial" w:cs="Arial"/>
                <w:sz w:val="20"/>
                <w:szCs w:val="20"/>
              </w:rPr>
              <w:t>Nhôm (Aluminium) (Al)</w:t>
            </w:r>
          </w:p>
        </w:tc>
        <w:tc>
          <w:tcPr>
            <w:tcW w:w="996" w:type="pct"/>
            <w:tcBorders>
              <w:top w:val="single" w:sz="4" w:space="0" w:color="auto"/>
              <w:left w:val="single" w:sz="4" w:space="0" w:color="auto"/>
            </w:tcBorders>
            <w:shd w:val="clear" w:color="auto" w:fill="FFFFFF"/>
            <w:vAlign w:val="center"/>
          </w:tcPr>
          <w:p w14:paraId="67338FDD"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402310F7"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0,2</w:t>
            </w:r>
          </w:p>
        </w:tc>
      </w:tr>
      <w:tr w:rsidR="00D95C46" w:rsidRPr="00D95C46" w14:paraId="41D50C5F"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0E9CABC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27</w:t>
            </w:r>
          </w:p>
        </w:tc>
        <w:tc>
          <w:tcPr>
            <w:tcW w:w="2121" w:type="pct"/>
            <w:tcBorders>
              <w:top w:val="single" w:sz="4" w:space="0" w:color="auto"/>
              <w:left w:val="single" w:sz="4" w:space="0" w:color="auto"/>
            </w:tcBorders>
            <w:shd w:val="clear" w:color="auto" w:fill="FFFFFF"/>
            <w:vAlign w:val="center"/>
          </w:tcPr>
          <w:p w14:paraId="2B7709A0" w14:textId="77777777" w:rsidR="00D95C46" w:rsidRPr="00D95C46" w:rsidRDefault="00D95C46" w:rsidP="00D95C46">
            <w:pPr>
              <w:rPr>
                <w:rFonts w:ascii="Arial" w:hAnsi="Arial" w:cs="Arial"/>
                <w:sz w:val="20"/>
                <w:szCs w:val="20"/>
              </w:rPr>
            </w:pPr>
            <w:r w:rsidRPr="00D95C46">
              <w:rPr>
                <w:rFonts w:ascii="Arial" w:hAnsi="Arial" w:cs="Arial"/>
                <w:sz w:val="20"/>
                <w:szCs w:val="20"/>
              </w:rPr>
              <w:t>Nickel (Ni)</w:t>
            </w:r>
          </w:p>
        </w:tc>
        <w:tc>
          <w:tcPr>
            <w:tcW w:w="996" w:type="pct"/>
            <w:tcBorders>
              <w:top w:val="single" w:sz="4" w:space="0" w:color="auto"/>
              <w:left w:val="single" w:sz="4" w:space="0" w:color="auto"/>
            </w:tcBorders>
            <w:shd w:val="clear" w:color="auto" w:fill="FFFFFF"/>
            <w:vAlign w:val="center"/>
          </w:tcPr>
          <w:p w14:paraId="10B8FD2B"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23D51D62"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0,07</w:t>
            </w:r>
          </w:p>
        </w:tc>
      </w:tr>
      <w:tr w:rsidR="00D95C46" w:rsidRPr="00D95C46" w14:paraId="1A9BD833"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25487533"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28</w:t>
            </w:r>
          </w:p>
        </w:tc>
        <w:tc>
          <w:tcPr>
            <w:tcW w:w="2121" w:type="pct"/>
            <w:tcBorders>
              <w:top w:val="single" w:sz="4" w:space="0" w:color="auto"/>
              <w:left w:val="single" w:sz="4" w:space="0" w:color="auto"/>
            </w:tcBorders>
            <w:shd w:val="clear" w:color="auto" w:fill="FFFFFF"/>
            <w:vAlign w:val="center"/>
          </w:tcPr>
          <w:p w14:paraId="67C4F373" w14:textId="77777777" w:rsidR="00D95C46" w:rsidRPr="00D95C46" w:rsidRDefault="00D95C46" w:rsidP="00D95C46">
            <w:pPr>
              <w:rPr>
                <w:rFonts w:ascii="Arial" w:hAnsi="Arial" w:cs="Arial"/>
                <w:sz w:val="20"/>
                <w:szCs w:val="20"/>
              </w:rPr>
            </w:pPr>
            <w:r w:rsidRPr="00D95C46">
              <w:rPr>
                <w:rFonts w:ascii="Arial" w:hAnsi="Arial" w:cs="Arial"/>
                <w:sz w:val="20"/>
                <w:szCs w:val="20"/>
              </w:rPr>
              <w:t>Nitrat (N</w:t>
            </w:r>
            <w:r w:rsidRPr="00D95C46">
              <w:rPr>
                <w:rFonts w:ascii="Arial" w:hAnsi="Arial" w:cs="Arial"/>
                <w:sz w:val="20"/>
                <w:szCs w:val="20"/>
                <w:lang w:val="en-US"/>
              </w:rPr>
              <w:t>O</w:t>
            </w:r>
            <w:r w:rsidRPr="00D95C46">
              <w:rPr>
                <w:rFonts w:ascii="Arial" w:hAnsi="Arial" w:cs="Arial"/>
                <w:sz w:val="20"/>
                <w:szCs w:val="20"/>
                <w:vertAlign w:val="subscript"/>
              </w:rPr>
              <w:t>3</w:t>
            </w:r>
            <w:r w:rsidRPr="00D95C46">
              <w:rPr>
                <w:rFonts w:ascii="Arial" w:hAnsi="Arial" w:cs="Arial"/>
                <w:sz w:val="20"/>
                <w:szCs w:val="20"/>
                <w:vertAlign w:val="superscript"/>
                <w:lang w:val="en-US"/>
              </w:rPr>
              <w:t>-</w:t>
            </w:r>
            <w:r w:rsidRPr="00D95C46">
              <w:rPr>
                <w:rFonts w:ascii="Arial" w:hAnsi="Arial" w:cs="Arial"/>
                <w:sz w:val="20"/>
                <w:szCs w:val="20"/>
              </w:rPr>
              <w:t xml:space="preserve"> tính theo N)</w:t>
            </w:r>
          </w:p>
        </w:tc>
        <w:tc>
          <w:tcPr>
            <w:tcW w:w="996" w:type="pct"/>
            <w:tcBorders>
              <w:top w:val="single" w:sz="4" w:space="0" w:color="auto"/>
              <w:left w:val="single" w:sz="4" w:space="0" w:color="auto"/>
            </w:tcBorders>
            <w:shd w:val="clear" w:color="auto" w:fill="FFFFFF"/>
            <w:vAlign w:val="center"/>
          </w:tcPr>
          <w:p w14:paraId="09BC7F63"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1F6FAF11"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11</w:t>
            </w:r>
          </w:p>
        </w:tc>
      </w:tr>
      <w:tr w:rsidR="00D95C46" w:rsidRPr="00D95C46" w14:paraId="7061F4C2"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67C1D8C5"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29</w:t>
            </w:r>
          </w:p>
        </w:tc>
        <w:tc>
          <w:tcPr>
            <w:tcW w:w="2121" w:type="pct"/>
            <w:tcBorders>
              <w:top w:val="single" w:sz="4" w:space="0" w:color="auto"/>
              <w:left w:val="single" w:sz="4" w:space="0" w:color="auto"/>
            </w:tcBorders>
            <w:shd w:val="clear" w:color="auto" w:fill="FFFFFF"/>
            <w:vAlign w:val="center"/>
          </w:tcPr>
          <w:p w14:paraId="12A5D8E8" w14:textId="77777777" w:rsidR="00D95C46" w:rsidRPr="00D95C46" w:rsidRDefault="00D95C46" w:rsidP="00D95C46">
            <w:pPr>
              <w:rPr>
                <w:rFonts w:ascii="Arial" w:hAnsi="Arial" w:cs="Arial"/>
                <w:sz w:val="20"/>
                <w:szCs w:val="20"/>
              </w:rPr>
            </w:pPr>
            <w:r w:rsidRPr="00D95C46">
              <w:rPr>
                <w:rFonts w:ascii="Arial" w:hAnsi="Arial" w:cs="Arial"/>
                <w:sz w:val="20"/>
                <w:szCs w:val="20"/>
              </w:rPr>
              <w:t>Nitrit (NO</w:t>
            </w:r>
            <w:r w:rsidRPr="00D95C46">
              <w:rPr>
                <w:rFonts w:ascii="Arial" w:hAnsi="Arial" w:cs="Arial"/>
                <w:sz w:val="20"/>
                <w:szCs w:val="20"/>
                <w:vertAlign w:val="subscript"/>
                <w:lang w:val="en-US"/>
              </w:rPr>
              <w:t>2</w:t>
            </w:r>
            <w:r w:rsidRPr="00D95C46">
              <w:rPr>
                <w:rFonts w:ascii="Arial" w:hAnsi="Arial" w:cs="Arial"/>
                <w:sz w:val="20"/>
                <w:szCs w:val="20"/>
                <w:vertAlign w:val="superscript"/>
                <w:lang w:val="en-US"/>
              </w:rPr>
              <w:t>-</w:t>
            </w:r>
            <w:r w:rsidRPr="00D95C46">
              <w:rPr>
                <w:rFonts w:ascii="Arial" w:hAnsi="Arial" w:cs="Arial"/>
                <w:sz w:val="20"/>
                <w:szCs w:val="20"/>
              </w:rPr>
              <w:t xml:space="preserve"> tính theo N)</w:t>
            </w:r>
          </w:p>
        </w:tc>
        <w:tc>
          <w:tcPr>
            <w:tcW w:w="996" w:type="pct"/>
            <w:tcBorders>
              <w:top w:val="single" w:sz="4" w:space="0" w:color="auto"/>
              <w:left w:val="single" w:sz="4" w:space="0" w:color="auto"/>
            </w:tcBorders>
            <w:shd w:val="clear" w:color="auto" w:fill="FFFFFF"/>
            <w:vAlign w:val="center"/>
          </w:tcPr>
          <w:p w14:paraId="7F7EFFDD"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462ABB58"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0,9</w:t>
            </w:r>
          </w:p>
        </w:tc>
      </w:tr>
      <w:tr w:rsidR="00D95C46" w:rsidRPr="00D95C46" w14:paraId="2F2D9D96"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78F7B5DA"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30</w:t>
            </w:r>
          </w:p>
        </w:tc>
        <w:tc>
          <w:tcPr>
            <w:tcW w:w="2121" w:type="pct"/>
            <w:tcBorders>
              <w:top w:val="single" w:sz="4" w:space="0" w:color="auto"/>
              <w:left w:val="single" w:sz="4" w:space="0" w:color="auto"/>
            </w:tcBorders>
            <w:shd w:val="clear" w:color="auto" w:fill="FFFFFF"/>
            <w:vAlign w:val="center"/>
          </w:tcPr>
          <w:p w14:paraId="5208644E" w14:textId="77777777" w:rsidR="00D95C46" w:rsidRPr="00D95C46" w:rsidRDefault="00D95C46" w:rsidP="00D95C46">
            <w:pPr>
              <w:rPr>
                <w:rFonts w:ascii="Arial" w:hAnsi="Arial" w:cs="Arial"/>
                <w:sz w:val="20"/>
                <w:szCs w:val="20"/>
              </w:rPr>
            </w:pPr>
            <w:r w:rsidRPr="00D95C46">
              <w:rPr>
                <w:rFonts w:ascii="Arial" w:hAnsi="Arial" w:cs="Arial"/>
                <w:sz w:val="20"/>
                <w:szCs w:val="20"/>
              </w:rPr>
              <w:t>Sắt (Ferrum) (Fe)</w:t>
            </w:r>
          </w:p>
        </w:tc>
        <w:tc>
          <w:tcPr>
            <w:tcW w:w="996" w:type="pct"/>
            <w:tcBorders>
              <w:top w:val="single" w:sz="4" w:space="0" w:color="auto"/>
              <w:left w:val="single" w:sz="4" w:space="0" w:color="auto"/>
            </w:tcBorders>
            <w:shd w:val="clear" w:color="auto" w:fill="FFFFFF"/>
            <w:vAlign w:val="center"/>
          </w:tcPr>
          <w:p w14:paraId="26FCE4C5"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4EE12AA3"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0,3</w:t>
            </w:r>
          </w:p>
        </w:tc>
      </w:tr>
      <w:tr w:rsidR="00D95C46" w:rsidRPr="00D95C46" w14:paraId="2E21BB68"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04034C54"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31</w:t>
            </w:r>
          </w:p>
        </w:tc>
        <w:tc>
          <w:tcPr>
            <w:tcW w:w="2121" w:type="pct"/>
            <w:tcBorders>
              <w:top w:val="single" w:sz="4" w:space="0" w:color="auto"/>
              <w:left w:val="single" w:sz="4" w:space="0" w:color="auto"/>
            </w:tcBorders>
            <w:shd w:val="clear" w:color="auto" w:fill="FFFFFF"/>
            <w:vAlign w:val="center"/>
          </w:tcPr>
          <w:p w14:paraId="0D93D4E9" w14:textId="77777777" w:rsidR="00D95C46" w:rsidRPr="00D95C46" w:rsidRDefault="00D95C46" w:rsidP="00D95C46">
            <w:pPr>
              <w:rPr>
                <w:rFonts w:ascii="Arial" w:hAnsi="Arial" w:cs="Arial"/>
                <w:sz w:val="20"/>
                <w:szCs w:val="20"/>
              </w:rPr>
            </w:pPr>
            <w:r w:rsidRPr="00D95C46">
              <w:rPr>
                <w:rFonts w:ascii="Arial" w:hAnsi="Arial" w:cs="Arial"/>
                <w:sz w:val="20"/>
                <w:szCs w:val="20"/>
              </w:rPr>
              <w:t>Seleni (Se)</w:t>
            </w:r>
          </w:p>
        </w:tc>
        <w:tc>
          <w:tcPr>
            <w:tcW w:w="996" w:type="pct"/>
            <w:tcBorders>
              <w:top w:val="single" w:sz="4" w:space="0" w:color="auto"/>
              <w:left w:val="single" w:sz="4" w:space="0" w:color="auto"/>
            </w:tcBorders>
            <w:shd w:val="clear" w:color="auto" w:fill="FFFFFF"/>
            <w:vAlign w:val="center"/>
          </w:tcPr>
          <w:p w14:paraId="7B5BB06E"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078C583C"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0,04</w:t>
            </w:r>
          </w:p>
        </w:tc>
      </w:tr>
      <w:tr w:rsidR="00D95C46" w:rsidRPr="00D95C46" w14:paraId="0F14523F"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5F1F54CE"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32</w:t>
            </w:r>
          </w:p>
        </w:tc>
        <w:tc>
          <w:tcPr>
            <w:tcW w:w="2121" w:type="pct"/>
            <w:tcBorders>
              <w:top w:val="single" w:sz="4" w:space="0" w:color="auto"/>
              <w:left w:val="single" w:sz="4" w:space="0" w:color="auto"/>
            </w:tcBorders>
            <w:shd w:val="clear" w:color="auto" w:fill="FFFFFF"/>
            <w:vAlign w:val="center"/>
          </w:tcPr>
          <w:p w14:paraId="50053C60" w14:textId="77777777" w:rsidR="00D95C46" w:rsidRPr="00D95C46" w:rsidRDefault="00D95C46" w:rsidP="00D95C46">
            <w:pPr>
              <w:rPr>
                <w:rFonts w:ascii="Arial" w:hAnsi="Arial" w:cs="Arial"/>
                <w:sz w:val="20"/>
                <w:szCs w:val="20"/>
              </w:rPr>
            </w:pPr>
            <w:r w:rsidRPr="00D95C46">
              <w:rPr>
                <w:rFonts w:ascii="Arial" w:hAnsi="Arial" w:cs="Arial"/>
                <w:sz w:val="20"/>
                <w:szCs w:val="20"/>
              </w:rPr>
              <w:t>Sulfat (Sulfate) (SO</w:t>
            </w:r>
            <w:r w:rsidRPr="00D95C46">
              <w:rPr>
                <w:rFonts w:ascii="Arial" w:hAnsi="Arial" w:cs="Arial"/>
                <w:sz w:val="20"/>
                <w:szCs w:val="20"/>
                <w:vertAlign w:val="subscript"/>
              </w:rPr>
              <w:t>4</w:t>
            </w:r>
            <w:r w:rsidRPr="00D95C46">
              <w:rPr>
                <w:rFonts w:ascii="Arial" w:hAnsi="Arial" w:cs="Arial"/>
                <w:sz w:val="20"/>
                <w:szCs w:val="20"/>
                <w:vertAlign w:val="superscript"/>
                <w:lang w:val="en-US"/>
              </w:rPr>
              <w:t>2-</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73EA0B0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74B64224"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250</w:t>
            </w:r>
          </w:p>
        </w:tc>
      </w:tr>
      <w:tr w:rsidR="00D95C46" w:rsidRPr="00D95C46" w14:paraId="25406850"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19A3F56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33</w:t>
            </w:r>
          </w:p>
        </w:tc>
        <w:tc>
          <w:tcPr>
            <w:tcW w:w="2121" w:type="pct"/>
            <w:tcBorders>
              <w:top w:val="single" w:sz="4" w:space="0" w:color="auto"/>
              <w:left w:val="single" w:sz="4" w:space="0" w:color="auto"/>
            </w:tcBorders>
            <w:shd w:val="clear" w:color="auto" w:fill="FFFFFF"/>
            <w:vAlign w:val="center"/>
          </w:tcPr>
          <w:p w14:paraId="420A6B4D" w14:textId="77777777" w:rsidR="00D95C46" w:rsidRPr="00D95C46" w:rsidRDefault="00D95C46" w:rsidP="00D95C46">
            <w:pPr>
              <w:rPr>
                <w:rFonts w:ascii="Arial" w:hAnsi="Arial" w:cs="Arial"/>
                <w:sz w:val="20"/>
                <w:szCs w:val="20"/>
              </w:rPr>
            </w:pPr>
            <w:r w:rsidRPr="00D95C46">
              <w:rPr>
                <w:rFonts w:ascii="Arial" w:hAnsi="Arial" w:cs="Arial"/>
                <w:sz w:val="20"/>
                <w:szCs w:val="20"/>
              </w:rPr>
              <w:t>Sunfua (Sulfide) (S</w:t>
            </w:r>
            <w:r w:rsidRPr="00D95C46">
              <w:rPr>
                <w:rFonts w:ascii="Arial" w:hAnsi="Arial" w:cs="Arial"/>
                <w:sz w:val="20"/>
                <w:szCs w:val="20"/>
                <w:vertAlign w:val="superscript"/>
              </w:rPr>
              <w:t>2</w:t>
            </w:r>
            <w:r w:rsidRPr="00D95C46">
              <w:rPr>
                <w:rFonts w:ascii="Arial" w:hAnsi="Arial" w:cs="Arial"/>
                <w:sz w:val="20"/>
                <w:szCs w:val="20"/>
                <w:vertAlign w:val="superscript"/>
                <w:lang w:val="en-US"/>
              </w:rPr>
              <w:t>-</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24C33E9E"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7145FE7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0,05</w:t>
            </w:r>
          </w:p>
        </w:tc>
      </w:tr>
      <w:tr w:rsidR="00D95C46" w:rsidRPr="00D95C46" w14:paraId="72C5F325"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32EE7E62"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34</w:t>
            </w:r>
          </w:p>
        </w:tc>
        <w:tc>
          <w:tcPr>
            <w:tcW w:w="2121" w:type="pct"/>
            <w:tcBorders>
              <w:top w:val="single" w:sz="4" w:space="0" w:color="auto"/>
              <w:left w:val="single" w:sz="4" w:space="0" w:color="auto"/>
            </w:tcBorders>
            <w:shd w:val="clear" w:color="auto" w:fill="FFFFFF"/>
            <w:vAlign w:val="center"/>
          </w:tcPr>
          <w:p w14:paraId="02734DB9" w14:textId="77777777" w:rsidR="00D95C46" w:rsidRPr="00D95C46" w:rsidRDefault="00D95C46" w:rsidP="00D95C46">
            <w:pPr>
              <w:rPr>
                <w:rFonts w:ascii="Arial" w:hAnsi="Arial" w:cs="Arial"/>
                <w:sz w:val="20"/>
                <w:szCs w:val="20"/>
              </w:rPr>
            </w:pPr>
            <w:r w:rsidRPr="00D95C46">
              <w:rPr>
                <w:rFonts w:ascii="Arial" w:hAnsi="Arial" w:cs="Arial"/>
                <w:sz w:val="20"/>
                <w:szCs w:val="20"/>
              </w:rPr>
              <w:t>Thủy ngân (Hydrargyrum) (Hg)</w:t>
            </w:r>
          </w:p>
        </w:tc>
        <w:tc>
          <w:tcPr>
            <w:tcW w:w="996" w:type="pct"/>
            <w:tcBorders>
              <w:top w:val="single" w:sz="4" w:space="0" w:color="auto"/>
              <w:left w:val="single" w:sz="4" w:space="0" w:color="auto"/>
            </w:tcBorders>
            <w:shd w:val="clear" w:color="auto" w:fill="FFFFFF"/>
            <w:vAlign w:val="center"/>
          </w:tcPr>
          <w:p w14:paraId="1C7956B3"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75FFD61C"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0,001</w:t>
            </w:r>
          </w:p>
        </w:tc>
      </w:tr>
      <w:tr w:rsidR="00D95C46" w:rsidRPr="00D95C46" w14:paraId="3675F99F"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2F0DBFC3"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35</w:t>
            </w:r>
          </w:p>
        </w:tc>
        <w:tc>
          <w:tcPr>
            <w:tcW w:w="2121" w:type="pct"/>
            <w:tcBorders>
              <w:top w:val="single" w:sz="4" w:space="0" w:color="auto"/>
              <w:left w:val="single" w:sz="4" w:space="0" w:color="auto"/>
            </w:tcBorders>
            <w:shd w:val="clear" w:color="auto" w:fill="FFFFFF"/>
            <w:vAlign w:val="center"/>
          </w:tcPr>
          <w:p w14:paraId="3D827647" w14:textId="77777777" w:rsidR="00D95C46" w:rsidRPr="00D95C46" w:rsidRDefault="00D95C46" w:rsidP="00D95C46">
            <w:pPr>
              <w:rPr>
                <w:rFonts w:ascii="Arial" w:hAnsi="Arial" w:cs="Arial"/>
                <w:sz w:val="20"/>
                <w:szCs w:val="20"/>
              </w:rPr>
            </w:pPr>
            <w:r w:rsidRPr="00D95C46">
              <w:rPr>
                <w:rFonts w:ascii="Arial" w:hAnsi="Arial" w:cs="Arial"/>
                <w:sz w:val="20"/>
                <w:szCs w:val="20"/>
              </w:rPr>
              <w:t>Tổng chất rắn hòa tan (TDS)</w:t>
            </w:r>
          </w:p>
        </w:tc>
        <w:tc>
          <w:tcPr>
            <w:tcW w:w="996" w:type="pct"/>
            <w:tcBorders>
              <w:top w:val="single" w:sz="4" w:space="0" w:color="auto"/>
              <w:left w:val="single" w:sz="4" w:space="0" w:color="auto"/>
            </w:tcBorders>
            <w:shd w:val="clear" w:color="auto" w:fill="FFFFFF"/>
            <w:vAlign w:val="center"/>
          </w:tcPr>
          <w:p w14:paraId="510064D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1729B79E"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1.000</w:t>
            </w:r>
          </w:p>
        </w:tc>
      </w:tr>
      <w:tr w:rsidR="00D95C46" w:rsidRPr="00D95C46" w14:paraId="6EC6C53C"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66F61EB4"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36</w:t>
            </w:r>
          </w:p>
        </w:tc>
        <w:tc>
          <w:tcPr>
            <w:tcW w:w="2121" w:type="pct"/>
            <w:tcBorders>
              <w:top w:val="single" w:sz="4" w:space="0" w:color="auto"/>
              <w:left w:val="single" w:sz="4" w:space="0" w:color="auto"/>
            </w:tcBorders>
            <w:shd w:val="clear" w:color="auto" w:fill="FFFFFF"/>
            <w:vAlign w:val="center"/>
          </w:tcPr>
          <w:p w14:paraId="0B04C658" w14:textId="77777777" w:rsidR="00D95C46" w:rsidRPr="00D95C46" w:rsidRDefault="00D95C46" w:rsidP="00D95C46">
            <w:pPr>
              <w:rPr>
                <w:rFonts w:ascii="Arial" w:hAnsi="Arial" w:cs="Arial"/>
                <w:sz w:val="20"/>
                <w:szCs w:val="20"/>
              </w:rPr>
            </w:pPr>
            <w:r w:rsidRPr="00D95C46">
              <w:rPr>
                <w:rFonts w:ascii="Arial" w:hAnsi="Arial" w:cs="Arial"/>
                <w:sz w:val="20"/>
                <w:szCs w:val="20"/>
              </w:rPr>
              <w:t>Xyanua (Cyanide) (CN</w:t>
            </w:r>
            <w:r w:rsidRPr="00D95C46">
              <w:rPr>
                <w:rFonts w:ascii="Arial" w:hAnsi="Arial" w:cs="Arial"/>
                <w:sz w:val="20"/>
                <w:szCs w:val="20"/>
                <w:vertAlign w:val="superscript"/>
                <w:lang w:val="en-US"/>
              </w:rPr>
              <w:t>-</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5139E77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mg/L</w:t>
            </w:r>
          </w:p>
        </w:tc>
        <w:tc>
          <w:tcPr>
            <w:tcW w:w="1480" w:type="pct"/>
            <w:tcBorders>
              <w:top w:val="single" w:sz="4" w:space="0" w:color="auto"/>
              <w:left w:val="single" w:sz="4" w:space="0" w:color="auto"/>
              <w:right w:val="single" w:sz="4" w:space="0" w:color="auto"/>
            </w:tcBorders>
            <w:shd w:val="clear" w:color="auto" w:fill="FFFFFF"/>
            <w:vAlign w:val="center"/>
          </w:tcPr>
          <w:p w14:paraId="3571EE11"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0,05</w:t>
            </w:r>
          </w:p>
        </w:tc>
      </w:tr>
      <w:tr w:rsidR="00D95C46" w:rsidRPr="00D95C46" w14:paraId="78A529C7"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5A897E70" w14:textId="77777777" w:rsidR="00D95C46" w:rsidRPr="00D95C46" w:rsidRDefault="00D95C46" w:rsidP="00D95C46">
            <w:pPr>
              <w:jc w:val="center"/>
              <w:rPr>
                <w:rFonts w:ascii="Arial" w:hAnsi="Arial" w:cs="Arial"/>
                <w:sz w:val="20"/>
                <w:szCs w:val="20"/>
              </w:rPr>
            </w:pPr>
          </w:p>
        </w:tc>
        <w:tc>
          <w:tcPr>
            <w:tcW w:w="4597" w:type="pct"/>
            <w:gridSpan w:val="3"/>
            <w:tcBorders>
              <w:top w:val="single" w:sz="4" w:space="0" w:color="auto"/>
              <w:left w:val="single" w:sz="4" w:space="0" w:color="auto"/>
              <w:right w:val="single" w:sz="4" w:space="0" w:color="auto"/>
            </w:tcBorders>
            <w:shd w:val="clear" w:color="auto" w:fill="FFFFFF"/>
            <w:vAlign w:val="center"/>
          </w:tcPr>
          <w:p w14:paraId="67C48167" w14:textId="77777777" w:rsidR="00D95C46" w:rsidRPr="00D95C46" w:rsidRDefault="00D95C46" w:rsidP="00D95C46">
            <w:pPr>
              <w:rPr>
                <w:rFonts w:ascii="Arial" w:hAnsi="Arial" w:cs="Arial"/>
                <w:sz w:val="20"/>
                <w:szCs w:val="20"/>
              </w:rPr>
            </w:pPr>
            <w:r w:rsidRPr="00D95C46">
              <w:rPr>
                <w:rFonts w:ascii="Arial" w:hAnsi="Arial" w:cs="Arial"/>
                <w:i/>
                <w:iCs/>
                <w:sz w:val="20"/>
                <w:szCs w:val="20"/>
              </w:rPr>
              <w:t>Nhóm Alkan Clo hóa</w:t>
            </w:r>
          </w:p>
        </w:tc>
      </w:tr>
      <w:tr w:rsidR="00D95C46" w:rsidRPr="00D95C46" w14:paraId="558DDACD"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73409D91"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37</w:t>
            </w:r>
          </w:p>
        </w:tc>
        <w:tc>
          <w:tcPr>
            <w:tcW w:w="2121" w:type="pct"/>
            <w:tcBorders>
              <w:top w:val="single" w:sz="4" w:space="0" w:color="auto"/>
              <w:left w:val="single" w:sz="4" w:space="0" w:color="auto"/>
            </w:tcBorders>
            <w:shd w:val="clear" w:color="auto" w:fill="FFFFFF"/>
            <w:vAlign w:val="center"/>
          </w:tcPr>
          <w:p w14:paraId="10E9C1A2" w14:textId="77777777" w:rsidR="00D95C46" w:rsidRPr="00D95C46" w:rsidRDefault="00D95C46" w:rsidP="00D95C46">
            <w:pPr>
              <w:rPr>
                <w:rFonts w:ascii="Arial" w:hAnsi="Arial" w:cs="Arial"/>
                <w:sz w:val="20"/>
                <w:szCs w:val="20"/>
              </w:rPr>
            </w:pPr>
            <w:r w:rsidRPr="00D95C46">
              <w:rPr>
                <w:rFonts w:ascii="Arial" w:hAnsi="Arial" w:cs="Arial"/>
                <w:sz w:val="20"/>
                <w:szCs w:val="20"/>
              </w:rPr>
              <w:t>1,1,1 - Trichloroethane (C</w:t>
            </w:r>
            <w:r w:rsidRPr="00D95C46">
              <w:rPr>
                <w:rFonts w:ascii="Arial" w:hAnsi="Arial" w:cs="Arial"/>
                <w:sz w:val="20"/>
                <w:szCs w:val="20"/>
                <w:vertAlign w:val="subscript"/>
                <w:lang w:val="en-US"/>
              </w:rPr>
              <w:t>2</w:t>
            </w:r>
            <w:r w:rsidRPr="00D95C46">
              <w:rPr>
                <w:rFonts w:ascii="Arial" w:hAnsi="Arial" w:cs="Arial"/>
                <w:sz w:val="20"/>
                <w:szCs w:val="20"/>
              </w:rPr>
              <w:t>H</w:t>
            </w:r>
            <w:r w:rsidRPr="00D95C46">
              <w:rPr>
                <w:rFonts w:ascii="Arial" w:hAnsi="Arial" w:cs="Arial"/>
                <w:sz w:val="20"/>
                <w:szCs w:val="20"/>
                <w:vertAlign w:val="subscript"/>
              </w:rPr>
              <w:t>3</w:t>
            </w:r>
            <w:r w:rsidRPr="00D95C46">
              <w:rPr>
                <w:rFonts w:ascii="Arial" w:hAnsi="Arial" w:cs="Arial"/>
                <w:sz w:val="20"/>
                <w:szCs w:val="20"/>
              </w:rPr>
              <w:t>CI</w:t>
            </w:r>
            <w:r w:rsidRPr="00D95C46">
              <w:rPr>
                <w:rFonts w:ascii="Arial" w:hAnsi="Arial" w:cs="Arial"/>
                <w:sz w:val="20"/>
                <w:szCs w:val="20"/>
                <w:vertAlign w:val="subscript"/>
              </w:rPr>
              <w:t>3</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72B6245D"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509DECAF"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2.000</w:t>
            </w:r>
          </w:p>
        </w:tc>
      </w:tr>
      <w:tr w:rsidR="00D95C46" w:rsidRPr="00D95C46" w14:paraId="16BA9A4E"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3E0FD386"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38</w:t>
            </w:r>
          </w:p>
        </w:tc>
        <w:tc>
          <w:tcPr>
            <w:tcW w:w="2121" w:type="pct"/>
            <w:tcBorders>
              <w:top w:val="single" w:sz="4" w:space="0" w:color="auto"/>
              <w:left w:val="single" w:sz="4" w:space="0" w:color="auto"/>
            </w:tcBorders>
            <w:shd w:val="clear" w:color="auto" w:fill="FFFFFF"/>
            <w:vAlign w:val="center"/>
          </w:tcPr>
          <w:p w14:paraId="0032887C" w14:textId="77777777" w:rsidR="00D95C46" w:rsidRPr="00D95C46" w:rsidRDefault="00D95C46" w:rsidP="00D95C46">
            <w:pPr>
              <w:rPr>
                <w:rFonts w:ascii="Arial" w:hAnsi="Arial" w:cs="Arial"/>
                <w:sz w:val="20"/>
                <w:szCs w:val="20"/>
              </w:rPr>
            </w:pPr>
            <w:r w:rsidRPr="00D95C46">
              <w:rPr>
                <w:rFonts w:ascii="Arial" w:hAnsi="Arial" w:cs="Arial"/>
                <w:sz w:val="20"/>
                <w:szCs w:val="20"/>
              </w:rPr>
              <w:t>1,2 - Dichloroethane (C</w:t>
            </w:r>
            <w:r w:rsidRPr="00D95C46">
              <w:rPr>
                <w:rFonts w:ascii="Arial" w:hAnsi="Arial" w:cs="Arial"/>
                <w:sz w:val="20"/>
                <w:szCs w:val="20"/>
                <w:vertAlign w:val="subscript"/>
                <w:lang w:val="en-US"/>
              </w:rPr>
              <w:t>2</w:t>
            </w:r>
            <w:r w:rsidRPr="00D95C46">
              <w:rPr>
                <w:rFonts w:ascii="Arial" w:hAnsi="Arial" w:cs="Arial"/>
                <w:sz w:val="20"/>
                <w:szCs w:val="20"/>
              </w:rPr>
              <w:t>H</w:t>
            </w:r>
            <w:r w:rsidRPr="00D95C46">
              <w:rPr>
                <w:rFonts w:ascii="Arial" w:hAnsi="Arial" w:cs="Arial"/>
                <w:sz w:val="20"/>
                <w:szCs w:val="20"/>
                <w:vertAlign w:val="subscript"/>
                <w:lang w:val="en-US"/>
              </w:rPr>
              <w:t>4</w:t>
            </w:r>
            <w:r w:rsidRPr="00D95C46">
              <w:rPr>
                <w:rFonts w:ascii="Arial" w:hAnsi="Arial" w:cs="Arial"/>
                <w:sz w:val="20"/>
                <w:szCs w:val="20"/>
              </w:rPr>
              <w:t>CI</w:t>
            </w:r>
            <w:r w:rsidRPr="00D95C46">
              <w:rPr>
                <w:rFonts w:ascii="Arial" w:hAnsi="Arial" w:cs="Arial"/>
                <w:sz w:val="20"/>
                <w:szCs w:val="20"/>
                <w:vertAlign w:val="subscript"/>
                <w:lang w:val="en-US"/>
              </w:rPr>
              <w:t>2</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2DAAB77E"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094E2A54"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30</w:t>
            </w:r>
          </w:p>
        </w:tc>
      </w:tr>
      <w:tr w:rsidR="00D95C46" w:rsidRPr="00D95C46" w14:paraId="0FCE0249"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0FBE683F"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39</w:t>
            </w:r>
          </w:p>
        </w:tc>
        <w:tc>
          <w:tcPr>
            <w:tcW w:w="2121" w:type="pct"/>
            <w:tcBorders>
              <w:top w:val="single" w:sz="4" w:space="0" w:color="auto"/>
              <w:left w:val="single" w:sz="4" w:space="0" w:color="auto"/>
            </w:tcBorders>
            <w:shd w:val="clear" w:color="auto" w:fill="FFFFFF"/>
            <w:vAlign w:val="center"/>
          </w:tcPr>
          <w:p w14:paraId="16B1FE6C" w14:textId="77777777" w:rsidR="00D95C46" w:rsidRPr="00D95C46" w:rsidRDefault="00D95C46" w:rsidP="00D95C46">
            <w:pPr>
              <w:rPr>
                <w:rFonts w:ascii="Arial" w:hAnsi="Arial" w:cs="Arial"/>
                <w:sz w:val="20"/>
                <w:szCs w:val="20"/>
              </w:rPr>
            </w:pPr>
            <w:r w:rsidRPr="00D95C46">
              <w:rPr>
                <w:rFonts w:ascii="Arial" w:hAnsi="Arial" w:cs="Arial"/>
                <w:sz w:val="20"/>
                <w:szCs w:val="20"/>
              </w:rPr>
              <w:t>1,2 - Dichloroethene (C</w:t>
            </w:r>
            <w:r w:rsidRPr="00D95C46">
              <w:rPr>
                <w:rFonts w:ascii="Arial" w:hAnsi="Arial" w:cs="Arial"/>
                <w:sz w:val="20"/>
                <w:szCs w:val="20"/>
                <w:vertAlign w:val="subscript"/>
                <w:lang w:val="en-US"/>
              </w:rPr>
              <w:t>2</w:t>
            </w:r>
            <w:r w:rsidRPr="00D95C46">
              <w:rPr>
                <w:rFonts w:ascii="Arial" w:hAnsi="Arial" w:cs="Arial"/>
                <w:sz w:val="20"/>
                <w:szCs w:val="20"/>
              </w:rPr>
              <w:t>H</w:t>
            </w:r>
            <w:r w:rsidRPr="00D95C46">
              <w:rPr>
                <w:rFonts w:ascii="Arial" w:hAnsi="Arial" w:cs="Arial"/>
                <w:sz w:val="20"/>
                <w:szCs w:val="20"/>
                <w:vertAlign w:val="subscript"/>
                <w:lang w:val="en-US"/>
              </w:rPr>
              <w:t>2</w:t>
            </w:r>
            <w:r w:rsidRPr="00D95C46">
              <w:rPr>
                <w:rFonts w:ascii="Arial" w:hAnsi="Arial" w:cs="Arial"/>
                <w:sz w:val="20"/>
                <w:szCs w:val="20"/>
              </w:rPr>
              <w:t>CI</w:t>
            </w:r>
            <w:r w:rsidRPr="00D95C46">
              <w:rPr>
                <w:rFonts w:ascii="Arial" w:hAnsi="Arial" w:cs="Arial"/>
                <w:sz w:val="20"/>
                <w:szCs w:val="20"/>
                <w:vertAlign w:val="subscript"/>
                <w:lang w:val="en-US"/>
              </w:rPr>
              <w:t>2</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457A3E4A"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7DB47A8A"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50</w:t>
            </w:r>
          </w:p>
        </w:tc>
      </w:tr>
      <w:tr w:rsidR="00D95C46" w:rsidRPr="00D95C46" w14:paraId="38CBEF6E"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6D3A71A0"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40</w:t>
            </w:r>
          </w:p>
        </w:tc>
        <w:tc>
          <w:tcPr>
            <w:tcW w:w="2121" w:type="pct"/>
            <w:tcBorders>
              <w:top w:val="single" w:sz="4" w:space="0" w:color="auto"/>
              <w:left w:val="single" w:sz="4" w:space="0" w:color="auto"/>
            </w:tcBorders>
            <w:shd w:val="clear" w:color="auto" w:fill="FFFFFF"/>
            <w:vAlign w:val="center"/>
          </w:tcPr>
          <w:p w14:paraId="7625EF6C" w14:textId="77777777" w:rsidR="00D95C46" w:rsidRPr="00D95C46" w:rsidRDefault="00D95C46" w:rsidP="00D95C46">
            <w:pPr>
              <w:rPr>
                <w:rFonts w:ascii="Arial" w:hAnsi="Arial" w:cs="Arial"/>
                <w:sz w:val="20"/>
                <w:szCs w:val="20"/>
              </w:rPr>
            </w:pPr>
            <w:r w:rsidRPr="00D95C46">
              <w:rPr>
                <w:rFonts w:ascii="Arial" w:hAnsi="Arial" w:cs="Arial"/>
                <w:sz w:val="20"/>
                <w:szCs w:val="20"/>
              </w:rPr>
              <w:t>Carbon tetrachloride (CCI</w:t>
            </w:r>
            <w:r w:rsidRPr="00D95C46">
              <w:rPr>
                <w:rFonts w:ascii="Arial" w:hAnsi="Arial" w:cs="Arial"/>
                <w:sz w:val="20"/>
                <w:szCs w:val="20"/>
                <w:vertAlign w:val="subscript"/>
                <w:lang w:val="en-US"/>
              </w:rPr>
              <w:t>4</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285EFC72"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5F075EC7"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w:t>
            </w:r>
          </w:p>
        </w:tc>
      </w:tr>
      <w:tr w:rsidR="00D95C46" w:rsidRPr="00D95C46" w14:paraId="2D1D1F33"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02AD2176"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41</w:t>
            </w:r>
          </w:p>
        </w:tc>
        <w:tc>
          <w:tcPr>
            <w:tcW w:w="2121" w:type="pct"/>
            <w:tcBorders>
              <w:top w:val="single" w:sz="4" w:space="0" w:color="auto"/>
              <w:left w:val="single" w:sz="4" w:space="0" w:color="auto"/>
            </w:tcBorders>
            <w:shd w:val="clear" w:color="auto" w:fill="FFFFFF"/>
            <w:vAlign w:val="center"/>
          </w:tcPr>
          <w:p w14:paraId="46E95ED1" w14:textId="77777777" w:rsidR="00D95C46" w:rsidRPr="00D95C46" w:rsidRDefault="00D95C46" w:rsidP="00D95C46">
            <w:pPr>
              <w:rPr>
                <w:rFonts w:ascii="Arial" w:hAnsi="Arial" w:cs="Arial"/>
                <w:sz w:val="20"/>
                <w:szCs w:val="20"/>
              </w:rPr>
            </w:pPr>
            <w:r w:rsidRPr="00D95C46">
              <w:rPr>
                <w:rFonts w:ascii="Arial" w:hAnsi="Arial" w:cs="Arial"/>
                <w:sz w:val="20"/>
                <w:szCs w:val="20"/>
              </w:rPr>
              <w:t>Dichloromethane (CH</w:t>
            </w:r>
            <w:r w:rsidRPr="00D95C46">
              <w:rPr>
                <w:rFonts w:ascii="Arial" w:hAnsi="Arial" w:cs="Arial"/>
                <w:sz w:val="20"/>
                <w:szCs w:val="20"/>
                <w:vertAlign w:val="subscript"/>
                <w:lang w:val="en-US"/>
              </w:rPr>
              <w:t>2</w:t>
            </w:r>
            <w:r w:rsidRPr="00D95C46">
              <w:rPr>
                <w:rFonts w:ascii="Arial" w:hAnsi="Arial" w:cs="Arial"/>
                <w:sz w:val="20"/>
                <w:szCs w:val="20"/>
              </w:rPr>
              <w:t>CI</w:t>
            </w:r>
            <w:r w:rsidRPr="00D95C46">
              <w:rPr>
                <w:rFonts w:ascii="Arial" w:hAnsi="Arial" w:cs="Arial"/>
                <w:sz w:val="20"/>
                <w:szCs w:val="20"/>
                <w:vertAlign w:val="subscript"/>
                <w:lang w:val="en-US"/>
              </w:rPr>
              <w:t>2</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01E7658D"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252F92BD"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20</w:t>
            </w:r>
          </w:p>
        </w:tc>
      </w:tr>
      <w:tr w:rsidR="00D95C46" w:rsidRPr="00D95C46" w14:paraId="1F1467E3"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5142BD65"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42</w:t>
            </w:r>
          </w:p>
        </w:tc>
        <w:tc>
          <w:tcPr>
            <w:tcW w:w="2121" w:type="pct"/>
            <w:tcBorders>
              <w:top w:val="single" w:sz="4" w:space="0" w:color="auto"/>
              <w:left w:val="single" w:sz="4" w:space="0" w:color="auto"/>
            </w:tcBorders>
            <w:shd w:val="clear" w:color="auto" w:fill="FFFFFF"/>
            <w:vAlign w:val="center"/>
          </w:tcPr>
          <w:p w14:paraId="0868ABAE" w14:textId="77777777" w:rsidR="00D95C46" w:rsidRPr="00D95C46" w:rsidRDefault="00D95C46" w:rsidP="00D95C46">
            <w:pPr>
              <w:rPr>
                <w:rFonts w:ascii="Arial" w:hAnsi="Arial" w:cs="Arial"/>
                <w:sz w:val="20"/>
                <w:szCs w:val="20"/>
              </w:rPr>
            </w:pPr>
            <w:r w:rsidRPr="00D95C46">
              <w:rPr>
                <w:rFonts w:ascii="Arial" w:hAnsi="Arial" w:cs="Arial"/>
                <w:sz w:val="20"/>
                <w:szCs w:val="20"/>
              </w:rPr>
              <w:t>Tetrachloroethene (C</w:t>
            </w:r>
            <w:r w:rsidRPr="00D95C46">
              <w:rPr>
                <w:rFonts w:ascii="Arial" w:hAnsi="Arial" w:cs="Arial"/>
                <w:sz w:val="20"/>
                <w:szCs w:val="20"/>
                <w:vertAlign w:val="subscript"/>
                <w:lang w:val="en-US"/>
              </w:rPr>
              <w:t>2</w:t>
            </w:r>
            <w:r w:rsidRPr="00D95C46">
              <w:rPr>
                <w:rFonts w:ascii="Arial" w:hAnsi="Arial" w:cs="Arial"/>
                <w:sz w:val="20"/>
                <w:szCs w:val="20"/>
              </w:rPr>
              <w:t>CI</w:t>
            </w:r>
            <w:r w:rsidRPr="00D95C46">
              <w:rPr>
                <w:rFonts w:ascii="Arial" w:hAnsi="Arial" w:cs="Arial"/>
                <w:sz w:val="20"/>
                <w:szCs w:val="20"/>
                <w:vertAlign w:val="subscript"/>
                <w:lang w:val="en-US"/>
              </w:rPr>
              <w:t>2</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328ED97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2D39D7B1"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40</w:t>
            </w:r>
          </w:p>
        </w:tc>
      </w:tr>
      <w:tr w:rsidR="00D95C46" w:rsidRPr="00D95C46" w14:paraId="558F3A60"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6CE226FC"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43</w:t>
            </w:r>
          </w:p>
        </w:tc>
        <w:tc>
          <w:tcPr>
            <w:tcW w:w="2121" w:type="pct"/>
            <w:tcBorders>
              <w:top w:val="single" w:sz="4" w:space="0" w:color="auto"/>
              <w:left w:val="single" w:sz="4" w:space="0" w:color="auto"/>
            </w:tcBorders>
            <w:shd w:val="clear" w:color="auto" w:fill="FFFFFF"/>
            <w:vAlign w:val="center"/>
          </w:tcPr>
          <w:p w14:paraId="3AFE823D" w14:textId="77777777" w:rsidR="00D95C46" w:rsidRPr="00D95C46" w:rsidRDefault="00D95C46" w:rsidP="00D95C46">
            <w:pPr>
              <w:rPr>
                <w:rFonts w:ascii="Arial" w:hAnsi="Arial" w:cs="Arial"/>
                <w:sz w:val="20"/>
                <w:szCs w:val="20"/>
              </w:rPr>
            </w:pPr>
            <w:r w:rsidRPr="00D95C46">
              <w:rPr>
                <w:rFonts w:ascii="Arial" w:hAnsi="Arial" w:cs="Arial"/>
                <w:sz w:val="20"/>
                <w:szCs w:val="20"/>
              </w:rPr>
              <w:t>Trichloroethene (C</w:t>
            </w:r>
            <w:r w:rsidRPr="00D95C46">
              <w:rPr>
                <w:rFonts w:ascii="Arial" w:hAnsi="Arial" w:cs="Arial"/>
                <w:sz w:val="20"/>
                <w:szCs w:val="20"/>
                <w:vertAlign w:val="subscript"/>
                <w:lang w:val="en-US"/>
              </w:rPr>
              <w:t>2</w:t>
            </w:r>
            <w:r w:rsidRPr="00D95C46">
              <w:rPr>
                <w:rFonts w:ascii="Arial" w:hAnsi="Arial" w:cs="Arial"/>
                <w:sz w:val="20"/>
                <w:szCs w:val="20"/>
              </w:rPr>
              <w:t>HCI</w:t>
            </w:r>
            <w:r w:rsidRPr="00D95C46">
              <w:rPr>
                <w:rFonts w:ascii="Arial" w:hAnsi="Arial" w:cs="Arial"/>
                <w:sz w:val="20"/>
                <w:szCs w:val="20"/>
                <w:vertAlign w:val="subscript"/>
              </w:rPr>
              <w:t>3</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50D73F31"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6CA01D41"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8</w:t>
            </w:r>
          </w:p>
        </w:tc>
      </w:tr>
      <w:tr w:rsidR="00D95C46" w:rsidRPr="00D95C46" w14:paraId="12617565"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72BF6723"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44</w:t>
            </w:r>
          </w:p>
        </w:tc>
        <w:tc>
          <w:tcPr>
            <w:tcW w:w="2121" w:type="pct"/>
            <w:tcBorders>
              <w:top w:val="single" w:sz="4" w:space="0" w:color="auto"/>
              <w:left w:val="single" w:sz="4" w:space="0" w:color="auto"/>
            </w:tcBorders>
            <w:shd w:val="clear" w:color="auto" w:fill="FFFFFF"/>
            <w:vAlign w:val="center"/>
          </w:tcPr>
          <w:p w14:paraId="33E4A9FE" w14:textId="77777777" w:rsidR="00D95C46" w:rsidRPr="00D95C46" w:rsidRDefault="00D95C46" w:rsidP="00D95C46">
            <w:pPr>
              <w:rPr>
                <w:rFonts w:ascii="Arial" w:hAnsi="Arial" w:cs="Arial"/>
                <w:sz w:val="20"/>
                <w:szCs w:val="20"/>
              </w:rPr>
            </w:pPr>
            <w:r w:rsidRPr="00D95C46">
              <w:rPr>
                <w:rFonts w:ascii="Arial" w:hAnsi="Arial" w:cs="Arial"/>
                <w:sz w:val="20"/>
                <w:szCs w:val="20"/>
              </w:rPr>
              <w:t>Vinyl chloride (C</w:t>
            </w:r>
            <w:r w:rsidRPr="00D95C46">
              <w:rPr>
                <w:rFonts w:ascii="Arial" w:hAnsi="Arial" w:cs="Arial"/>
                <w:sz w:val="20"/>
                <w:szCs w:val="20"/>
                <w:vertAlign w:val="subscript"/>
                <w:lang w:val="en-US"/>
              </w:rPr>
              <w:t>2</w:t>
            </w:r>
            <w:r w:rsidRPr="00D95C46">
              <w:rPr>
                <w:rFonts w:ascii="Arial" w:hAnsi="Arial" w:cs="Arial"/>
                <w:sz w:val="20"/>
                <w:szCs w:val="20"/>
              </w:rPr>
              <w:t>H</w:t>
            </w:r>
            <w:r w:rsidRPr="00D95C46">
              <w:rPr>
                <w:rFonts w:ascii="Arial" w:hAnsi="Arial" w:cs="Arial"/>
                <w:sz w:val="20"/>
                <w:szCs w:val="20"/>
                <w:vertAlign w:val="subscript"/>
              </w:rPr>
              <w:t>3</w:t>
            </w:r>
            <w:r w:rsidRPr="00D95C46">
              <w:rPr>
                <w:rFonts w:ascii="Arial" w:hAnsi="Arial" w:cs="Arial"/>
                <w:sz w:val="20"/>
                <w:szCs w:val="20"/>
              </w:rPr>
              <w:t>CI)</w:t>
            </w:r>
          </w:p>
        </w:tc>
        <w:tc>
          <w:tcPr>
            <w:tcW w:w="996" w:type="pct"/>
            <w:tcBorders>
              <w:top w:val="single" w:sz="4" w:space="0" w:color="auto"/>
              <w:left w:val="single" w:sz="4" w:space="0" w:color="auto"/>
            </w:tcBorders>
            <w:shd w:val="clear" w:color="auto" w:fill="FFFFFF"/>
            <w:vAlign w:val="center"/>
          </w:tcPr>
          <w:p w14:paraId="665A4DE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316BDF47"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0,3</w:t>
            </w:r>
          </w:p>
        </w:tc>
      </w:tr>
      <w:tr w:rsidR="00D95C46" w:rsidRPr="00D95C46" w14:paraId="0D62505A"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3FE16BEC" w14:textId="77777777" w:rsidR="00D95C46" w:rsidRPr="00D95C46" w:rsidRDefault="00D95C46" w:rsidP="00D95C46">
            <w:pPr>
              <w:jc w:val="center"/>
              <w:rPr>
                <w:rFonts w:ascii="Arial" w:hAnsi="Arial" w:cs="Arial"/>
                <w:sz w:val="20"/>
                <w:szCs w:val="20"/>
              </w:rPr>
            </w:pPr>
          </w:p>
        </w:tc>
        <w:tc>
          <w:tcPr>
            <w:tcW w:w="4597" w:type="pct"/>
            <w:gridSpan w:val="3"/>
            <w:tcBorders>
              <w:top w:val="single" w:sz="4" w:space="0" w:color="auto"/>
              <w:left w:val="single" w:sz="4" w:space="0" w:color="auto"/>
              <w:right w:val="single" w:sz="4" w:space="0" w:color="auto"/>
            </w:tcBorders>
            <w:shd w:val="clear" w:color="auto" w:fill="FFFFFF"/>
            <w:vAlign w:val="center"/>
          </w:tcPr>
          <w:p w14:paraId="45F61A78" w14:textId="77777777" w:rsidR="00D95C46" w:rsidRPr="00D95C46" w:rsidRDefault="00D95C46" w:rsidP="00D95C46">
            <w:pPr>
              <w:rPr>
                <w:rFonts w:ascii="Arial" w:hAnsi="Arial" w:cs="Arial"/>
                <w:sz w:val="20"/>
                <w:szCs w:val="20"/>
              </w:rPr>
            </w:pPr>
            <w:r w:rsidRPr="00D95C46">
              <w:rPr>
                <w:rFonts w:ascii="Arial" w:hAnsi="Arial" w:cs="Arial"/>
                <w:i/>
                <w:iCs/>
                <w:sz w:val="20"/>
                <w:szCs w:val="20"/>
              </w:rPr>
              <w:t>Nhóm Hydrocacbua thơm</w:t>
            </w:r>
          </w:p>
        </w:tc>
      </w:tr>
      <w:tr w:rsidR="00D95C46" w:rsidRPr="00D95C46" w14:paraId="51C8B4C8"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0FB14F9C"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45</w:t>
            </w:r>
          </w:p>
        </w:tc>
        <w:tc>
          <w:tcPr>
            <w:tcW w:w="2121" w:type="pct"/>
            <w:tcBorders>
              <w:top w:val="single" w:sz="4" w:space="0" w:color="auto"/>
              <w:left w:val="single" w:sz="4" w:space="0" w:color="auto"/>
            </w:tcBorders>
            <w:shd w:val="clear" w:color="auto" w:fill="FFFFFF"/>
            <w:vAlign w:val="center"/>
          </w:tcPr>
          <w:p w14:paraId="2047CF04" w14:textId="77777777" w:rsidR="00D95C46" w:rsidRPr="00D95C46" w:rsidRDefault="00D95C46" w:rsidP="00D95C46">
            <w:pPr>
              <w:rPr>
                <w:rFonts w:ascii="Arial" w:hAnsi="Arial" w:cs="Arial"/>
                <w:sz w:val="20"/>
                <w:szCs w:val="20"/>
              </w:rPr>
            </w:pPr>
            <w:r w:rsidRPr="00D95C46">
              <w:rPr>
                <w:rFonts w:ascii="Arial" w:hAnsi="Arial" w:cs="Arial"/>
                <w:sz w:val="20"/>
                <w:szCs w:val="20"/>
              </w:rPr>
              <w:t>Benzene (C</w:t>
            </w:r>
            <w:r w:rsidRPr="00D95C46">
              <w:rPr>
                <w:rFonts w:ascii="Arial" w:hAnsi="Arial" w:cs="Arial"/>
                <w:sz w:val="20"/>
                <w:szCs w:val="20"/>
                <w:vertAlign w:val="subscript"/>
                <w:lang w:val="en-US"/>
              </w:rPr>
              <w:t>6</w:t>
            </w:r>
            <w:r w:rsidRPr="00D95C46">
              <w:rPr>
                <w:rFonts w:ascii="Arial" w:hAnsi="Arial" w:cs="Arial"/>
                <w:sz w:val="20"/>
                <w:szCs w:val="20"/>
              </w:rPr>
              <w:t>H</w:t>
            </w:r>
            <w:r w:rsidRPr="00D95C46">
              <w:rPr>
                <w:rFonts w:ascii="Arial" w:hAnsi="Arial" w:cs="Arial"/>
                <w:sz w:val="20"/>
                <w:szCs w:val="20"/>
                <w:vertAlign w:val="subscript"/>
                <w:lang w:val="en-US"/>
              </w:rPr>
              <w:t>6</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7DDDA0E5"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3A72663B"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10</w:t>
            </w:r>
          </w:p>
        </w:tc>
      </w:tr>
      <w:tr w:rsidR="00D95C46" w:rsidRPr="00D95C46" w14:paraId="3053D9E9"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1BCC4436"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46</w:t>
            </w:r>
          </w:p>
        </w:tc>
        <w:tc>
          <w:tcPr>
            <w:tcW w:w="2121" w:type="pct"/>
            <w:tcBorders>
              <w:top w:val="single" w:sz="4" w:space="0" w:color="auto"/>
              <w:left w:val="single" w:sz="4" w:space="0" w:color="auto"/>
            </w:tcBorders>
            <w:shd w:val="clear" w:color="auto" w:fill="FFFFFF"/>
            <w:vAlign w:val="center"/>
          </w:tcPr>
          <w:p w14:paraId="06618025" w14:textId="77777777" w:rsidR="00D95C46" w:rsidRPr="00D95C46" w:rsidRDefault="00D95C46" w:rsidP="00D95C46">
            <w:pPr>
              <w:rPr>
                <w:rFonts w:ascii="Arial" w:hAnsi="Arial" w:cs="Arial"/>
                <w:sz w:val="20"/>
                <w:szCs w:val="20"/>
              </w:rPr>
            </w:pPr>
            <w:r w:rsidRPr="00D95C46">
              <w:rPr>
                <w:rFonts w:ascii="Arial" w:hAnsi="Arial" w:cs="Arial"/>
                <w:sz w:val="20"/>
                <w:szCs w:val="20"/>
              </w:rPr>
              <w:t>Ethylbenzene (C</w:t>
            </w:r>
            <w:r w:rsidRPr="00D95C46">
              <w:rPr>
                <w:rFonts w:ascii="Arial" w:hAnsi="Arial" w:cs="Arial"/>
                <w:sz w:val="20"/>
                <w:szCs w:val="20"/>
                <w:vertAlign w:val="subscript"/>
                <w:lang w:val="en-US"/>
              </w:rPr>
              <w:t>8</w:t>
            </w:r>
            <w:r w:rsidRPr="00D95C46">
              <w:rPr>
                <w:rFonts w:ascii="Arial" w:hAnsi="Arial" w:cs="Arial"/>
                <w:sz w:val="20"/>
                <w:szCs w:val="20"/>
              </w:rPr>
              <w:t>H</w:t>
            </w:r>
            <w:r w:rsidRPr="00D95C46">
              <w:rPr>
                <w:rFonts w:ascii="Arial" w:hAnsi="Arial" w:cs="Arial"/>
                <w:sz w:val="20"/>
                <w:szCs w:val="20"/>
                <w:vertAlign w:val="subscript"/>
                <w:lang w:val="en-US"/>
              </w:rPr>
              <w:t>10</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657DCB94"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25F7D930"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300</w:t>
            </w:r>
          </w:p>
        </w:tc>
      </w:tr>
      <w:tr w:rsidR="00D95C46" w:rsidRPr="00D95C46" w14:paraId="210483B1"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1BDB8076"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47</w:t>
            </w:r>
          </w:p>
        </w:tc>
        <w:tc>
          <w:tcPr>
            <w:tcW w:w="2121" w:type="pct"/>
            <w:tcBorders>
              <w:top w:val="single" w:sz="4" w:space="0" w:color="auto"/>
              <w:left w:val="single" w:sz="4" w:space="0" w:color="auto"/>
            </w:tcBorders>
            <w:shd w:val="clear" w:color="auto" w:fill="FFFFFF"/>
            <w:vAlign w:val="center"/>
          </w:tcPr>
          <w:p w14:paraId="4EDBE6EA" w14:textId="77777777" w:rsidR="00D95C46" w:rsidRPr="00D95C46" w:rsidRDefault="00D95C46" w:rsidP="00D95C46">
            <w:pPr>
              <w:rPr>
                <w:rFonts w:ascii="Arial" w:hAnsi="Arial" w:cs="Arial"/>
                <w:sz w:val="20"/>
                <w:szCs w:val="20"/>
              </w:rPr>
            </w:pPr>
            <w:r w:rsidRPr="00D95C46">
              <w:rPr>
                <w:rFonts w:ascii="Arial" w:hAnsi="Arial" w:cs="Arial"/>
                <w:sz w:val="20"/>
                <w:szCs w:val="20"/>
              </w:rPr>
              <w:t>Pentachlorophenol (C</w:t>
            </w:r>
            <w:r w:rsidRPr="00D95C46">
              <w:rPr>
                <w:rFonts w:ascii="Arial" w:hAnsi="Arial" w:cs="Arial"/>
                <w:sz w:val="20"/>
                <w:szCs w:val="20"/>
                <w:vertAlign w:val="subscript"/>
                <w:lang w:val="en-US"/>
              </w:rPr>
              <w:t>6</w:t>
            </w:r>
            <w:r w:rsidRPr="00D95C46">
              <w:rPr>
                <w:rFonts w:ascii="Arial" w:hAnsi="Arial" w:cs="Arial"/>
                <w:sz w:val="20"/>
                <w:szCs w:val="20"/>
              </w:rPr>
              <w:t>HCI</w:t>
            </w:r>
            <w:r w:rsidRPr="00D95C46">
              <w:rPr>
                <w:rFonts w:ascii="Arial" w:hAnsi="Arial" w:cs="Arial"/>
                <w:sz w:val="20"/>
                <w:szCs w:val="20"/>
                <w:vertAlign w:val="subscript"/>
                <w:lang w:val="en-US"/>
              </w:rPr>
              <w:t>5</w:t>
            </w:r>
            <w:r w:rsidRPr="00D95C46">
              <w:rPr>
                <w:rFonts w:ascii="Arial" w:hAnsi="Arial" w:cs="Arial"/>
                <w:sz w:val="20"/>
                <w:szCs w:val="20"/>
              </w:rPr>
              <w:t>O)</w:t>
            </w:r>
          </w:p>
        </w:tc>
        <w:tc>
          <w:tcPr>
            <w:tcW w:w="996" w:type="pct"/>
            <w:tcBorders>
              <w:top w:val="single" w:sz="4" w:space="0" w:color="auto"/>
              <w:left w:val="single" w:sz="4" w:space="0" w:color="auto"/>
            </w:tcBorders>
            <w:shd w:val="clear" w:color="auto" w:fill="FFFFFF"/>
            <w:vAlign w:val="center"/>
          </w:tcPr>
          <w:p w14:paraId="653673C0"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7503774C"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9</w:t>
            </w:r>
          </w:p>
        </w:tc>
      </w:tr>
      <w:tr w:rsidR="00D95C46" w:rsidRPr="00D95C46" w14:paraId="3AA9F6CE"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453CD220"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48</w:t>
            </w:r>
          </w:p>
        </w:tc>
        <w:tc>
          <w:tcPr>
            <w:tcW w:w="2121" w:type="pct"/>
            <w:tcBorders>
              <w:top w:val="single" w:sz="4" w:space="0" w:color="auto"/>
              <w:left w:val="single" w:sz="4" w:space="0" w:color="auto"/>
            </w:tcBorders>
            <w:shd w:val="clear" w:color="auto" w:fill="FFFFFF"/>
            <w:vAlign w:val="center"/>
          </w:tcPr>
          <w:p w14:paraId="4955F1A3" w14:textId="77777777" w:rsidR="00D95C46" w:rsidRPr="00D95C46" w:rsidRDefault="00D95C46" w:rsidP="00D95C46">
            <w:pPr>
              <w:rPr>
                <w:rFonts w:ascii="Arial" w:hAnsi="Arial" w:cs="Arial"/>
                <w:sz w:val="20"/>
                <w:szCs w:val="20"/>
              </w:rPr>
            </w:pPr>
            <w:r w:rsidRPr="00D95C46">
              <w:rPr>
                <w:rFonts w:ascii="Arial" w:hAnsi="Arial" w:cs="Arial"/>
                <w:sz w:val="20"/>
                <w:szCs w:val="20"/>
              </w:rPr>
              <w:t>Styrene (C</w:t>
            </w:r>
            <w:r w:rsidRPr="00D95C46">
              <w:rPr>
                <w:rFonts w:ascii="Arial" w:hAnsi="Arial" w:cs="Arial"/>
                <w:sz w:val="20"/>
                <w:szCs w:val="20"/>
                <w:vertAlign w:val="subscript"/>
                <w:lang w:val="en-US"/>
              </w:rPr>
              <w:t>8</w:t>
            </w:r>
            <w:r w:rsidRPr="00D95C46">
              <w:rPr>
                <w:rFonts w:ascii="Arial" w:hAnsi="Arial" w:cs="Arial"/>
                <w:sz w:val="20"/>
                <w:szCs w:val="20"/>
              </w:rPr>
              <w:t>H</w:t>
            </w:r>
            <w:r w:rsidRPr="00D95C46">
              <w:rPr>
                <w:rFonts w:ascii="Arial" w:hAnsi="Arial" w:cs="Arial"/>
                <w:sz w:val="20"/>
                <w:szCs w:val="20"/>
                <w:vertAlign w:val="subscript"/>
                <w:lang w:val="en-US"/>
              </w:rPr>
              <w:t>8</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0123D628"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56DB6B23"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20</w:t>
            </w:r>
          </w:p>
        </w:tc>
      </w:tr>
      <w:tr w:rsidR="00D95C46" w:rsidRPr="00D95C46" w14:paraId="712885DB"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256E2104"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49</w:t>
            </w:r>
          </w:p>
        </w:tc>
        <w:tc>
          <w:tcPr>
            <w:tcW w:w="2121" w:type="pct"/>
            <w:tcBorders>
              <w:top w:val="single" w:sz="4" w:space="0" w:color="auto"/>
              <w:left w:val="single" w:sz="4" w:space="0" w:color="auto"/>
            </w:tcBorders>
            <w:shd w:val="clear" w:color="auto" w:fill="FFFFFF"/>
            <w:vAlign w:val="center"/>
          </w:tcPr>
          <w:p w14:paraId="0CF56AAD" w14:textId="77777777" w:rsidR="00D95C46" w:rsidRPr="00D95C46" w:rsidRDefault="00D95C46" w:rsidP="00D95C46">
            <w:pPr>
              <w:rPr>
                <w:rFonts w:ascii="Arial" w:hAnsi="Arial" w:cs="Arial"/>
                <w:sz w:val="20"/>
                <w:szCs w:val="20"/>
              </w:rPr>
            </w:pPr>
            <w:r w:rsidRPr="00D95C46">
              <w:rPr>
                <w:rFonts w:ascii="Arial" w:hAnsi="Arial" w:cs="Arial"/>
                <w:sz w:val="20"/>
                <w:szCs w:val="20"/>
              </w:rPr>
              <w:t>Toluene (C</w:t>
            </w:r>
            <w:r w:rsidRPr="00D95C46">
              <w:rPr>
                <w:rFonts w:ascii="Arial" w:hAnsi="Arial" w:cs="Arial"/>
                <w:sz w:val="20"/>
                <w:szCs w:val="20"/>
                <w:vertAlign w:val="subscript"/>
                <w:lang w:val="en-US"/>
              </w:rPr>
              <w:t>7</w:t>
            </w:r>
            <w:r w:rsidRPr="00D95C46">
              <w:rPr>
                <w:rFonts w:ascii="Arial" w:hAnsi="Arial" w:cs="Arial"/>
                <w:sz w:val="20"/>
                <w:szCs w:val="20"/>
              </w:rPr>
              <w:t>H</w:t>
            </w:r>
            <w:r w:rsidRPr="00D95C46">
              <w:rPr>
                <w:rFonts w:ascii="Arial" w:hAnsi="Arial" w:cs="Arial"/>
                <w:sz w:val="20"/>
                <w:szCs w:val="20"/>
                <w:vertAlign w:val="subscript"/>
                <w:lang w:val="en-US"/>
              </w:rPr>
              <w:t>8</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3E0A289E"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26C510F6"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700</w:t>
            </w:r>
          </w:p>
        </w:tc>
      </w:tr>
      <w:tr w:rsidR="00D95C46" w:rsidRPr="00D95C46" w14:paraId="270158C2"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3AA41041"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50</w:t>
            </w:r>
          </w:p>
        </w:tc>
        <w:tc>
          <w:tcPr>
            <w:tcW w:w="2121" w:type="pct"/>
            <w:tcBorders>
              <w:top w:val="single" w:sz="4" w:space="0" w:color="auto"/>
              <w:left w:val="single" w:sz="4" w:space="0" w:color="auto"/>
            </w:tcBorders>
            <w:shd w:val="clear" w:color="auto" w:fill="FFFFFF"/>
            <w:vAlign w:val="center"/>
          </w:tcPr>
          <w:p w14:paraId="43106475" w14:textId="77777777" w:rsidR="00D95C46" w:rsidRPr="00D95C46" w:rsidRDefault="00D95C46" w:rsidP="00D95C46">
            <w:pPr>
              <w:rPr>
                <w:rFonts w:ascii="Arial" w:hAnsi="Arial" w:cs="Arial"/>
                <w:sz w:val="20"/>
                <w:szCs w:val="20"/>
              </w:rPr>
            </w:pPr>
            <w:r w:rsidRPr="00D95C46">
              <w:rPr>
                <w:rFonts w:ascii="Arial" w:hAnsi="Arial" w:cs="Arial"/>
                <w:sz w:val="20"/>
                <w:szCs w:val="20"/>
              </w:rPr>
              <w:t>Xylene (C</w:t>
            </w:r>
            <w:r w:rsidRPr="00D95C46">
              <w:rPr>
                <w:rFonts w:ascii="Arial" w:hAnsi="Arial" w:cs="Arial"/>
                <w:sz w:val="20"/>
                <w:szCs w:val="20"/>
                <w:vertAlign w:val="subscript"/>
                <w:lang w:val="en-US"/>
              </w:rPr>
              <w:t>8</w:t>
            </w:r>
            <w:r w:rsidRPr="00D95C46">
              <w:rPr>
                <w:rFonts w:ascii="Arial" w:hAnsi="Arial" w:cs="Arial"/>
                <w:sz w:val="20"/>
                <w:szCs w:val="20"/>
              </w:rPr>
              <w:t>H</w:t>
            </w:r>
            <w:r w:rsidRPr="00D95C46">
              <w:rPr>
                <w:rFonts w:ascii="Arial" w:hAnsi="Arial" w:cs="Arial"/>
                <w:sz w:val="20"/>
                <w:szCs w:val="20"/>
                <w:vertAlign w:val="subscript"/>
                <w:lang w:val="en-US"/>
              </w:rPr>
              <w:t>10</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66EAA3FC"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52A1DF53"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500</w:t>
            </w:r>
          </w:p>
        </w:tc>
      </w:tr>
      <w:tr w:rsidR="00D95C46" w:rsidRPr="00D95C46" w14:paraId="00815C8D"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79B6C9A3" w14:textId="77777777" w:rsidR="00D95C46" w:rsidRPr="00D95C46" w:rsidRDefault="00D95C46" w:rsidP="00D95C46">
            <w:pPr>
              <w:jc w:val="center"/>
              <w:rPr>
                <w:rFonts w:ascii="Arial" w:hAnsi="Arial" w:cs="Arial"/>
                <w:sz w:val="20"/>
                <w:szCs w:val="20"/>
              </w:rPr>
            </w:pPr>
          </w:p>
        </w:tc>
        <w:tc>
          <w:tcPr>
            <w:tcW w:w="4597" w:type="pct"/>
            <w:gridSpan w:val="3"/>
            <w:tcBorders>
              <w:top w:val="single" w:sz="4" w:space="0" w:color="auto"/>
              <w:left w:val="single" w:sz="4" w:space="0" w:color="auto"/>
              <w:right w:val="single" w:sz="4" w:space="0" w:color="auto"/>
            </w:tcBorders>
            <w:shd w:val="clear" w:color="auto" w:fill="FFFFFF"/>
            <w:vAlign w:val="center"/>
          </w:tcPr>
          <w:p w14:paraId="74627723" w14:textId="77777777" w:rsidR="00D95C46" w:rsidRPr="00D95C46" w:rsidRDefault="00D95C46" w:rsidP="00D95C46">
            <w:pPr>
              <w:rPr>
                <w:rFonts w:ascii="Arial" w:hAnsi="Arial" w:cs="Arial"/>
                <w:sz w:val="20"/>
                <w:szCs w:val="20"/>
              </w:rPr>
            </w:pPr>
            <w:r w:rsidRPr="00D95C46">
              <w:rPr>
                <w:rFonts w:ascii="Arial" w:hAnsi="Arial" w:cs="Arial"/>
                <w:i/>
                <w:iCs/>
                <w:sz w:val="20"/>
                <w:szCs w:val="20"/>
              </w:rPr>
              <w:t>Nhóm Benzen Clo hóa</w:t>
            </w:r>
          </w:p>
        </w:tc>
      </w:tr>
      <w:tr w:rsidR="00D95C46" w:rsidRPr="00D95C46" w14:paraId="73E27EC4"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7DC830CF"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51</w:t>
            </w:r>
          </w:p>
        </w:tc>
        <w:tc>
          <w:tcPr>
            <w:tcW w:w="2121" w:type="pct"/>
            <w:tcBorders>
              <w:top w:val="single" w:sz="4" w:space="0" w:color="auto"/>
              <w:left w:val="single" w:sz="4" w:space="0" w:color="auto"/>
            </w:tcBorders>
            <w:shd w:val="clear" w:color="auto" w:fill="FFFFFF"/>
            <w:vAlign w:val="center"/>
          </w:tcPr>
          <w:p w14:paraId="0405801F" w14:textId="77777777" w:rsidR="00D95C46" w:rsidRPr="00D95C46" w:rsidRDefault="00D95C46" w:rsidP="00D95C46">
            <w:pPr>
              <w:rPr>
                <w:rFonts w:ascii="Arial" w:hAnsi="Arial" w:cs="Arial"/>
                <w:sz w:val="20"/>
                <w:szCs w:val="20"/>
              </w:rPr>
            </w:pPr>
            <w:r w:rsidRPr="00D95C46">
              <w:rPr>
                <w:rFonts w:ascii="Arial" w:hAnsi="Arial" w:cs="Arial"/>
                <w:sz w:val="20"/>
                <w:szCs w:val="20"/>
              </w:rPr>
              <w:t>1,2 - Dichlorobenzene (C</w:t>
            </w:r>
            <w:r w:rsidRPr="00D95C46">
              <w:rPr>
                <w:rFonts w:ascii="Arial" w:hAnsi="Arial" w:cs="Arial"/>
                <w:sz w:val="20"/>
                <w:szCs w:val="20"/>
                <w:vertAlign w:val="subscript"/>
                <w:lang w:val="en-US"/>
              </w:rPr>
              <w:t>6</w:t>
            </w:r>
            <w:r w:rsidRPr="00D95C46">
              <w:rPr>
                <w:rFonts w:ascii="Arial" w:hAnsi="Arial" w:cs="Arial"/>
                <w:sz w:val="20"/>
                <w:szCs w:val="20"/>
              </w:rPr>
              <w:t>H</w:t>
            </w:r>
            <w:r w:rsidRPr="00D95C46">
              <w:rPr>
                <w:rFonts w:ascii="Arial" w:hAnsi="Arial" w:cs="Arial"/>
                <w:sz w:val="20"/>
                <w:szCs w:val="20"/>
                <w:vertAlign w:val="subscript"/>
                <w:lang w:val="en-US"/>
              </w:rPr>
              <w:t>4</w:t>
            </w:r>
            <w:r w:rsidRPr="00D95C46">
              <w:rPr>
                <w:rFonts w:ascii="Arial" w:hAnsi="Arial" w:cs="Arial"/>
                <w:sz w:val="20"/>
                <w:szCs w:val="20"/>
              </w:rPr>
              <w:t>CI</w:t>
            </w:r>
            <w:r w:rsidRPr="00D95C46">
              <w:rPr>
                <w:rFonts w:ascii="Arial" w:hAnsi="Arial" w:cs="Arial"/>
                <w:sz w:val="20"/>
                <w:szCs w:val="20"/>
                <w:vertAlign w:val="subscript"/>
                <w:lang w:val="en-US"/>
              </w:rPr>
              <w:t>3</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6210DB22"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3BB39832"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1.000</w:t>
            </w:r>
          </w:p>
        </w:tc>
      </w:tr>
      <w:tr w:rsidR="00D95C46" w:rsidRPr="00D95C46" w14:paraId="1DAFA531"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532625C7"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52</w:t>
            </w:r>
          </w:p>
        </w:tc>
        <w:tc>
          <w:tcPr>
            <w:tcW w:w="2121" w:type="pct"/>
            <w:tcBorders>
              <w:top w:val="single" w:sz="4" w:space="0" w:color="auto"/>
              <w:left w:val="single" w:sz="4" w:space="0" w:color="auto"/>
            </w:tcBorders>
            <w:shd w:val="clear" w:color="auto" w:fill="FFFFFF"/>
            <w:vAlign w:val="center"/>
          </w:tcPr>
          <w:p w14:paraId="798437CE" w14:textId="77777777" w:rsidR="00D95C46" w:rsidRPr="00D95C46" w:rsidRDefault="00D95C46" w:rsidP="00D95C46">
            <w:pPr>
              <w:rPr>
                <w:rFonts w:ascii="Arial" w:hAnsi="Arial" w:cs="Arial"/>
                <w:sz w:val="20"/>
                <w:szCs w:val="20"/>
              </w:rPr>
            </w:pPr>
            <w:r w:rsidRPr="00D95C46">
              <w:rPr>
                <w:rFonts w:ascii="Arial" w:hAnsi="Arial" w:cs="Arial"/>
                <w:sz w:val="20"/>
                <w:szCs w:val="20"/>
              </w:rPr>
              <w:t>Monochlorobenzene (C</w:t>
            </w:r>
            <w:r w:rsidRPr="00D95C46">
              <w:rPr>
                <w:rFonts w:ascii="Arial" w:hAnsi="Arial" w:cs="Arial"/>
                <w:sz w:val="20"/>
                <w:szCs w:val="20"/>
                <w:vertAlign w:val="subscript"/>
                <w:lang w:val="en-US"/>
              </w:rPr>
              <w:t>6</w:t>
            </w:r>
            <w:r w:rsidRPr="00D95C46">
              <w:rPr>
                <w:rFonts w:ascii="Arial" w:hAnsi="Arial" w:cs="Arial"/>
                <w:sz w:val="20"/>
                <w:szCs w:val="20"/>
              </w:rPr>
              <w:t>H</w:t>
            </w:r>
            <w:r w:rsidRPr="00D95C46">
              <w:rPr>
                <w:rFonts w:ascii="Arial" w:hAnsi="Arial" w:cs="Arial"/>
                <w:sz w:val="20"/>
                <w:szCs w:val="20"/>
                <w:vertAlign w:val="subscript"/>
                <w:lang w:val="en-US"/>
              </w:rPr>
              <w:t>5</w:t>
            </w:r>
            <w:r w:rsidRPr="00D95C46">
              <w:rPr>
                <w:rFonts w:ascii="Arial" w:hAnsi="Arial" w:cs="Arial"/>
                <w:sz w:val="20"/>
                <w:szCs w:val="20"/>
              </w:rPr>
              <w:t>CI)</w:t>
            </w:r>
          </w:p>
        </w:tc>
        <w:tc>
          <w:tcPr>
            <w:tcW w:w="996" w:type="pct"/>
            <w:tcBorders>
              <w:top w:val="single" w:sz="4" w:space="0" w:color="auto"/>
              <w:left w:val="single" w:sz="4" w:space="0" w:color="auto"/>
            </w:tcBorders>
            <w:shd w:val="clear" w:color="auto" w:fill="FFFFFF"/>
            <w:vAlign w:val="center"/>
          </w:tcPr>
          <w:p w14:paraId="605DC4FB"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085AC7CC"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300</w:t>
            </w:r>
          </w:p>
        </w:tc>
      </w:tr>
      <w:tr w:rsidR="00D95C46" w:rsidRPr="00D95C46" w14:paraId="68E0D724"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7661189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53</w:t>
            </w:r>
          </w:p>
        </w:tc>
        <w:tc>
          <w:tcPr>
            <w:tcW w:w="2121" w:type="pct"/>
            <w:tcBorders>
              <w:top w:val="single" w:sz="4" w:space="0" w:color="auto"/>
              <w:left w:val="single" w:sz="4" w:space="0" w:color="auto"/>
            </w:tcBorders>
            <w:shd w:val="clear" w:color="auto" w:fill="FFFFFF"/>
            <w:vAlign w:val="center"/>
          </w:tcPr>
          <w:p w14:paraId="05F99095" w14:textId="77777777" w:rsidR="00D95C46" w:rsidRPr="00D95C46" w:rsidRDefault="00D95C46" w:rsidP="00D95C46">
            <w:pPr>
              <w:rPr>
                <w:rFonts w:ascii="Arial" w:hAnsi="Arial" w:cs="Arial"/>
                <w:sz w:val="20"/>
                <w:szCs w:val="20"/>
              </w:rPr>
            </w:pPr>
            <w:r w:rsidRPr="00D95C46">
              <w:rPr>
                <w:rFonts w:ascii="Arial" w:hAnsi="Arial" w:cs="Arial"/>
                <w:sz w:val="20"/>
                <w:szCs w:val="20"/>
              </w:rPr>
              <w:t>Tổng Trichlorobenzene (C</w:t>
            </w:r>
            <w:r w:rsidRPr="00D95C46">
              <w:rPr>
                <w:rFonts w:ascii="Arial" w:hAnsi="Arial" w:cs="Arial"/>
                <w:sz w:val="20"/>
                <w:szCs w:val="20"/>
                <w:vertAlign w:val="subscript"/>
                <w:lang w:val="en-US"/>
              </w:rPr>
              <w:t>6</w:t>
            </w:r>
            <w:r w:rsidRPr="00D95C46">
              <w:rPr>
                <w:rFonts w:ascii="Arial" w:hAnsi="Arial" w:cs="Arial"/>
                <w:sz w:val="20"/>
                <w:szCs w:val="20"/>
              </w:rPr>
              <w:t>H</w:t>
            </w:r>
            <w:r w:rsidRPr="00D95C46">
              <w:rPr>
                <w:rFonts w:ascii="Arial" w:hAnsi="Arial" w:cs="Arial"/>
                <w:sz w:val="20"/>
                <w:szCs w:val="20"/>
                <w:vertAlign w:val="subscript"/>
              </w:rPr>
              <w:t>3</w:t>
            </w:r>
            <w:r w:rsidRPr="00D95C46">
              <w:rPr>
                <w:rFonts w:ascii="Arial" w:hAnsi="Arial" w:cs="Arial"/>
                <w:sz w:val="20"/>
                <w:szCs w:val="20"/>
              </w:rPr>
              <w:t>CI</w:t>
            </w:r>
            <w:r w:rsidRPr="00D95C46">
              <w:rPr>
                <w:rFonts w:ascii="Arial" w:hAnsi="Arial" w:cs="Arial"/>
                <w:sz w:val="20"/>
                <w:szCs w:val="20"/>
                <w:vertAlign w:val="subscript"/>
              </w:rPr>
              <w:t>3</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522C664A"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0C5D0DA3"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20</w:t>
            </w:r>
          </w:p>
        </w:tc>
      </w:tr>
      <w:tr w:rsidR="00D95C46" w:rsidRPr="00D95C46" w14:paraId="55641D2A" w14:textId="77777777" w:rsidTr="004C2297">
        <w:trPr>
          <w:trHeight w:val="20"/>
          <w:jc w:val="center"/>
        </w:trPr>
        <w:tc>
          <w:tcPr>
            <w:tcW w:w="403" w:type="pct"/>
            <w:tcBorders>
              <w:top w:val="single" w:sz="4" w:space="0" w:color="auto"/>
              <w:left w:val="single" w:sz="4" w:space="0" w:color="auto"/>
              <w:bottom w:val="single" w:sz="4" w:space="0" w:color="auto"/>
            </w:tcBorders>
            <w:shd w:val="clear" w:color="auto" w:fill="FFFFFF"/>
            <w:vAlign w:val="center"/>
          </w:tcPr>
          <w:p w14:paraId="14AA715F" w14:textId="77777777" w:rsidR="00D95C46" w:rsidRPr="00D95C46" w:rsidRDefault="00D95C46" w:rsidP="00D95C46">
            <w:pPr>
              <w:jc w:val="center"/>
              <w:rPr>
                <w:rFonts w:ascii="Arial" w:hAnsi="Arial" w:cs="Arial"/>
                <w:sz w:val="20"/>
                <w:szCs w:val="20"/>
              </w:rPr>
            </w:pPr>
          </w:p>
        </w:tc>
        <w:tc>
          <w:tcPr>
            <w:tcW w:w="459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9CC1590" w14:textId="77777777" w:rsidR="00D95C46" w:rsidRPr="00D95C46" w:rsidRDefault="00D95C46" w:rsidP="00D95C46">
            <w:pPr>
              <w:rPr>
                <w:rFonts w:ascii="Arial" w:hAnsi="Arial" w:cs="Arial"/>
                <w:sz w:val="20"/>
                <w:szCs w:val="20"/>
              </w:rPr>
            </w:pPr>
            <w:r w:rsidRPr="00D95C46">
              <w:rPr>
                <w:rFonts w:ascii="Arial" w:hAnsi="Arial" w:cs="Arial"/>
                <w:i/>
                <w:iCs/>
                <w:sz w:val="20"/>
                <w:szCs w:val="20"/>
              </w:rPr>
              <w:t>Nhóm chất hữu cơ phức tạp</w:t>
            </w:r>
          </w:p>
        </w:tc>
      </w:tr>
      <w:tr w:rsidR="00D95C46" w:rsidRPr="00D95C46" w14:paraId="7C537F9C"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7CBFA4A7"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lastRenderedPageBreak/>
              <w:t>54</w:t>
            </w:r>
          </w:p>
        </w:tc>
        <w:tc>
          <w:tcPr>
            <w:tcW w:w="2121" w:type="pct"/>
            <w:tcBorders>
              <w:top w:val="single" w:sz="4" w:space="0" w:color="auto"/>
              <w:left w:val="single" w:sz="4" w:space="0" w:color="auto"/>
            </w:tcBorders>
            <w:shd w:val="clear" w:color="auto" w:fill="FFFFFF"/>
            <w:vAlign w:val="center"/>
          </w:tcPr>
          <w:p w14:paraId="5F1C970C" w14:textId="77777777" w:rsidR="00D95C46" w:rsidRPr="00D95C46" w:rsidRDefault="00D95C46" w:rsidP="00D95C46">
            <w:pPr>
              <w:rPr>
                <w:rFonts w:ascii="Arial" w:hAnsi="Arial" w:cs="Arial"/>
                <w:sz w:val="20"/>
                <w:szCs w:val="20"/>
              </w:rPr>
            </w:pPr>
            <w:r w:rsidRPr="00D95C46">
              <w:rPr>
                <w:rFonts w:ascii="Arial" w:hAnsi="Arial" w:cs="Arial"/>
                <w:sz w:val="20"/>
                <w:szCs w:val="20"/>
              </w:rPr>
              <w:t>Acrylamide (C</w:t>
            </w:r>
            <w:r w:rsidRPr="00D95C46">
              <w:rPr>
                <w:rFonts w:ascii="Arial" w:hAnsi="Arial" w:cs="Arial"/>
                <w:sz w:val="20"/>
                <w:szCs w:val="20"/>
                <w:vertAlign w:val="subscript"/>
              </w:rPr>
              <w:t>3</w:t>
            </w:r>
            <w:r w:rsidRPr="00D95C46">
              <w:rPr>
                <w:rFonts w:ascii="Arial" w:hAnsi="Arial" w:cs="Arial"/>
                <w:sz w:val="20"/>
                <w:szCs w:val="20"/>
              </w:rPr>
              <w:t>H</w:t>
            </w:r>
            <w:r w:rsidRPr="00D95C46">
              <w:rPr>
                <w:rFonts w:ascii="Arial" w:hAnsi="Arial" w:cs="Arial"/>
                <w:sz w:val="20"/>
                <w:szCs w:val="20"/>
                <w:vertAlign w:val="subscript"/>
                <w:lang w:val="en-US"/>
              </w:rPr>
              <w:t>5</w:t>
            </w:r>
            <w:r w:rsidRPr="00D95C46">
              <w:rPr>
                <w:rFonts w:ascii="Arial" w:hAnsi="Arial" w:cs="Arial"/>
                <w:sz w:val="20"/>
                <w:szCs w:val="20"/>
              </w:rPr>
              <w:t>NO)</w:t>
            </w:r>
          </w:p>
        </w:tc>
        <w:tc>
          <w:tcPr>
            <w:tcW w:w="996" w:type="pct"/>
            <w:tcBorders>
              <w:top w:val="single" w:sz="4" w:space="0" w:color="auto"/>
              <w:left w:val="single" w:sz="4" w:space="0" w:color="auto"/>
            </w:tcBorders>
            <w:shd w:val="clear" w:color="auto" w:fill="FFFFFF"/>
            <w:vAlign w:val="center"/>
          </w:tcPr>
          <w:p w14:paraId="66DB9547"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10FAB08B"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0,5</w:t>
            </w:r>
          </w:p>
        </w:tc>
      </w:tr>
      <w:tr w:rsidR="00D95C46" w:rsidRPr="00D95C46" w14:paraId="5FB98AFB"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2A538FF0"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55</w:t>
            </w:r>
          </w:p>
        </w:tc>
        <w:tc>
          <w:tcPr>
            <w:tcW w:w="2121" w:type="pct"/>
            <w:tcBorders>
              <w:top w:val="single" w:sz="4" w:space="0" w:color="auto"/>
              <w:left w:val="single" w:sz="4" w:space="0" w:color="auto"/>
            </w:tcBorders>
            <w:shd w:val="clear" w:color="auto" w:fill="FFFFFF"/>
            <w:vAlign w:val="center"/>
          </w:tcPr>
          <w:p w14:paraId="62C5C539" w14:textId="77777777" w:rsidR="00D95C46" w:rsidRPr="00D95C46" w:rsidRDefault="00D95C46" w:rsidP="00D95C46">
            <w:pPr>
              <w:rPr>
                <w:rFonts w:ascii="Arial" w:hAnsi="Arial" w:cs="Arial"/>
                <w:sz w:val="20"/>
                <w:szCs w:val="20"/>
              </w:rPr>
            </w:pPr>
            <w:r w:rsidRPr="00D95C46">
              <w:rPr>
                <w:rFonts w:ascii="Arial" w:hAnsi="Arial" w:cs="Arial"/>
                <w:sz w:val="20"/>
                <w:szCs w:val="20"/>
              </w:rPr>
              <w:t>Epichlorohydrin (C</w:t>
            </w:r>
            <w:r w:rsidRPr="00D95C46">
              <w:rPr>
                <w:rFonts w:ascii="Arial" w:hAnsi="Arial" w:cs="Arial"/>
                <w:sz w:val="20"/>
                <w:szCs w:val="20"/>
                <w:vertAlign w:val="subscript"/>
              </w:rPr>
              <w:t>3</w:t>
            </w:r>
            <w:r w:rsidRPr="00D95C46">
              <w:rPr>
                <w:rFonts w:ascii="Arial" w:hAnsi="Arial" w:cs="Arial"/>
                <w:sz w:val="20"/>
                <w:szCs w:val="20"/>
              </w:rPr>
              <w:t>H</w:t>
            </w:r>
            <w:r w:rsidRPr="00D95C46">
              <w:rPr>
                <w:rFonts w:ascii="Arial" w:hAnsi="Arial" w:cs="Arial"/>
                <w:sz w:val="20"/>
                <w:szCs w:val="20"/>
                <w:lang w:val="en-US"/>
              </w:rPr>
              <w:t>5</w:t>
            </w:r>
            <w:r w:rsidRPr="00D95C46">
              <w:rPr>
                <w:rFonts w:ascii="Arial" w:hAnsi="Arial" w:cs="Arial"/>
                <w:sz w:val="20"/>
                <w:szCs w:val="20"/>
              </w:rPr>
              <w:t>CIO)</w:t>
            </w:r>
          </w:p>
        </w:tc>
        <w:tc>
          <w:tcPr>
            <w:tcW w:w="996" w:type="pct"/>
            <w:tcBorders>
              <w:top w:val="single" w:sz="4" w:space="0" w:color="auto"/>
              <w:left w:val="single" w:sz="4" w:space="0" w:color="auto"/>
            </w:tcBorders>
            <w:shd w:val="clear" w:color="auto" w:fill="FFFFFF"/>
            <w:vAlign w:val="center"/>
          </w:tcPr>
          <w:p w14:paraId="582C1025"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2D743F9F"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0,4</w:t>
            </w:r>
          </w:p>
        </w:tc>
      </w:tr>
      <w:tr w:rsidR="00D95C46" w:rsidRPr="00D95C46" w14:paraId="4B9B255F"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6C159F50"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56</w:t>
            </w:r>
          </w:p>
        </w:tc>
        <w:tc>
          <w:tcPr>
            <w:tcW w:w="2121" w:type="pct"/>
            <w:tcBorders>
              <w:top w:val="single" w:sz="4" w:space="0" w:color="auto"/>
              <w:left w:val="single" w:sz="4" w:space="0" w:color="auto"/>
            </w:tcBorders>
            <w:shd w:val="clear" w:color="auto" w:fill="FFFFFF"/>
            <w:vAlign w:val="center"/>
          </w:tcPr>
          <w:p w14:paraId="148DC1FE" w14:textId="77777777" w:rsidR="00D95C46" w:rsidRPr="00D95C46" w:rsidRDefault="00D95C46" w:rsidP="00D95C46">
            <w:pPr>
              <w:rPr>
                <w:rFonts w:ascii="Arial" w:hAnsi="Arial" w:cs="Arial"/>
                <w:sz w:val="20"/>
                <w:szCs w:val="20"/>
              </w:rPr>
            </w:pPr>
            <w:r w:rsidRPr="00D95C46">
              <w:rPr>
                <w:rFonts w:ascii="Arial" w:hAnsi="Arial" w:cs="Arial"/>
                <w:sz w:val="20"/>
                <w:szCs w:val="20"/>
              </w:rPr>
              <w:t>Hexachlorobutadiene (C</w:t>
            </w:r>
            <w:r w:rsidRPr="00D95C46">
              <w:rPr>
                <w:rFonts w:ascii="Arial" w:hAnsi="Arial" w:cs="Arial"/>
                <w:sz w:val="20"/>
                <w:szCs w:val="20"/>
                <w:vertAlign w:val="subscript"/>
                <w:lang w:val="en-US"/>
              </w:rPr>
              <w:t>4</w:t>
            </w:r>
            <w:r w:rsidRPr="00D95C46">
              <w:rPr>
                <w:rFonts w:ascii="Arial" w:hAnsi="Arial" w:cs="Arial"/>
                <w:sz w:val="20"/>
                <w:szCs w:val="20"/>
              </w:rPr>
              <w:t>CI</w:t>
            </w:r>
            <w:r w:rsidRPr="00D95C46">
              <w:rPr>
                <w:rFonts w:ascii="Arial" w:hAnsi="Arial" w:cs="Arial"/>
                <w:sz w:val="20"/>
                <w:szCs w:val="20"/>
                <w:vertAlign w:val="subscript"/>
                <w:lang w:val="en-US"/>
              </w:rPr>
              <w:t>6</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1D57DF8E"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4F27F97E"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0,6</w:t>
            </w:r>
          </w:p>
        </w:tc>
      </w:tr>
      <w:tr w:rsidR="00D95C46" w:rsidRPr="00D95C46" w14:paraId="0CDFD841"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19F59C1C" w14:textId="77777777" w:rsidR="00D95C46" w:rsidRPr="00D95C46" w:rsidRDefault="00D95C46" w:rsidP="00D95C46">
            <w:pPr>
              <w:jc w:val="center"/>
              <w:rPr>
                <w:rFonts w:ascii="Arial" w:hAnsi="Arial" w:cs="Arial"/>
                <w:sz w:val="20"/>
                <w:szCs w:val="20"/>
              </w:rPr>
            </w:pPr>
          </w:p>
        </w:tc>
        <w:tc>
          <w:tcPr>
            <w:tcW w:w="4597" w:type="pct"/>
            <w:gridSpan w:val="3"/>
            <w:tcBorders>
              <w:top w:val="single" w:sz="4" w:space="0" w:color="auto"/>
              <w:left w:val="single" w:sz="4" w:space="0" w:color="auto"/>
              <w:right w:val="single" w:sz="4" w:space="0" w:color="auto"/>
            </w:tcBorders>
            <w:shd w:val="clear" w:color="auto" w:fill="FFFFFF"/>
            <w:vAlign w:val="center"/>
          </w:tcPr>
          <w:p w14:paraId="7E72958A" w14:textId="77777777" w:rsidR="00D95C46" w:rsidRPr="00D95C46" w:rsidRDefault="00D95C46" w:rsidP="00D95C46">
            <w:pPr>
              <w:rPr>
                <w:rFonts w:ascii="Arial" w:hAnsi="Arial" w:cs="Arial"/>
                <w:sz w:val="20"/>
                <w:szCs w:val="20"/>
              </w:rPr>
            </w:pPr>
            <w:r w:rsidRPr="00D95C46">
              <w:rPr>
                <w:rFonts w:ascii="Arial" w:hAnsi="Arial" w:cs="Arial"/>
                <w:i/>
                <w:iCs/>
                <w:sz w:val="20"/>
                <w:szCs w:val="20"/>
              </w:rPr>
              <w:t>Nhóm hóa chất bảo vệ thực vật</w:t>
            </w:r>
          </w:p>
        </w:tc>
      </w:tr>
      <w:tr w:rsidR="00D95C46" w:rsidRPr="00D95C46" w14:paraId="1F835087"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0277F8AE"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57</w:t>
            </w:r>
          </w:p>
        </w:tc>
        <w:tc>
          <w:tcPr>
            <w:tcW w:w="2121" w:type="pct"/>
            <w:tcBorders>
              <w:top w:val="single" w:sz="4" w:space="0" w:color="auto"/>
              <w:left w:val="single" w:sz="4" w:space="0" w:color="auto"/>
            </w:tcBorders>
            <w:shd w:val="clear" w:color="auto" w:fill="FFFFFF"/>
            <w:vAlign w:val="center"/>
          </w:tcPr>
          <w:p w14:paraId="4F8BCE20" w14:textId="77777777" w:rsidR="00D95C46" w:rsidRPr="00D95C46" w:rsidRDefault="00D95C46" w:rsidP="00D95C46">
            <w:pPr>
              <w:rPr>
                <w:rFonts w:ascii="Arial" w:hAnsi="Arial" w:cs="Arial"/>
                <w:sz w:val="20"/>
                <w:szCs w:val="20"/>
              </w:rPr>
            </w:pPr>
            <w:r w:rsidRPr="00D95C46">
              <w:rPr>
                <w:rFonts w:ascii="Arial" w:hAnsi="Arial" w:cs="Arial"/>
                <w:sz w:val="20"/>
                <w:szCs w:val="20"/>
              </w:rPr>
              <w:t>1,2- Dibromo - 3 chloropropane (C</w:t>
            </w:r>
            <w:r w:rsidRPr="00D95C46">
              <w:rPr>
                <w:rFonts w:ascii="Arial" w:hAnsi="Arial" w:cs="Arial"/>
                <w:sz w:val="20"/>
                <w:szCs w:val="20"/>
                <w:vertAlign w:val="subscript"/>
              </w:rPr>
              <w:t>3</w:t>
            </w:r>
            <w:r w:rsidRPr="00D95C46">
              <w:rPr>
                <w:rFonts w:ascii="Arial" w:hAnsi="Arial" w:cs="Arial"/>
                <w:sz w:val="20"/>
                <w:szCs w:val="20"/>
              </w:rPr>
              <w:t>H</w:t>
            </w:r>
            <w:r w:rsidRPr="00D95C46">
              <w:rPr>
                <w:rFonts w:ascii="Arial" w:hAnsi="Arial" w:cs="Arial"/>
                <w:sz w:val="20"/>
                <w:szCs w:val="20"/>
                <w:vertAlign w:val="subscript"/>
              </w:rPr>
              <w:t>5</w:t>
            </w:r>
            <w:r w:rsidRPr="00D95C46">
              <w:rPr>
                <w:rFonts w:ascii="Arial" w:hAnsi="Arial" w:cs="Arial"/>
                <w:sz w:val="20"/>
                <w:szCs w:val="20"/>
              </w:rPr>
              <w:t>Br</w:t>
            </w:r>
            <w:r w:rsidRPr="00D95C46">
              <w:rPr>
                <w:rFonts w:ascii="Arial" w:hAnsi="Arial" w:cs="Arial"/>
                <w:sz w:val="20"/>
                <w:szCs w:val="20"/>
                <w:vertAlign w:val="subscript"/>
              </w:rPr>
              <w:t>2</w:t>
            </w:r>
            <w:r w:rsidRPr="00D95C46">
              <w:rPr>
                <w:rFonts w:ascii="Arial" w:hAnsi="Arial" w:cs="Arial"/>
                <w:sz w:val="20"/>
                <w:szCs w:val="20"/>
              </w:rPr>
              <w:t>CI)</w:t>
            </w:r>
          </w:p>
        </w:tc>
        <w:tc>
          <w:tcPr>
            <w:tcW w:w="996" w:type="pct"/>
            <w:tcBorders>
              <w:top w:val="single" w:sz="4" w:space="0" w:color="auto"/>
              <w:left w:val="single" w:sz="4" w:space="0" w:color="auto"/>
            </w:tcBorders>
            <w:shd w:val="clear" w:color="auto" w:fill="FFFFFF"/>
            <w:vAlign w:val="center"/>
          </w:tcPr>
          <w:p w14:paraId="416F9431"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7095023A"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w:t>
            </w:r>
          </w:p>
        </w:tc>
      </w:tr>
      <w:tr w:rsidR="00D95C46" w:rsidRPr="00D95C46" w14:paraId="53080DF2"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0BB4FC6D"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58</w:t>
            </w:r>
          </w:p>
        </w:tc>
        <w:tc>
          <w:tcPr>
            <w:tcW w:w="2121" w:type="pct"/>
            <w:tcBorders>
              <w:top w:val="single" w:sz="4" w:space="0" w:color="auto"/>
              <w:left w:val="single" w:sz="4" w:space="0" w:color="auto"/>
            </w:tcBorders>
            <w:shd w:val="clear" w:color="auto" w:fill="FFFFFF"/>
            <w:vAlign w:val="center"/>
          </w:tcPr>
          <w:p w14:paraId="3944899C" w14:textId="77777777" w:rsidR="00D95C46" w:rsidRPr="00D95C46" w:rsidRDefault="00D95C46" w:rsidP="00D95C46">
            <w:pPr>
              <w:rPr>
                <w:rFonts w:ascii="Arial" w:hAnsi="Arial" w:cs="Arial"/>
                <w:sz w:val="20"/>
                <w:szCs w:val="20"/>
              </w:rPr>
            </w:pPr>
            <w:r w:rsidRPr="00D95C46">
              <w:rPr>
                <w:rFonts w:ascii="Arial" w:hAnsi="Arial" w:cs="Arial"/>
                <w:sz w:val="20"/>
                <w:szCs w:val="20"/>
              </w:rPr>
              <w:t>1,2 - Dichloropropane (C</w:t>
            </w:r>
            <w:r w:rsidRPr="00D95C46">
              <w:rPr>
                <w:rFonts w:ascii="Arial" w:hAnsi="Arial" w:cs="Arial"/>
                <w:sz w:val="20"/>
                <w:szCs w:val="20"/>
                <w:vertAlign w:val="subscript"/>
              </w:rPr>
              <w:t>3</w:t>
            </w:r>
            <w:r w:rsidRPr="00D95C46">
              <w:rPr>
                <w:rFonts w:ascii="Arial" w:hAnsi="Arial" w:cs="Arial"/>
                <w:sz w:val="20"/>
                <w:szCs w:val="20"/>
              </w:rPr>
              <w:t>H</w:t>
            </w:r>
            <w:r w:rsidRPr="00D95C46">
              <w:rPr>
                <w:rFonts w:ascii="Arial" w:hAnsi="Arial" w:cs="Arial"/>
                <w:sz w:val="20"/>
                <w:szCs w:val="20"/>
                <w:vertAlign w:val="subscript"/>
                <w:lang w:val="en-US"/>
              </w:rPr>
              <w:t>6</w:t>
            </w:r>
            <w:r w:rsidRPr="00D95C46">
              <w:rPr>
                <w:rFonts w:ascii="Arial" w:hAnsi="Arial" w:cs="Arial"/>
                <w:sz w:val="20"/>
                <w:szCs w:val="20"/>
              </w:rPr>
              <w:t>CI</w:t>
            </w:r>
            <w:r w:rsidRPr="00D95C46">
              <w:rPr>
                <w:rFonts w:ascii="Arial" w:hAnsi="Arial" w:cs="Arial"/>
                <w:sz w:val="20"/>
                <w:szCs w:val="20"/>
                <w:vertAlign w:val="subscript"/>
                <w:lang w:val="en-US"/>
              </w:rPr>
              <w:t>2</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155FFF5D"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1ED45686"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40</w:t>
            </w:r>
          </w:p>
        </w:tc>
      </w:tr>
      <w:tr w:rsidR="00D95C46" w:rsidRPr="00D95C46" w14:paraId="4F50A032"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770BF0C0"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59</w:t>
            </w:r>
          </w:p>
        </w:tc>
        <w:tc>
          <w:tcPr>
            <w:tcW w:w="2121" w:type="pct"/>
            <w:tcBorders>
              <w:top w:val="single" w:sz="4" w:space="0" w:color="auto"/>
              <w:left w:val="single" w:sz="4" w:space="0" w:color="auto"/>
            </w:tcBorders>
            <w:shd w:val="clear" w:color="auto" w:fill="FFFFFF"/>
            <w:vAlign w:val="center"/>
          </w:tcPr>
          <w:p w14:paraId="201FEEE9" w14:textId="77777777" w:rsidR="00D95C46" w:rsidRPr="00D95C46" w:rsidRDefault="00D95C46" w:rsidP="00D95C46">
            <w:pPr>
              <w:rPr>
                <w:rFonts w:ascii="Arial" w:hAnsi="Arial" w:cs="Arial"/>
                <w:sz w:val="20"/>
                <w:szCs w:val="20"/>
              </w:rPr>
            </w:pPr>
            <w:r w:rsidRPr="00D95C46">
              <w:rPr>
                <w:rFonts w:ascii="Arial" w:hAnsi="Arial" w:cs="Arial"/>
                <w:sz w:val="20"/>
                <w:szCs w:val="20"/>
              </w:rPr>
              <w:t>1,3- Dichloropropene (C</w:t>
            </w:r>
            <w:r w:rsidRPr="00D95C46">
              <w:rPr>
                <w:rFonts w:ascii="Arial" w:hAnsi="Arial" w:cs="Arial"/>
                <w:sz w:val="20"/>
                <w:szCs w:val="20"/>
                <w:vertAlign w:val="subscript"/>
              </w:rPr>
              <w:t>3</w:t>
            </w:r>
            <w:r w:rsidRPr="00D95C46">
              <w:rPr>
                <w:rFonts w:ascii="Arial" w:hAnsi="Arial" w:cs="Arial"/>
                <w:sz w:val="20"/>
                <w:szCs w:val="20"/>
              </w:rPr>
              <w:t>H</w:t>
            </w:r>
            <w:r w:rsidRPr="00D95C46">
              <w:rPr>
                <w:rFonts w:ascii="Arial" w:hAnsi="Arial" w:cs="Arial"/>
                <w:sz w:val="20"/>
                <w:szCs w:val="20"/>
                <w:vertAlign w:val="subscript"/>
                <w:lang w:val="en-US"/>
              </w:rPr>
              <w:t>6</w:t>
            </w:r>
            <w:r w:rsidRPr="00D95C46">
              <w:rPr>
                <w:rFonts w:ascii="Arial" w:hAnsi="Arial" w:cs="Arial"/>
                <w:sz w:val="20"/>
                <w:szCs w:val="20"/>
              </w:rPr>
              <w:t>CI</w:t>
            </w:r>
            <w:r w:rsidRPr="00D95C46">
              <w:rPr>
                <w:rFonts w:ascii="Arial" w:hAnsi="Arial" w:cs="Arial"/>
                <w:sz w:val="20"/>
                <w:szCs w:val="20"/>
                <w:vertAlign w:val="subscript"/>
                <w:lang w:val="en-US"/>
              </w:rPr>
              <w:t>2</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041D2F8C"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6EB5CB9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20</w:t>
            </w:r>
          </w:p>
        </w:tc>
      </w:tr>
      <w:tr w:rsidR="00D95C46" w:rsidRPr="00D95C46" w14:paraId="0712762D"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631E827E"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60</w:t>
            </w:r>
          </w:p>
        </w:tc>
        <w:tc>
          <w:tcPr>
            <w:tcW w:w="2121" w:type="pct"/>
            <w:tcBorders>
              <w:top w:val="single" w:sz="4" w:space="0" w:color="auto"/>
              <w:left w:val="single" w:sz="4" w:space="0" w:color="auto"/>
            </w:tcBorders>
            <w:shd w:val="clear" w:color="auto" w:fill="FFFFFF"/>
            <w:vAlign w:val="center"/>
          </w:tcPr>
          <w:p w14:paraId="2480FDEE" w14:textId="77777777" w:rsidR="00D95C46" w:rsidRPr="00D95C46" w:rsidRDefault="00D95C46" w:rsidP="00D95C46">
            <w:pPr>
              <w:rPr>
                <w:rFonts w:ascii="Arial" w:hAnsi="Arial" w:cs="Arial"/>
                <w:sz w:val="20"/>
                <w:szCs w:val="20"/>
              </w:rPr>
            </w:pPr>
            <w:r w:rsidRPr="00D95C46">
              <w:rPr>
                <w:rFonts w:ascii="Arial" w:hAnsi="Arial" w:cs="Arial"/>
                <w:sz w:val="20"/>
                <w:szCs w:val="20"/>
              </w:rPr>
              <w:t>2,4-D (C</w:t>
            </w:r>
            <w:r w:rsidRPr="00D95C46">
              <w:rPr>
                <w:rFonts w:ascii="Arial" w:hAnsi="Arial" w:cs="Arial"/>
                <w:sz w:val="20"/>
                <w:szCs w:val="20"/>
                <w:vertAlign w:val="subscript"/>
                <w:lang w:val="en-US"/>
              </w:rPr>
              <w:t>8</w:t>
            </w:r>
            <w:r w:rsidRPr="00D95C46">
              <w:rPr>
                <w:rFonts w:ascii="Arial" w:hAnsi="Arial" w:cs="Arial"/>
                <w:sz w:val="20"/>
                <w:szCs w:val="20"/>
              </w:rPr>
              <w:t>H</w:t>
            </w:r>
            <w:r w:rsidRPr="00D95C46">
              <w:rPr>
                <w:rFonts w:ascii="Arial" w:hAnsi="Arial" w:cs="Arial"/>
                <w:sz w:val="20"/>
                <w:szCs w:val="20"/>
                <w:vertAlign w:val="subscript"/>
                <w:lang w:val="en-US"/>
              </w:rPr>
              <w:t>6</w:t>
            </w:r>
            <w:r w:rsidRPr="00D95C46">
              <w:rPr>
                <w:rFonts w:ascii="Arial" w:hAnsi="Arial" w:cs="Arial"/>
                <w:sz w:val="20"/>
                <w:szCs w:val="20"/>
              </w:rPr>
              <w:t>CI</w:t>
            </w:r>
            <w:r w:rsidRPr="00D95C46">
              <w:rPr>
                <w:rFonts w:ascii="Arial" w:hAnsi="Arial" w:cs="Arial"/>
                <w:sz w:val="20"/>
                <w:szCs w:val="20"/>
                <w:vertAlign w:val="subscript"/>
                <w:lang w:val="en-US"/>
              </w:rPr>
              <w:t>2</w:t>
            </w:r>
            <w:r w:rsidRPr="00D95C46">
              <w:rPr>
                <w:rFonts w:ascii="Arial" w:hAnsi="Arial" w:cs="Arial"/>
                <w:sz w:val="20"/>
                <w:szCs w:val="20"/>
              </w:rPr>
              <w:t>O</w:t>
            </w:r>
            <w:r w:rsidRPr="00D95C46">
              <w:rPr>
                <w:rFonts w:ascii="Arial" w:hAnsi="Arial" w:cs="Arial"/>
                <w:sz w:val="20"/>
                <w:szCs w:val="20"/>
                <w:vertAlign w:val="subscript"/>
              </w:rPr>
              <w:t>3</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039A6B5B"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56153802"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30</w:t>
            </w:r>
          </w:p>
        </w:tc>
      </w:tr>
      <w:tr w:rsidR="00D95C46" w:rsidRPr="00D95C46" w14:paraId="293E57B9"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6A4C60D4"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61</w:t>
            </w:r>
          </w:p>
        </w:tc>
        <w:tc>
          <w:tcPr>
            <w:tcW w:w="2121" w:type="pct"/>
            <w:tcBorders>
              <w:top w:val="single" w:sz="4" w:space="0" w:color="auto"/>
              <w:left w:val="single" w:sz="4" w:space="0" w:color="auto"/>
            </w:tcBorders>
            <w:shd w:val="clear" w:color="auto" w:fill="FFFFFF"/>
            <w:vAlign w:val="center"/>
          </w:tcPr>
          <w:p w14:paraId="0F2BA5F8" w14:textId="77777777" w:rsidR="00D95C46" w:rsidRPr="00D95C46" w:rsidRDefault="00D95C46" w:rsidP="00D95C46">
            <w:pPr>
              <w:rPr>
                <w:rFonts w:ascii="Arial" w:hAnsi="Arial" w:cs="Arial"/>
                <w:sz w:val="20"/>
                <w:szCs w:val="20"/>
              </w:rPr>
            </w:pPr>
            <w:r w:rsidRPr="00D95C46">
              <w:rPr>
                <w:rFonts w:ascii="Arial" w:hAnsi="Arial" w:cs="Arial"/>
                <w:sz w:val="20"/>
                <w:szCs w:val="20"/>
              </w:rPr>
              <w:t>2,4 - DB (C</w:t>
            </w:r>
            <w:r w:rsidRPr="00D95C46">
              <w:rPr>
                <w:rFonts w:ascii="Arial" w:hAnsi="Arial" w:cs="Arial"/>
                <w:sz w:val="20"/>
                <w:szCs w:val="20"/>
                <w:vertAlign w:val="subscript"/>
                <w:lang w:val="en-US"/>
              </w:rPr>
              <w:t>10</w:t>
            </w:r>
            <w:r w:rsidRPr="00D95C46">
              <w:rPr>
                <w:rFonts w:ascii="Arial" w:hAnsi="Arial" w:cs="Arial"/>
                <w:sz w:val="20"/>
                <w:szCs w:val="20"/>
              </w:rPr>
              <w:t>H</w:t>
            </w:r>
            <w:r w:rsidRPr="00D95C46">
              <w:rPr>
                <w:rFonts w:ascii="Arial" w:hAnsi="Arial" w:cs="Arial"/>
                <w:sz w:val="20"/>
                <w:szCs w:val="20"/>
                <w:vertAlign w:val="subscript"/>
                <w:lang w:val="en-US"/>
              </w:rPr>
              <w:t>10</w:t>
            </w:r>
            <w:r w:rsidRPr="00D95C46">
              <w:rPr>
                <w:rFonts w:ascii="Arial" w:hAnsi="Arial" w:cs="Arial"/>
                <w:sz w:val="20"/>
                <w:szCs w:val="20"/>
              </w:rPr>
              <w:t>CI</w:t>
            </w:r>
            <w:r w:rsidRPr="00D95C46">
              <w:rPr>
                <w:rFonts w:ascii="Arial" w:hAnsi="Arial" w:cs="Arial"/>
                <w:sz w:val="20"/>
                <w:szCs w:val="20"/>
                <w:vertAlign w:val="subscript"/>
                <w:lang w:val="en-US"/>
              </w:rPr>
              <w:t>2</w:t>
            </w:r>
            <w:r w:rsidRPr="00D95C46">
              <w:rPr>
                <w:rFonts w:ascii="Arial" w:hAnsi="Arial" w:cs="Arial"/>
                <w:sz w:val="20"/>
                <w:szCs w:val="20"/>
              </w:rPr>
              <w:t>O</w:t>
            </w:r>
            <w:r w:rsidRPr="00D95C46">
              <w:rPr>
                <w:rFonts w:ascii="Arial" w:hAnsi="Arial" w:cs="Arial"/>
                <w:sz w:val="20"/>
                <w:szCs w:val="20"/>
                <w:vertAlign w:val="subscript"/>
              </w:rPr>
              <w:t>3</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188AE5BA"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239BC0C0"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90</w:t>
            </w:r>
          </w:p>
        </w:tc>
      </w:tr>
      <w:tr w:rsidR="00D95C46" w:rsidRPr="00D95C46" w14:paraId="77FDE69E"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57B8231B"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62</w:t>
            </w:r>
          </w:p>
        </w:tc>
        <w:tc>
          <w:tcPr>
            <w:tcW w:w="2121" w:type="pct"/>
            <w:tcBorders>
              <w:top w:val="single" w:sz="4" w:space="0" w:color="auto"/>
              <w:left w:val="single" w:sz="4" w:space="0" w:color="auto"/>
            </w:tcBorders>
            <w:shd w:val="clear" w:color="auto" w:fill="FFFFFF"/>
            <w:vAlign w:val="center"/>
          </w:tcPr>
          <w:p w14:paraId="4E27A6EA" w14:textId="77777777" w:rsidR="00D95C46" w:rsidRPr="00D95C46" w:rsidRDefault="00D95C46" w:rsidP="00D95C46">
            <w:pPr>
              <w:rPr>
                <w:rFonts w:ascii="Arial" w:hAnsi="Arial" w:cs="Arial"/>
                <w:sz w:val="20"/>
                <w:szCs w:val="20"/>
              </w:rPr>
            </w:pPr>
            <w:r w:rsidRPr="00D95C46">
              <w:rPr>
                <w:rFonts w:ascii="Arial" w:hAnsi="Arial" w:cs="Arial"/>
                <w:sz w:val="20"/>
                <w:szCs w:val="20"/>
              </w:rPr>
              <w:t>Alachlor (C</w:t>
            </w:r>
            <w:r w:rsidRPr="00D95C46">
              <w:rPr>
                <w:rFonts w:ascii="Arial" w:hAnsi="Arial" w:cs="Arial"/>
                <w:sz w:val="20"/>
                <w:szCs w:val="20"/>
                <w:vertAlign w:val="subscript"/>
                <w:lang w:val="en-US"/>
              </w:rPr>
              <w:t>14</w:t>
            </w:r>
            <w:r w:rsidRPr="00D95C46">
              <w:rPr>
                <w:rFonts w:ascii="Arial" w:hAnsi="Arial" w:cs="Arial"/>
                <w:sz w:val="20"/>
                <w:szCs w:val="20"/>
              </w:rPr>
              <w:t>H</w:t>
            </w:r>
            <w:r w:rsidRPr="00D95C46">
              <w:rPr>
                <w:rFonts w:ascii="Arial" w:hAnsi="Arial" w:cs="Arial"/>
                <w:sz w:val="20"/>
                <w:szCs w:val="20"/>
                <w:vertAlign w:val="subscript"/>
                <w:lang w:val="en-US"/>
              </w:rPr>
              <w:t>20</w:t>
            </w:r>
            <w:r w:rsidRPr="00D95C46">
              <w:rPr>
                <w:rFonts w:ascii="Arial" w:hAnsi="Arial" w:cs="Arial"/>
                <w:sz w:val="20"/>
                <w:szCs w:val="20"/>
              </w:rPr>
              <w:t>CINO</w:t>
            </w:r>
            <w:r w:rsidRPr="00D95C46">
              <w:rPr>
                <w:rFonts w:ascii="Arial" w:hAnsi="Arial" w:cs="Arial"/>
                <w:sz w:val="20"/>
                <w:szCs w:val="20"/>
                <w:vertAlign w:val="subscript"/>
                <w:lang w:val="en-US"/>
              </w:rPr>
              <w:t>2</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623B2C42"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131DC43C"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20</w:t>
            </w:r>
          </w:p>
        </w:tc>
      </w:tr>
      <w:tr w:rsidR="00D95C46" w:rsidRPr="00D95C46" w14:paraId="1A8D5321"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62853DC6"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63</w:t>
            </w:r>
          </w:p>
        </w:tc>
        <w:tc>
          <w:tcPr>
            <w:tcW w:w="2121" w:type="pct"/>
            <w:tcBorders>
              <w:top w:val="single" w:sz="4" w:space="0" w:color="auto"/>
              <w:left w:val="single" w:sz="4" w:space="0" w:color="auto"/>
            </w:tcBorders>
            <w:shd w:val="clear" w:color="auto" w:fill="FFFFFF"/>
            <w:vAlign w:val="center"/>
          </w:tcPr>
          <w:p w14:paraId="2C9FB0DE" w14:textId="77777777" w:rsidR="00D95C46" w:rsidRPr="00D95C46" w:rsidRDefault="00D95C46" w:rsidP="00D95C46">
            <w:pPr>
              <w:rPr>
                <w:rFonts w:ascii="Arial" w:hAnsi="Arial" w:cs="Arial"/>
                <w:sz w:val="20"/>
                <w:szCs w:val="20"/>
              </w:rPr>
            </w:pPr>
            <w:r w:rsidRPr="00D95C46">
              <w:rPr>
                <w:rFonts w:ascii="Arial" w:hAnsi="Arial" w:cs="Arial"/>
                <w:sz w:val="20"/>
                <w:szCs w:val="20"/>
              </w:rPr>
              <w:t>Aldicarb (C</w:t>
            </w:r>
            <w:r w:rsidRPr="00D95C46">
              <w:rPr>
                <w:rFonts w:ascii="Arial" w:hAnsi="Arial" w:cs="Arial"/>
                <w:sz w:val="20"/>
                <w:szCs w:val="20"/>
                <w:vertAlign w:val="subscript"/>
                <w:lang w:val="en-US"/>
              </w:rPr>
              <w:t>7</w:t>
            </w:r>
            <w:r w:rsidRPr="00D95C46">
              <w:rPr>
                <w:rFonts w:ascii="Arial" w:hAnsi="Arial" w:cs="Arial"/>
                <w:sz w:val="20"/>
                <w:szCs w:val="20"/>
              </w:rPr>
              <w:t>H</w:t>
            </w:r>
            <w:r w:rsidRPr="00D95C46">
              <w:rPr>
                <w:rFonts w:ascii="Arial" w:hAnsi="Arial" w:cs="Arial"/>
                <w:sz w:val="20"/>
                <w:szCs w:val="20"/>
                <w:vertAlign w:val="subscript"/>
                <w:lang w:val="en-US"/>
              </w:rPr>
              <w:t>14</w:t>
            </w:r>
            <w:r w:rsidRPr="00D95C46">
              <w:rPr>
                <w:rFonts w:ascii="Arial" w:hAnsi="Arial" w:cs="Arial"/>
                <w:sz w:val="20"/>
                <w:szCs w:val="20"/>
              </w:rPr>
              <w:t>N</w:t>
            </w:r>
            <w:r w:rsidRPr="00D95C46">
              <w:rPr>
                <w:rFonts w:ascii="Arial" w:hAnsi="Arial" w:cs="Arial"/>
                <w:sz w:val="20"/>
                <w:szCs w:val="20"/>
                <w:vertAlign w:val="subscript"/>
                <w:lang w:val="en-US"/>
              </w:rPr>
              <w:t>2</w:t>
            </w:r>
            <w:r w:rsidRPr="00D95C46">
              <w:rPr>
                <w:rFonts w:ascii="Arial" w:hAnsi="Arial" w:cs="Arial"/>
                <w:sz w:val="20"/>
                <w:szCs w:val="20"/>
              </w:rPr>
              <w:t>O</w:t>
            </w:r>
            <w:r w:rsidRPr="00D95C46">
              <w:rPr>
                <w:rFonts w:ascii="Arial" w:hAnsi="Arial" w:cs="Arial"/>
                <w:sz w:val="20"/>
                <w:szCs w:val="20"/>
                <w:vertAlign w:val="subscript"/>
                <w:lang w:val="en-US"/>
              </w:rPr>
              <w:t>2</w:t>
            </w:r>
            <w:r w:rsidRPr="00D95C46">
              <w:rPr>
                <w:rFonts w:ascii="Arial" w:hAnsi="Arial" w:cs="Arial"/>
                <w:sz w:val="20"/>
                <w:szCs w:val="20"/>
              </w:rPr>
              <w:t>S)</w:t>
            </w:r>
          </w:p>
        </w:tc>
        <w:tc>
          <w:tcPr>
            <w:tcW w:w="996" w:type="pct"/>
            <w:tcBorders>
              <w:top w:val="single" w:sz="4" w:space="0" w:color="auto"/>
              <w:left w:val="single" w:sz="4" w:space="0" w:color="auto"/>
            </w:tcBorders>
            <w:shd w:val="clear" w:color="auto" w:fill="FFFFFF"/>
            <w:vAlign w:val="center"/>
          </w:tcPr>
          <w:p w14:paraId="0551099F"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10EACB7E"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10</w:t>
            </w:r>
          </w:p>
        </w:tc>
      </w:tr>
      <w:tr w:rsidR="00D95C46" w:rsidRPr="00D95C46" w14:paraId="019408AA"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3ABACEDD"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64</w:t>
            </w:r>
          </w:p>
        </w:tc>
        <w:tc>
          <w:tcPr>
            <w:tcW w:w="2121" w:type="pct"/>
            <w:tcBorders>
              <w:top w:val="single" w:sz="4" w:space="0" w:color="auto"/>
              <w:left w:val="single" w:sz="4" w:space="0" w:color="auto"/>
            </w:tcBorders>
            <w:shd w:val="clear" w:color="auto" w:fill="FFFFFF"/>
            <w:vAlign w:val="center"/>
          </w:tcPr>
          <w:p w14:paraId="2B9EBEC4" w14:textId="77777777" w:rsidR="00D95C46" w:rsidRPr="00D95C46" w:rsidRDefault="00D95C46" w:rsidP="00D95C46">
            <w:pPr>
              <w:rPr>
                <w:rFonts w:ascii="Arial" w:hAnsi="Arial" w:cs="Arial"/>
                <w:sz w:val="20"/>
                <w:szCs w:val="20"/>
              </w:rPr>
            </w:pPr>
            <w:r w:rsidRPr="00D95C46">
              <w:rPr>
                <w:rFonts w:ascii="Arial" w:hAnsi="Arial" w:cs="Arial"/>
                <w:sz w:val="20"/>
                <w:szCs w:val="20"/>
              </w:rPr>
              <w:t>Atrazine (C</w:t>
            </w:r>
            <w:r w:rsidRPr="00D95C46">
              <w:rPr>
                <w:rFonts w:ascii="Arial" w:hAnsi="Arial" w:cs="Arial"/>
                <w:sz w:val="20"/>
                <w:szCs w:val="20"/>
                <w:vertAlign w:val="subscript"/>
              </w:rPr>
              <w:t>8</w:t>
            </w:r>
            <w:r w:rsidRPr="00D95C46">
              <w:rPr>
                <w:rFonts w:ascii="Arial" w:hAnsi="Arial" w:cs="Arial"/>
                <w:sz w:val="20"/>
                <w:szCs w:val="20"/>
              </w:rPr>
              <w:t>H</w:t>
            </w:r>
            <w:r w:rsidRPr="00D95C46">
              <w:rPr>
                <w:rFonts w:ascii="Arial" w:hAnsi="Arial" w:cs="Arial"/>
                <w:sz w:val="20"/>
                <w:szCs w:val="20"/>
                <w:vertAlign w:val="subscript"/>
              </w:rPr>
              <w:t>14</w:t>
            </w:r>
            <w:r w:rsidRPr="00D95C46">
              <w:rPr>
                <w:rFonts w:ascii="Arial" w:hAnsi="Arial" w:cs="Arial"/>
                <w:sz w:val="20"/>
                <w:szCs w:val="20"/>
              </w:rPr>
              <w:t>CIN</w:t>
            </w:r>
            <w:r w:rsidRPr="00D95C46">
              <w:rPr>
                <w:rFonts w:ascii="Arial" w:hAnsi="Arial" w:cs="Arial"/>
                <w:sz w:val="20"/>
                <w:szCs w:val="20"/>
                <w:vertAlign w:val="subscript"/>
              </w:rPr>
              <w:t>5</w:t>
            </w:r>
            <w:r w:rsidRPr="00D95C46">
              <w:rPr>
                <w:rFonts w:ascii="Arial" w:hAnsi="Arial" w:cs="Arial"/>
                <w:sz w:val="20"/>
                <w:szCs w:val="20"/>
              </w:rPr>
              <w:t>) và các dẫn xuất chloro-s-triazine</w:t>
            </w:r>
          </w:p>
        </w:tc>
        <w:tc>
          <w:tcPr>
            <w:tcW w:w="996" w:type="pct"/>
            <w:tcBorders>
              <w:top w:val="single" w:sz="4" w:space="0" w:color="auto"/>
              <w:left w:val="single" w:sz="4" w:space="0" w:color="auto"/>
            </w:tcBorders>
            <w:shd w:val="clear" w:color="auto" w:fill="FFFFFF"/>
            <w:vAlign w:val="center"/>
          </w:tcPr>
          <w:p w14:paraId="04092DD0"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6F2F386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100</w:t>
            </w:r>
          </w:p>
        </w:tc>
      </w:tr>
      <w:tr w:rsidR="00D95C46" w:rsidRPr="00D95C46" w14:paraId="076AB79F"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271D0041"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65</w:t>
            </w:r>
          </w:p>
        </w:tc>
        <w:tc>
          <w:tcPr>
            <w:tcW w:w="2121" w:type="pct"/>
            <w:tcBorders>
              <w:top w:val="single" w:sz="4" w:space="0" w:color="auto"/>
              <w:left w:val="single" w:sz="4" w:space="0" w:color="auto"/>
            </w:tcBorders>
            <w:shd w:val="clear" w:color="auto" w:fill="FFFFFF"/>
            <w:vAlign w:val="center"/>
          </w:tcPr>
          <w:p w14:paraId="1E9F94AF" w14:textId="77777777" w:rsidR="00D95C46" w:rsidRPr="00D95C46" w:rsidRDefault="00D95C46" w:rsidP="00D95C46">
            <w:pPr>
              <w:rPr>
                <w:rFonts w:ascii="Arial" w:hAnsi="Arial" w:cs="Arial"/>
                <w:sz w:val="20"/>
                <w:szCs w:val="20"/>
              </w:rPr>
            </w:pPr>
            <w:r w:rsidRPr="00D95C46">
              <w:rPr>
                <w:rFonts w:ascii="Arial" w:hAnsi="Arial" w:cs="Arial"/>
                <w:sz w:val="20"/>
                <w:szCs w:val="20"/>
              </w:rPr>
              <w:t>Carbofuran (C</w:t>
            </w:r>
            <w:r w:rsidRPr="00D95C46">
              <w:rPr>
                <w:rFonts w:ascii="Arial" w:hAnsi="Arial" w:cs="Arial"/>
                <w:sz w:val="20"/>
                <w:szCs w:val="20"/>
                <w:vertAlign w:val="subscript"/>
                <w:lang w:val="en-US"/>
              </w:rPr>
              <w:t>12</w:t>
            </w:r>
            <w:r w:rsidRPr="00D95C46">
              <w:rPr>
                <w:rFonts w:ascii="Arial" w:hAnsi="Arial" w:cs="Arial"/>
                <w:sz w:val="20"/>
                <w:szCs w:val="20"/>
              </w:rPr>
              <w:t>H</w:t>
            </w:r>
            <w:r w:rsidRPr="00D95C46">
              <w:rPr>
                <w:rFonts w:ascii="Arial" w:hAnsi="Arial" w:cs="Arial"/>
                <w:sz w:val="20"/>
                <w:szCs w:val="20"/>
                <w:vertAlign w:val="subscript"/>
                <w:lang w:val="en-US"/>
              </w:rPr>
              <w:t>15</w:t>
            </w:r>
            <w:r w:rsidRPr="00D95C46">
              <w:rPr>
                <w:rFonts w:ascii="Arial" w:hAnsi="Arial" w:cs="Arial"/>
                <w:sz w:val="20"/>
                <w:szCs w:val="20"/>
              </w:rPr>
              <w:t>NO</w:t>
            </w:r>
            <w:r w:rsidRPr="00D95C46">
              <w:rPr>
                <w:rFonts w:ascii="Arial" w:hAnsi="Arial" w:cs="Arial"/>
                <w:sz w:val="20"/>
                <w:szCs w:val="20"/>
                <w:vertAlign w:val="subscript"/>
                <w:lang w:val="en-US"/>
              </w:rPr>
              <w:t>3</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6B17BF1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090B0926"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5</w:t>
            </w:r>
          </w:p>
        </w:tc>
      </w:tr>
      <w:tr w:rsidR="00D95C46" w:rsidRPr="00D95C46" w14:paraId="6C32FF01"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241306CF"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66</w:t>
            </w:r>
          </w:p>
        </w:tc>
        <w:tc>
          <w:tcPr>
            <w:tcW w:w="2121" w:type="pct"/>
            <w:tcBorders>
              <w:top w:val="single" w:sz="4" w:space="0" w:color="auto"/>
              <w:left w:val="single" w:sz="4" w:space="0" w:color="auto"/>
            </w:tcBorders>
            <w:shd w:val="clear" w:color="auto" w:fill="FFFFFF"/>
            <w:vAlign w:val="center"/>
          </w:tcPr>
          <w:p w14:paraId="08F907F2" w14:textId="77777777" w:rsidR="00D95C46" w:rsidRPr="00D95C46" w:rsidRDefault="00D95C46" w:rsidP="00D95C46">
            <w:pPr>
              <w:rPr>
                <w:rFonts w:ascii="Arial" w:hAnsi="Arial" w:cs="Arial"/>
                <w:sz w:val="20"/>
                <w:szCs w:val="20"/>
              </w:rPr>
            </w:pPr>
            <w:r w:rsidRPr="00D95C46">
              <w:rPr>
                <w:rFonts w:ascii="Arial" w:hAnsi="Arial" w:cs="Arial"/>
                <w:sz w:val="20"/>
                <w:szCs w:val="20"/>
              </w:rPr>
              <w:t>Chlorpyrifos (C</w:t>
            </w:r>
            <w:r w:rsidRPr="00D95C46">
              <w:rPr>
                <w:rFonts w:ascii="Arial" w:hAnsi="Arial" w:cs="Arial"/>
                <w:sz w:val="20"/>
                <w:szCs w:val="20"/>
                <w:vertAlign w:val="subscript"/>
                <w:lang w:val="en-US"/>
              </w:rPr>
              <w:t>9</w:t>
            </w:r>
            <w:r w:rsidRPr="00D95C46">
              <w:rPr>
                <w:rFonts w:ascii="Arial" w:hAnsi="Arial" w:cs="Arial"/>
                <w:sz w:val="20"/>
                <w:szCs w:val="20"/>
              </w:rPr>
              <w:t>H</w:t>
            </w:r>
            <w:r w:rsidRPr="00D95C46">
              <w:rPr>
                <w:rFonts w:ascii="Arial" w:hAnsi="Arial" w:cs="Arial"/>
                <w:sz w:val="20"/>
                <w:szCs w:val="20"/>
                <w:vertAlign w:val="subscript"/>
                <w:lang w:val="en-US"/>
              </w:rPr>
              <w:t>11</w:t>
            </w:r>
            <w:r w:rsidRPr="00D95C46">
              <w:rPr>
                <w:rFonts w:ascii="Arial" w:hAnsi="Arial" w:cs="Arial"/>
                <w:sz w:val="20"/>
                <w:szCs w:val="20"/>
              </w:rPr>
              <w:t>CI</w:t>
            </w:r>
            <w:r w:rsidRPr="00D95C46">
              <w:rPr>
                <w:rFonts w:ascii="Arial" w:hAnsi="Arial" w:cs="Arial"/>
                <w:sz w:val="20"/>
                <w:szCs w:val="20"/>
                <w:vertAlign w:val="subscript"/>
              </w:rPr>
              <w:t>3</w:t>
            </w:r>
            <w:r w:rsidRPr="00D95C46">
              <w:rPr>
                <w:rFonts w:ascii="Arial" w:hAnsi="Arial" w:cs="Arial"/>
                <w:sz w:val="20"/>
                <w:szCs w:val="20"/>
              </w:rPr>
              <w:t>NO3PS)</w:t>
            </w:r>
          </w:p>
        </w:tc>
        <w:tc>
          <w:tcPr>
            <w:tcW w:w="996" w:type="pct"/>
            <w:tcBorders>
              <w:top w:val="single" w:sz="4" w:space="0" w:color="auto"/>
              <w:left w:val="single" w:sz="4" w:space="0" w:color="auto"/>
            </w:tcBorders>
            <w:shd w:val="clear" w:color="auto" w:fill="FFFFFF"/>
            <w:vAlign w:val="center"/>
          </w:tcPr>
          <w:p w14:paraId="54B2931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61C20B2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30</w:t>
            </w:r>
          </w:p>
        </w:tc>
      </w:tr>
      <w:tr w:rsidR="00D95C46" w:rsidRPr="00D95C46" w14:paraId="6D0C17B4"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7B6DC4C4"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67</w:t>
            </w:r>
          </w:p>
        </w:tc>
        <w:tc>
          <w:tcPr>
            <w:tcW w:w="2121" w:type="pct"/>
            <w:tcBorders>
              <w:top w:val="single" w:sz="4" w:space="0" w:color="auto"/>
              <w:left w:val="single" w:sz="4" w:space="0" w:color="auto"/>
            </w:tcBorders>
            <w:shd w:val="clear" w:color="auto" w:fill="FFFFFF"/>
            <w:vAlign w:val="center"/>
          </w:tcPr>
          <w:p w14:paraId="3D2299B3" w14:textId="77777777" w:rsidR="00D95C46" w:rsidRPr="00D95C46" w:rsidRDefault="00D95C46" w:rsidP="00D95C46">
            <w:pPr>
              <w:rPr>
                <w:rFonts w:ascii="Arial" w:hAnsi="Arial" w:cs="Arial"/>
                <w:sz w:val="20"/>
                <w:szCs w:val="20"/>
              </w:rPr>
            </w:pPr>
            <w:r w:rsidRPr="00D95C46">
              <w:rPr>
                <w:rFonts w:ascii="Arial" w:hAnsi="Arial" w:cs="Arial"/>
                <w:sz w:val="20"/>
                <w:szCs w:val="20"/>
              </w:rPr>
              <w:t>Chlordane (C</w:t>
            </w:r>
            <w:r w:rsidRPr="00D95C46">
              <w:rPr>
                <w:rFonts w:ascii="Arial" w:hAnsi="Arial" w:cs="Arial"/>
                <w:sz w:val="20"/>
                <w:szCs w:val="20"/>
                <w:vertAlign w:val="subscript"/>
                <w:lang w:val="en-US"/>
              </w:rPr>
              <w:t>10</w:t>
            </w:r>
            <w:r w:rsidRPr="00D95C46">
              <w:rPr>
                <w:rFonts w:ascii="Arial" w:hAnsi="Arial" w:cs="Arial"/>
                <w:sz w:val="20"/>
                <w:szCs w:val="20"/>
              </w:rPr>
              <w:t>H</w:t>
            </w:r>
            <w:r w:rsidRPr="00D95C46">
              <w:rPr>
                <w:rFonts w:ascii="Arial" w:hAnsi="Arial" w:cs="Arial"/>
                <w:sz w:val="20"/>
                <w:szCs w:val="20"/>
                <w:vertAlign w:val="subscript"/>
                <w:lang w:val="en-US"/>
              </w:rPr>
              <w:t>6</w:t>
            </w:r>
            <w:r w:rsidRPr="00D95C46">
              <w:rPr>
                <w:rFonts w:ascii="Arial" w:hAnsi="Arial" w:cs="Arial"/>
                <w:sz w:val="20"/>
                <w:szCs w:val="20"/>
              </w:rPr>
              <w:t>CI</w:t>
            </w:r>
            <w:r w:rsidRPr="00D95C46">
              <w:rPr>
                <w:rFonts w:ascii="Arial" w:hAnsi="Arial" w:cs="Arial"/>
                <w:sz w:val="20"/>
                <w:szCs w:val="20"/>
                <w:vertAlign w:val="subscript"/>
                <w:lang w:val="en-US"/>
              </w:rPr>
              <w:t>8</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736F43A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0E83B038"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0,2</w:t>
            </w:r>
          </w:p>
        </w:tc>
      </w:tr>
      <w:tr w:rsidR="00D95C46" w:rsidRPr="00D95C46" w14:paraId="454172FD"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03F6398C"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68</w:t>
            </w:r>
          </w:p>
        </w:tc>
        <w:tc>
          <w:tcPr>
            <w:tcW w:w="2121" w:type="pct"/>
            <w:tcBorders>
              <w:top w:val="single" w:sz="4" w:space="0" w:color="auto"/>
              <w:left w:val="single" w:sz="4" w:space="0" w:color="auto"/>
            </w:tcBorders>
            <w:shd w:val="clear" w:color="auto" w:fill="FFFFFF"/>
            <w:vAlign w:val="center"/>
          </w:tcPr>
          <w:p w14:paraId="180A6BBB" w14:textId="77777777" w:rsidR="00D95C46" w:rsidRPr="00D95C46" w:rsidRDefault="00D95C46" w:rsidP="00D95C46">
            <w:pPr>
              <w:rPr>
                <w:rFonts w:ascii="Arial" w:hAnsi="Arial" w:cs="Arial"/>
                <w:sz w:val="20"/>
                <w:szCs w:val="20"/>
              </w:rPr>
            </w:pPr>
            <w:r w:rsidRPr="00D95C46">
              <w:rPr>
                <w:rFonts w:ascii="Arial" w:hAnsi="Arial" w:cs="Arial"/>
                <w:sz w:val="20"/>
                <w:szCs w:val="20"/>
              </w:rPr>
              <w:t>Chlorotoluron (C</w:t>
            </w:r>
            <w:r w:rsidRPr="00D95C46">
              <w:rPr>
                <w:rFonts w:ascii="Arial" w:hAnsi="Arial" w:cs="Arial"/>
                <w:sz w:val="20"/>
                <w:szCs w:val="20"/>
                <w:vertAlign w:val="subscript"/>
                <w:lang w:val="en-US"/>
              </w:rPr>
              <w:t>10</w:t>
            </w:r>
            <w:r w:rsidRPr="00D95C46">
              <w:rPr>
                <w:rFonts w:ascii="Arial" w:hAnsi="Arial" w:cs="Arial"/>
                <w:sz w:val="20"/>
                <w:szCs w:val="20"/>
              </w:rPr>
              <w:t>H</w:t>
            </w:r>
            <w:r w:rsidRPr="00D95C46">
              <w:rPr>
                <w:rFonts w:ascii="Arial" w:hAnsi="Arial" w:cs="Arial"/>
                <w:sz w:val="20"/>
                <w:szCs w:val="20"/>
                <w:vertAlign w:val="subscript"/>
                <w:lang w:val="en-US"/>
              </w:rPr>
              <w:t>13</w:t>
            </w:r>
            <w:r w:rsidRPr="00D95C46">
              <w:rPr>
                <w:rFonts w:ascii="Arial" w:hAnsi="Arial" w:cs="Arial"/>
                <w:sz w:val="20"/>
                <w:szCs w:val="20"/>
              </w:rPr>
              <w:t>CIN</w:t>
            </w:r>
            <w:r w:rsidRPr="00D95C46">
              <w:rPr>
                <w:rFonts w:ascii="Arial" w:hAnsi="Arial" w:cs="Arial"/>
                <w:sz w:val="20"/>
                <w:szCs w:val="20"/>
                <w:vertAlign w:val="subscript"/>
                <w:lang w:val="en-US"/>
              </w:rPr>
              <w:t>2</w:t>
            </w:r>
            <w:r w:rsidRPr="00D95C46">
              <w:rPr>
                <w:rFonts w:ascii="Arial" w:hAnsi="Arial" w:cs="Arial"/>
                <w:sz w:val="20"/>
                <w:szCs w:val="20"/>
              </w:rPr>
              <w:t>O)</w:t>
            </w:r>
          </w:p>
        </w:tc>
        <w:tc>
          <w:tcPr>
            <w:tcW w:w="996" w:type="pct"/>
            <w:tcBorders>
              <w:top w:val="single" w:sz="4" w:space="0" w:color="auto"/>
              <w:left w:val="single" w:sz="4" w:space="0" w:color="auto"/>
            </w:tcBorders>
            <w:shd w:val="clear" w:color="auto" w:fill="FFFFFF"/>
            <w:vAlign w:val="center"/>
          </w:tcPr>
          <w:p w14:paraId="62D39D6D"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6B4B5D26"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30</w:t>
            </w:r>
          </w:p>
        </w:tc>
      </w:tr>
      <w:tr w:rsidR="00D95C46" w:rsidRPr="00D95C46" w14:paraId="487B2ACC"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7AE53B3C"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69</w:t>
            </w:r>
          </w:p>
        </w:tc>
        <w:tc>
          <w:tcPr>
            <w:tcW w:w="2121" w:type="pct"/>
            <w:tcBorders>
              <w:top w:val="single" w:sz="4" w:space="0" w:color="auto"/>
              <w:left w:val="single" w:sz="4" w:space="0" w:color="auto"/>
            </w:tcBorders>
            <w:shd w:val="clear" w:color="auto" w:fill="FFFFFF"/>
            <w:vAlign w:val="center"/>
          </w:tcPr>
          <w:p w14:paraId="471E5925" w14:textId="77777777" w:rsidR="00D95C46" w:rsidRPr="00D95C46" w:rsidRDefault="00D95C46" w:rsidP="00D95C46">
            <w:pPr>
              <w:rPr>
                <w:rFonts w:ascii="Arial" w:hAnsi="Arial" w:cs="Arial"/>
                <w:sz w:val="20"/>
                <w:szCs w:val="20"/>
              </w:rPr>
            </w:pPr>
            <w:r w:rsidRPr="00D95C46">
              <w:rPr>
                <w:rFonts w:ascii="Arial" w:hAnsi="Arial" w:cs="Arial"/>
                <w:sz w:val="20"/>
                <w:szCs w:val="20"/>
              </w:rPr>
              <w:t>Cyanazine (C</w:t>
            </w:r>
            <w:r w:rsidRPr="00D95C46">
              <w:rPr>
                <w:rFonts w:ascii="Arial" w:hAnsi="Arial" w:cs="Arial"/>
                <w:sz w:val="20"/>
                <w:szCs w:val="20"/>
                <w:vertAlign w:val="subscript"/>
                <w:lang w:val="en-US"/>
              </w:rPr>
              <w:t>9</w:t>
            </w:r>
            <w:r w:rsidRPr="00D95C46">
              <w:rPr>
                <w:rFonts w:ascii="Arial" w:hAnsi="Arial" w:cs="Arial"/>
                <w:sz w:val="20"/>
                <w:szCs w:val="20"/>
              </w:rPr>
              <w:t>H</w:t>
            </w:r>
            <w:r w:rsidRPr="00D95C46">
              <w:rPr>
                <w:rFonts w:ascii="Arial" w:hAnsi="Arial" w:cs="Arial"/>
                <w:sz w:val="20"/>
                <w:szCs w:val="20"/>
                <w:vertAlign w:val="subscript"/>
                <w:lang w:val="en-US"/>
              </w:rPr>
              <w:t>13</w:t>
            </w:r>
            <w:r w:rsidRPr="00D95C46">
              <w:rPr>
                <w:rFonts w:ascii="Arial" w:hAnsi="Arial" w:cs="Arial"/>
                <w:sz w:val="20"/>
                <w:szCs w:val="20"/>
              </w:rPr>
              <w:t>CIN</w:t>
            </w:r>
            <w:r w:rsidRPr="00D95C46">
              <w:rPr>
                <w:rFonts w:ascii="Arial" w:hAnsi="Arial" w:cs="Arial"/>
                <w:sz w:val="20"/>
                <w:szCs w:val="20"/>
                <w:vertAlign w:val="subscript"/>
                <w:lang w:val="en-US"/>
              </w:rPr>
              <w:t>6</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724EAD17"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4F534497"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0,6</w:t>
            </w:r>
          </w:p>
        </w:tc>
      </w:tr>
      <w:tr w:rsidR="00D95C46" w:rsidRPr="00D95C46" w14:paraId="27E750A9"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3825BB10"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70</w:t>
            </w:r>
          </w:p>
        </w:tc>
        <w:tc>
          <w:tcPr>
            <w:tcW w:w="2121" w:type="pct"/>
            <w:tcBorders>
              <w:top w:val="single" w:sz="4" w:space="0" w:color="auto"/>
              <w:left w:val="single" w:sz="4" w:space="0" w:color="auto"/>
            </w:tcBorders>
            <w:shd w:val="clear" w:color="auto" w:fill="FFFFFF"/>
            <w:vAlign w:val="center"/>
          </w:tcPr>
          <w:p w14:paraId="1A861E52" w14:textId="77777777" w:rsidR="00D95C46" w:rsidRPr="00D95C46" w:rsidRDefault="00D95C46" w:rsidP="00D95C46">
            <w:pPr>
              <w:rPr>
                <w:rFonts w:ascii="Arial" w:hAnsi="Arial" w:cs="Arial"/>
                <w:sz w:val="20"/>
                <w:szCs w:val="20"/>
              </w:rPr>
            </w:pPr>
            <w:r w:rsidRPr="00D95C46">
              <w:rPr>
                <w:rFonts w:ascii="Arial" w:hAnsi="Arial" w:cs="Arial"/>
                <w:sz w:val="20"/>
                <w:szCs w:val="20"/>
              </w:rPr>
              <w:t>DDT (C</w:t>
            </w:r>
            <w:r w:rsidRPr="00D95C46">
              <w:rPr>
                <w:rFonts w:ascii="Arial" w:hAnsi="Arial" w:cs="Arial"/>
                <w:sz w:val="20"/>
                <w:szCs w:val="20"/>
                <w:vertAlign w:val="subscript"/>
              </w:rPr>
              <w:t>14</w:t>
            </w:r>
            <w:r w:rsidRPr="00D95C46">
              <w:rPr>
                <w:rFonts w:ascii="Arial" w:hAnsi="Arial" w:cs="Arial"/>
                <w:sz w:val="20"/>
                <w:szCs w:val="20"/>
              </w:rPr>
              <w:t>H</w:t>
            </w:r>
            <w:r w:rsidRPr="00D95C46">
              <w:rPr>
                <w:rFonts w:ascii="Arial" w:hAnsi="Arial" w:cs="Arial"/>
                <w:sz w:val="20"/>
                <w:szCs w:val="20"/>
                <w:vertAlign w:val="subscript"/>
              </w:rPr>
              <w:t>9</w:t>
            </w:r>
            <w:r w:rsidRPr="00D95C46">
              <w:rPr>
                <w:rFonts w:ascii="Arial" w:hAnsi="Arial" w:cs="Arial"/>
                <w:sz w:val="20"/>
                <w:szCs w:val="20"/>
              </w:rPr>
              <w:t>CI</w:t>
            </w:r>
            <w:r w:rsidRPr="00D95C46">
              <w:rPr>
                <w:rFonts w:ascii="Arial" w:hAnsi="Arial" w:cs="Arial"/>
                <w:sz w:val="20"/>
                <w:szCs w:val="20"/>
                <w:vertAlign w:val="subscript"/>
              </w:rPr>
              <w:t>5</w:t>
            </w:r>
            <w:r w:rsidRPr="00D95C46">
              <w:rPr>
                <w:rFonts w:ascii="Arial" w:hAnsi="Arial" w:cs="Arial"/>
                <w:sz w:val="20"/>
                <w:szCs w:val="20"/>
              </w:rPr>
              <w:t>) và các dẫn xuất</w:t>
            </w:r>
          </w:p>
        </w:tc>
        <w:tc>
          <w:tcPr>
            <w:tcW w:w="996" w:type="pct"/>
            <w:tcBorders>
              <w:top w:val="single" w:sz="4" w:space="0" w:color="auto"/>
              <w:left w:val="single" w:sz="4" w:space="0" w:color="auto"/>
            </w:tcBorders>
            <w:shd w:val="clear" w:color="auto" w:fill="FFFFFF"/>
            <w:vAlign w:val="center"/>
          </w:tcPr>
          <w:p w14:paraId="2645EA8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63434CD4"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w:t>
            </w:r>
          </w:p>
        </w:tc>
      </w:tr>
      <w:tr w:rsidR="00D95C46" w:rsidRPr="00D95C46" w14:paraId="05C13366"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700E2F98"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71</w:t>
            </w:r>
          </w:p>
        </w:tc>
        <w:tc>
          <w:tcPr>
            <w:tcW w:w="2121" w:type="pct"/>
            <w:tcBorders>
              <w:top w:val="single" w:sz="4" w:space="0" w:color="auto"/>
              <w:left w:val="single" w:sz="4" w:space="0" w:color="auto"/>
            </w:tcBorders>
            <w:shd w:val="clear" w:color="auto" w:fill="FFFFFF"/>
            <w:vAlign w:val="center"/>
          </w:tcPr>
          <w:p w14:paraId="6B44D001" w14:textId="77777777" w:rsidR="00D95C46" w:rsidRPr="00D95C46" w:rsidRDefault="00D95C46" w:rsidP="00D95C46">
            <w:pPr>
              <w:rPr>
                <w:rFonts w:ascii="Arial" w:hAnsi="Arial" w:cs="Arial"/>
                <w:sz w:val="20"/>
                <w:szCs w:val="20"/>
              </w:rPr>
            </w:pPr>
            <w:r w:rsidRPr="00D95C46">
              <w:rPr>
                <w:rFonts w:ascii="Arial" w:hAnsi="Arial" w:cs="Arial"/>
                <w:sz w:val="20"/>
                <w:szCs w:val="20"/>
              </w:rPr>
              <w:t>Dichlorprop (C</w:t>
            </w:r>
            <w:r w:rsidRPr="00D95C46">
              <w:rPr>
                <w:rFonts w:ascii="Arial" w:hAnsi="Arial" w:cs="Arial"/>
                <w:sz w:val="20"/>
                <w:szCs w:val="20"/>
                <w:vertAlign w:val="subscript"/>
                <w:lang w:val="en-US"/>
              </w:rPr>
              <w:t>9</w:t>
            </w:r>
            <w:r w:rsidRPr="00D95C46">
              <w:rPr>
                <w:rFonts w:ascii="Arial" w:hAnsi="Arial" w:cs="Arial"/>
                <w:sz w:val="20"/>
                <w:szCs w:val="20"/>
              </w:rPr>
              <w:t>H</w:t>
            </w:r>
            <w:r w:rsidRPr="00D95C46">
              <w:rPr>
                <w:rFonts w:ascii="Arial" w:hAnsi="Arial" w:cs="Arial"/>
                <w:sz w:val="20"/>
                <w:szCs w:val="20"/>
                <w:vertAlign w:val="subscript"/>
                <w:lang w:val="en-US"/>
              </w:rPr>
              <w:t>8</w:t>
            </w:r>
            <w:r w:rsidRPr="00D95C46">
              <w:rPr>
                <w:rFonts w:ascii="Arial" w:hAnsi="Arial" w:cs="Arial"/>
                <w:sz w:val="20"/>
                <w:szCs w:val="20"/>
              </w:rPr>
              <w:t>CI</w:t>
            </w:r>
            <w:r w:rsidRPr="00D95C46">
              <w:rPr>
                <w:rFonts w:ascii="Arial" w:hAnsi="Arial" w:cs="Arial"/>
                <w:sz w:val="20"/>
                <w:szCs w:val="20"/>
                <w:vertAlign w:val="subscript"/>
                <w:lang w:val="en-US"/>
              </w:rPr>
              <w:t>2</w:t>
            </w:r>
            <w:r w:rsidRPr="00D95C46">
              <w:rPr>
                <w:rFonts w:ascii="Arial" w:hAnsi="Arial" w:cs="Arial"/>
                <w:sz w:val="20"/>
                <w:szCs w:val="20"/>
              </w:rPr>
              <w:t>O</w:t>
            </w:r>
            <w:r w:rsidRPr="00D95C46">
              <w:rPr>
                <w:rFonts w:ascii="Arial" w:hAnsi="Arial" w:cs="Arial"/>
                <w:sz w:val="20"/>
                <w:szCs w:val="20"/>
                <w:vertAlign w:val="subscript"/>
              </w:rPr>
              <w:t>3</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49ECA4E2"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167E48F2"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100</w:t>
            </w:r>
          </w:p>
        </w:tc>
      </w:tr>
      <w:tr w:rsidR="00D95C46" w:rsidRPr="00D95C46" w14:paraId="40D33C9A"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5FDD8E78"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72</w:t>
            </w:r>
          </w:p>
        </w:tc>
        <w:tc>
          <w:tcPr>
            <w:tcW w:w="2121" w:type="pct"/>
            <w:tcBorders>
              <w:top w:val="single" w:sz="4" w:space="0" w:color="auto"/>
              <w:left w:val="single" w:sz="4" w:space="0" w:color="auto"/>
            </w:tcBorders>
            <w:shd w:val="clear" w:color="auto" w:fill="FFFFFF"/>
            <w:vAlign w:val="center"/>
          </w:tcPr>
          <w:p w14:paraId="51AF7732" w14:textId="77777777" w:rsidR="00D95C46" w:rsidRPr="00D95C46" w:rsidRDefault="00D95C46" w:rsidP="00D95C46">
            <w:pPr>
              <w:rPr>
                <w:rFonts w:ascii="Arial" w:hAnsi="Arial" w:cs="Arial"/>
                <w:sz w:val="20"/>
                <w:szCs w:val="20"/>
              </w:rPr>
            </w:pPr>
            <w:r w:rsidRPr="00D95C46">
              <w:rPr>
                <w:rFonts w:ascii="Arial" w:hAnsi="Arial" w:cs="Arial"/>
                <w:sz w:val="20"/>
                <w:szCs w:val="20"/>
              </w:rPr>
              <w:t>Fenoprop (C</w:t>
            </w:r>
            <w:r w:rsidRPr="00D95C46">
              <w:rPr>
                <w:rFonts w:ascii="Arial" w:hAnsi="Arial" w:cs="Arial"/>
                <w:sz w:val="20"/>
                <w:szCs w:val="20"/>
                <w:vertAlign w:val="subscript"/>
                <w:lang w:val="en-US"/>
              </w:rPr>
              <w:t>9</w:t>
            </w:r>
            <w:r w:rsidRPr="00D95C46">
              <w:rPr>
                <w:rFonts w:ascii="Arial" w:hAnsi="Arial" w:cs="Arial"/>
                <w:sz w:val="20"/>
                <w:szCs w:val="20"/>
              </w:rPr>
              <w:t>H</w:t>
            </w:r>
            <w:r w:rsidRPr="00D95C46">
              <w:rPr>
                <w:rFonts w:ascii="Arial" w:hAnsi="Arial" w:cs="Arial"/>
                <w:sz w:val="20"/>
                <w:szCs w:val="20"/>
                <w:vertAlign w:val="subscript"/>
                <w:lang w:val="en-US"/>
              </w:rPr>
              <w:t>7</w:t>
            </w:r>
            <w:r w:rsidRPr="00D95C46">
              <w:rPr>
                <w:rFonts w:ascii="Arial" w:hAnsi="Arial" w:cs="Arial"/>
                <w:sz w:val="20"/>
                <w:szCs w:val="20"/>
              </w:rPr>
              <w:t>CI</w:t>
            </w:r>
            <w:r w:rsidRPr="00D95C46">
              <w:rPr>
                <w:rFonts w:ascii="Arial" w:hAnsi="Arial" w:cs="Arial"/>
                <w:sz w:val="20"/>
                <w:szCs w:val="20"/>
                <w:vertAlign w:val="subscript"/>
              </w:rPr>
              <w:t>3</w:t>
            </w:r>
            <w:r w:rsidRPr="00D95C46">
              <w:rPr>
                <w:rFonts w:ascii="Arial" w:hAnsi="Arial" w:cs="Arial"/>
                <w:sz w:val="20"/>
                <w:szCs w:val="20"/>
              </w:rPr>
              <w:t>O</w:t>
            </w:r>
            <w:r w:rsidRPr="00D95C46">
              <w:rPr>
                <w:rFonts w:ascii="Arial" w:hAnsi="Arial" w:cs="Arial"/>
                <w:sz w:val="20"/>
                <w:szCs w:val="20"/>
                <w:vertAlign w:val="subscript"/>
              </w:rPr>
              <w:t>3</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537C9EB1"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6EE0CADC"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9</w:t>
            </w:r>
          </w:p>
        </w:tc>
      </w:tr>
      <w:tr w:rsidR="00D95C46" w:rsidRPr="00D95C46" w14:paraId="15A63B29"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02C8C255"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73</w:t>
            </w:r>
          </w:p>
        </w:tc>
        <w:tc>
          <w:tcPr>
            <w:tcW w:w="2121" w:type="pct"/>
            <w:tcBorders>
              <w:top w:val="single" w:sz="4" w:space="0" w:color="auto"/>
              <w:left w:val="single" w:sz="4" w:space="0" w:color="auto"/>
            </w:tcBorders>
            <w:shd w:val="clear" w:color="auto" w:fill="FFFFFF"/>
            <w:vAlign w:val="center"/>
          </w:tcPr>
          <w:p w14:paraId="6AD3D6F2" w14:textId="77777777" w:rsidR="00D95C46" w:rsidRPr="00D95C46" w:rsidRDefault="00D95C46" w:rsidP="00D95C46">
            <w:pPr>
              <w:rPr>
                <w:rFonts w:ascii="Arial" w:hAnsi="Arial" w:cs="Arial"/>
                <w:sz w:val="20"/>
                <w:szCs w:val="20"/>
              </w:rPr>
            </w:pPr>
            <w:r w:rsidRPr="00D95C46">
              <w:rPr>
                <w:rFonts w:ascii="Arial" w:hAnsi="Arial" w:cs="Arial"/>
                <w:sz w:val="20"/>
                <w:szCs w:val="20"/>
              </w:rPr>
              <w:t>Hydroxyatrazine (C</w:t>
            </w:r>
            <w:r w:rsidRPr="00D95C46">
              <w:rPr>
                <w:rFonts w:ascii="Arial" w:hAnsi="Arial" w:cs="Arial"/>
                <w:sz w:val="20"/>
                <w:szCs w:val="20"/>
                <w:vertAlign w:val="subscript"/>
                <w:lang w:val="en-US"/>
              </w:rPr>
              <w:t>8</w:t>
            </w:r>
            <w:r w:rsidRPr="00D95C46">
              <w:rPr>
                <w:rFonts w:ascii="Arial" w:hAnsi="Arial" w:cs="Arial"/>
                <w:sz w:val="20"/>
                <w:szCs w:val="20"/>
              </w:rPr>
              <w:t>H</w:t>
            </w:r>
            <w:r w:rsidRPr="00D95C46">
              <w:rPr>
                <w:rFonts w:ascii="Arial" w:hAnsi="Arial" w:cs="Arial"/>
                <w:sz w:val="20"/>
                <w:szCs w:val="20"/>
                <w:vertAlign w:val="subscript"/>
                <w:lang w:val="en-US"/>
              </w:rPr>
              <w:t>15</w:t>
            </w:r>
            <w:r w:rsidRPr="00D95C46">
              <w:rPr>
                <w:rFonts w:ascii="Arial" w:hAnsi="Arial" w:cs="Arial"/>
                <w:sz w:val="20"/>
                <w:szCs w:val="20"/>
              </w:rPr>
              <w:t>N</w:t>
            </w:r>
            <w:r w:rsidRPr="00D95C46">
              <w:rPr>
                <w:rFonts w:ascii="Arial" w:hAnsi="Arial" w:cs="Arial"/>
                <w:sz w:val="20"/>
                <w:szCs w:val="20"/>
                <w:vertAlign w:val="subscript"/>
                <w:lang w:val="en-US"/>
              </w:rPr>
              <w:t>5</w:t>
            </w:r>
            <w:r w:rsidRPr="00D95C46">
              <w:rPr>
                <w:rFonts w:ascii="Arial" w:hAnsi="Arial" w:cs="Arial"/>
                <w:sz w:val="20"/>
                <w:szCs w:val="20"/>
              </w:rPr>
              <w:t>O)</w:t>
            </w:r>
          </w:p>
        </w:tc>
        <w:tc>
          <w:tcPr>
            <w:tcW w:w="996" w:type="pct"/>
            <w:tcBorders>
              <w:top w:val="single" w:sz="4" w:space="0" w:color="auto"/>
              <w:left w:val="single" w:sz="4" w:space="0" w:color="auto"/>
            </w:tcBorders>
            <w:shd w:val="clear" w:color="auto" w:fill="FFFFFF"/>
            <w:vAlign w:val="center"/>
          </w:tcPr>
          <w:p w14:paraId="5BE9F83A"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39E4B2A5"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200</w:t>
            </w:r>
          </w:p>
        </w:tc>
      </w:tr>
      <w:tr w:rsidR="00D95C46" w:rsidRPr="00D95C46" w14:paraId="5D99C161"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253857DB"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74</w:t>
            </w:r>
          </w:p>
        </w:tc>
        <w:tc>
          <w:tcPr>
            <w:tcW w:w="2121" w:type="pct"/>
            <w:tcBorders>
              <w:top w:val="single" w:sz="4" w:space="0" w:color="auto"/>
              <w:left w:val="single" w:sz="4" w:space="0" w:color="auto"/>
            </w:tcBorders>
            <w:shd w:val="clear" w:color="auto" w:fill="FFFFFF"/>
            <w:vAlign w:val="center"/>
          </w:tcPr>
          <w:p w14:paraId="7D8F3CBA" w14:textId="77777777" w:rsidR="00D95C46" w:rsidRPr="00D95C46" w:rsidRDefault="00D95C46" w:rsidP="00D95C46">
            <w:pPr>
              <w:rPr>
                <w:rFonts w:ascii="Arial" w:hAnsi="Arial" w:cs="Arial"/>
                <w:sz w:val="20"/>
                <w:szCs w:val="20"/>
              </w:rPr>
            </w:pPr>
            <w:r w:rsidRPr="00D95C46">
              <w:rPr>
                <w:rFonts w:ascii="Arial" w:hAnsi="Arial" w:cs="Arial"/>
                <w:sz w:val="20"/>
                <w:szCs w:val="20"/>
              </w:rPr>
              <w:t>Isoproturon (C</w:t>
            </w:r>
            <w:r w:rsidRPr="00D95C46">
              <w:rPr>
                <w:rFonts w:ascii="Arial" w:hAnsi="Arial" w:cs="Arial"/>
                <w:sz w:val="20"/>
                <w:szCs w:val="20"/>
                <w:vertAlign w:val="subscript"/>
                <w:lang w:val="en-US"/>
              </w:rPr>
              <w:t>12</w:t>
            </w:r>
            <w:r w:rsidRPr="00D95C46">
              <w:rPr>
                <w:rFonts w:ascii="Arial" w:hAnsi="Arial" w:cs="Arial"/>
                <w:sz w:val="20"/>
                <w:szCs w:val="20"/>
              </w:rPr>
              <w:t>H</w:t>
            </w:r>
            <w:r w:rsidRPr="00D95C46">
              <w:rPr>
                <w:rFonts w:ascii="Arial" w:hAnsi="Arial" w:cs="Arial"/>
                <w:sz w:val="20"/>
                <w:szCs w:val="20"/>
                <w:vertAlign w:val="subscript"/>
                <w:lang w:val="en-US"/>
              </w:rPr>
              <w:t>18</w:t>
            </w:r>
            <w:r w:rsidRPr="00D95C46">
              <w:rPr>
                <w:rFonts w:ascii="Arial" w:hAnsi="Arial" w:cs="Arial"/>
                <w:sz w:val="20"/>
                <w:szCs w:val="20"/>
              </w:rPr>
              <w:t>N</w:t>
            </w:r>
            <w:r w:rsidRPr="00D95C46">
              <w:rPr>
                <w:rFonts w:ascii="Arial" w:hAnsi="Arial" w:cs="Arial"/>
                <w:sz w:val="20"/>
                <w:szCs w:val="20"/>
                <w:vertAlign w:val="subscript"/>
                <w:lang w:val="en-US"/>
              </w:rPr>
              <w:t>2</w:t>
            </w:r>
            <w:r w:rsidRPr="00D95C46">
              <w:rPr>
                <w:rFonts w:ascii="Arial" w:hAnsi="Arial" w:cs="Arial"/>
                <w:sz w:val="20"/>
                <w:szCs w:val="20"/>
              </w:rPr>
              <w:t>O)</w:t>
            </w:r>
          </w:p>
        </w:tc>
        <w:tc>
          <w:tcPr>
            <w:tcW w:w="996" w:type="pct"/>
            <w:tcBorders>
              <w:top w:val="single" w:sz="4" w:space="0" w:color="auto"/>
              <w:left w:val="single" w:sz="4" w:space="0" w:color="auto"/>
            </w:tcBorders>
            <w:shd w:val="clear" w:color="auto" w:fill="FFFFFF"/>
            <w:vAlign w:val="center"/>
          </w:tcPr>
          <w:p w14:paraId="7B19B968"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24EAC524"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9</w:t>
            </w:r>
          </w:p>
        </w:tc>
      </w:tr>
      <w:tr w:rsidR="00D95C46" w:rsidRPr="00D95C46" w14:paraId="06F3BB9C"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6E9C9521"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75</w:t>
            </w:r>
          </w:p>
        </w:tc>
        <w:tc>
          <w:tcPr>
            <w:tcW w:w="2121" w:type="pct"/>
            <w:tcBorders>
              <w:top w:val="single" w:sz="4" w:space="0" w:color="auto"/>
              <w:left w:val="single" w:sz="4" w:space="0" w:color="auto"/>
            </w:tcBorders>
            <w:shd w:val="clear" w:color="auto" w:fill="FFFFFF"/>
            <w:vAlign w:val="center"/>
          </w:tcPr>
          <w:p w14:paraId="08120C9A" w14:textId="77777777" w:rsidR="00D95C46" w:rsidRPr="00D95C46" w:rsidRDefault="00D95C46" w:rsidP="00D95C46">
            <w:pPr>
              <w:rPr>
                <w:rFonts w:ascii="Arial" w:hAnsi="Arial" w:cs="Arial"/>
                <w:sz w:val="20"/>
                <w:szCs w:val="20"/>
              </w:rPr>
            </w:pPr>
            <w:r w:rsidRPr="00D95C46">
              <w:rPr>
                <w:rFonts w:ascii="Arial" w:hAnsi="Arial" w:cs="Arial"/>
                <w:sz w:val="20"/>
                <w:szCs w:val="20"/>
              </w:rPr>
              <w:t>MCPA (C</w:t>
            </w:r>
            <w:r w:rsidRPr="00D95C46">
              <w:rPr>
                <w:rFonts w:ascii="Arial" w:hAnsi="Arial" w:cs="Arial"/>
                <w:sz w:val="20"/>
                <w:szCs w:val="20"/>
                <w:vertAlign w:val="subscript"/>
                <w:lang w:val="en-US"/>
              </w:rPr>
              <w:t>9</w:t>
            </w:r>
            <w:r w:rsidRPr="00D95C46">
              <w:rPr>
                <w:rFonts w:ascii="Arial" w:hAnsi="Arial" w:cs="Arial"/>
                <w:sz w:val="20"/>
                <w:szCs w:val="20"/>
              </w:rPr>
              <w:t>H</w:t>
            </w:r>
            <w:r w:rsidRPr="00D95C46">
              <w:rPr>
                <w:rFonts w:ascii="Arial" w:hAnsi="Arial" w:cs="Arial"/>
                <w:sz w:val="20"/>
                <w:szCs w:val="20"/>
                <w:vertAlign w:val="subscript"/>
                <w:lang w:val="en-US"/>
              </w:rPr>
              <w:t>9</w:t>
            </w:r>
            <w:r w:rsidRPr="00D95C46">
              <w:rPr>
                <w:rFonts w:ascii="Arial" w:hAnsi="Arial" w:cs="Arial"/>
                <w:sz w:val="20"/>
                <w:szCs w:val="20"/>
              </w:rPr>
              <w:t>CIO</w:t>
            </w:r>
            <w:r w:rsidRPr="00D95C46">
              <w:rPr>
                <w:rFonts w:ascii="Arial" w:hAnsi="Arial" w:cs="Arial"/>
                <w:sz w:val="20"/>
                <w:szCs w:val="20"/>
                <w:vertAlign w:val="subscript"/>
              </w:rPr>
              <w:t>3</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377A1BEE"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628E44D6"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w:t>
            </w:r>
          </w:p>
        </w:tc>
      </w:tr>
      <w:tr w:rsidR="00D95C46" w:rsidRPr="00D95C46" w14:paraId="47C3DCF4"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4F70F86F"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76</w:t>
            </w:r>
          </w:p>
        </w:tc>
        <w:tc>
          <w:tcPr>
            <w:tcW w:w="2121" w:type="pct"/>
            <w:tcBorders>
              <w:top w:val="single" w:sz="4" w:space="0" w:color="auto"/>
              <w:left w:val="single" w:sz="4" w:space="0" w:color="auto"/>
            </w:tcBorders>
            <w:shd w:val="clear" w:color="auto" w:fill="FFFFFF"/>
            <w:vAlign w:val="center"/>
          </w:tcPr>
          <w:p w14:paraId="3BF78CF8" w14:textId="77777777" w:rsidR="00D95C46" w:rsidRPr="00D95C46" w:rsidRDefault="00D95C46" w:rsidP="00D95C46">
            <w:pPr>
              <w:rPr>
                <w:rFonts w:ascii="Arial" w:hAnsi="Arial" w:cs="Arial"/>
                <w:sz w:val="20"/>
                <w:szCs w:val="20"/>
              </w:rPr>
            </w:pPr>
            <w:r w:rsidRPr="00D95C46">
              <w:rPr>
                <w:rFonts w:ascii="Arial" w:hAnsi="Arial" w:cs="Arial"/>
                <w:sz w:val="20"/>
                <w:szCs w:val="20"/>
              </w:rPr>
              <w:t>Mecoprop (C</w:t>
            </w:r>
            <w:r w:rsidRPr="00D95C46">
              <w:rPr>
                <w:rFonts w:ascii="Arial" w:hAnsi="Arial" w:cs="Arial"/>
                <w:sz w:val="20"/>
                <w:szCs w:val="20"/>
                <w:vertAlign w:val="subscript"/>
                <w:lang w:val="en-US"/>
              </w:rPr>
              <w:t>10</w:t>
            </w:r>
            <w:r w:rsidRPr="00D95C46">
              <w:rPr>
                <w:rFonts w:ascii="Arial" w:hAnsi="Arial" w:cs="Arial"/>
                <w:sz w:val="20"/>
                <w:szCs w:val="20"/>
              </w:rPr>
              <w:t>H</w:t>
            </w:r>
            <w:r w:rsidRPr="00D95C46">
              <w:rPr>
                <w:rFonts w:ascii="Arial" w:hAnsi="Arial" w:cs="Arial"/>
                <w:sz w:val="20"/>
                <w:szCs w:val="20"/>
                <w:vertAlign w:val="subscript"/>
                <w:lang w:val="en-US"/>
              </w:rPr>
              <w:t>11</w:t>
            </w:r>
            <w:r w:rsidRPr="00D95C46">
              <w:rPr>
                <w:rFonts w:ascii="Arial" w:hAnsi="Arial" w:cs="Arial"/>
                <w:sz w:val="20"/>
                <w:szCs w:val="20"/>
              </w:rPr>
              <w:t>CIO</w:t>
            </w:r>
            <w:r w:rsidRPr="00D95C46">
              <w:rPr>
                <w:rFonts w:ascii="Arial" w:hAnsi="Arial" w:cs="Arial"/>
                <w:sz w:val="20"/>
                <w:szCs w:val="20"/>
                <w:vertAlign w:val="subscript"/>
              </w:rPr>
              <w:t>3</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22E7ED5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36892E5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10</w:t>
            </w:r>
          </w:p>
        </w:tc>
      </w:tr>
      <w:tr w:rsidR="00D95C46" w:rsidRPr="00D95C46" w14:paraId="7F86363E"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40006790"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77</w:t>
            </w:r>
          </w:p>
        </w:tc>
        <w:tc>
          <w:tcPr>
            <w:tcW w:w="2121" w:type="pct"/>
            <w:tcBorders>
              <w:top w:val="single" w:sz="4" w:space="0" w:color="auto"/>
              <w:left w:val="single" w:sz="4" w:space="0" w:color="auto"/>
            </w:tcBorders>
            <w:shd w:val="clear" w:color="auto" w:fill="FFFFFF"/>
            <w:vAlign w:val="center"/>
          </w:tcPr>
          <w:p w14:paraId="6A91E0DE" w14:textId="77777777" w:rsidR="00D95C46" w:rsidRPr="00D95C46" w:rsidRDefault="00D95C46" w:rsidP="00D95C46">
            <w:pPr>
              <w:rPr>
                <w:rFonts w:ascii="Arial" w:hAnsi="Arial" w:cs="Arial"/>
                <w:sz w:val="20"/>
                <w:szCs w:val="20"/>
              </w:rPr>
            </w:pPr>
            <w:r w:rsidRPr="00D95C46">
              <w:rPr>
                <w:rFonts w:ascii="Arial" w:hAnsi="Arial" w:cs="Arial"/>
                <w:sz w:val="20"/>
                <w:szCs w:val="20"/>
              </w:rPr>
              <w:t>Methoxychlor (C</w:t>
            </w:r>
            <w:r w:rsidRPr="00D95C46">
              <w:rPr>
                <w:rFonts w:ascii="Arial" w:hAnsi="Arial" w:cs="Arial"/>
                <w:sz w:val="20"/>
                <w:szCs w:val="20"/>
                <w:vertAlign w:val="subscript"/>
                <w:lang w:val="en-US"/>
              </w:rPr>
              <w:t>16</w:t>
            </w:r>
            <w:r w:rsidRPr="00D95C46">
              <w:rPr>
                <w:rFonts w:ascii="Arial" w:hAnsi="Arial" w:cs="Arial"/>
                <w:sz w:val="20"/>
                <w:szCs w:val="20"/>
              </w:rPr>
              <w:t>H</w:t>
            </w:r>
            <w:r w:rsidRPr="00D95C46">
              <w:rPr>
                <w:rFonts w:ascii="Arial" w:hAnsi="Arial" w:cs="Arial"/>
                <w:sz w:val="20"/>
                <w:szCs w:val="20"/>
                <w:vertAlign w:val="subscript"/>
                <w:lang w:val="en-US"/>
              </w:rPr>
              <w:t>15</w:t>
            </w:r>
            <w:r w:rsidRPr="00D95C46">
              <w:rPr>
                <w:rFonts w:ascii="Arial" w:hAnsi="Arial" w:cs="Arial"/>
                <w:sz w:val="20"/>
                <w:szCs w:val="20"/>
              </w:rPr>
              <w:t>CI</w:t>
            </w:r>
            <w:r w:rsidRPr="00D95C46">
              <w:rPr>
                <w:rFonts w:ascii="Arial" w:hAnsi="Arial" w:cs="Arial"/>
                <w:sz w:val="20"/>
                <w:szCs w:val="20"/>
                <w:vertAlign w:val="subscript"/>
              </w:rPr>
              <w:t>3</w:t>
            </w:r>
            <w:r w:rsidRPr="00D95C46">
              <w:rPr>
                <w:rFonts w:ascii="Arial" w:hAnsi="Arial" w:cs="Arial"/>
                <w:sz w:val="20"/>
                <w:szCs w:val="20"/>
              </w:rPr>
              <w:t>O</w:t>
            </w:r>
            <w:r w:rsidRPr="00D95C46">
              <w:rPr>
                <w:rFonts w:ascii="Arial" w:hAnsi="Arial" w:cs="Arial"/>
                <w:sz w:val="20"/>
                <w:szCs w:val="20"/>
                <w:vertAlign w:val="subscript"/>
                <w:lang w:val="en-US"/>
              </w:rPr>
              <w:t>2</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796C9184"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5517723B"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20</w:t>
            </w:r>
          </w:p>
        </w:tc>
      </w:tr>
      <w:tr w:rsidR="00D95C46" w:rsidRPr="00D95C46" w14:paraId="0E85539D"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5ADBEF8B"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78</w:t>
            </w:r>
          </w:p>
        </w:tc>
        <w:tc>
          <w:tcPr>
            <w:tcW w:w="2121" w:type="pct"/>
            <w:tcBorders>
              <w:top w:val="single" w:sz="4" w:space="0" w:color="auto"/>
              <w:left w:val="single" w:sz="4" w:space="0" w:color="auto"/>
            </w:tcBorders>
            <w:shd w:val="clear" w:color="auto" w:fill="FFFFFF"/>
            <w:vAlign w:val="center"/>
          </w:tcPr>
          <w:p w14:paraId="42818DA0" w14:textId="77777777" w:rsidR="00D95C46" w:rsidRPr="00D95C46" w:rsidRDefault="00D95C46" w:rsidP="00D95C46">
            <w:pPr>
              <w:rPr>
                <w:rFonts w:ascii="Arial" w:hAnsi="Arial" w:cs="Arial"/>
                <w:sz w:val="20"/>
                <w:szCs w:val="20"/>
              </w:rPr>
            </w:pPr>
            <w:r w:rsidRPr="00D95C46">
              <w:rPr>
                <w:rFonts w:ascii="Arial" w:hAnsi="Arial" w:cs="Arial"/>
                <w:sz w:val="20"/>
                <w:szCs w:val="20"/>
              </w:rPr>
              <w:t>Molinate (C</w:t>
            </w:r>
            <w:r w:rsidRPr="00D95C46">
              <w:rPr>
                <w:rFonts w:ascii="Arial" w:hAnsi="Arial" w:cs="Arial"/>
                <w:sz w:val="20"/>
                <w:szCs w:val="20"/>
                <w:vertAlign w:val="subscript"/>
                <w:lang w:val="en-US"/>
              </w:rPr>
              <w:t>9</w:t>
            </w:r>
            <w:r w:rsidRPr="00D95C46">
              <w:rPr>
                <w:rFonts w:ascii="Arial" w:hAnsi="Arial" w:cs="Arial"/>
                <w:sz w:val="20"/>
                <w:szCs w:val="20"/>
              </w:rPr>
              <w:t>H</w:t>
            </w:r>
            <w:r w:rsidRPr="00D95C46">
              <w:rPr>
                <w:rFonts w:ascii="Arial" w:hAnsi="Arial" w:cs="Arial"/>
                <w:sz w:val="20"/>
                <w:szCs w:val="20"/>
                <w:vertAlign w:val="subscript"/>
                <w:lang w:val="en-US"/>
              </w:rPr>
              <w:t>17</w:t>
            </w:r>
            <w:r w:rsidRPr="00D95C46">
              <w:rPr>
                <w:rFonts w:ascii="Arial" w:hAnsi="Arial" w:cs="Arial"/>
                <w:sz w:val="20"/>
                <w:szCs w:val="20"/>
              </w:rPr>
              <w:t>NOS)</w:t>
            </w:r>
          </w:p>
        </w:tc>
        <w:tc>
          <w:tcPr>
            <w:tcW w:w="996" w:type="pct"/>
            <w:tcBorders>
              <w:top w:val="single" w:sz="4" w:space="0" w:color="auto"/>
              <w:left w:val="single" w:sz="4" w:space="0" w:color="auto"/>
            </w:tcBorders>
            <w:shd w:val="clear" w:color="auto" w:fill="FFFFFF"/>
            <w:vAlign w:val="center"/>
          </w:tcPr>
          <w:p w14:paraId="7F22FCB3"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7C456D76"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6</w:t>
            </w:r>
          </w:p>
        </w:tc>
      </w:tr>
      <w:tr w:rsidR="00D95C46" w:rsidRPr="00D95C46" w14:paraId="520DFCA1"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2BE5585F"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79</w:t>
            </w:r>
          </w:p>
        </w:tc>
        <w:tc>
          <w:tcPr>
            <w:tcW w:w="2121" w:type="pct"/>
            <w:tcBorders>
              <w:top w:val="single" w:sz="4" w:space="0" w:color="auto"/>
              <w:left w:val="single" w:sz="4" w:space="0" w:color="auto"/>
            </w:tcBorders>
            <w:shd w:val="clear" w:color="auto" w:fill="FFFFFF"/>
            <w:vAlign w:val="center"/>
          </w:tcPr>
          <w:p w14:paraId="187C000B" w14:textId="77777777" w:rsidR="00D95C46" w:rsidRPr="00D95C46" w:rsidRDefault="00D95C46" w:rsidP="00D95C46">
            <w:pPr>
              <w:rPr>
                <w:rFonts w:ascii="Arial" w:hAnsi="Arial" w:cs="Arial"/>
                <w:sz w:val="20"/>
                <w:szCs w:val="20"/>
              </w:rPr>
            </w:pPr>
            <w:r w:rsidRPr="00D95C46">
              <w:rPr>
                <w:rFonts w:ascii="Arial" w:hAnsi="Arial" w:cs="Arial"/>
                <w:sz w:val="20"/>
                <w:szCs w:val="20"/>
              </w:rPr>
              <w:t>Pendimethalin (C</w:t>
            </w:r>
            <w:r w:rsidRPr="00D95C46">
              <w:rPr>
                <w:rFonts w:ascii="Arial" w:hAnsi="Arial" w:cs="Arial"/>
                <w:sz w:val="20"/>
                <w:szCs w:val="20"/>
                <w:vertAlign w:val="subscript"/>
                <w:lang w:val="en-US"/>
              </w:rPr>
              <w:t>13</w:t>
            </w:r>
            <w:r w:rsidRPr="00D95C46">
              <w:rPr>
                <w:rFonts w:ascii="Arial" w:hAnsi="Arial" w:cs="Arial"/>
                <w:sz w:val="20"/>
                <w:szCs w:val="20"/>
              </w:rPr>
              <w:t>H</w:t>
            </w:r>
            <w:r w:rsidRPr="00D95C46">
              <w:rPr>
                <w:rFonts w:ascii="Arial" w:hAnsi="Arial" w:cs="Arial"/>
                <w:sz w:val="20"/>
                <w:szCs w:val="20"/>
                <w:vertAlign w:val="subscript"/>
                <w:lang w:val="en-US"/>
              </w:rPr>
              <w:t>19</w:t>
            </w:r>
            <w:r w:rsidRPr="00D95C46">
              <w:rPr>
                <w:rFonts w:ascii="Arial" w:hAnsi="Arial" w:cs="Arial"/>
                <w:sz w:val="20"/>
                <w:szCs w:val="20"/>
              </w:rPr>
              <w:t>N</w:t>
            </w:r>
            <w:r w:rsidRPr="00D95C46">
              <w:rPr>
                <w:rFonts w:ascii="Arial" w:hAnsi="Arial" w:cs="Arial"/>
                <w:sz w:val="20"/>
                <w:szCs w:val="20"/>
                <w:vertAlign w:val="subscript"/>
              </w:rPr>
              <w:t>3</w:t>
            </w:r>
            <w:r w:rsidRPr="00D95C46">
              <w:rPr>
                <w:rFonts w:ascii="Arial" w:hAnsi="Arial" w:cs="Arial"/>
                <w:sz w:val="20"/>
                <w:szCs w:val="20"/>
              </w:rPr>
              <w:t>O</w:t>
            </w:r>
            <w:r w:rsidRPr="00D95C46">
              <w:rPr>
                <w:rFonts w:ascii="Arial" w:hAnsi="Arial" w:cs="Arial"/>
                <w:sz w:val="20"/>
                <w:szCs w:val="20"/>
                <w:vertAlign w:val="subscript"/>
                <w:lang w:val="en-US"/>
              </w:rPr>
              <w:t>4</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681A5D11"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5671426C"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20</w:t>
            </w:r>
          </w:p>
        </w:tc>
      </w:tr>
      <w:tr w:rsidR="00D95C46" w:rsidRPr="00D95C46" w14:paraId="246CB189"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7DA18CB1"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80</w:t>
            </w:r>
          </w:p>
        </w:tc>
        <w:tc>
          <w:tcPr>
            <w:tcW w:w="2121" w:type="pct"/>
            <w:tcBorders>
              <w:top w:val="single" w:sz="4" w:space="0" w:color="auto"/>
              <w:left w:val="single" w:sz="4" w:space="0" w:color="auto"/>
            </w:tcBorders>
            <w:shd w:val="clear" w:color="auto" w:fill="FFFFFF"/>
            <w:vAlign w:val="center"/>
          </w:tcPr>
          <w:p w14:paraId="399F6B32" w14:textId="77777777" w:rsidR="00D95C46" w:rsidRPr="00D95C46" w:rsidRDefault="00D95C46" w:rsidP="00D95C46">
            <w:pPr>
              <w:rPr>
                <w:rFonts w:ascii="Arial" w:hAnsi="Arial" w:cs="Arial"/>
                <w:sz w:val="20"/>
                <w:szCs w:val="20"/>
              </w:rPr>
            </w:pPr>
            <w:r w:rsidRPr="00D95C46">
              <w:rPr>
                <w:rFonts w:ascii="Arial" w:hAnsi="Arial" w:cs="Arial"/>
                <w:sz w:val="20"/>
                <w:szCs w:val="20"/>
              </w:rPr>
              <w:t>Permethrin (C</w:t>
            </w:r>
            <w:r w:rsidRPr="00D95C46">
              <w:rPr>
                <w:rFonts w:ascii="Arial" w:hAnsi="Arial" w:cs="Arial"/>
                <w:sz w:val="20"/>
                <w:szCs w:val="20"/>
                <w:vertAlign w:val="subscript"/>
                <w:lang w:val="en-US"/>
              </w:rPr>
              <w:t>21</w:t>
            </w:r>
            <w:r w:rsidRPr="00D95C46">
              <w:rPr>
                <w:rFonts w:ascii="Arial" w:hAnsi="Arial" w:cs="Arial"/>
                <w:sz w:val="20"/>
                <w:szCs w:val="20"/>
              </w:rPr>
              <w:t>H</w:t>
            </w:r>
            <w:r w:rsidRPr="00D95C46">
              <w:rPr>
                <w:rFonts w:ascii="Arial" w:hAnsi="Arial" w:cs="Arial"/>
                <w:sz w:val="20"/>
                <w:szCs w:val="20"/>
                <w:vertAlign w:val="subscript"/>
                <w:lang w:val="en-US"/>
              </w:rPr>
              <w:t>20</w:t>
            </w:r>
            <w:r w:rsidRPr="00D95C46">
              <w:rPr>
                <w:rFonts w:ascii="Arial" w:hAnsi="Arial" w:cs="Arial"/>
                <w:sz w:val="20"/>
                <w:szCs w:val="20"/>
              </w:rPr>
              <w:t>CI</w:t>
            </w:r>
            <w:r w:rsidRPr="00D95C46">
              <w:rPr>
                <w:rFonts w:ascii="Arial" w:hAnsi="Arial" w:cs="Arial"/>
                <w:sz w:val="20"/>
                <w:szCs w:val="20"/>
                <w:vertAlign w:val="subscript"/>
                <w:lang w:val="en-US"/>
              </w:rPr>
              <w:t>2</w:t>
            </w:r>
            <w:r w:rsidRPr="00D95C46">
              <w:rPr>
                <w:rFonts w:ascii="Arial" w:hAnsi="Arial" w:cs="Arial"/>
                <w:sz w:val="20"/>
                <w:szCs w:val="20"/>
              </w:rPr>
              <w:t>O</w:t>
            </w:r>
            <w:r w:rsidRPr="00D95C46">
              <w:rPr>
                <w:rFonts w:ascii="Arial" w:hAnsi="Arial" w:cs="Arial"/>
                <w:sz w:val="20"/>
                <w:szCs w:val="20"/>
                <w:vertAlign w:val="subscript"/>
              </w:rPr>
              <w:t>3</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33E0319C"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3ADBFC5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20</w:t>
            </w:r>
          </w:p>
        </w:tc>
      </w:tr>
      <w:tr w:rsidR="00D95C46" w:rsidRPr="00D95C46" w14:paraId="47ABC6EA"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78E38804"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81</w:t>
            </w:r>
          </w:p>
        </w:tc>
        <w:tc>
          <w:tcPr>
            <w:tcW w:w="2121" w:type="pct"/>
            <w:tcBorders>
              <w:top w:val="single" w:sz="4" w:space="0" w:color="auto"/>
              <w:left w:val="single" w:sz="4" w:space="0" w:color="auto"/>
            </w:tcBorders>
            <w:shd w:val="clear" w:color="auto" w:fill="FFFFFF"/>
            <w:vAlign w:val="center"/>
          </w:tcPr>
          <w:p w14:paraId="4BE60AF2" w14:textId="77777777" w:rsidR="00D95C46" w:rsidRPr="00D95C46" w:rsidRDefault="00D95C46" w:rsidP="00D95C46">
            <w:pPr>
              <w:rPr>
                <w:rFonts w:ascii="Arial" w:hAnsi="Arial" w:cs="Arial"/>
                <w:sz w:val="20"/>
                <w:szCs w:val="20"/>
              </w:rPr>
            </w:pPr>
            <w:r w:rsidRPr="00D95C46">
              <w:rPr>
                <w:rFonts w:ascii="Arial" w:hAnsi="Arial" w:cs="Arial"/>
                <w:sz w:val="20"/>
                <w:szCs w:val="20"/>
              </w:rPr>
              <w:t>Propanil (C</w:t>
            </w:r>
            <w:r w:rsidRPr="00D95C46">
              <w:rPr>
                <w:rFonts w:ascii="Arial" w:hAnsi="Arial" w:cs="Arial"/>
                <w:sz w:val="20"/>
                <w:szCs w:val="20"/>
                <w:vertAlign w:val="subscript"/>
                <w:lang w:val="en-US"/>
              </w:rPr>
              <w:t>9</w:t>
            </w:r>
            <w:r w:rsidRPr="00D95C46">
              <w:rPr>
                <w:rFonts w:ascii="Arial" w:hAnsi="Arial" w:cs="Arial"/>
                <w:sz w:val="20"/>
                <w:szCs w:val="20"/>
              </w:rPr>
              <w:t>H</w:t>
            </w:r>
            <w:r w:rsidRPr="00D95C46">
              <w:rPr>
                <w:rFonts w:ascii="Arial" w:hAnsi="Arial" w:cs="Arial"/>
                <w:sz w:val="20"/>
                <w:szCs w:val="20"/>
                <w:vertAlign w:val="subscript"/>
                <w:lang w:val="en-US"/>
              </w:rPr>
              <w:t>9</w:t>
            </w:r>
            <w:r w:rsidRPr="00D95C46">
              <w:rPr>
                <w:rFonts w:ascii="Arial" w:hAnsi="Arial" w:cs="Arial"/>
                <w:sz w:val="20"/>
                <w:szCs w:val="20"/>
              </w:rPr>
              <w:t>CI</w:t>
            </w:r>
            <w:r w:rsidRPr="00D95C46">
              <w:rPr>
                <w:rFonts w:ascii="Arial" w:hAnsi="Arial" w:cs="Arial"/>
                <w:sz w:val="20"/>
                <w:szCs w:val="20"/>
                <w:vertAlign w:val="subscript"/>
                <w:lang w:val="en-US"/>
              </w:rPr>
              <w:t>2</w:t>
            </w:r>
            <w:r w:rsidRPr="00D95C46">
              <w:rPr>
                <w:rFonts w:ascii="Arial" w:hAnsi="Arial" w:cs="Arial"/>
                <w:sz w:val="20"/>
                <w:szCs w:val="20"/>
              </w:rPr>
              <w:t>NO)</w:t>
            </w:r>
          </w:p>
        </w:tc>
        <w:tc>
          <w:tcPr>
            <w:tcW w:w="996" w:type="pct"/>
            <w:tcBorders>
              <w:top w:val="single" w:sz="4" w:space="0" w:color="auto"/>
              <w:left w:val="single" w:sz="4" w:space="0" w:color="auto"/>
            </w:tcBorders>
            <w:shd w:val="clear" w:color="auto" w:fill="FFFFFF"/>
            <w:vAlign w:val="center"/>
          </w:tcPr>
          <w:p w14:paraId="533ECBBE"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2B1B0C18"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20</w:t>
            </w:r>
          </w:p>
        </w:tc>
      </w:tr>
      <w:tr w:rsidR="00D95C46" w:rsidRPr="00D95C46" w14:paraId="3E944AAD"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23FAE2D0"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82</w:t>
            </w:r>
          </w:p>
        </w:tc>
        <w:tc>
          <w:tcPr>
            <w:tcW w:w="2121" w:type="pct"/>
            <w:tcBorders>
              <w:top w:val="single" w:sz="4" w:space="0" w:color="auto"/>
              <w:left w:val="single" w:sz="4" w:space="0" w:color="auto"/>
            </w:tcBorders>
            <w:shd w:val="clear" w:color="auto" w:fill="FFFFFF"/>
            <w:vAlign w:val="center"/>
          </w:tcPr>
          <w:p w14:paraId="6ADC1D4D" w14:textId="77777777" w:rsidR="00D95C46" w:rsidRPr="00D95C46" w:rsidRDefault="00D95C46" w:rsidP="00D95C46">
            <w:pPr>
              <w:rPr>
                <w:rFonts w:ascii="Arial" w:hAnsi="Arial" w:cs="Arial"/>
                <w:sz w:val="20"/>
                <w:szCs w:val="20"/>
              </w:rPr>
            </w:pPr>
            <w:r w:rsidRPr="00D95C46">
              <w:rPr>
                <w:rFonts w:ascii="Arial" w:hAnsi="Arial" w:cs="Arial"/>
                <w:sz w:val="20"/>
                <w:szCs w:val="20"/>
              </w:rPr>
              <w:t>Simazine (C</w:t>
            </w:r>
            <w:r w:rsidRPr="00D95C46">
              <w:rPr>
                <w:rFonts w:ascii="Arial" w:hAnsi="Arial" w:cs="Arial"/>
                <w:sz w:val="20"/>
                <w:szCs w:val="20"/>
                <w:vertAlign w:val="subscript"/>
                <w:lang w:val="en-US"/>
              </w:rPr>
              <w:t>7</w:t>
            </w:r>
            <w:r w:rsidRPr="00D95C46">
              <w:rPr>
                <w:rFonts w:ascii="Arial" w:hAnsi="Arial" w:cs="Arial"/>
                <w:sz w:val="20"/>
                <w:szCs w:val="20"/>
              </w:rPr>
              <w:t>H</w:t>
            </w:r>
            <w:r w:rsidRPr="00D95C46">
              <w:rPr>
                <w:rFonts w:ascii="Arial" w:hAnsi="Arial" w:cs="Arial"/>
                <w:sz w:val="20"/>
                <w:szCs w:val="20"/>
                <w:vertAlign w:val="subscript"/>
                <w:lang w:val="en-US"/>
              </w:rPr>
              <w:t>12</w:t>
            </w:r>
            <w:r w:rsidRPr="00D95C46">
              <w:rPr>
                <w:rFonts w:ascii="Arial" w:hAnsi="Arial" w:cs="Arial"/>
                <w:sz w:val="20"/>
                <w:szCs w:val="20"/>
              </w:rPr>
              <w:t>CIN</w:t>
            </w:r>
            <w:r w:rsidRPr="00D95C46">
              <w:rPr>
                <w:rFonts w:ascii="Arial" w:hAnsi="Arial" w:cs="Arial"/>
                <w:sz w:val="20"/>
                <w:szCs w:val="20"/>
                <w:vertAlign w:val="subscript"/>
                <w:lang w:val="en-US"/>
              </w:rPr>
              <w:t>5</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195D07B7"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20FDAAF5"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w:t>
            </w:r>
          </w:p>
        </w:tc>
      </w:tr>
      <w:tr w:rsidR="00D95C46" w:rsidRPr="00D95C46" w14:paraId="0CC8CA53"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5A01A83C"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83</w:t>
            </w:r>
          </w:p>
        </w:tc>
        <w:tc>
          <w:tcPr>
            <w:tcW w:w="2121" w:type="pct"/>
            <w:tcBorders>
              <w:top w:val="single" w:sz="4" w:space="0" w:color="auto"/>
              <w:left w:val="single" w:sz="4" w:space="0" w:color="auto"/>
            </w:tcBorders>
            <w:shd w:val="clear" w:color="auto" w:fill="FFFFFF"/>
            <w:vAlign w:val="center"/>
          </w:tcPr>
          <w:p w14:paraId="0C9FFA64" w14:textId="77777777" w:rsidR="00D95C46" w:rsidRPr="00D95C46" w:rsidRDefault="00D95C46" w:rsidP="00D95C46">
            <w:pPr>
              <w:rPr>
                <w:rFonts w:ascii="Arial" w:hAnsi="Arial" w:cs="Arial"/>
                <w:sz w:val="20"/>
                <w:szCs w:val="20"/>
              </w:rPr>
            </w:pPr>
            <w:r w:rsidRPr="00D95C46">
              <w:rPr>
                <w:rFonts w:ascii="Arial" w:hAnsi="Arial" w:cs="Arial"/>
                <w:sz w:val="20"/>
                <w:szCs w:val="20"/>
              </w:rPr>
              <w:t>Trifluralin (C</w:t>
            </w:r>
            <w:r w:rsidRPr="00D95C46">
              <w:rPr>
                <w:rFonts w:ascii="Arial" w:hAnsi="Arial" w:cs="Arial"/>
                <w:sz w:val="20"/>
                <w:szCs w:val="20"/>
                <w:vertAlign w:val="subscript"/>
                <w:lang w:val="en-US"/>
              </w:rPr>
              <w:t>13</w:t>
            </w:r>
            <w:r w:rsidRPr="00D95C46">
              <w:rPr>
                <w:rFonts w:ascii="Arial" w:hAnsi="Arial" w:cs="Arial"/>
                <w:sz w:val="20"/>
                <w:szCs w:val="20"/>
              </w:rPr>
              <w:t>H</w:t>
            </w:r>
            <w:r w:rsidRPr="00D95C46">
              <w:rPr>
                <w:rFonts w:ascii="Arial" w:hAnsi="Arial" w:cs="Arial"/>
                <w:sz w:val="20"/>
                <w:szCs w:val="20"/>
                <w:vertAlign w:val="subscript"/>
                <w:lang w:val="en-US"/>
              </w:rPr>
              <w:t>16</w:t>
            </w:r>
            <w:r w:rsidRPr="00D95C46">
              <w:rPr>
                <w:rFonts w:ascii="Arial" w:hAnsi="Arial" w:cs="Arial"/>
                <w:sz w:val="20"/>
                <w:szCs w:val="20"/>
              </w:rPr>
              <w:t>F</w:t>
            </w:r>
            <w:r w:rsidRPr="00D95C46">
              <w:rPr>
                <w:rFonts w:ascii="Arial" w:hAnsi="Arial" w:cs="Arial"/>
                <w:sz w:val="20"/>
                <w:szCs w:val="20"/>
                <w:vertAlign w:val="subscript"/>
              </w:rPr>
              <w:t>3</w:t>
            </w:r>
            <w:r w:rsidRPr="00D95C46">
              <w:rPr>
                <w:rFonts w:ascii="Arial" w:hAnsi="Arial" w:cs="Arial"/>
                <w:sz w:val="20"/>
                <w:szCs w:val="20"/>
              </w:rPr>
              <w:t>N</w:t>
            </w:r>
            <w:r w:rsidRPr="00D95C46">
              <w:rPr>
                <w:rFonts w:ascii="Arial" w:hAnsi="Arial" w:cs="Arial"/>
                <w:sz w:val="20"/>
                <w:szCs w:val="20"/>
                <w:vertAlign w:val="subscript"/>
              </w:rPr>
              <w:t>3</w:t>
            </w:r>
            <w:r w:rsidRPr="00D95C46">
              <w:rPr>
                <w:rFonts w:ascii="Arial" w:hAnsi="Arial" w:cs="Arial"/>
                <w:sz w:val="20"/>
                <w:szCs w:val="20"/>
              </w:rPr>
              <w:t>O</w:t>
            </w:r>
            <w:r w:rsidRPr="00D95C46">
              <w:rPr>
                <w:rFonts w:ascii="Arial" w:hAnsi="Arial" w:cs="Arial"/>
                <w:sz w:val="20"/>
                <w:szCs w:val="20"/>
                <w:vertAlign w:val="subscript"/>
                <w:lang w:val="en-US"/>
              </w:rPr>
              <w:t>4</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705573B7"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194525D3"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20</w:t>
            </w:r>
          </w:p>
        </w:tc>
      </w:tr>
      <w:tr w:rsidR="00D95C46" w:rsidRPr="00D95C46" w14:paraId="0B5BE6B7"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0E068E40" w14:textId="77777777" w:rsidR="00D95C46" w:rsidRPr="00D95C46" w:rsidRDefault="00D95C46" w:rsidP="00D95C46">
            <w:pPr>
              <w:jc w:val="center"/>
              <w:rPr>
                <w:rFonts w:ascii="Arial" w:hAnsi="Arial" w:cs="Arial"/>
                <w:sz w:val="20"/>
                <w:szCs w:val="20"/>
              </w:rPr>
            </w:pPr>
          </w:p>
        </w:tc>
        <w:tc>
          <w:tcPr>
            <w:tcW w:w="4597" w:type="pct"/>
            <w:gridSpan w:val="3"/>
            <w:tcBorders>
              <w:top w:val="single" w:sz="4" w:space="0" w:color="auto"/>
              <w:left w:val="single" w:sz="4" w:space="0" w:color="auto"/>
              <w:right w:val="single" w:sz="4" w:space="0" w:color="auto"/>
            </w:tcBorders>
            <w:shd w:val="clear" w:color="auto" w:fill="FFFFFF"/>
            <w:vAlign w:val="center"/>
          </w:tcPr>
          <w:p w14:paraId="2C8BD44A" w14:textId="77777777" w:rsidR="00D95C46" w:rsidRPr="00D95C46" w:rsidRDefault="00D95C46" w:rsidP="00D95C46">
            <w:pPr>
              <w:rPr>
                <w:rFonts w:ascii="Arial" w:hAnsi="Arial" w:cs="Arial"/>
                <w:sz w:val="20"/>
                <w:szCs w:val="20"/>
              </w:rPr>
            </w:pPr>
            <w:r w:rsidRPr="00D95C46">
              <w:rPr>
                <w:rFonts w:ascii="Arial" w:hAnsi="Arial" w:cs="Arial"/>
                <w:i/>
                <w:iCs/>
                <w:sz w:val="20"/>
                <w:szCs w:val="20"/>
              </w:rPr>
              <w:t>Nhóm hóa chất khử trùng và sản phẩm phụ</w:t>
            </w:r>
          </w:p>
        </w:tc>
      </w:tr>
      <w:tr w:rsidR="00D95C46" w:rsidRPr="00D95C46" w14:paraId="554080C5"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5FAEA710"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84</w:t>
            </w:r>
          </w:p>
        </w:tc>
        <w:tc>
          <w:tcPr>
            <w:tcW w:w="2121" w:type="pct"/>
            <w:tcBorders>
              <w:top w:val="single" w:sz="4" w:space="0" w:color="auto"/>
              <w:left w:val="single" w:sz="4" w:space="0" w:color="auto"/>
            </w:tcBorders>
            <w:shd w:val="clear" w:color="auto" w:fill="FFFFFF"/>
            <w:vAlign w:val="center"/>
          </w:tcPr>
          <w:p w14:paraId="4A4BED93" w14:textId="77777777" w:rsidR="00D95C46" w:rsidRPr="00D95C46" w:rsidRDefault="00D95C46" w:rsidP="00D95C46">
            <w:pPr>
              <w:rPr>
                <w:rFonts w:ascii="Arial" w:hAnsi="Arial" w:cs="Arial"/>
                <w:sz w:val="20"/>
                <w:szCs w:val="20"/>
              </w:rPr>
            </w:pPr>
            <w:r w:rsidRPr="00D95C46">
              <w:rPr>
                <w:rFonts w:ascii="Arial" w:hAnsi="Arial" w:cs="Arial"/>
                <w:sz w:val="20"/>
                <w:szCs w:val="20"/>
              </w:rPr>
              <w:t>2,4,6 - Trichlorophenol (C</w:t>
            </w:r>
            <w:r w:rsidRPr="00D95C46">
              <w:rPr>
                <w:rFonts w:ascii="Arial" w:hAnsi="Arial" w:cs="Arial"/>
                <w:sz w:val="20"/>
                <w:szCs w:val="20"/>
                <w:vertAlign w:val="subscript"/>
                <w:lang w:val="en-US"/>
              </w:rPr>
              <w:t>6</w:t>
            </w:r>
            <w:r w:rsidRPr="00D95C46">
              <w:rPr>
                <w:rFonts w:ascii="Arial" w:hAnsi="Arial" w:cs="Arial"/>
                <w:sz w:val="20"/>
                <w:szCs w:val="20"/>
              </w:rPr>
              <w:t>H</w:t>
            </w:r>
            <w:r w:rsidRPr="00D95C46">
              <w:rPr>
                <w:rFonts w:ascii="Arial" w:hAnsi="Arial" w:cs="Arial"/>
                <w:sz w:val="20"/>
                <w:szCs w:val="20"/>
                <w:vertAlign w:val="subscript"/>
                <w:lang w:val="en-US"/>
              </w:rPr>
              <w:t>2</w:t>
            </w:r>
            <w:r w:rsidRPr="00D95C46">
              <w:rPr>
                <w:rFonts w:ascii="Arial" w:hAnsi="Arial" w:cs="Arial"/>
                <w:sz w:val="20"/>
                <w:szCs w:val="20"/>
              </w:rPr>
              <w:t>CI</w:t>
            </w:r>
            <w:r w:rsidRPr="00D95C46">
              <w:rPr>
                <w:rFonts w:ascii="Arial" w:hAnsi="Arial" w:cs="Arial"/>
                <w:sz w:val="20"/>
                <w:szCs w:val="20"/>
                <w:vertAlign w:val="subscript"/>
              </w:rPr>
              <w:t>3</w:t>
            </w:r>
            <w:r w:rsidRPr="00D95C46">
              <w:rPr>
                <w:rFonts w:ascii="Arial" w:hAnsi="Arial" w:cs="Arial"/>
                <w:sz w:val="20"/>
                <w:szCs w:val="20"/>
              </w:rPr>
              <w:t>OH)</w:t>
            </w:r>
          </w:p>
        </w:tc>
        <w:tc>
          <w:tcPr>
            <w:tcW w:w="996" w:type="pct"/>
            <w:tcBorders>
              <w:top w:val="single" w:sz="4" w:space="0" w:color="auto"/>
              <w:left w:val="single" w:sz="4" w:space="0" w:color="auto"/>
            </w:tcBorders>
            <w:shd w:val="clear" w:color="auto" w:fill="FFFFFF"/>
            <w:vAlign w:val="center"/>
          </w:tcPr>
          <w:p w14:paraId="5DE5F54B"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5A0036BB"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200</w:t>
            </w:r>
          </w:p>
        </w:tc>
      </w:tr>
      <w:tr w:rsidR="00D95C46" w:rsidRPr="00D95C46" w14:paraId="38FC4191" w14:textId="77777777" w:rsidTr="004C2297">
        <w:trPr>
          <w:trHeight w:val="20"/>
          <w:jc w:val="center"/>
        </w:trPr>
        <w:tc>
          <w:tcPr>
            <w:tcW w:w="403" w:type="pct"/>
            <w:tcBorders>
              <w:top w:val="single" w:sz="4" w:space="0" w:color="auto"/>
              <w:left w:val="single" w:sz="4" w:space="0" w:color="auto"/>
              <w:bottom w:val="single" w:sz="4" w:space="0" w:color="auto"/>
            </w:tcBorders>
            <w:shd w:val="clear" w:color="auto" w:fill="FFFFFF"/>
            <w:vAlign w:val="center"/>
          </w:tcPr>
          <w:p w14:paraId="2698E16E"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85</w:t>
            </w:r>
          </w:p>
        </w:tc>
        <w:tc>
          <w:tcPr>
            <w:tcW w:w="2121" w:type="pct"/>
            <w:tcBorders>
              <w:top w:val="single" w:sz="4" w:space="0" w:color="auto"/>
              <w:left w:val="single" w:sz="4" w:space="0" w:color="auto"/>
              <w:bottom w:val="single" w:sz="4" w:space="0" w:color="auto"/>
            </w:tcBorders>
            <w:shd w:val="clear" w:color="auto" w:fill="FFFFFF"/>
            <w:vAlign w:val="center"/>
          </w:tcPr>
          <w:p w14:paraId="520D06F6" w14:textId="77777777" w:rsidR="00D95C46" w:rsidRPr="00D95C46" w:rsidRDefault="00D95C46" w:rsidP="00D95C46">
            <w:pPr>
              <w:rPr>
                <w:rFonts w:ascii="Arial" w:hAnsi="Arial" w:cs="Arial"/>
                <w:sz w:val="20"/>
                <w:szCs w:val="20"/>
              </w:rPr>
            </w:pPr>
            <w:r w:rsidRPr="00D95C46">
              <w:rPr>
                <w:rFonts w:ascii="Arial" w:hAnsi="Arial" w:cs="Arial"/>
                <w:sz w:val="20"/>
                <w:szCs w:val="20"/>
              </w:rPr>
              <w:t>Bromat (Br</w:t>
            </w:r>
            <w:r w:rsidRPr="00D95C46">
              <w:rPr>
                <w:rFonts w:ascii="Arial" w:hAnsi="Arial" w:cs="Arial"/>
                <w:sz w:val="20"/>
                <w:szCs w:val="20"/>
                <w:lang w:val="en-US"/>
              </w:rPr>
              <w:t>O</w:t>
            </w:r>
            <w:r w:rsidRPr="00D95C46">
              <w:rPr>
                <w:rFonts w:ascii="Arial" w:hAnsi="Arial" w:cs="Arial"/>
                <w:sz w:val="20"/>
                <w:szCs w:val="20"/>
                <w:vertAlign w:val="subscript"/>
              </w:rPr>
              <w:t>3</w:t>
            </w:r>
            <w:r w:rsidRPr="00D95C46">
              <w:rPr>
                <w:rFonts w:ascii="Arial" w:hAnsi="Arial" w:cs="Arial"/>
                <w:sz w:val="20"/>
                <w:szCs w:val="20"/>
                <w:vertAlign w:val="superscript"/>
                <w:lang w:val="en-US"/>
              </w:rPr>
              <w:t>-</w:t>
            </w:r>
            <w:r w:rsidRPr="00D95C46">
              <w:rPr>
                <w:rFonts w:ascii="Arial" w:hAnsi="Arial" w:cs="Arial"/>
                <w:sz w:val="20"/>
                <w:szCs w:val="20"/>
              </w:rPr>
              <w:t>)</w:t>
            </w:r>
          </w:p>
        </w:tc>
        <w:tc>
          <w:tcPr>
            <w:tcW w:w="996" w:type="pct"/>
            <w:tcBorders>
              <w:top w:val="single" w:sz="4" w:space="0" w:color="auto"/>
              <w:left w:val="single" w:sz="4" w:space="0" w:color="auto"/>
              <w:bottom w:val="single" w:sz="4" w:space="0" w:color="auto"/>
            </w:tcBorders>
            <w:shd w:val="clear" w:color="auto" w:fill="FFFFFF"/>
            <w:vAlign w:val="center"/>
          </w:tcPr>
          <w:p w14:paraId="58D0E894"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bottom w:val="single" w:sz="4" w:space="0" w:color="auto"/>
              <w:right w:val="single" w:sz="4" w:space="0" w:color="auto"/>
            </w:tcBorders>
            <w:shd w:val="clear" w:color="auto" w:fill="FFFFFF"/>
            <w:vAlign w:val="center"/>
          </w:tcPr>
          <w:p w14:paraId="61774E1B"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10</w:t>
            </w:r>
          </w:p>
        </w:tc>
      </w:tr>
      <w:tr w:rsidR="00D95C46" w:rsidRPr="00D95C46" w14:paraId="630FBB71"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406C36C3"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86</w:t>
            </w:r>
          </w:p>
        </w:tc>
        <w:tc>
          <w:tcPr>
            <w:tcW w:w="2121" w:type="pct"/>
            <w:tcBorders>
              <w:top w:val="single" w:sz="4" w:space="0" w:color="auto"/>
              <w:left w:val="single" w:sz="4" w:space="0" w:color="auto"/>
            </w:tcBorders>
            <w:shd w:val="clear" w:color="auto" w:fill="FFFFFF"/>
            <w:vAlign w:val="center"/>
          </w:tcPr>
          <w:p w14:paraId="127D9D93" w14:textId="77777777" w:rsidR="00D95C46" w:rsidRPr="00D95C46" w:rsidRDefault="00D95C46" w:rsidP="00D95C46">
            <w:pPr>
              <w:rPr>
                <w:rFonts w:ascii="Arial" w:hAnsi="Arial" w:cs="Arial"/>
                <w:sz w:val="20"/>
                <w:szCs w:val="20"/>
              </w:rPr>
            </w:pPr>
            <w:r w:rsidRPr="00D95C46">
              <w:rPr>
                <w:rFonts w:ascii="Arial" w:hAnsi="Arial" w:cs="Arial"/>
                <w:sz w:val="20"/>
                <w:szCs w:val="20"/>
              </w:rPr>
              <w:t>Formaldehyde (CH</w:t>
            </w:r>
            <w:r w:rsidRPr="00D95C46">
              <w:rPr>
                <w:rFonts w:ascii="Arial" w:hAnsi="Arial" w:cs="Arial"/>
                <w:sz w:val="20"/>
                <w:szCs w:val="20"/>
                <w:vertAlign w:val="subscript"/>
                <w:lang w:val="en-US"/>
              </w:rPr>
              <w:t>2</w:t>
            </w:r>
            <w:r w:rsidRPr="00D95C46">
              <w:rPr>
                <w:rFonts w:ascii="Arial" w:hAnsi="Arial" w:cs="Arial"/>
                <w:sz w:val="20"/>
                <w:szCs w:val="20"/>
              </w:rPr>
              <w:t>O)</w:t>
            </w:r>
          </w:p>
        </w:tc>
        <w:tc>
          <w:tcPr>
            <w:tcW w:w="996" w:type="pct"/>
            <w:tcBorders>
              <w:top w:val="single" w:sz="4" w:space="0" w:color="auto"/>
              <w:left w:val="single" w:sz="4" w:space="0" w:color="auto"/>
            </w:tcBorders>
            <w:shd w:val="clear" w:color="auto" w:fill="FFFFFF"/>
            <w:vAlign w:val="center"/>
          </w:tcPr>
          <w:p w14:paraId="7812D5DC"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05A34160"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500</w:t>
            </w:r>
          </w:p>
        </w:tc>
      </w:tr>
      <w:tr w:rsidR="00D95C46" w:rsidRPr="00D95C46" w14:paraId="5531BB1C"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6D96C766"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87</w:t>
            </w:r>
          </w:p>
        </w:tc>
        <w:tc>
          <w:tcPr>
            <w:tcW w:w="2121" w:type="pct"/>
            <w:tcBorders>
              <w:top w:val="single" w:sz="4" w:space="0" w:color="auto"/>
              <w:left w:val="single" w:sz="4" w:space="0" w:color="auto"/>
            </w:tcBorders>
            <w:shd w:val="clear" w:color="auto" w:fill="FFFFFF"/>
            <w:vAlign w:val="center"/>
          </w:tcPr>
          <w:p w14:paraId="4C6C7CBB" w14:textId="77777777" w:rsidR="00D95C46" w:rsidRPr="00D95C46" w:rsidRDefault="00D95C46" w:rsidP="00D95C46">
            <w:pPr>
              <w:rPr>
                <w:rFonts w:ascii="Arial" w:hAnsi="Arial" w:cs="Arial"/>
                <w:sz w:val="20"/>
                <w:szCs w:val="20"/>
              </w:rPr>
            </w:pPr>
            <w:r w:rsidRPr="00D95C46">
              <w:rPr>
                <w:rFonts w:ascii="Arial" w:hAnsi="Arial" w:cs="Arial"/>
                <w:sz w:val="20"/>
                <w:szCs w:val="20"/>
              </w:rPr>
              <w:t>Monochloramine (NH</w:t>
            </w:r>
            <w:r w:rsidRPr="00D95C46">
              <w:rPr>
                <w:rFonts w:ascii="Arial" w:hAnsi="Arial" w:cs="Arial"/>
                <w:sz w:val="20"/>
                <w:szCs w:val="20"/>
                <w:vertAlign w:val="subscript"/>
              </w:rPr>
              <w:t>3</w:t>
            </w:r>
            <w:r w:rsidRPr="00D95C46">
              <w:rPr>
                <w:rFonts w:ascii="Arial" w:hAnsi="Arial" w:cs="Arial"/>
                <w:sz w:val="20"/>
                <w:szCs w:val="20"/>
              </w:rPr>
              <w:t>CI)</w:t>
            </w:r>
          </w:p>
        </w:tc>
        <w:tc>
          <w:tcPr>
            <w:tcW w:w="996" w:type="pct"/>
            <w:tcBorders>
              <w:top w:val="single" w:sz="4" w:space="0" w:color="auto"/>
              <w:left w:val="single" w:sz="4" w:space="0" w:color="auto"/>
            </w:tcBorders>
            <w:shd w:val="clear" w:color="auto" w:fill="FFFFFF"/>
            <w:vAlign w:val="center"/>
          </w:tcPr>
          <w:p w14:paraId="78F9E254"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256CACE6"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3.000</w:t>
            </w:r>
          </w:p>
        </w:tc>
      </w:tr>
      <w:tr w:rsidR="00D95C46" w:rsidRPr="00D95C46" w14:paraId="7BC1EC39"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6FE40CEB" w14:textId="77777777" w:rsidR="00D95C46" w:rsidRPr="00D95C46" w:rsidRDefault="00D95C46" w:rsidP="00D95C46">
            <w:pPr>
              <w:jc w:val="center"/>
              <w:rPr>
                <w:rFonts w:ascii="Arial" w:hAnsi="Arial" w:cs="Arial"/>
                <w:sz w:val="20"/>
                <w:szCs w:val="20"/>
              </w:rPr>
            </w:pPr>
          </w:p>
        </w:tc>
        <w:tc>
          <w:tcPr>
            <w:tcW w:w="2121" w:type="pct"/>
            <w:tcBorders>
              <w:top w:val="single" w:sz="4" w:space="0" w:color="auto"/>
              <w:left w:val="single" w:sz="4" w:space="0" w:color="auto"/>
            </w:tcBorders>
            <w:shd w:val="clear" w:color="auto" w:fill="FFFFFF"/>
            <w:vAlign w:val="center"/>
          </w:tcPr>
          <w:p w14:paraId="1AD074DB" w14:textId="77777777" w:rsidR="00D95C46" w:rsidRPr="00D95C46" w:rsidRDefault="00D95C46" w:rsidP="00D95C46">
            <w:pPr>
              <w:rPr>
                <w:rFonts w:ascii="Arial" w:hAnsi="Arial" w:cs="Arial"/>
                <w:sz w:val="20"/>
                <w:szCs w:val="20"/>
              </w:rPr>
            </w:pPr>
            <w:r w:rsidRPr="00D95C46">
              <w:rPr>
                <w:rFonts w:ascii="Arial" w:hAnsi="Arial" w:cs="Arial"/>
                <w:i/>
                <w:iCs/>
                <w:sz w:val="20"/>
                <w:szCs w:val="20"/>
              </w:rPr>
              <w:t>Nhóm Trihalomethane (THM)</w:t>
            </w:r>
          </w:p>
        </w:tc>
        <w:tc>
          <w:tcPr>
            <w:tcW w:w="996" w:type="pct"/>
            <w:tcBorders>
              <w:top w:val="single" w:sz="4" w:space="0" w:color="auto"/>
              <w:left w:val="single" w:sz="4" w:space="0" w:color="auto"/>
            </w:tcBorders>
            <w:shd w:val="clear" w:color="auto" w:fill="FFFFFF"/>
            <w:vAlign w:val="center"/>
          </w:tcPr>
          <w:p w14:paraId="4A1FB52C" w14:textId="77777777" w:rsidR="00D95C46" w:rsidRPr="00D95C46" w:rsidRDefault="00D95C46" w:rsidP="00D95C46">
            <w:pPr>
              <w:jc w:val="center"/>
              <w:rPr>
                <w:rFonts w:ascii="Arial" w:hAnsi="Arial" w:cs="Arial"/>
                <w:sz w:val="20"/>
                <w:szCs w:val="20"/>
              </w:rPr>
            </w:pPr>
          </w:p>
        </w:tc>
        <w:tc>
          <w:tcPr>
            <w:tcW w:w="1480" w:type="pct"/>
            <w:tcBorders>
              <w:top w:val="single" w:sz="4" w:space="0" w:color="auto"/>
              <w:left w:val="single" w:sz="4" w:space="0" w:color="auto"/>
              <w:right w:val="single" w:sz="4" w:space="0" w:color="auto"/>
            </w:tcBorders>
            <w:shd w:val="clear" w:color="auto" w:fill="FFFFFF"/>
            <w:vAlign w:val="center"/>
          </w:tcPr>
          <w:p w14:paraId="3D763AFE" w14:textId="77777777" w:rsidR="00D95C46" w:rsidRPr="00D95C46" w:rsidRDefault="00D95C46" w:rsidP="00D95C46">
            <w:pPr>
              <w:jc w:val="center"/>
              <w:rPr>
                <w:rFonts w:ascii="Arial" w:hAnsi="Arial" w:cs="Arial"/>
                <w:sz w:val="20"/>
                <w:szCs w:val="20"/>
              </w:rPr>
            </w:pPr>
          </w:p>
        </w:tc>
      </w:tr>
      <w:tr w:rsidR="00D95C46" w:rsidRPr="00D95C46" w14:paraId="2FB6E018"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5990519F"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88</w:t>
            </w:r>
          </w:p>
        </w:tc>
        <w:tc>
          <w:tcPr>
            <w:tcW w:w="2121" w:type="pct"/>
            <w:tcBorders>
              <w:top w:val="single" w:sz="4" w:space="0" w:color="auto"/>
              <w:left w:val="single" w:sz="4" w:space="0" w:color="auto"/>
            </w:tcBorders>
            <w:shd w:val="clear" w:color="auto" w:fill="FFFFFF"/>
            <w:vAlign w:val="center"/>
          </w:tcPr>
          <w:p w14:paraId="109837FA" w14:textId="77777777" w:rsidR="00D95C46" w:rsidRPr="00D95C46" w:rsidRDefault="00D95C46" w:rsidP="00D95C46">
            <w:pPr>
              <w:rPr>
                <w:rFonts w:ascii="Arial" w:hAnsi="Arial" w:cs="Arial"/>
                <w:sz w:val="20"/>
                <w:szCs w:val="20"/>
              </w:rPr>
            </w:pPr>
            <w:r w:rsidRPr="00D95C46">
              <w:rPr>
                <w:rFonts w:ascii="Arial" w:hAnsi="Arial" w:cs="Arial"/>
                <w:sz w:val="20"/>
                <w:szCs w:val="20"/>
              </w:rPr>
              <w:t>Bromodichloromethane (CHBrC</w:t>
            </w:r>
            <w:r w:rsidRPr="00D95C46">
              <w:rPr>
                <w:rFonts w:ascii="Arial" w:hAnsi="Arial" w:cs="Arial"/>
                <w:sz w:val="20"/>
                <w:szCs w:val="20"/>
                <w:lang w:val="en-US"/>
              </w:rPr>
              <w:t>l</w:t>
            </w:r>
            <w:r w:rsidRPr="00D95C46">
              <w:rPr>
                <w:rFonts w:ascii="Arial" w:hAnsi="Arial" w:cs="Arial"/>
                <w:sz w:val="20"/>
                <w:szCs w:val="20"/>
                <w:vertAlign w:val="subscript"/>
                <w:lang w:val="en-US"/>
              </w:rPr>
              <w:t>2</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3AA824EC"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5F9D46ED"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60</w:t>
            </w:r>
          </w:p>
        </w:tc>
      </w:tr>
      <w:tr w:rsidR="00D95C46" w:rsidRPr="00D95C46" w14:paraId="67F22FE5"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15BFC513"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89</w:t>
            </w:r>
          </w:p>
        </w:tc>
        <w:tc>
          <w:tcPr>
            <w:tcW w:w="2121" w:type="pct"/>
            <w:tcBorders>
              <w:top w:val="single" w:sz="4" w:space="0" w:color="auto"/>
              <w:left w:val="single" w:sz="4" w:space="0" w:color="auto"/>
            </w:tcBorders>
            <w:shd w:val="clear" w:color="auto" w:fill="FFFFFF"/>
            <w:vAlign w:val="center"/>
          </w:tcPr>
          <w:p w14:paraId="78F820E6" w14:textId="77777777" w:rsidR="00D95C46" w:rsidRPr="00D95C46" w:rsidRDefault="00D95C46" w:rsidP="00D95C46">
            <w:pPr>
              <w:rPr>
                <w:rFonts w:ascii="Arial" w:hAnsi="Arial" w:cs="Arial"/>
                <w:sz w:val="20"/>
                <w:szCs w:val="20"/>
              </w:rPr>
            </w:pPr>
            <w:r w:rsidRPr="00D95C46">
              <w:rPr>
                <w:rFonts w:ascii="Arial" w:hAnsi="Arial" w:cs="Arial"/>
                <w:sz w:val="20"/>
                <w:szCs w:val="20"/>
              </w:rPr>
              <w:t>Bromoform (CHBr</w:t>
            </w:r>
            <w:r w:rsidRPr="00D95C46">
              <w:rPr>
                <w:rFonts w:ascii="Arial" w:hAnsi="Arial" w:cs="Arial"/>
                <w:sz w:val="20"/>
                <w:szCs w:val="20"/>
                <w:vertAlign w:val="subscript"/>
              </w:rPr>
              <w:t>3</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6212FDD4"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0DA0ABF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100</w:t>
            </w:r>
          </w:p>
        </w:tc>
      </w:tr>
      <w:tr w:rsidR="00D95C46" w:rsidRPr="00D95C46" w14:paraId="44BDE6F4"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5124461F"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90</w:t>
            </w:r>
          </w:p>
        </w:tc>
        <w:tc>
          <w:tcPr>
            <w:tcW w:w="2121" w:type="pct"/>
            <w:tcBorders>
              <w:top w:val="single" w:sz="4" w:space="0" w:color="auto"/>
              <w:left w:val="single" w:sz="4" w:space="0" w:color="auto"/>
            </w:tcBorders>
            <w:shd w:val="clear" w:color="auto" w:fill="FFFFFF"/>
            <w:vAlign w:val="center"/>
          </w:tcPr>
          <w:p w14:paraId="77A2FC9C" w14:textId="77777777" w:rsidR="00D95C46" w:rsidRPr="00D95C46" w:rsidRDefault="00D95C46" w:rsidP="00D95C46">
            <w:pPr>
              <w:rPr>
                <w:rFonts w:ascii="Arial" w:hAnsi="Arial" w:cs="Arial"/>
                <w:sz w:val="20"/>
                <w:szCs w:val="20"/>
              </w:rPr>
            </w:pPr>
            <w:r w:rsidRPr="00D95C46">
              <w:rPr>
                <w:rFonts w:ascii="Arial" w:hAnsi="Arial" w:cs="Arial"/>
                <w:sz w:val="20"/>
                <w:szCs w:val="20"/>
              </w:rPr>
              <w:t>Chloroform (CHCI</w:t>
            </w:r>
            <w:r w:rsidRPr="00D95C46">
              <w:rPr>
                <w:rFonts w:ascii="Arial" w:hAnsi="Arial" w:cs="Arial"/>
                <w:sz w:val="20"/>
                <w:szCs w:val="20"/>
                <w:vertAlign w:val="subscript"/>
              </w:rPr>
              <w:t>3</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42C1D55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212287BB"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300</w:t>
            </w:r>
          </w:p>
        </w:tc>
      </w:tr>
      <w:tr w:rsidR="00D95C46" w:rsidRPr="00D95C46" w14:paraId="65CC6214"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4451E632"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91</w:t>
            </w:r>
          </w:p>
        </w:tc>
        <w:tc>
          <w:tcPr>
            <w:tcW w:w="2121" w:type="pct"/>
            <w:tcBorders>
              <w:top w:val="single" w:sz="4" w:space="0" w:color="auto"/>
              <w:left w:val="single" w:sz="4" w:space="0" w:color="auto"/>
            </w:tcBorders>
            <w:shd w:val="clear" w:color="auto" w:fill="FFFFFF"/>
            <w:vAlign w:val="center"/>
          </w:tcPr>
          <w:p w14:paraId="14F8F7EA" w14:textId="77777777" w:rsidR="00D95C46" w:rsidRPr="00D95C46" w:rsidRDefault="00D95C46" w:rsidP="00D95C46">
            <w:pPr>
              <w:rPr>
                <w:rFonts w:ascii="Arial" w:hAnsi="Arial" w:cs="Arial"/>
                <w:sz w:val="20"/>
                <w:szCs w:val="20"/>
              </w:rPr>
            </w:pPr>
            <w:r w:rsidRPr="00D95C46">
              <w:rPr>
                <w:rFonts w:ascii="Arial" w:hAnsi="Arial" w:cs="Arial"/>
                <w:sz w:val="20"/>
                <w:szCs w:val="20"/>
              </w:rPr>
              <w:t>Dibromochloromethane (CHBr</w:t>
            </w:r>
            <w:r w:rsidRPr="00D95C46">
              <w:rPr>
                <w:rFonts w:ascii="Arial" w:hAnsi="Arial" w:cs="Arial"/>
                <w:sz w:val="20"/>
                <w:szCs w:val="20"/>
                <w:vertAlign w:val="subscript"/>
                <w:lang w:val="en-US"/>
              </w:rPr>
              <w:t>2</w:t>
            </w:r>
            <w:r w:rsidRPr="00D95C46">
              <w:rPr>
                <w:rFonts w:ascii="Arial" w:hAnsi="Arial" w:cs="Arial"/>
                <w:sz w:val="20"/>
                <w:szCs w:val="20"/>
              </w:rPr>
              <w:t>CI)</w:t>
            </w:r>
          </w:p>
        </w:tc>
        <w:tc>
          <w:tcPr>
            <w:tcW w:w="996" w:type="pct"/>
            <w:tcBorders>
              <w:top w:val="single" w:sz="4" w:space="0" w:color="auto"/>
              <w:left w:val="single" w:sz="4" w:space="0" w:color="auto"/>
            </w:tcBorders>
            <w:shd w:val="clear" w:color="auto" w:fill="FFFFFF"/>
            <w:vAlign w:val="center"/>
          </w:tcPr>
          <w:p w14:paraId="2E4B8721"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228BBC88"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100</w:t>
            </w:r>
          </w:p>
        </w:tc>
      </w:tr>
      <w:tr w:rsidR="00D95C46" w:rsidRPr="00D95C46" w14:paraId="62FE36A0"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6CDB8DB4" w14:textId="77777777" w:rsidR="00D95C46" w:rsidRPr="00D95C46" w:rsidRDefault="00D95C46" w:rsidP="00D95C46">
            <w:pPr>
              <w:jc w:val="center"/>
              <w:rPr>
                <w:rFonts w:ascii="Arial" w:hAnsi="Arial" w:cs="Arial"/>
                <w:sz w:val="20"/>
                <w:szCs w:val="20"/>
              </w:rPr>
            </w:pPr>
          </w:p>
        </w:tc>
        <w:tc>
          <w:tcPr>
            <w:tcW w:w="2121" w:type="pct"/>
            <w:tcBorders>
              <w:top w:val="single" w:sz="4" w:space="0" w:color="auto"/>
              <w:left w:val="single" w:sz="4" w:space="0" w:color="auto"/>
            </w:tcBorders>
            <w:shd w:val="clear" w:color="auto" w:fill="FFFFFF"/>
            <w:vAlign w:val="center"/>
          </w:tcPr>
          <w:p w14:paraId="3DD81692" w14:textId="77777777" w:rsidR="00D95C46" w:rsidRPr="00D95C46" w:rsidRDefault="00D95C46" w:rsidP="00D95C46">
            <w:pPr>
              <w:rPr>
                <w:rFonts w:ascii="Arial" w:hAnsi="Arial" w:cs="Arial"/>
                <w:sz w:val="20"/>
                <w:szCs w:val="20"/>
              </w:rPr>
            </w:pPr>
            <w:r w:rsidRPr="00D95C46">
              <w:rPr>
                <w:rFonts w:ascii="Arial" w:hAnsi="Arial" w:cs="Arial"/>
                <w:i/>
                <w:iCs/>
                <w:sz w:val="20"/>
                <w:szCs w:val="20"/>
              </w:rPr>
              <w:t>Nhóm Halogenated acetonitrile</w:t>
            </w:r>
          </w:p>
        </w:tc>
        <w:tc>
          <w:tcPr>
            <w:tcW w:w="996" w:type="pct"/>
            <w:tcBorders>
              <w:top w:val="single" w:sz="4" w:space="0" w:color="auto"/>
              <w:left w:val="single" w:sz="4" w:space="0" w:color="auto"/>
            </w:tcBorders>
            <w:shd w:val="clear" w:color="auto" w:fill="FFFFFF"/>
            <w:vAlign w:val="center"/>
          </w:tcPr>
          <w:p w14:paraId="25E6B356" w14:textId="77777777" w:rsidR="00D95C46" w:rsidRPr="00D95C46" w:rsidRDefault="00D95C46" w:rsidP="00D95C46">
            <w:pPr>
              <w:jc w:val="center"/>
              <w:rPr>
                <w:rFonts w:ascii="Arial" w:hAnsi="Arial" w:cs="Arial"/>
                <w:sz w:val="20"/>
                <w:szCs w:val="20"/>
              </w:rPr>
            </w:pPr>
          </w:p>
        </w:tc>
        <w:tc>
          <w:tcPr>
            <w:tcW w:w="1480" w:type="pct"/>
            <w:tcBorders>
              <w:top w:val="single" w:sz="4" w:space="0" w:color="auto"/>
              <w:left w:val="single" w:sz="4" w:space="0" w:color="auto"/>
              <w:right w:val="single" w:sz="4" w:space="0" w:color="auto"/>
            </w:tcBorders>
            <w:shd w:val="clear" w:color="auto" w:fill="FFFFFF"/>
            <w:vAlign w:val="center"/>
          </w:tcPr>
          <w:p w14:paraId="1E7AAAFC" w14:textId="77777777" w:rsidR="00D95C46" w:rsidRPr="00D95C46" w:rsidRDefault="00D95C46" w:rsidP="00D95C46">
            <w:pPr>
              <w:jc w:val="center"/>
              <w:rPr>
                <w:rFonts w:ascii="Arial" w:hAnsi="Arial" w:cs="Arial"/>
                <w:sz w:val="20"/>
                <w:szCs w:val="20"/>
              </w:rPr>
            </w:pPr>
          </w:p>
        </w:tc>
      </w:tr>
      <w:tr w:rsidR="00D95C46" w:rsidRPr="00D95C46" w14:paraId="6FE2CA8D"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4D8270FD"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92</w:t>
            </w:r>
          </w:p>
        </w:tc>
        <w:tc>
          <w:tcPr>
            <w:tcW w:w="2121" w:type="pct"/>
            <w:tcBorders>
              <w:top w:val="single" w:sz="4" w:space="0" w:color="auto"/>
              <w:left w:val="single" w:sz="4" w:space="0" w:color="auto"/>
            </w:tcBorders>
            <w:shd w:val="clear" w:color="auto" w:fill="FFFFFF"/>
            <w:vAlign w:val="center"/>
          </w:tcPr>
          <w:p w14:paraId="20358416" w14:textId="77777777" w:rsidR="00D95C46" w:rsidRPr="00D95C46" w:rsidRDefault="00D95C46" w:rsidP="00D95C46">
            <w:pPr>
              <w:rPr>
                <w:rFonts w:ascii="Arial" w:hAnsi="Arial" w:cs="Arial"/>
                <w:sz w:val="20"/>
                <w:szCs w:val="20"/>
              </w:rPr>
            </w:pPr>
            <w:r w:rsidRPr="00D95C46">
              <w:rPr>
                <w:rFonts w:ascii="Arial" w:hAnsi="Arial" w:cs="Arial"/>
                <w:sz w:val="20"/>
                <w:szCs w:val="20"/>
              </w:rPr>
              <w:t>Dibromoacetonitrile (C</w:t>
            </w:r>
            <w:r w:rsidRPr="00D95C46">
              <w:rPr>
                <w:rFonts w:ascii="Arial" w:hAnsi="Arial" w:cs="Arial"/>
                <w:sz w:val="20"/>
                <w:szCs w:val="20"/>
                <w:vertAlign w:val="subscript"/>
                <w:lang w:val="en-US"/>
              </w:rPr>
              <w:t>2</w:t>
            </w:r>
            <w:r w:rsidRPr="00D95C46">
              <w:rPr>
                <w:rFonts w:ascii="Arial" w:hAnsi="Arial" w:cs="Arial"/>
                <w:sz w:val="20"/>
                <w:szCs w:val="20"/>
              </w:rPr>
              <w:t>HBr</w:t>
            </w:r>
            <w:r w:rsidRPr="00D95C46">
              <w:rPr>
                <w:rFonts w:ascii="Arial" w:hAnsi="Arial" w:cs="Arial"/>
                <w:sz w:val="20"/>
                <w:szCs w:val="20"/>
                <w:vertAlign w:val="subscript"/>
                <w:lang w:val="en-US"/>
              </w:rPr>
              <w:t>2</w:t>
            </w:r>
            <w:r w:rsidRPr="00D95C46">
              <w:rPr>
                <w:rFonts w:ascii="Arial" w:hAnsi="Arial" w:cs="Arial"/>
                <w:sz w:val="20"/>
                <w:szCs w:val="20"/>
              </w:rPr>
              <w:t>N)</w:t>
            </w:r>
          </w:p>
        </w:tc>
        <w:tc>
          <w:tcPr>
            <w:tcW w:w="996" w:type="pct"/>
            <w:tcBorders>
              <w:top w:val="single" w:sz="4" w:space="0" w:color="auto"/>
              <w:left w:val="single" w:sz="4" w:space="0" w:color="auto"/>
            </w:tcBorders>
            <w:shd w:val="clear" w:color="auto" w:fill="FFFFFF"/>
            <w:vAlign w:val="center"/>
          </w:tcPr>
          <w:p w14:paraId="4019023B"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1A775ACA"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70</w:t>
            </w:r>
          </w:p>
        </w:tc>
      </w:tr>
      <w:tr w:rsidR="00D95C46" w:rsidRPr="00D95C46" w14:paraId="097A904F"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6A8174E3"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93</w:t>
            </w:r>
          </w:p>
        </w:tc>
        <w:tc>
          <w:tcPr>
            <w:tcW w:w="2121" w:type="pct"/>
            <w:tcBorders>
              <w:top w:val="single" w:sz="4" w:space="0" w:color="auto"/>
              <w:left w:val="single" w:sz="4" w:space="0" w:color="auto"/>
            </w:tcBorders>
            <w:shd w:val="clear" w:color="auto" w:fill="FFFFFF"/>
            <w:vAlign w:val="center"/>
          </w:tcPr>
          <w:p w14:paraId="036E1770" w14:textId="77777777" w:rsidR="00D95C46" w:rsidRPr="00D95C46" w:rsidRDefault="00D95C46" w:rsidP="00D95C46">
            <w:pPr>
              <w:rPr>
                <w:rFonts w:ascii="Arial" w:hAnsi="Arial" w:cs="Arial"/>
                <w:sz w:val="20"/>
                <w:szCs w:val="20"/>
              </w:rPr>
            </w:pPr>
            <w:r w:rsidRPr="00D95C46">
              <w:rPr>
                <w:rFonts w:ascii="Arial" w:hAnsi="Arial" w:cs="Arial"/>
                <w:sz w:val="20"/>
                <w:szCs w:val="20"/>
              </w:rPr>
              <w:t>Dichloroacetonitrile (C</w:t>
            </w:r>
            <w:r w:rsidRPr="00D95C46">
              <w:rPr>
                <w:rFonts w:ascii="Arial" w:hAnsi="Arial" w:cs="Arial"/>
                <w:sz w:val="20"/>
                <w:szCs w:val="20"/>
                <w:vertAlign w:val="subscript"/>
                <w:lang w:val="en-US"/>
              </w:rPr>
              <w:t>2</w:t>
            </w:r>
            <w:r w:rsidRPr="00D95C46">
              <w:rPr>
                <w:rFonts w:ascii="Arial" w:hAnsi="Arial" w:cs="Arial"/>
                <w:sz w:val="20"/>
                <w:szCs w:val="20"/>
              </w:rPr>
              <w:t>HCI</w:t>
            </w:r>
            <w:r w:rsidRPr="00D95C46">
              <w:rPr>
                <w:rFonts w:ascii="Arial" w:hAnsi="Arial" w:cs="Arial"/>
                <w:sz w:val="20"/>
                <w:szCs w:val="20"/>
                <w:vertAlign w:val="subscript"/>
                <w:lang w:val="en-US"/>
              </w:rPr>
              <w:t>2</w:t>
            </w:r>
            <w:r w:rsidRPr="00D95C46">
              <w:rPr>
                <w:rFonts w:ascii="Arial" w:hAnsi="Arial" w:cs="Arial"/>
                <w:sz w:val="20"/>
                <w:szCs w:val="20"/>
              </w:rPr>
              <w:t>N)</w:t>
            </w:r>
          </w:p>
        </w:tc>
        <w:tc>
          <w:tcPr>
            <w:tcW w:w="996" w:type="pct"/>
            <w:tcBorders>
              <w:top w:val="single" w:sz="4" w:space="0" w:color="auto"/>
              <w:left w:val="single" w:sz="4" w:space="0" w:color="auto"/>
            </w:tcBorders>
            <w:shd w:val="clear" w:color="auto" w:fill="FFFFFF"/>
            <w:vAlign w:val="center"/>
          </w:tcPr>
          <w:p w14:paraId="3185D78A"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76AA9748"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20</w:t>
            </w:r>
          </w:p>
        </w:tc>
      </w:tr>
      <w:tr w:rsidR="00D95C46" w:rsidRPr="00D95C46" w14:paraId="0AE3B914"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3DFED096"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94</w:t>
            </w:r>
          </w:p>
        </w:tc>
        <w:tc>
          <w:tcPr>
            <w:tcW w:w="2121" w:type="pct"/>
            <w:tcBorders>
              <w:top w:val="single" w:sz="4" w:space="0" w:color="auto"/>
              <w:left w:val="single" w:sz="4" w:space="0" w:color="auto"/>
            </w:tcBorders>
            <w:shd w:val="clear" w:color="auto" w:fill="FFFFFF"/>
            <w:vAlign w:val="center"/>
          </w:tcPr>
          <w:p w14:paraId="7394D292" w14:textId="77777777" w:rsidR="00D95C46" w:rsidRPr="00D95C46" w:rsidRDefault="00D95C46" w:rsidP="00D95C46">
            <w:pPr>
              <w:rPr>
                <w:rFonts w:ascii="Arial" w:hAnsi="Arial" w:cs="Arial"/>
                <w:sz w:val="20"/>
                <w:szCs w:val="20"/>
              </w:rPr>
            </w:pPr>
            <w:r w:rsidRPr="00D95C46">
              <w:rPr>
                <w:rFonts w:ascii="Arial" w:hAnsi="Arial" w:cs="Arial"/>
                <w:sz w:val="20"/>
                <w:szCs w:val="20"/>
              </w:rPr>
              <w:t>Trichloroacetonitrile (C</w:t>
            </w:r>
            <w:r w:rsidRPr="00D95C46">
              <w:rPr>
                <w:rFonts w:ascii="Arial" w:hAnsi="Arial" w:cs="Arial"/>
                <w:sz w:val="20"/>
                <w:szCs w:val="20"/>
                <w:vertAlign w:val="subscript"/>
                <w:lang w:val="en-US"/>
              </w:rPr>
              <w:t>2</w:t>
            </w:r>
            <w:r w:rsidRPr="00D95C46">
              <w:rPr>
                <w:rFonts w:ascii="Arial" w:hAnsi="Arial" w:cs="Arial"/>
                <w:sz w:val="20"/>
                <w:szCs w:val="20"/>
              </w:rPr>
              <w:t>CI</w:t>
            </w:r>
            <w:r w:rsidRPr="00D95C46">
              <w:rPr>
                <w:rFonts w:ascii="Arial" w:hAnsi="Arial" w:cs="Arial"/>
                <w:sz w:val="20"/>
                <w:szCs w:val="20"/>
                <w:vertAlign w:val="subscript"/>
              </w:rPr>
              <w:t>3</w:t>
            </w:r>
            <w:r w:rsidRPr="00D95C46">
              <w:rPr>
                <w:rFonts w:ascii="Arial" w:hAnsi="Arial" w:cs="Arial"/>
                <w:sz w:val="20"/>
                <w:szCs w:val="20"/>
              </w:rPr>
              <w:t>N)</w:t>
            </w:r>
          </w:p>
        </w:tc>
        <w:tc>
          <w:tcPr>
            <w:tcW w:w="996" w:type="pct"/>
            <w:tcBorders>
              <w:top w:val="single" w:sz="4" w:space="0" w:color="auto"/>
              <w:left w:val="single" w:sz="4" w:space="0" w:color="auto"/>
            </w:tcBorders>
            <w:shd w:val="clear" w:color="auto" w:fill="FFFFFF"/>
            <w:vAlign w:val="center"/>
          </w:tcPr>
          <w:p w14:paraId="2F5F2134"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6F898C9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w:t>
            </w:r>
          </w:p>
        </w:tc>
      </w:tr>
      <w:tr w:rsidR="00D95C46" w:rsidRPr="00D95C46" w14:paraId="58F9F7D2"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5D3FF288" w14:textId="77777777" w:rsidR="00D95C46" w:rsidRPr="00D95C46" w:rsidRDefault="00D95C46" w:rsidP="00D95C46">
            <w:pPr>
              <w:jc w:val="center"/>
              <w:rPr>
                <w:rFonts w:ascii="Arial" w:hAnsi="Arial" w:cs="Arial"/>
                <w:sz w:val="20"/>
                <w:szCs w:val="20"/>
              </w:rPr>
            </w:pPr>
          </w:p>
        </w:tc>
        <w:tc>
          <w:tcPr>
            <w:tcW w:w="2121" w:type="pct"/>
            <w:tcBorders>
              <w:top w:val="single" w:sz="4" w:space="0" w:color="auto"/>
              <w:left w:val="single" w:sz="4" w:space="0" w:color="auto"/>
            </w:tcBorders>
            <w:shd w:val="clear" w:color="auto" w:fill="FFFFFF"/>
            <w:vAlign w:val="center"/>
          </w:tcPr>
          <w:p w14:paraId="79482312" w14:textId="77777777" w:rsidR="00D95C46" w:rsidRPr="00D95C46" w:rsidRDefault="00D95C46" w:rsidP="00D95C46">
            <w:pPr>
              <w:rPr>
                <w:rFonts w:ascii="Arial" w:hAnsi="Arial" w:cs="Arial"/>
                <w:sz w:val="20"/>
                <w:szCs w:val="20"/>
              </w:rPr>
            </w:pPr>
            <w:r w:rsidRPr="00D95C46">
              <w:rPr>
                <w:rFonts w:ascii="Arial" w:hAnsi="Arial" w:cs="Arial"/>
                <w:i/>
                <w:iCs/>
                <w:sz w:val="20"/>
                <w:szCs w:val="20"/>
              </w:rPr>
              <w:t>Nhóm Haloacetic acid (HAA)</w:t>
            </w:r>
          </w:p>
        </w:tc>
        <w:tc>
          <w:tcPr>
            <w:tcW w:w="996" w:type="pct"/>
            <w:tcBorders>
              <w:top w:val="single" w:sz="4" w:space="0" w:color="auto"/>
              <w:left w:val="single" w:sz="4" w:space="0" w:color="auto"/>
            </w:tcBorders>
            <w:shd w:val="clear" w:color="auto" w:fill="FFFFFF"/>
            <w:vAlign w:val="center"/>
          </w:tcPr>
          <w:p w14:paraId="5F76574F" w14:textId="77777777" w:rsidR="00D95C46" w:rsidRPr="00D95C46" w:rsidRDefault="00D95C46" w:rsidP="00D95C46">
            <w:pPr>
              <w:jc w:val="center"/>
              <w:rPr>
                <w:rFonts w:ascii="Arial" w:hAnsi="Arial" w:cs="Arial"/>
                <w:sz w:val="20"/>
                <w:szCs w:val="20"/>
              </w:rPr>
            </w:pPr>
          </w:p>
        </w:tc>
        <w:tc>
          <w:tcPr>
            <w:tcW w:w="1480" w:type="pct"/>
            <w:tcBorders>
              <w:top w:val="single" w:sz="4" w:space="0" w:color="auto"/>
              <w:left w:val="single" w:sz="4" w:space="0" w:color="auto"/>
              <w:right w:val="single" w:sz="4" w:space="0" w:color="auto"/>
            </w:tcBorders>
            <w:shd w:val="clear" w:color="auto" w:fill="FFFFFF"/>
            <w:vAlign w:val="center"/>
          </w:tcPr>
          <w:p w14:paraId="5A004F95" w14:textId="77777777" w:rsidR="00D95C46" w:rsidRPr="00D95C46" w:rsidRDefault="00D95C46" w:rsidP="00D95C46">
            <w:pPr>
              <w:jc w:val="center"/>
              <w:rPr>
                <w:rFonts w:ascii="Arial" w:hAnsi="Arial" w:cs="Arial"/>
                <w:sz w:val="20"/>
                <w:szCs w:val="20"/>
              </w:rPr>
            </w:pPr>
          </w:p>
        </w:tc>
      </w:tr>
      <w:tr w:rsidR="00D95C46" w:rsidRPr="00D95C46" w14:paraId="604D1110"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08A51453"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95</w:t>
            </w:r>
          </w:p>
        </w:tc>
        <w:tc>
          <w:tcPr>
            <w:tcW w:w="2121" w:type="pct"/>
            <w:tcBorders>
              <w:top w:val="single" w:sz="4" w:space="0" w:color="auto"/>
              <w:left w:val="single" w:sz="4" w:space="0" w:color="auto"/>
            </w:tcBorders>
            <w:shd w:val="clear" w:color="auto" w:fill="FFFFFF"/>
            <w:vAlign w:val="center"/>
          </w:tcPr>
          <w:p w14:paraId="4009703F" w14:textId="77777777" w:rsidR="00D95C46" w:rsidRPr="00D95C46" w:rsidRDefault="00D95C46" w:rsidP="00D95C46">
            <w:pPr>
              <w:rPr>
                <w:rFonts w:ascii="Arial" w:hAnsi="Arial" w:cs="Arial"/>
                <w:sz w:val="20"/>
                <w:szCs w:val="20"/>
              </w:rPr>
            </w:pPr>
            <w:r w:rsidRPr="00D95C46">
              <w:rPr>
                <w:rFonts w:ascii="Arial" w:hAnsi="Arial" w:cs="Arial"/>
                <w:sz w:val="20"/>
                <w:szCs w:val="20"/>
              </w:rPr>
              <w:t>Acid monochloroacetic (C</w:t>
            </w:r>
            <w:r w:rsidRPr="00D95C46">
              <w:rPr>
                <w:rFonts w:ascii="Arial" w:hAnsi="Arial" w:cs="Arial"/>
                <w:sz w:val="20"/>
                <w:szCs w:val="20"/>
                <w:vertAlign w:val="subscript"/>
                <w:lang w:val="en-US"/>
              </w:rPr>
              <w:t>2</w:t>
            </w:r>
            <w:r w:rsidRPr="00D95C46">
              <w:rPr>
                <w:rFonts w:ascii="Arial" w:hAnsi="Arial" w:cs="Arial"/>
                <w:sz w:val="20"/>
                <w:szCs w:val="20"/>
              </w:rPr>
              <w:t>H</w:t>
            </w:r>
            <w:r w:rsidRPr="00D95C46">
              <w:rPr>
                <w:rFonts w:ascii="Arial" w:hAnsi="Arial" w:cs="Arial"/>
                <w:sz w:val="20"/>
                <w:szCs w:val="20"/>
                <w:vertAlign w:val="subscript"/>
              </w:rPr>
              <w:t>3</w:t>
            </w:r>
            <w:r w:rsidRPr="00D95C46">
              <w:rPr>
                <w:rFonts w:ascii="Arial" w:hAnsi="Arial" w:cs="Arial"/>
                <w:sz w:val="20"/>
                <w:szCs w:val="20"/>
              </w:rPr>
              <w:t>CIO</w:t>
            </w:r>
            <w:r w:rsidRPr="00D95C46">
              <w:rPr>
                <w:rFonts w:ascii="Arial" w:hAnsi="Arial" w:cs="Arial"/>
                <w:sz w:val="20"/>
                <w:szCs w:val="20"/>
                <w:vertAlign w:val="subscript"/>
                <w:lang w:val="en-US"/>
              </w:rPr>
              <w:t>2</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4523EE4A"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0E7958B7"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20</w:t>
            </w:r>
          </w:p>
        </w:tc>
      </w:tr>
      <w:tr w:rsidR="00D95C46" w:rsidRPr="00D95C46" w14:paraId="1B190382"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07946F94"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96</w:t>
            </w:r>
          </w:p>
        </w:tc>
        <w:tc>
          <w:tcPr>
            <w:tcW w:w="2121" w:type="pct"/>
            <w:tcBorders>
              <w:top w:val="single" w:sz="4" w:space="0" w:color="auto"/>
              <w:left w:val="single" w:sz="4" w:space="0" w:color="auto"/>
            </w:tcBorders>
            <w:shd w:val="clear" w:color="auto" w:fill="FFFFFF"/>
            <w:vAlign w:val="center"/>
          </w:tcPr>
          <w:p w14:paraId="64892F4B" w14:textId="77777777" w:rsidR="00D95C46" w:rsidRPr="00D95C46" w:rsidRDefault="00D95C46" w:rsidP="00D95C46">
            <w:pPr>
              <w:rPr>
                <w:rFonts w:ascii="Arial" w:hAnsi="Arial" w:cs="Arial"/>
                <w:sz w:val="20"/>
                <w:szCs w:val="20"/>
              </w:rPr>
            </w:pPr>
            <w:r w:rsidRPr="00D95C46">
              <w:rPr>
                <w:rFonts w:ascii="Arial" w:hAnsi="Arial" w:cs="Arial"/>
                <w:sz w:val="20"/>
                <w:szCs w:val="20"/>
              </w:rPr>
              <w:t>Acid dichloroacetic (C</w:t>
            </w:r>
            <w:r w:rsidRPr="00D95C46">
              <w:rPr>
                <w:rFonts w:ascii="Arial" w:hAnsi="Arial" w:cs="Arial"/>
                <w:sz w:val="20"/>
                <w:szCs w:val="20"/>
                <w:vertAlign w:val="subscript"/>
                <w:lang w:val="en-US"/>
              </w:rPr>
              <w:t>2</w:t>
            </w:r>
            <w:r w:rsidRPr="00D95C46">
              <w:rPr>
                <w:rFonts w:ascii="Arial" w:hAnsi="Arial" w:cs="Arial"/>
                <w:sz w:val="20"/>
                <w:szCs w:val="20"/>
              </w:rPr>
              <w:t>H</w:t>
            </w:r>
            <w:r w:rsidRPr="00D95C46">
              <w:rPr>
                <w:rFonts w:ascii="Arial" w:hAnsi="Arial" w:cs="Arial"/>
                <w:sz w:val="20"/>
                <w:szCs w:val="20"/>
                <w:vertAlign w:val="subscript"/>
                <w:lang w:val="en-US"/>
              </w:rPr>
              <w:t>2</w:t>
            </w:r>
            <w:r w:rsidRPr="00D95C46">
              <w:rPr>
                <w:rFonts w:ascii="Arial" w:hAnsi="Arial" w:cs="Arial"/>
                <w:sz w:val="20"/>
                <w:szCs w:val="20"/>
              </w:rPr>
              <w:t>CI</w:t>
            </w:r>
            <w:r w:rsidRPr="00D95C46">
              <w:rPr>
                <w:rFonts w:ascii="Arial" w:hAnsi="Arial" w:cs="Arial"/>
                <w:sz w:val="20"/>
                <w:szCs w:val="20"/>
                <w:vertAlign w:val="subscript"/>
                <w:lang w:val="en-US"/>
              </w:rPr>
              <w:t>2</w:t>
            </w:r>
            <w:r w:rsidRPr="00D95C46">
              <w:rPr>
                <w:rFonts w:ascii="Arial" w:hAnsi="Arial" w:cs="Arial"/>
                <w:sz w:val="20"/>
                <w:szCs w:val="20"/>
              </w:rPr>
              <w:t>O</w:t>
            </w:r>
            <w:r w:rsidRPr="00D95C46">
              <w:rPr>
                <w:rFonts w:ascii="Arial" w:hAnsi="Arial" w:cs="Arial"/>
                <w:sz w:val="20"/>
                <w:szCs w:val="20"/>
                <w:vertAlign w:val="subscript"/>
                <w:lang w:val="en-US"/>
              </w:rPr>
              <w:t>2</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7DE848BA" w14:textId="77777777" w:rsidR="00D95C46" w:rsidRPr="00D95C46" w:rsidRDefault="00D95C46" w:rsidP="00D95C46">
            <w:pPr>
              <w:jc w:val="center"/>
              <w:rPr>
                <w:rFonts w:ascii="Arial" w:hAnsi="Arial" w:cs="Arial"/>
                <w:sz w:val="20"/>
                <w:szCs w:val="20"/>
              </w:rPr>
            </w:pPr>
            <w:r w:rsidRPr="00D95C46">
              <w:rPr>
                <w:rFonts w:ascii="Arial" w:hAnsi="Arial" w:cs="Arial"/>
                <w:b/>
                <w:bCs/>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533B0AC5"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50</w:t>
            </w:r>
          </w:p>
        </w:tc>
      </w:tr>
      <w:tr w:rsidR="00D95C46" w:rsidRPr="00D95C46" w14:paraId="1869F3AB"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29A840D5"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97</w:t>
            </w:r>
          </w:p>
        </w:tc>
        <w:tc>
          <w:tcPr>
            <w:tcW w:w="2121" w:type="pct"/>
            <w:tcBorders>
              <w:top w:val="single" w:sz="4" w:space="0" w:color="auto"/>
              <w:left w:val="single" w:sz="4" w:space="0" w:color="auto"/>
            </w:tcBorders>
            <w:shd w:val="clear" w:color="auto" w:fill="FFFFFF"/>
            <w:vAlign w:val="center"/>
          </w:tcPr>
          <w:p w14:paraId="36CC0478" w14:textId="77777777" w:rsidR="00D95C46" w:rsidRPr="00D95C46" w:rsidRDefault="00D95C46" w:rsidP="00D95C46">
            <w:pPr>
              <w:rPr>
                <w:rFonts w:ascii="Arial" w:hAnsi="Arial" w:cs="Arial"/>
                <w:sz w:val="20"/>
                <w:szCs w:val="20"/>
              </w:rPr>
            </w:pPr>
            <w:r w:rsidRPr="00D95C46">
              <w:rPr>
                <w:rFonts w:ascii="Arial" w:hAnsi="Arial" w:cs="Arial"/>
                <w:sz w:val="20"/>
                <w:szCs w:val="20"/>
              </w:rPr>
              <w:t>Acid trichloroacetic (C</w:t>
            </w:r>
            <w:r w:rsidRPr="00D95C46">
              <w:rPr>
                <w:rFonts w:ascii="Arial" w:hAnsi="Arial" w:cs="Arial"/>
                <w:sz w:val="20"/>
                <w:szCs w:val="20"/>
                <w:vertAlign w:val="subscript"/>
                <w:lang w:val="en-US"/>
              </w:rPr>
              <w:t>2</w:t>
            </w:r>
            <w:r w:rsidRPr="00D95C46">
              <w:rPr>
                <w:rFonts w:ascii="Arial" w:hAnsi="Arial" w:cs="Arial"/>
                <w:sz w:val="20"/>
                <w:szCs w:val="20"/>
              </w:rPr>
              <w:t>HCI</w:t>
            </w:r>
            <w:r w:rsidRPr="00D95C46">
              <w:rPr>
                <w:rFonts w:ascii="Arial" w:hAnsi="Arial" w:cs="Arial"/>
                <w:sz w:val="20"/>
                <w:szCs w:val="20"/>
                <w:vertAlign w:val="subscript"/>
              </w:rPr>
              <w:t>3</w:t>
            </w:r>
            <w:r w:rsidRPr="00D95C46">
              <w:rPr>
                <w:rFonts w:ascii="Arial" w:hAnsi="Arial" w:cs="Arial"/>
                <w:sz w:val="20"/>
                <w:szCs w:val="20"/>
              </w:rPr>
              <w:t>O</w:t>
            </w:r>
            <w:r w:rsidRPr="00D95C46">
              <w:rPr>
                <w:rFonts w:ascii="Arial" w:hAnsi="Arial" w:cs="Arial"/>
                <w:sz w:val="20"/>
                <w:szCs w:val="20"/>
                <w:vertAlign w:val="subscript"/>
                <w:lang w:val="en-US"/>
              </w:rPr>
              <w:t>2</w:t>
            </w:r>
            <w:r w:rsidRPr="00D95C46">
              <w:rPr>
                <w:rFonts w:ascii="Arial" w:hAnsi="Arial" w:cs="Arial"/>
                <w:sz w:val="20"/>
                <w:szCs w:val="20"/>
              </w:rPr>
              <w:t>)</w:t>
            </w:r>
          </w:p>
        </w:tc>
        <w:tc>
          <w:tcPr>
            <w:tcW w:w="996" w:type="pct"/>
            <w:tcBorders>
              <w:top w:val="single" w:sz="4" w:space="0" w:color="auto"/>
              <w:left w:val="single" w:sz="4" w:space="0" w:color="auto"/>
            </w:tcBorders>
            <w:shd w:val="clear" w:color="auto" w:fill="FFFFFF"/>
            <w:vAlign w:val="center"/>
          </w:tcPr>
          <w:p w14:paraId="4BD4484F"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µg/L</w:t>
            </w:r>
          </w:p>
        </w:tc>
        <w:tc>
          <w:tcPr>
            <w:tcW w:w="1480" w:type="pct"/>
            <w:tcBorders>
              <w:top w:val="single" w:sz="4" w:space="0" w:color="auto"/>
              <w:left w:val="single" w:sz="4" w:space="0" w:color="auto"/>
              <w:right w:val="single" w:sz="4" w:space="0" w:color="auto"/>
            </w:tcBorders>
            <w:shd w:val="clear" w:color="auto" w:fill="FFFFFF"/>
            <w:vAlign w:val="center"/>
          </w:tcPr>
          <w:p w14:paraId="29E6DAF0"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200</w:t>
            </w:r>
          </w:p>
        </w:tc>
      </w:tr>
      <w:tr w:rsidR="00D95C46" w:rsidRPr="00D95C46" w14:paraId="5145892B"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33B5AFBA" w14:textId="77777777" w:rsidR="00D95C46" w:rsidRPr="00D95C46" w:rsidRDefault="00D95C46" w:rsidP="00D95C46">
            <w:pPr>
              <w:jc w:val="center"/>
              <w:rPr>
                <w:rFonts w:ascii="Arial" w:hAnsi="Arial" w:cs="Arial"/>
                <w:sz w:val="20"/>
                <w:szCs w:val="20"/>
              </w:rPr>
            </w:pPr>
          </w:p>
        </w:tc>
        <w:tc>
          <w:tcPr>
            <w:tcW w:w="4597" w:type="pct"/>
            <w:gridSpan w:val="3"/>
            <w:tcBorders>
              <w:top w:val="single" w:sz="4" w:space="0" w:color="auto"/>
              <w:left w:val="single" w:sz="4" w:space="0" w:color="auto"/>
              <w:right w:val="single" w:sz="4" w:space="0" w:color="auto"/>
            </w:tcBorders>
            <w:shd w:val="clear" w:color="auto" w:fill="FFFFFF"/>
            <w:vAlign w:val="center"/>
          </w:tcPr>
          <w:p w14:paraId="5C234CC8" w14:textId="77777777" w:rsidR="00D95C46" w:rsidRPr="00D95C46" w:rsidRDefault="00D95C46" w:rsidP="00D95C46">
            <w:pPr>
              <w:rPr>
                <w:rFonts w:ascii="Arial" w:hAnsi="Arial" w:cs="Arial"/>
                <w:sz w:val="20"/>
                <w:szCs w:val="20"/>
              </w:rPr>
            </w:pPr>
            <w:r w:rsidRPr="00D95C46">
              <w:rPr>
                <w:rFonts w:ascii="Arial" w:hAnsi="Arial" w:cs="Arial"/>
                <w:i/>
                <w:iCs/>
                <w:sz w:val="20"/>
                <w:szCs w:val="20"/>
              </w:rPr>
              <w:t>c. Thông số nhiễm xạ</w:t>
            </w:r>
          </w:p>
        </w:tc>
      </w:tr>
      <w:tr w:rsidR="00D95C46" w:rsidRPr="00D95C46" w14:paraId="0D95F92A"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73AC21C4"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98</w:t>
            </w:r>
          </w:p>
        </w:tc>
        <w:tc>
          <w:tcPr>
            <w:tcW w:w="2121" w:type="pct"/>
            <w:tcBorders>
              <w:top w:val="single" w:sz="4" w:space="0" w:color="auto"/>
              <w:left w:val="single" w:sz="4" w:space="0" w:color="auto"/>
            </w:tcBorders>
            <w:shd w:val="clear" w:color="auto" w:fill="FFFFFF"/>
            <w:vAlign w:val="center"/>
          </w:tcPr>
          <w:p w14:paraId="2D9852AB" w14:textId="77777777" w:rsidR="00D95C46" w:rsidRPr="00D95C46" w:rsidRDefault="00D95C46" w:rsidP="00D95C46">
            <w:pPr>
              <w:rPr>
                <w:rFonts w:ascii="Arial" w:hAnsi="Arial" w:cs="Arial"/>
                <w:sz w:val="20"/>
                <w:szCs w:val="20"/>
              </w:rPr>
            </w:pPr>
            <w:r w:rsidRPr="00D95C46">
              <w:rPr>
                <w:rFonts w:ascii="Arial" w:hAnsi="Arial" w:cs="Arial"/>
                <w:sz w:val="20"/>
                <w:szCs w:val="20"/>
              </w:rPr>
              <w:t>Tổng hoạt độ phóng xạ α</w:t>
            </w:r>
          </w:p>
        </w:tc>
        <w:tc>
          <w:tcPr>
            <w:tcW w:w="996" w:type="pct"/>
            <w:tcBorders>
              <w:top w:val="single" w:sz="4" w:space="0" w:color="auto"/>
              <w:left w:val="single" w:sz="4" w:space="0" w:color="auto"/>
            </w:tcBorders>
            <w:shd w:val="clear" w:color="auto" w:fill="FFFFFF"/>
            <w:vAlign w:val="center"/>
          </w:tcPr>
          <w:p w14:paraId="47A82457"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Bq/L</w:t>
            </w:r>
          </w:p>
        </w:tc>
        <w:tc>
          <w:tcPr>
            <w:tcW w:w="1480" w:type="pct"/>
            <w:tcBorders>
              <w:top w:val="single" w:sz="4" w:space="0" w:color="auto"/>
              <w:left w:val="single" w:sz="4" w:space="0" w:color="auto"/>
              <w:right w:val="single" w:sz="4" w:space="0" w:color="auto"/>
            </w:tcBorders>
            <w:shd w:val="clear" w:color="auto" w:fill="FFFFFF"/>
            <w:vAlign w:val="center"/>
          </w:tcPr>
          <w:p w14:paraId="1886FC9E"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0,1</w:t>
            </w:r>
          </w:p>
        </w:tc>
      </w:tr>
      <w:tr w:rsidR="00D95C46" w:rsidRPr="00D95C46" w14:paraId="4CDF9D09" w14:textId="77777777" w:rsidTr="004C2297">
        <w:trPr>
          <w:trHeight w:val="20"/>
          <w:jc w:val="center"/>
        </w:trPr>
        <w:tc>
          <w:tcPr>
            <w:tcW w:w="403" w:type="pct"/>
            <w:tcBorders>
              <w:top w:val="single" w:sz="4" w:space="0" w:color="auto"/>
              <w:left w:val="single" w:sz="4" w:space="0" w:color="auto"/>
            </w:tcBorders>
            <w:shd w:val="clear" w:color="auto" w:fill="FFFFFF"/>
            <w:vAlign w:val="center"/>
          </w:tcPr>
          <w:p w14:paraId="4D8489D6"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99</w:t>
            </w:r>
          </w:p>
        </w:tc>
        <w:tc>
          <w:tcPr>
            <w:tcW w:w="2121" w:type="pct"/>
            <w:tcBorders>
              <w:top w:val="single" w:sz="4" w:space="0" w:color="auto"/>
              <w:left w:val="single" w:sz="4" w:space="0" w:color="auto"/>
            </w:tcBorders>
            <w:shd w:val="clear" w:color="auto" w:fill="FFFFFF"/>
            <w:vAlign w:val="center"/>
          </w:tcPr>
          <w:p w14:paraId="70A8BED1" w14:textId="77777777" w:rsidR="00D95C46" w:rsidRPr="00D95C46" w:rsidRDefault="00D95C46" w:rsidP="00D95C46">
            <w:pPr>
              <w:rPr>
                <w:rFonts w:ascii="Arial" w:hAnsi="Arial" w:cs="Arial"/>
                <w:sz w:val="20"/>
                <w:szCs w:val="20"/>
              </w:rPr>
            </w:pPr>
            <w:r w:rsidRPr="00D95C46">
              <w:rPr>
                <w:rFonts w:ascii="Arial" w:hAnsi="Arial" w:cs="Arial"/>
                <w:sz w:val="20"/>
                <w:szCs w:val="20"/>
              </w:rPr>
              <w:t>Tổng hoạt độ phóng xạ ꞵ</w:t>
            </w:r>
          </w:p>
        </w:tc>
        <w:tc>
          <w:tcPr>
            <w:tcW w:w="996" w:type="pct"/>
            <w:tcBorders>
              <w:top w:val="single" w:sz="4" w:space="0" w:color="auto"/>
              <w:left w:val="single" w:sz="4" w:space="0" w:color="auto"/>
            </w:tcBorders>
            <w:shd w:val="clear" w:color="auto" w:fill="FFFFFF"/>
            <w:vAlign w:val="center"/>
          </w:tcPr>
          <w:p w14:paraId="14AD3D3B"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Bq/L</w:t>
            </w:r>
          </w:p>
        </w:tc>
        <w:tc>
          <w:tcPr>
            <w:tcW w:w="1480" w:type="pct"/>
            <w:tcBorders>
              <w:top w:val="single" w:sz="4" w:space="0" w:color="auto"/>
              <w:left w:val="single" w:sz="4" w:space="0" w:color="auto"/>
              <w:right w:val="single" w:sz="4" w:space="0" w:color="auto"/>
            </w:tcBorders>
            <w:shd w:val="clear" w:color="auto" w:fill="FFFFFF"/>
            <w:vAlign w:val="center"/>
          </w:tcPr>
          <w:p w14:paraId="5512CA16"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1,0</w:t>
            </w:r>
          </w:p>
        </w:tc>
      </w:tr>
      <w:tr w:rsidR="00D95C46" w:rsidRPr="00D95C46" w14:paraId="2160832C" w14:textId="77777777" w:rsidTr="004C2297">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14:paraId="39984374" w14:textId="77777777" w:rsidR="00D95C46" w:rsidRPr="00D95C46" w:rsidRDefault="00D95C46" w:rsidP="00D95C46">
            <w:pPr>
              <w:rPr>
                <w:rFonts w:ascii="Arial" w:hAnsi="Arial" w:cs="Arial"/>
                <w:sz w:val="20"/>
                <w:szCs w:val="20"/>
              </w:rPr>
            </w:pPr>
            <w:r w:rsidRPr="00D95C46">
              <w:rPr>
                <w:rFonts w:ascii="Arial" w:hAnsi="Arial" w:cs="Arial"/>
                <w:sz w:val="20"/>
                <w:szCs w:val="20"/>
              </w:rPr>
              <w:t>Chú thích: (-) là không có đơn vị tính</w:t>
            </w:r>
          </w:p>
        </w:tc>
      </w:tr>
      <w:tr w:rsidR="00D95C46" w:rsidRPr="00D95C46" w14:paraId="2505361E" w14:textId="77777777" w:rsidTr="004C2297">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E94F426" w14:textId="77777777" w:rsidR="00D95C46" w:rsidRPr="00D95C46" w:rsidRDefault="00D95C46" w:rsidP="00D95C46">
            <w:pPr>
              <w:rPr>
                <w:rFonts w:ascii="Arial" w:hAnsi="Arial" w:cs="Arial"/>
                <w:sz w:val="20"/>
                <w:szCs w:val="20"/>
              </w:rPr>
            </w:pPr>
            <w:r w:rsidRPr="00D95C46">
              <w:rPr>
                <w:rFonts w:ascii="Arial" w:hAnsi="Arial" w:cs="Arial"/>
                <w:sz w:val="20"/>
                <w:szCs w:val="20"/>
                <w:vertAlign w:val="superscript"/>
              </w:rPr>
              <w:t>(*)</w:t>
            </w:r>
            <w:r w:rsidRPr="00D95C46">
              <w:rPr>
                <w:rFonts w:ascii="Arial" w:hAnsi="Arial" w:cs="Arial"/>
                <w:sz w:val="20"/>
                <w:szCs w:val="20"/>
              </w:rPr>
              <w:t xml:space="preserve"> Thông số đo tại hiện trường</w:t>
            </w:r>
          </w:p>
          <w:p w14:paraId="0366FC06" w14:textId="77777777" w:rsidR="00D95C46" w:rsidRPr="00D95C46" w:rsidRDefault="00D95C46" w:rsidP="00D95C46">
            <w:pPr>
              <w:rPr>
                <w:rFonts w:ascii="Arial" w:hAnsi="Arial" w:cs="Arial"/>
                <w:sz w:val="20"/>
                <w:szCs w:val="20"/>
              </w:rPr>
            </w:pPr>
            <w:r w:rsidRPr="00D95C46">
              <w:rPr>
                <w:rFonts w:ascii="Arial" w:hAnsi="Arial" w:cs="Arial"/>
                <w:sz w:val="20"/>
                <w:szCs w:val="20"/>
                <w:vertAlign w:val="superscript"/>
              </w:rPr>
              <w:t>(**)</w:t>
            </w:r>
            <w:r w:rsidRPr="00D95C46">
              <w:rPr>
                <w:rFonts w:ascii="Arial" w:hAnsi="Arial" w:cs="Arial"/>
                <w:sz w:val="20"/>
                <w:szCs w:val="20"/>
              </w:rPr>
              <w:t xml:space="preserve"> Chì áp dụng cho vùng ven biển, hải đảo hoặc khu vực bị nhiễm mặn.</w:t>
            </w:r>
          </w:p>
          <w:p w14:paraId="20DF17B9" w14:textId="77777777" w:rsidR="00D95C46" w:rsidRPr="00D95C46" w:rsidRDefault="00D95C46" w:rsidP="00D95C46">
            <w:pPr>
              <w:rPr>
                <w:rFonts w:ascii="Arial" w:hAnsi="Arial" w:cs="Arial"/>
                <w:sz w:val="20"/>
                <w:szCs w:val="20"/>
              </w:rPr>
            </w:pPr>
            <w:r w:rsidRPr="00D95C46">
              <w:rPr>
                <w:rFonts w:ascii="Arial" w:hAnsi="Arial" w:cs="Arial"/>
                <w:sz w:val="20"/>
                <w:szCs w:val="20"/>
              </w:rPr>
              <w:t xml:space="preserve">Hai chất Nitrit và Nitrat đều có khả năng tạo methemoglobin. Do vậy, trong trường hợp hai chất này </w:t>
            </w:r>
            <w:r w:rsidRPr="00D95C46">
              <w:rPr>
                <w:rFonts w:ascii="Arial" w:hAnsi="Arial" w:cs="Arial"/>
                <w:sz w:val="20"/>
                <w:szCs w:val="20"/>
              </w:rPr>
              <w:lastRenderedPageBreak/>
              <w:t>đồng thời có mặt trong nước sạch thì tổng tỷ lệ nồng độ (C) của mỗi chất so với giới hạn tối đa (GHTĐ) của chúng không được lớn hơn 1 và được tính theo công thức sau:</w:t>
            </w:r>
          </w:p>
          <w:p w14:paraId="299DC7C2" w14:textId="77777777" w:rsidR="00D95C46" w:rsidRPr="00D95C46" w:rsidRDefault="00D95C46" w:rsidP="00D95C46">
            <w:pPr>
              <w:rPr>
                <w:rFonts w:ascii="Arial" w:hAnsi="Arial" w:cs="Arial"/>
                <w:sz w:val="20"/>
                <w:szCs w:val="20"/>
              </w:rPr>
            </w:pPr>
            <w:r w:rsidRPr="00D95C46">
              <w:rPr>
                <w:rFonts w:ascii="Arial" w:hAnsi="Arial" w:cs="Arial"/>
                <w:bCs/>
                <w:sz w:val="20"/>
                <w:szCs w:val="20"/>
              </w:rPr>
              <w:t>C</w:t>
            </w:r>
            <w:r w:rsidRPr="00D95C46">
              <w:rPr>
                <w:rFonts w:ascii="Arial" w:hAnsi="Arial" w:cs="Arial"/>
                <w:bCs/>
                <w:sz w:val="20"/>
                <w:szCs w:val="20"/>
                <w:vertAlign w:val="subscript"/>
              </w:rPr>
              <w:t>nitrat</w:t>
            </w:r>
            <w:r w:rsidRPr="00D95C46">
              <w:rPr>
                <w:rFonts w:ascii="Arial" w:hAnsi="Arial" w:cs="Arial"/>
                <w:bCs/>
                <w:sz w:val="20"/>
                <w:szCs w:val="20"/>
              </w:rPr>
              <w:t>/GHTĐ</w:t>
            </w:r>
            <w:r w:rsidRPr="00D95C46">
              <w:rPr>
                <w:rFonts w:ascii="Arial" w:hAnsi="Arial" w:cs="Arial"/>
                <w:bCs/>
                <w:sz w:val="20"/>
                <w:szCs w:val="20"/>
                <w:vertAlign w:val="subscript"/>
              </w:rPr>
              <w:t>nitrat</w:t>
            </w:r>
            <w:r w:rsidRPr="00D95C46">
              <w:rPr>
                <w:rFonts w:ascii="Arial" w:hAnsi="Arial" w:cs="Arial"/>
                <w:bCs/>
                <w:sz w:val="20"/>
                <w:szCs w:val="20"/>
              </w:rPr>
              <w:t xml:space="preserve"> + C</w:t>
            </w:r>
            <w:r w:rsidRPr="00D95C46">
              <w:rPr>
                <w:rFonts w:ascii="Arial" w:hAnsi="Arial" w:cs="Arial"/>
                <w:bCs/>
                <w:sz w:val="20"/>
                <w:szCs w:val="20"/>
                <w:vertAlign w:val="subscript"/>
              </w:rPr>
              <w:t>nitrit</w:t>
            </w:r>
            <w:r w:rsidRPr="00D95C46">
              <w:rPr>
                <w:rFonts w:ascii="Arial" w:hAnsi="Arial" w:cs="Arial"/>
                <w:bCs/>
                <w:sz w:val="20"/>
                <w:szCs w:val="20"/>
              </w:rPr>
              <w:t>/GHTĐ</w:t>
            </w:r>
            <w:r w:rsidRPr="00D95C46">
              <w:rPr>
                <w:rFonts w:ascii="Arial" w:hAnsi="Arial" w:cs="Arial"/>
                <w:bCs/>
                <w:sz w:val="20"/>
                <w:szCs w:val="20"/>
                <w:vertAlign w:val="subscript"/>
              </w:rPr>
              <w:t>nitrit</w:t>
            </w:r>
            <w:r w:rsidRPr="00D95C46">
              <w:rPr>
                <w:rFonts w:ascii="Arial" w:hAnsi="Arial" w:cs="Arial"/>
                <w:bCs/>
                <w:sz w:val="20"/>
                <w:szCs w:val="20"/>
              </w:rPr>
              <w:t xml:space="preserve"> ≤ </w:t>
            </w:r>
            <w:r w:rsidRPr="00D95C46">
              <w:rPr>
                <w:rFonts w:ascii="Arial" w:hAnsi="Arial" w:cs="Arial"/>
                <w:sz w:val="20"/>
                <w:szCs w:val="20"/>
              </w:rPr>
              <w:t>1</w:t>
            </w:r>
          </w:p>
        </w:tc>
      </w:tr>
    </w:tbl>
    <w:p w14:paraId="53F9F22A" w14:textId="77777777" w:rsidR="00D95C46" w:rsidRPr="00D95C46" w:rsidRDefault="00D95C46" w:rsidP="00D95C46">
      <w:pPr>
        <w:rPr>
          <w:rFonts w:ascii="Arial" w:hAnsi="Arial" w:cs="Arial"/>
          <w:sz w:val="20"/>
          <w:szCs w:val="20"/>
        </w:rPr>
      </w:pPr>
    </w:p>
    <w:p w14:paraId="36CC2A39" w14:textId="77777777" w:rsidR="00D95C46" w:rsidRPr="00D95C46" w:rsidRDefault="00D95C46" w:rsidP="00D95C46">
      <w:pPr>
        <w:jc w:val="center"/>
        <w:rPr>
          <w:rFonts w:ascii="Arial" w:hAnsi="Arial" w:cs="Arial"/>
          <w:sz w:val="20"/>
          <w:szCs w:val="20"/>
        </w:rPr>
      </w:pPr>
      <w:r w:rsidRPr="00D95C46">
        <w:rPr>
          <w:rFonts w:ascii="Arial" w:hAnsi="Arial" w:cs="Arial"/>
          <w:b/>
          <w:bCs/>
          <w:sz w:val="20"/>
          <w:szCs w:val="20"/>
        </w:rPr>
        <w:t>Chương III</w:t>
      </w:r>
    </w:p>
    <w:p w14:paraId="517C94F0" w14:textId="77777777" w:rsidR="00D95C46" w:rsidRPr="00D95C46" w:rsidRDefault="00D95C46" w:rsidP="00D95C46">
      <w:pPr>
        <w:jc w:val="center"/>
        <w:rPr>
          <w:rFonts w:ascii="Arial" w:hAnsi="Arial" w:cs="Arial"/>
          <w:b/>
          <w:bCs/>
          <w:sz w:val="20"/>
          <w:szCs w:val="20"/>
        </w:rPr>
      </w:pPr>
      <w:r w:rsidRPr="00D95C46">
        <w:rPr>
          <w:rFonts w:ascii="Arial" w:hAnsi="Arial" w:cs="Arial"/>
          <w:b/>
          <w:bCs/>
          <w:sz w:val="20"/>
          <w:szCs w:val="20"/>
        </w:rPr>
        <w:t>QUY ĐỊNH VỀ QUẢN LÝ</w:t>
      </w:r>
    </w:p>
    <w:p w14:paraId="336A98ED" w14:textId="77777777" w:rsidR="00D95C46" w:rsidRPr="00D95C46" w:rsidRDefault="00D95C46" w:rsidP="00D95C46">
      <w:pPr>
        <w:jc w:val="center"/>
        <w:rPr>
          <w:rFonts w:ascii="Arial" w:hAnsi="Arial" w:cs="Arial"/>
          <w:sz w:val="20"/>
          <w:szCs w:val="20"/>
        </w:rPr>
      </w:pPr>
    </w:p>
    <w:p w14:paraId="1B79787E"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b/>
          <w:bCs/>
          <w:sz w:val="20"/>
          <w:szCs w:val="20"/>
        </w:rPr>
        <w:t>Điều 5. Phương pháp lấy mẫu, phương pháp thử</w:t>
      </w:r>
    </w:p>
    <w:p w14:paraId="1E103CB0" w14:textId="77777777" w:rsidR="00D95C46" w:rsidRPr="00D95C46" w:rsidRDefault="00D95C46" w:rsidP="00D95C46">
      <w:pPr>
        <w:spacing w:after="120"/>
        <w:ind w:firstLine="720"/>
        <w:jc w:val="both"/>
        <w:rPr>
          <w:rFonts w:ascii="Arial" w:hAnsi="Arial" w:cs="Arial"/>
          <w:sz w:val="20"/>
          <w:szCs w:val="20"/>
        </w:rPr>
      </w:pPr>
      <w:bookmarkStart w:id="59" w:name="bookmark140"/>
      <w:bookmarkEnd w:id="59"/>
      <w:r w:rsidRPr="00D95C46">
        <w:rPr>
          <w:rFonts w:ascii="Arial" w:hAnsi="Arial" w:cs="Arial"/>
          <w:sz w:val="20"/>
          <w:szCs w:val="20"/>
        </w:rPr>
        <w:t>1. Phương pháp lấy mẫu và thử nghiệm thông số chất lượng nước sạch được quy định tại Phụ lục ban hành kèm theo quy chuẩn kỹ thuật quốc gia này.</w:t>
      </w:r>
    </w:p>
    <w:p w14:paraId="6FF4E747" w14:textId="77777777" w:rsidR="00D95C46" w:rsidRPr="00D95C46" w:rsidRDefault="00D95C46" w:rsidP="00D95C46">
      <w:pPr>
        <w:spacing w:after="120"/>
        <w:ind w:firstLine="720"/>
        <w:jc w:val="both"/>
        <w:rPr>
          <w:rFonts w:ascii="Arial" w:hAnsi="Arial" w:cs="Arial"/>
          <w:sz w:val="20"/>
          <w:szCs w:val="20"/>
        </w:rPr>
      </w:pPr>
      <w:bookmarkStart w:id="60" w:name="bookmark141"/>
      <w:bookmarkEnd w:id="60"/>
      <w:r w:rsidRPr="00D95C46">
        <w:rPr>
          <w:rFonts w:ascii="Arial" w:hAnsi="Arial" w:cs="Arial"/>
          <w:sz w:val="20"/>
          <w:szCs w:val="20"/>
        </w:rPr>
        <w:t>2. Ngoài các phương pháp quy định tại khoản 1 Điều này, chấp nhận kết quả từ các thiết bị quan trắc tự động, liên tục chất lượng nước sạch đáp ứng yêu cầu về đặc tính kỹ thuật theo quy định của pháp luật.</w:t>
      </w:r>
    </w:p>
    <w:p w14:paraId="2159899A"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b/>
          <w:bCs/>
          <w:sz w:val="20"/>
          <w:szCs w:val="20"/>
        </w:rPr>
        <w:t>Điều 6. Yêu cầu đối với phòng thử nghiệm chất lượng nước sạch</w:t>
      </w:r>
    </w:p>
    <w:p w14:paraId="0300A7B3" w14:textId="77777777" w:rsidR="00D95C46" w:rsidRPr="00D95C46" w:rsidRDefault="00D95C46" w:rsidP="00D95C46">
      <w:pPr>
        <w:spacing w:after="120"/>
        <w:ind w:firstLine="720"/>
        <w:jc w:val="both"/>
        <w:rPr>
          <w:rFonts w:ascii="Arial" w:hAnsi="Arial" w:cs="Arial"/>
          <w:sz w:val="20"/>
          <w:szCs w:val="20"/>
        </w:rPr>
      </w:pPr>
      <w:bookmarkStart w:id="61" w:name="bookmark142"/>
      <w:bookmarkEnd w:id="61"/>
      <w:r w:rsidRPr="00D95C46">
        <w:rPr>
          <w:rFonts w:ascii="Arial" w:hAnsi="Arial" w:cs="Arial"/>
          <w:sz w:val="20"/>
          <w:szCs w:val="20"/>
        </w:rPr>
        <w:t>1. Việc thử nghiệm các thông số chất lượng nước sạch phải được thực hiện tại phòng thử nghiệm được công nhận phù hợp với TCVN ISO/IEC 17025.</w:t>
      </w:r>
    </w:p>
    <w:p w14:paraId="4B2E2DD5" w14:textId="77777777" w:rsidR="00D95C46" w:rsidRPr="00D95C46" w:rsidRDefault="00D95C46" w:rsidP="00D95C46">
      <w:pPr>
        <w:spacing w:after="120"/>
        <w:ind w:firstLine="720"/>
        <w:jc w:val="both"/>
        <w:rPr>
          <w:rFonts w:ascii="Arial" w:hAnsi="Arial" w:cs="Arial"/>
          <w:sz w:val="20"/>
          <w:szCs w:val="20"/>
        </w:rPr>
      </w:pPr>
      <w:bookmarkStart w:id="62" w:name="bookmark143"/>
      <w:bookmarkEnd w:id="62"/>
      <w:r w:rsidRPr="00D95C46">
        <w:rPr>
          <w:rFonts w:ascii="Arial" w:hAnsi="Arial" w:cs="Arial"/>
          <w:sz w:val="20"/>
          <w:szCs w:val="20"/>
        </w:rPr>
        <w:t>2. Phương tiện đo sử dụng trong thử nghiệm các thông số chất lượng nước sạch (kể cả phương tiện đo hiện trường) phải được kiểm định, hiệu chuẩn theo quy định của pháp luật về đo lường. Trong toàn bộ thời gian quy định của chu kỳ kiểm định, đặc tính kỹ thuật đo lường của phương tiện đo phải được duy trì trong suốt quá trình sử dụng.</w:t>
      </w:r>
    </w:p>
    <w:p w14:paraId="45A119E0"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b/>
          <w:bCs/>
          <w:sz w:val="20"/>
          <w:szCs w:val="20"/>
        </w:rPr>
        <w:t>Điều 7. Công bố hợp quy</w:t>
      </w:r>
    </w:p>
    <w:p w14:paraId="506A7A85" w14:textId="77777777" w:rsidR="00D95C46" w:rsidRPr="00D95C46" w:rsidRDefault="00D95C46" w:rsidP="00D95C46">
      <w:pPr>
        <w:ind w:firstLine="720"/>
        <w:jc w:val="both"/>
        <w:rPr>
          <w:rFonts w:ascii="Arial" w:hAnsi="Arial" w:cs="Arial"/>
          <w:sz w:val="20"/>
          <w:szCs w:val="20"/>
        </w:rPr>
      </w:pPr>
      <w:r w:rsidRPr="00D95C46">
        <w:rPr>
          <w:rFonts w:ascii="Arial" w:hAnsi="Arial" w:cs="Arial"/>
          <w:sz w:val="20"/>
          <w:szCs w:val="20"/>
        </w:rPr>
        <w:t>Thực hiện theo quy định tại Thông tư số 28/2012/TT-BKHCN ngày 12 tháng 12 năm 2012 của Bộ trưởng Bộ Khoa học và Công nghệ quy định về công bố hợp chuẩn, công bố hợp quy và phương thức đánh giá sự phù hợp với tiêu chuẩn, quy chuẩn kỹ thuật; Thông tư số 02/2017/TT-BKHCN ngày 31/3/2017 của Bộ trưởng Bộ Khoa học và Công nghệ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14:paraId="1FEB197C" w14:textId="77777777" w:rsidR="00D95C46" w:rsidRPr="00D95C46" w:rsidRDefault="00D95C46" w:rsidP="00D95C46">
      <w:pPr>
        <w:ind w:firstLine="720"/>
        <w:jc w:val="both"/>
        <w:rPr>
          <w:rFonts w:ascii="Arial" w:hAnsi="Arial" w:cs="Arial"/>
          <w:sz w:val="20"/>
          <w:szCs w:val="20"/>
        </w:rPr>
      </w:pPr>
    </w:p>
    <w:p w14:paraId="193D635F" w14:textId="77777777" w:rsidR="00D95C46" w:rsidRPr="00D95C46" w:rsidRDefault="00D95C46" w:rsidP="00D95C46">
      <w:pPr>
        <w:jc w:val="center"/>
        <w:rPr>
          <w:rFonts w:ascii="Arial" w:hAnsi="Arial" w:cs="Arial"/>
          <w:b/>
          <w:bCs/>
          <w:sz w:val="20"/>
          <w:szCs w:val="20"/>
        </w:rPr>
      </w:pPr>
      <w:r w:rsidRPr="00D95C46">
        <w:rPr>
          <w:rFonts w:ascii="Arial" w:hAnsi="Arial" w:cs="Arial"/>
          <w:b/>
          <w:bCs/>
          <w:sz w:val="20"/>
          <w:szCs w:val="20"/>
        </w:rPr>
        <w:t>Chương IV</w:t>
      </w:r>
      <w:r w:rsidRPr="00D95C46">
        <w:rPr>
          <w:rFonts w:ascii="Arial" w:hAnsi="Arial" w:cs="Arial"/>
          <w:b/>
          <w:bCs/>
          <w:sz w:val="20"/>
          <w:szCs w:val="20"/>
        </w:rPr>
        <w:br/>
        <w:t>TỔ CHỨC THỰC HIỆN</w:t>
      </w:r>
    </w:p>
    <w:p w14:paraId="6319E543" w14:textId="77777777" w:rsidR="00D95C46" w:rsidRPr="00D95C46" w:rsidRDefault="00D95C46" w:rsidP="00D95C46">
      <w:pPr>
        <w:jc w:val="center"/>
        <w:rPr>
          <w:rFonts w:ascii="Arial" w:hAnsi="Arial" w:cs="Arial"/>
          <w:sz w:val="20"/>
          <w:szCs w:val="20"/>
        </w:rPr>
      </w:pPr>
    </w:p>
    <w:p w14:paraId="737D2C8E" w14:textId="77777777" w:rsidR="00D95C46" w:rsidRPr="00D95C46" w:rsidRDefault="00D95C46" w:rsidP="00D95C46">
      <w:pPr>
        <w:spacing w:after="120"/>
        <w:ind w:firstLine="720"/>
        <w:jc w:val="both"/>
        <w:rPr>
          <w:rFonts w:ascii="Arial" w:hAnsi="Arial" w:cs="Arial"/>
          <w:sz w:val="20"/>
          <w:szCs w:val="20"/>
        </w:rPr>
      </w:pPr>
      <w:r w:rsidRPr="00D95C46">
        <w:rPr>
          <w:rFonts w:ascii="Arial" w:hAnsi="Arial" w:cs="Arial"/>
          <w:b/>
          <w:bCs/>
          <w:sz w:val="20"/>
          <w:szCs w:val="20"/>
        </w:rPr>
        <w:t>Điều 8. Trách nhiệm tổ chức thực hiện</w:t>
      </w:r>
    </w:p>
    <w:p w14:paraId="24232F09" w14:textId="77777777" w:rsidR="00D95C46" w:rsidRPr="00D95C46" w:rsidRDefault="00D95C46" w:rsidP="00D95C46">
      <w:pPr>
        <w:spacing w:after="120"/>
        <w:ind w:firstLine="720"/>
        <w:jc w:val="both"/>
        <w:rPr>
          <w:rFonts w:ascii="Arial" w:hAnsi="Arial" w:cs="Arial"/>
          <w:sz w:val="20"/>
          <w:szCs w:val="20"/>
        </w:rPr>
      </w:pPr>
      <w:bookmarkStart w:id="63" w:name="bookmark144"/>
      <w:bookmarkEnd w:id="63"/>
      <w:r w:rsidRPr="00D95C46">
        <w:rPr>
          <w:rFonts w:ascii="Arial" w:hAnsi="Arial" w:cs="Arial"/>
          <w:sz w:val="20"/>
          <w:szCs w:val="20"/>
        </w:rPr>
        <w:t>1. Cục Quản lý Môi trường y tế chủ trì, phối hợp với các cơ quan quản lý nhà nước có liên quan hướng dẫn triển khai, tổ chức thực hiện và có trách nhiệm kiến nghị Bộ Y tế sửa đổi, bổ sung quy chuẩn kỹ thuật quốc gia này phù hợp với yêu cầu quản lý. Bộ Y tế, Sở Y tế chỉ đạo kiểm tra, giám sát việc tuân thủ của các phòng thử nghiệm chất lượng nước sạch theo quy định của quy chuẩn kỹ thuật quốc gia này.</w:t>
      </w:r>
    </w:p>
    <w:p w14:paraId="74D03206" w14:textId="77777777" w:rsidR="00D95C46" w:rsidRPr="00D95C46" w:rsidRDefault="00D95C46" w:rsidP="00D95C46">
      <w:pPr>
        <w:spacing w:after="120"/>
        <w:ind w:firstLine="720"/>
        <w:jc w:val="both"/>
        <w:rPr>
          <w:rFonts w:ascii="Arial" w:hAnsi="Arial" w:cs="Arial"/>
          <w:sz w:val="20"/>
          <w:szCs w:val="20"/>
        </w:rPr>
      </w:pPr>
      <w:bookmarkStart w:id="64" w:name="bookmark145"/>
      <w:bookmarkEnd w:id="64"/>
      <w:r w:rsidRPr="00D95C46">
        <w:rPr>
          <w:rFonts w:ascii="Arial" w:hAnsi="Arial" w:cs="Arial"/>
          <w:sz w:val="20"/>
          <w:szCs w:val="20"/>
        </w:rPr>
        <w:t>2. Đơn vị cấp nước; đơn vị sử dụng nước; đơn vị, hộ gia đình tự khai thác sử dụng trên toàn lãnh thổ Việt Nam phải tuân thủ các quy định tại quy chuẩn kỹ thuật quốc gia này.</w:t>
      </w:r>
    </w:p>
    <w:p w14:paraId="721C1480" w14:textId="77777777" w:rsidR="00D95C46" w:rsidRPr="00D95C46" w:rsidRDefault="00D95C46" w:rsidP="00D95C46">
      <w:pPr>
        <w:spacing w:after="120"/>
        <w:ind w:firstLine="720"/>
        <w:jc w:val="both"/>
        <w:rPr>
          <w:rFonts w:ascii="Arial" w:hAnsi="Arial" w:cs="Arial"/>
          <w:sz w:val="20"/>
          <w:szCs w:val="20"/>
        </w:rPr>
      </w:pPr>
      <w:bookmarkStart w:id="65" w:name="bookmark146"/>
      <w:bookmarkEnd w:id="65"/>
      <w:r w:rsidRPr="00D95C46">
        <w:rPr>
          <w:rFonts w:ascii="Arial" w:hAnsi="Arial" w:cs="Arial"/>
          <w:sz w:val="20"/>
          <w:szCs w:val="20"/>
        </w:rPr>
        <w:t>3. Các phòng thử nghiệm chất lượng nước sạch theo quy định của quy chuẩn kỹ thuật quốc gia này phải chịu sự kiểm tra, giám sát của Bộ Y tế, Sở Y tế về việc tuân thủ các quy định tại Điều 6 của quy chuẩn kỹ thuật quốc gia này.</w:t>
      </w:r>
    </w:p>
    <w:p w14:paraId="3A4B6A50" w14:textId="77777777" w:rsidR="00D95C46" w:rsidRPr="00D95C46" w:rsidRDefault="00D95C46" w:rsidP="00D95C46">
      <w:pPr>
        <w:spacing w:after="120"/>
        <w:ind w:firstLine="720"/>
        <w:jc w:val="both"/>
        <w:rPr>
          <w:rFonts w:ascii="Arial" w:hAnsi="Arial" w:cs="Arial"/>
          <w:sz w:val="20"/>
          <w:szCs w:val="20"/>
        </w:rPr>
        <w:sectPr w:rsidR="00D95C46" w:rsidRPr="00D95C46" w:rsidSect="0014439E">
          <w:headerReference w:type="even" r:id="rId16"/>
          <w:headerReference w:type="default" r:id="rId17"/>
          <w:footerReference w:type="even" r:id="rId18"/>
          <w:footerReference w:type="default" r:id="rId19"/>
          <w:headerReference w:type="first" r:id="rId20"/>
          <w:footerReference w:type="first" r:id="rId21"/>
          <w:pgSz w:w="11900" w:h="16840"/>
          <w:pgMar w:top="1440" w:right="1440" w:bottom="1440" w:left="1440" w:header="0" w:footer="3" w:gutter="0"/>
          <w:cols w:space="720"/>
          <w:noEndnote/>
          <w:titlePg/>
          <w:docGrid w:linePitch="360"/>
        </w:sectPr>
      </w:pPr>
      <w:bookmarkStart w:id="66" w:name="bookmark147"/>
      <w:bookmarkEnd w:id="66"/>
      <w:r w:rsidRPr="00D95C46">
        <w:rPr>
          <w:rFonts w:ascii="Arial" w:hAnsi="Arial" w:cs="Arial"/>
          <w:sz w:val="20"/>
          <w:szCs w:val="20"/>
        </w:rPr>
        <w:t>4. Trong trường hợp các phương pháp thử và các văn bản quy phạm pháp luật được viện dẫn trong quy chuẩn kỹ thuật quốc gia này được sửa đổi, bổ sung hoặc được thay thế thì áp dụng theo văn bản pháp luật mới.</w:t>
      </w:r>
    </w:p>
    <w:p w14:paraId="7A3A439E" w14:textId="77777777" w:rsidR="00D95C46" w:rsidRPr="00D95C46" w:rsidRDefault="00D95C46" w:rsidP="00D95C46">
      <w:pPr>
        <w:jc w:val="center"/>
        <w:rPr>
          <w:rFonts w:ascii="Arial" w:hAnsi="Arial" w:cs="Arial"/>
          <w:b/>
          <w:bCs/>
          <w:sz w:val="20"/>
          <w:szCs w:val="20"/>
        </w:rPr>
      </w:pPr>
      <w:bookmarkStart w:id="67" w:name="bookmark150"/>
      <w:r w:rsidRPr="00D95C46">
        <w:rPr>
          <w:rFonts w:ascii="Arial" w:hAnsi="Arial" w:cs="Arial"/>
          <w:b/>
          <w:bCs/>
          <w:sz w:val="20"/>
          <w:szCs w:val="20"/>
        </w:rPr>
        <w:lastRenderedPageBreak/>
        <w:t>PHỤ LỤC</w:t>
      </w:r>
      <w:bookmarkEnd w:id="67"/>
    </w:p>
    <w:p w14:paraId="28410C52" w14:textId="77777777" w:rsidR="00D95C46" w:rsidRPr="00D95C46" w:rsidRDefault="00D95C46" w:rsidP="00D95C46">
      <w:pPr>
        <w:jc w:val="center"/>
        <w:rPr>
          <w:rFonts w:ascii="Arial" w:hAnsi="Arial" w:cs="Arial"/>
          <w:b/>
          <w:bCs/>
          <w:sz w:val="20"/>
          <w:szCs w:val="20"/>
        </w:rPr>
      </w:pPr>
      <w:bookmarkStart w:id="68" w:name="bookmark148"/>
      <w:bookmarkStart w:id="69" w:name="bookmark149"/>
      <w:bookmarkStart w:id="70" w:name="bookmark151"/>
      <w:r w:rsidRPr="00D95C46">
        <w:rPr>
          <w:rFonts w:ascii="Arial" w:hAnsi="Arial" w:cs="Arial"/>
          <w:b/>
          <w:bCs/>
          <w:sz w:val="20"/>
          <w:szCs w:val="20"/>
        </w:rPr>
        <w:t>DANH MỤC CÁC PHƯƠNG PHÁP LẤY MẪU VÀ THỬ NGHIỆM</w:t>
      </w:r>
      <w:bookmarkEnd w:id="68"/>
      <w:bookmarkEnd w:id="69"/>
      <w:bookmarkEnd w:id="70"/>
    </w:p>
    <w:p w14:paraId="62826C72" w14:textId="77777777" w:rsidR="00D95C46" w:rsidRPr="00D95C46" w:rsidRDefault="00D95C46" w:rsidP="00D95C46">
      <w:pPr>
        <w:jc w:val="center"/>
        <w:rPr>
          <w:rFonts w:ascii="Arial" w:hAnsi="Arial" w:cs="Arial"/>
          <w:i/>
          <w:iCs/>
          <w:sz w:val="20"/>
          <w:szCs w:val="20"/>
        </w:rPr>
      </w:pPr>
      <w:r w:rsidRPr="00D95C46">
        <w:rPr>
          <w:rFonts w:ascii="Arial" w:hAnsi="Arial" w:cs="Arial"/>
          <w:i/>
          <w:iCs/>
          <w:sz w:val="20"/>
          <w:szCs w:val="20"/>
        </w:rPr>
        <w:t>(Ban hành kèm theo Quy chuẩn QCVN 01-1:2024/BYT ngày 31 tháng 12 năm 2024</w:t>
      </w:r>
      <w:r w:rsidRPr="00D95C46">
        <w:rPr>
          <w:rFonts w:ascii="Arial" w:hAnsi="Arial" w:cs="Arial"/>
          <w:i/>
          <w:iCs/>
          <w:sz w:val="20"/>
          <w:szCs w:val="20"/>
        </w:rPr>
        <w:br/>
        <w:t xml:space="preserve"> của Bộ trưởng Bộ Y tế)</w:t>
      </w:r>
    </w:p>
    <w:p w14:paraId="40873645" w14:textId="77777777" w:rsidR="00D95C46" w:rsidRPr="00D95C46" w:rsidRDefault="00D95C46" w:rsidP="00D95C46">
      <w:pP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20"/>
        <w:gridCol w:w="2463"/>
        <w:gridCol w:w="5927"/>
      </w:tblGrid>
      <w:tr w:rsidR="00D95C46" w:rsidRPr="00D95C46" w14:paraId="20117102"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1E39BB47" w14:textId="77777777" w:rsidR="00D95C46" w:rsidRPr="00D95C46" w:rsidRDefault="00D95C46" w:rsidP="00D95C46">
            <w:pPr>
              <w:jc w:val="center"/>
              <w:rPr>
                <w:rFonts w:ascii="Arial" w:hAnsi="Arial" w:cs="Arial"/>
                <w:sz w:val="20"/>
                <w:szCs w:val="20"/>
              </w:rPr>
            </w:pPr>
            <w:r w:rsidRPr="00D95C46">
              <w:rPr>
                <w:rFonts w:ascii="Arial" w:hAnsi="Arial" w:cs="Arial"/>
                <w:b/>
                <w:bCs/>
                <w:sz w:val="20"/>
                <w:szCs w:val="20"/>
              </w:rPr>
              <w:t>TT</w:t>
            </w:r>
          </w:p>
        </w:tc>
        <w:tc>
          <w:tcPr>
            <w:tcW w:w="1367" w:type="pct"/>
            <w:tcBorders>
              <w:top w:val="single" w:sz="4" w:space="0" w:color="auto"/>
              <w:left w:val="single" w:sz="4" w:space="0" w:color="auto"/>
            </w:tcBorders>
            <w:shd w:val="clear" w:color="auto" w:fill="FFFFFF"/>
            <w:vAlign w:val="center"/>
          </w:tcPr>
          <w:p w14:paraId="27D24DD7" w14:textId="77777777" w:rsidR="00D95C46" w:rsidRPr="00D95C46" w:rsidRDefault="00D95C46" w:rsidP="00D95C46">
            <w:pPr>
              <w:jc w:val="center"/>
              <w:rPr>
                <w:rFonts w:ascii="Arial" w:hAnsi="Arial" w:cs="Arial"/>
                <w:sz w:val="20"/>
                <w:szCs w:val="20"/>
              </w:rPr>
            </w:pPr>
            <w:r w:rsidRPr="00D95C46">
              <w:rPr>
                <w:rFonts w:ascii="Arial" w:hAnsi="Arial" w:cs="Arial"/>
                <w:b/>
                <w:bCs/>
                <w:sz w:val="20"/>
                <w:szCs w:val="20"/>
              </w:rPr>
              <w:t>Thông số</w:t>
            </w:r>
          </w:p>
        </w:tc>
        <w:tc>
          <w:tcPr>
            <w:tcW w:w="3289" w:type="pct"/>
            <w:tcBorders>
              <w:top w:val="single" w:sz="4" w:space="0" w:color="auto"/>
              <w:left w:val="single" w:sz="4" w:space="0" w:color="auto"/>
              <w:right w:val="single" w:sz="4" w:space="0" w:color="auto"/>
            </w:tcBorders>
            <w:shd w:val="clear" w:color="auto" w:fill="FFFFFF"/>
            <w:vAlign w:val="center"/>
          </w:tcPr>
          <w:p w14:paraId="4A00E9AD" w14:textId="77777777" w:rsidR="00D95C46" w:rsidRPr="00D95C46" w:rsidRDefault="00D95C46" w:rsidP="00D95C46">
            <w:pPr>
              <w:jc w:val="center"/>
              <w:rPr>
                <w:rFonts w:ascii="Arial" w:hAnsi="Arial" w:cs="Arial"/>
                <w:sz w:val="20"/>
                <w:szCs w:val="20"/>
              </w:rPr>
            </w:pPr>
            <w:r w:rsidRPr="00D95C46">
              <w:rPr>
                <w:rFonts w:ascii="Arial" w:hAnsi="Arial" w:cs="Arial"/>
                <w:b/>
                <w:bCs/>
                <w:sz w:val="20"/>
                <w:szCs w:val="20"/>
              </w:rPr>
              <w:t>Phương pháp phân tích, số hiệu tiêu chuẩn</w:t>
            </w:r>
          </w:p>
        </w:tc>
      </w:tr>
      <w:tr w:rsidR="00D95C46" w:rsidRPr="00D95C46" w14:paraId="1181FC0A"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5829276D"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w:t>
            </w:r>
          </w:p>
        </w:tc>
        <w:tc>
          <w:tcPr>
            <w:tcW w:w="1367" w:type="pct"/>
            <w:tcBorders>
              <w:top w:val="single" w:sz="4" w:space="0" w:color="auto"/>
              <w:left w:val="single" w:sz="4" w:space="0" w:color="auto"/>
            </w:tcBorders>
            <w:shd w:val="clear" w:color="auto" w:fill="FFFFFF"/>
            <w:vAlign w:val="center"/>
          </w:tcPr>
          <w:p w14:paraId="3DDA684D" w14:textId="77777777" w:rsidR="00D95C46" w:rsidRPr="00D95C46" w:rsidRDefault="00D95C46" w:rsidP="00D95C46">
            <w:pPr>
              <w:rPr>
                <w:rFonts w:ascii="Arial" w:hAnsi="Arial" w:cs="Arial"/>
                <w:sz w:val="20"/>
                <w:szCs w:val="20"/>
              </w:rPr>
            </w:pPr>
            <w:r w:rsidRPr="00D95C46">
              <w:rPr>
                <w:rFonts w:ascii="Arial" w:hAnsi="Arial" w:cs="Arial"/>
                <w:sz w:val="20"/>
                <w:szCs w:val="20"/>
              </w:rPr>
              <w:t>Lấy mẫu</w:t>
            </w:r>
          </w:p>
        </w:tc>
        <w:tc>
          <w:tcPr>
            <w:tcW w:w="3289" w:type="pct"/>
            <w:tcBorders>
              <w:top w:val="single" w:sz="4" w:space="0" w:color="auto"/>
              <w:left w:val="single" w:sz="4" w:space="0" w:color="auto"/>
              <w:right w:val="single" w:sz="4" w:space="0" w:color="auto"/>
            </w:tcBorders>
            <w:shd w:val="clear" w:color="auto" w:fill="FFFFFF"/>
            <w:vAlign w:val="center"/>
          </w:tcPr>
          <w:p w14:paraId="7EE0146E" w14:textId="77777777" w:rsidR="00D95C46" w:rsidRPr="00D95C46" w:rsidRDefault="00D95C46" w:rsidP="00D95C46">
            <w:pPr>
              <w:rPr>
                <w:rFonts w:ascii="Arial" w:hAnsi="Arial" w:cs="Arial"/>
                <w:sz w:val="20"/>
                <w:szCs w:val="20"/>
              </w:rPr>
            </w:pPr>
            <w:r w:rsidRPr="00D95C46">
              <w:rPr>
                <w:rFonts w:ascii="Arial" w:hAnsi="Arial" w:cs="Arial"/>
                <w:sz w:val="20"/>
                <w:szCs w:val="20"/>
              </w:rPr>
              <w:t>- TCVN 6663-1:2011 (ISO 5667-1:2006), Chất lượng nước - Lấy mẫu - Phần 1: Hướng dẫn lập chương trình lấy mẫu và kỹ thuật lấy mẫu</w:t>
            </w:r>
          </w:p>
          <w:p w14:paraId="757CC495" w14:textId="77777777" w:rsidR="00D95C46" w:rsidRPr="00D95C46" w:rsidRDefault="00D95C46" w:rsidP="00D95C46">
            <w:pPr>
              <w:rPr>
                <w:rFonts w:ascii="Arial" w:hAnsi="Arial" w:cs="Arial"/>
                <w:sz w:val="20"/>
                <w:szCs w:val="20"/>
              </w:rPr>
            </w:pPr>
            <w:r w:rsidRPr="00D95C46">
              <w:rPr>
                <w:rFonts w:ascii="Arial" w:hAnsi="Arial" w:cs="Arial"/>
                <w:sz w:val="20"/>
                <w:szCs w:val="20"/>
              </w:rPr>
              <w:t>- TCVN 6663-3:2016 (ISO 5667-3:2012), Chất lượng nước - Lấy mẫu - Phần 3: Bảo quản và xử lý mẫu nước</w:t>
            </w:r>
          </w:p>
          <w:p w14:paraId="4E8E7573" w14:textId="77777777" w:rsidR="00D95C46" w:rsidRPr="00D95C46" w:rsidRDefault="00D95C46" w:rsidP="00D95C46">
            <w:pPr>
              <w:rPr>
                <w:rFonts w:ascii="Arial" w:hAnsi="Arial" w:cs="Arial"/>
                <w:sz w:val="20"/>
                <w:szCs w:val="20"/>
              </w:rPr>
            </w:pPr>
            <w:r w:rsidRPr="00D95C46">
              <w:rPr>
                <w:rFonts w:ascii="Arial" w:hAnsi="Arial" w:cs="Arial"/>
                <w:sz w:val="20"/>
                <w:szCs w:val="20"/>
              </w:rPr>
              <w:t>- TCVN 6663-5:2009 (ISO 5667-5:2006), Chất lượng nước - Lấy mẫu - Phần 5: Hướng dẫn lấy mẫu nước uống từ các nhà máy xử lý và hệ thống phân phối nước</w:t>
            </w:r>
          </w:p>
          <w:p w14:paraId="4A3C9737" w14:textId="77777777" w:rsidR="00D95C46" w:rsidRPr="00D95C46" w:rsidRDefault="00D95C46" w:rsidP="00D95C46">
            <w:pPr>
              <w:rPr>
                <w:rFonts w:ascii="Arial" w:hAnsi="Arial" w:cs="Arial"/>
                <w:sz w:val="20"/>
                <w:szCs w:val="20"/>
              </w:rPr>
            </w:pPr>
            <w:r w:rsidRPr="00D95C46">
              <w:rPr>
                <w:rFonts w:ascii="Arial" w:hAnsi="Arial" w:cs="Arial"/>
                <w:sz w:val="20"/>
                <w:szCs w:val="20"/>
              </w:rPr>
              <w:t>- TCVN 8880:2011 (ISO 19458:2006), Chất lượng nước - Lấy mẫu để phân tích vi sinh vật</w:t>
            </w:r>
          </w:p>
        </w:tc>
      </w:tr>
      <w:tr w:rsidR="00D95C46" w:rsidRPr="00D95C46" w14:paraId="7F0FFC2C" w14:textId="77777777" w:rsidTr="00D95C46">
        <w:trPr>
          <w:trHeight w:val="20"/>
          <w:jc w:val="center"/>
        </w:trPr>
        <w:tc>
          <w:tcPr>
            <w:tcW w:w="344" w:type="pct"/>
            <w:vMerge w:val="restart"/>
            <w:tcBorders>
              <w:top w:val="single" w:sz="4" w:space="0" w:color="auto"/>
              <w:left w:val="single" w:sz="4" w:space="0" w:color="auto"/>
            </w:tcBorders>
            <w:shd w:val="clear" w:color="auto" w:fill="FFFFFF"/>
            <w:vAlign w:val="center"/>
          </w:tcPr>
          <w:p w14:paraId="42AEC40E"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w:t>
            </w:r>
          </w:p>
        </w:tc>
        <w:tc>
          <w:tcPr>
            <w:tcW w:w="1367" w:type="pct"/>
            <w:vMerge w:val="restart"/>
            <w:tcBorders>
              <w:top w:val="single" w:sz="4" w:space="0" w:color="auto"/>
              <w:left w:val="single" w:sz="4" w:space="0" w:color="auto"/>
            </w:tcBorders>
            <w:shd w:val="clear" w:color="auto" w:fill="FFFFFF"/>
            <w:vAlign w:val="center"/>
          </w:tcPr>
          <w:p w14:paraId="45A41E4F" w14:textId="77777777" w:rsidR="00D95C46" w:rsidRPr="00D95C46" w:rsidRDefault="00D95C46" w:rsidP="00D95C46">
            <w:pPr>
              <w:rPr>
                <w:rFonts w:ascii="Arial" w:hAnsi="Arial" w:cs="Arial"/>
                <w:sz w:val="20"/>
                <w:szCs w:val="20"/>
              </w:rPr>
            </w:pPr>
            <w:r w:rsidRPr="00D95C46">
              <w:rPr>
                <w:rFonts w:ascii="Arial" w:hAnsi="Arial" w:cs="Arial"/>
                <w:sz w:val="20"/>
                <w:szCs w:val="20"/>
              </w:rPr>
              <w:t xml:space="preserve">Coliform tổng số, </w:t>
            </w:r>
            <w:r w:rsidRPr="00D95C46">
              <w:rPr>
                <w:rFonts w:ascii="Arial" w:hAnsi="Arial" w:cs="Arial"/>
                <w:i/>
                <w:iCs/>
                <w:sz w:val="20"/>
                <w:szCs w:val="20"/>
              </w:rPr>
              <w:t>E. coli</w:t>
            </w:r>
            <w:r w:rsidRPr="00D95C46">
              <w:rPr>
                <w:rFonts w:ascii="Arial" w:hAnsi="Arial" w:cs="Arial"/>
                <w:sz w:val="20"/>
                <w:szCs w:val="20"/>
              </w:rPr>
              <w:t xml:space="preserve"> hoặc Coliform chịu nhiệt</w:t>
            </w:r>
          </w:p>
        </w:tc>
        <w:tc>
          <w:tcPr>
            <w:tcW w:w="3289" w:type="pct"/>
            <w:tcBorders>
              <w:top w:val="single" w:sz="4" w:space="0" w:color="auto"/>
              <w:left w:val="single" w:sz="4" w:space="0" w:color="auto"/>
              <w:right w:val="single" w:sz="4" w:space="0" w:color="auto"/>
            </w:tcBorders>
            <w:shd w:val="clear" w:color="auto" w:fill="FFFFFF"/>
            <w:vAlign w:val="center"/>
          </w:tcPr>
          <w:p w14:paraId="442B92A4" w14:textId="77777777" w:rsidR="00D95C46" w:rsidRPr="00D95C46" w:rsidRDefault="00D95C46" w:rsidP="00D95C46">
            <w:pPr>
              <w:rPr>
                <w:rFonts w:ascii="Arial" w:hAnsi="Arial" w:cs="Arial"/>
                <w:sz w:val="20"/>
                <w:szCs w:val="20"/>
              </w:rPr>
            </w:pPr>
            <w:r w:rsidRPr="00D95C46">
              <w:rPr>
                <w:rFonts w:ascii="Arial" w:hAnsi="Arial" w:cs="Arial"/>
                <w:sz w:val="20"/>
                <w:szCs w:val="20"/>
              </w:rPr>
              <w:t xml:space="preserve">- TCVN 6187-1:2019 (ISO 9308-1:2014): Chất lượng nước - Phát hiện và đếm </w:t>
            </w:r>
            <w:r w:rsidRPr="00D95C46">
              <w:rPr>
                <w:rFonts w:ascii="Arial" w:hAnsi="Arial" w:cs="Arial"/>
                <w:i/>
                <w:iCs/>
                <w:sz w:val="20"/>
                <w:szCs w:val="20"/>
              </w:rPr>
              <w:t>Escherichia coli</w:t>
            </w:r>
            <w:r w:rsidRPr="00D95C46">
              <w:rPr>
                <w:rFonts w:ascii="Arial" w:hAnsi="Arial" w:cs="Arial"/>
                <w:sz w:val="20"/>
                <w:szCs w:val="20"/>
              </w:rPr>
              <w:t xml:space="preserve"> và vi khuẩn coliform - Phần 1: Phương pháp lọc màng áp dụng cho nước có số lượng vi khuẩn thấp</w:t>
            </w:r>
          </w:p>
          <w:p w14:paraId="56A58487" w14:textId="77777777" w:rsidR="00D95C46" w:rsidRPr="00D95C46" w:rsidRDefault="00D95C46" w:rsidP="00D95C46">
            <w:pPr>
              <w:rPr>
                <w:rFonts w:ascii="Arial" w:hAnsi="Arial" w:cs="Arial"/>
                <w:sz w:val="20"/>
                <w:szCs w:val="20"/>
              </w:rPr>
            </w:pPr>
            <w:r w:rsidRPr="00D95C46">
              <w:rPr>
                <w:rFonts w:ascii="Arial" w:hAnsi="Arial" w:cs="Arial"/>
                <w:sz w:val="20"/>
                <w:szCs w:val="20"/>
              </w:rPr>
              <w:t>- Hoặc SMEWW 9222B:2023 - Xác định coliform tổng số bằng phương pháp màng lọc sử dụng môi trường M-Endo (Standard Total coliform membrane filter procedure using m- Endo media)</w:t>
            </w:r>
          </w:p>
          <w:p w14:paraId="26DA1EEA" w14:textId="77777777" w:rsidR="00D95C46" w:rsidRPr="00D95C46" w:rsidRDefault="00D95C46" w:rsidP="00D95C46">
            <w:pPr>
              <w:rPr>
                <w:rFonts w:ascii="Arial" w:hAnsi="Arial" w:cs="Arial"/>
                <w:sz w:val="20"/>
                <w:szCs w:val="20"/>
              </w:rPr>
            </w:pPr>
            <w:r w:rsidRPr="00D95C46">
              <w:rPr>
                <w:rFonts w:ascii="Arial" w:hAnsi="Arial" w:cs="Arial"/>
                <w:sz w:val="20"/>
                <w:szCs w:val="20"/>
              </w:rPr>
              <w:t>- Hoặc SMEWW 9222D:2023 - Xác định coliform chịu nhiệt bằng phương pháp màng lọc (Thermotolerant (Fecal) coliform membrane filter procedure).</w:t>
            </w:r>
          </w:p>
          <w:p w14:paraId="18E0B1C1" w14:textId="77777777" w:rsidR="00D95C46" w:rsidRPr="00D95C46" w:rsidRDefault="00D95C46" w:rsidP="00D95C46">
            <w:pPr>
              <w:rPr>
                <w:rFonts w:ascii="Arial" w:hAnsi="Arial" w:cs="Arial"/>
                <w:sz w:val="20"/>
                <w:szCs w:val="20"/>
              </w:rPr>
            </w:pPr>
            <w:r w:rsidRPr="00D95C46">
              <w:rPr>
                <w:rFonts w:ascii="Arial" w:hAnsi="Arial" w:cs="Arial"/>
                <w:sz w:val="20"/>
                <w:szCs w:val="20"/>
              </w:rPr>
              <w:t xml:space="preserve">- Hoặc SMEWW 9222I:2023 - Xác định </w:t>
            </w:r>
            <w:r w:rsidRPr="00D95C46">
              <w:rPr>
                <w:rFonts w:ascii="Arial" w:hAnsi="Arial" w:cs="Arial"/>
                <w:i/>
                <w:iCs/>
                <w:sz w:val="20"/>
                <w:szCs w:val="20"/>
              </w:rPr>
              <w:t>E. coli</w:t>
            </w:r>
            <w:r w:rsidRPr="00D95C46">
              <w:rPr>
                <w:rFonts w:ascii="Arial" w:hAnsi="Arial" w:cs="Arial"/>
                <w:sz w:val="20"/>
                <w:szCs w:val="20"/>
              </w:rPr>
              <w:t xml:space="preserve"> từ màng lọc phân tích coliform, sử dụng môi trường thạch NA-MUG (Partitioning </w:t>
            </w:r>
            <w:r w:rsidRPr="00D95C46">
              <w:rPr>
                <w:rFonts w:ascii="Arial" w:hAnsi="Arial" w:cs="Arial"/>
                <w:i/>
                <w:iCs/>
                <w:sz w:val="20"/>
                <w:szCs w:val="20"/>
              </w:rPr>
              <w:t>E. coli</w:t>
            </w:r>
            <w:r w:rsidRPr="00D95C46">
              <w:rPr>
                <w:rFonts w:ascii="Arial" w:hAnsi="Arial" w:cs="Arial"/>
                <w:sz w:val="20"/>
                <w:szCs w:val="20"/>
              </w:rPr>
              <w:t xml:space="preserve"> from MF Total conforms using NA-MUG agar)</w:t>
            </w:r>
          </w:p>
        </w:tc>
      </w:tr>
      <w:tr w:rsidR="00D95C46" w:rsidRPr="00D95C46" w14:paraId="302F9D7C" w14:textId="77777777" w:rsidTr="00D95C46">
        <w:trPr>
          <w:trHeight w:val="20"/>
          <w:jc w:val="center"/>
        </w:trPr>
        <w:tc>
          <w:tcPr>
            <w:tcW w:w="344" w:type="pct"/>
            <w:vMerge/>
            <w:tcBorders>
              <w:left w:val="single" w:sz="4" w:space="0" w:color="auto"/>
            </w:tcBorders>
            <w:shd w:val="clear" w:color="auto" w:fill="FFFFFF"/>
            <w:vAlign w:val="center"/>
          </w:tcPr>
          <w:p w14:paraId="234A13A1" w14:textId="77777777" w:rsidR="00D95C46" w:rsidRPr="00D95C46" w:rsidRDefault="00D95C46" w:rsidP="00D95C46">
            <w:pPr>
              <w:jc w:val="center"/>
              <w:rPr>
                <w:rFonts w:ascii="Arial" w:hAnsi="Arial" w:cs="Arial"/>
                <w:sz w:val="20"/>
                <w:szCs w:val="20"/>
              </w:rPr>
            </w:pPr>
          </w:p>
        </w:tc>
        <w:tc>
          <w:tcPr>
            <w:tcW w:w="1367" w:type="pct"/>
            <w:vMerge/>
            <w:tcBorders>
              <w:left w:val="single" w:sz="4" w:space="0" w:color="auto"/>
            </w:tcBorders>
            <w:shd w:val="clear" w:color="auto" w:fill="FFFFFF"/>
            <w:vAlign w:val="center"/>
          </w:tcPr>
          <w:p w14:paraId="6BDFD3D6" w14:textId="77777777" w:rsidR="00D95C46" w:rsidRPr="00D95C46" w:rsidRDefault="00D95C46" w:rsidP="00D95C46">
            <w:pPr>
              <w:rPr>
                <w:rFonts w:ascii="Arial" w:hAnsi="Arial" w:cs="Arial"/>
                <w:sz w:val="20"/>
                <w:szCs w:val="20"/>
              </w:rPr>
            </w:pPr>
          </w:p>
        </w:tc>
        <w:tc>
          <w:tcPr>
            <w:tcW w:w="3289" w:type="pct"/>
            <w:tcBorders>
              <w:top w:val="single" w:sz="4" w:space="0" w:color="auto"/>
              <w:left w:val="single" w:sz="4" w:space="0" w:color="auto"/>
              <w:right w:val="single" w:sz="4" w:space="0" w:color="auto"/>
            </w:tcBorders>
            <w:shd w:val="clear" w:color="auto" w:fill="FFFFFF"/>
            <w:vAlign w:val="center"/>
          </w:tcPr>
          <w:p w14:paraId="04CEBC78" w14:textId="77777777" w:rsidR="00D95C46" w:rsidRPr="00D95C46" w:rsidRDefault="00D95C46" w:rsidP="00D95C46">
            <w:pPr>
              <w:rPr>
                <w:rFonts w:ascii="Arial" w:hAnsi="Arial" w:cs="Arial"/>
                <w:sz w:val="20"/>
                <w:szCs w:val="20"/>
              </w:rPr>
            </w:pPr>
            <w:r w:rsidRPr="00D95C46">
              <w:rPr>
                <w:rFonts w:ascii="Arial" w:hAnsi="Arial" w:cs="Arial"/>
                <w:sz w:val="20"/>
                <w:szCs w:val="20"/>
              </w:rPr>
              <w:t xml:space="preserve">- TCVN 6187-2:2019 (ISO 9308-2:2012): Chất lượng nước - Phương pháp định lượng vi khuẩn </w:t>
            </w:r>
            <w:r w:rsidRPr="00D95C46">
              <w:rPr>
                <w:rFonts w:ascii="Arial" w:hAnsi="Arial" w:cs="Arial"/>
                <w:i/>
                <w:iCs/>
                <w:sz w:val="20"/>
                <w:szCs w:val="20"/>
              </w:rPr>
              <w:t>Escherichia coli</w:t>
            </w:r>
            <w:r w:rsidRPr="00D95C46">
              <w:rPr>
                <w:rFonts w:ascii="Arial" w:hAnsi="Arial" w:cs="Arial"/>
                <w:sz w:val="20"/>
                <w:szCs w:val="20"/>
              </w:rPr>
              <w:t xml:space="preserve"> và vi khuẩn coliform - Phần 2: Kỹ thuật đếm số có xác suất lớn nhất</w:t>
            </w:r>
          </w:p>
          <w:p w14:paraId="0A2107A9" w14:textId="77777777" w:rsidR="00D95C46" w:rsidRPr="00D95C46" w:rsidRDefault="00D95C46" w:rsidP="00D95C46">
            <w:pPr>
              <w:rPr>
                <w:rFonts w:ascii="Arial" w:hAnsi="Arial" w:cs="Arial"/>
                <w:sz w:val="20"/>
                <w:szCs w:val="20"/>
              </w:rPr>
            </w:pPr>
            <w:r w:rsidRPr="00D95C46">
              <w:rPr>
                <w:rFonts w:ascii="Arial" w:hAnsi="Arial" w:cs="Arial"/>
                <w:sz w:val="20"/>
                <w:szCs w:val="20"/>
                <w:lang w:val="en-US"/>
              </w:rPr>
              <w:t xml:space="preserve">- </w:t>
            </w:r>
            <w:r w:rsidRPr="00D95C46">
              <w:rPr>
                <w:rFonts w:ascii="Arial" w:hAnsi="Arial" w:cs="Arial"/>
                <w:sz w:val="20"/>
                <w:szCs w:val="20"/>
              </w:rPr>
              <w:t>Hoặc SMEWW 9221:2023 - Kỹ thuật nuôi cấy vi khuẩn nhóm coliform bằng phương pháp nhiều ống (Multiple-tube fermentation technique for members of the coliform group).</w:t>
            </w:r>
          </w:p>
        </w:tc>
      </w:tr>
      <w:tr w:rsidR="00D95C46" w:rsidRPr="00D95C46" w14:paraId="319D84F4"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2DB975A4"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3</w:t>
            </w:r>
          </w:p>
        </w:tc>
        <w:tc>
          <w:tcPr>
            <w:tcW w:w="1367" w:type="pct"/>
            <w:tcBorders>
              <w:top w:val="single" w:sz="4" w:space="0" w:color="auto"/>
              <w:left w:val="single" w:sz="4" w:space="0" w:color="auto"/>
            </w:tcBorders>
            <w:shd w:val="clear" w:color="auto" w:fill="FFFFFF"/>
            <w:vAlign w:val="center"/>
          </w:tcPr>
          <w:p w14:paraId="3EE2D504" w14:textId="77777777" w:rsidR="00D95C46" w:rsidRPr="00D95C46" w:rsidRDefault="00D95C46" w:rsidP="00D95C46">
            <w:pPr>
              <w:rPr>
                <w:rFonts w:ascii="Arial" w:hAnsi="Arial" w:cs="Arial"/>
                <w:sz w:val="20"/>
                <w:szCs w:val="20"/>
              </w:rPr>
            </w:pPr>
            <w:r w:rsidRPr="00D95C46">
              <w:rPr>
                <w:rFonts w:ascii="Arial" w:hAnsi="Arial" w:cs="Arial"/>
                <w:sz w:val="20"/>
                <w:szCs w:val="20"/>
              </w:rPr>
              <w:t xml:space="preserve">Tụ cầu vàng </w:t>
            </w:r>
            <w:r w:rsidRPr="00D95C46">
              <w:rPr>
                <w:rFonts w:ascii="Arial" w:hAnsi="Arial" w:cs="Arial"/>
                <w:i/>
                <w:iCs/>
                <w:sz w:val="20"/>
                <w:szCs w:val="20"/>
              </w:rPr>
              <w:t>(Staphylococcus aureus)</w:t>
            </w:r>
          </w:p>
        </w:tc>
        <w:tc>
          <w:tcPr>
            <w:tcW w:w="3289" w:type="pct"/>
            <w:tcBorders>
              <w:top w:val="single" w:sz="4" w:space="0" w:color="auto"/>
              <w:left w:val="single" w:sz="4" w:space="0" w:color="auto"/>
              <w:right w:val="single" w:sz="4" w:space="0" w:color="auto"/>
            </w:tcBorders>
            <w:shd w:val="clear" w:color="auto" w:fill="FFFFFF"/>
            <w:vAlign w:val="center"/>
          </w:tcPr>
          <w:p w14:paraId="1F12DC63" w14:textId="77777777" w:rsidR="00D95C46" w:rsidRPr="00D95C46" w:rsidRDefault="00D95C46" w:rsidP="00D95C46">
            <w:pPr>
              <w:rPr>
                <w:rFonts w:ascii="Arial" w:hAnsi="Arial" w:cs="Arial"/>
                <w:sz w:val="20"/>
                <w:szCs w:val="20"/>
              </w:rPr>
            </w:pPr>
            <w:r w:rsidRPr="00D95C46">
              <w:rPr>
                <w:rFonts w:ascii="Arial" w:hAnsi="Arial" w:cs="Arial"/>
                <w:sz w:val="20"/>
                <w:szCs w:val="20"/>
              </w:rPr>
              <w:t>- SMEWW 9213B:2023 - Xác định vi khuẩn trong nước bể bơi (Microbiological analysis of recreation waters-Swimming pools)</w:t>
            </w:r>
          </w:p>
        </w:tc>
      </w:tr>
      <w:tr w:rsidR="00D95C46" w:rsidRPr="00D95C46" w14:paraId="0050E094" w14:textId="77777777" w:rsidTr="00D95C46">
        <w:trPr>
          <w:trHeight w:val="20"/>
          <w:jc w:val="center"/>
        </w:trPr>
        <w:tc>
          <w:tcPr>
            <w:tcW w:w="344" w:type="pct"/>
            <w:tcBorders>
              <w:top w:val="single" w:sz="4" w:space="0" w:color="auto"/>
              <w:left w:val="single" w:sz="4" w:space="0" w:color="auto"/>
              <w:bottom w:val="single" w:sz="4" w:space="0" w:color="auto"/>
            </w:tcBorders>
            <w:shd w:val="clear" w:color="auto" w:fill="FFFFFF"/>
            <w:vAlign w:val="center"/>
          </w:tcPr>
          <w:p w14:paraId="030246F5"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4</w:t>
            </w:r>
          </w:p>
        </w:tc>
        <w:tc>
          <w:tcPr>
            <w:tcW w:w="1367" w:type="pct"/>
            <w:tcBorders>
              <w:top w:val="single" w:sz="4" w:space="0" w:color="auto"/>
              <w:left w:val="single" w:sz="4" w:space="0" w:color="auto"/>
              <w:bottom w:val="single" w:sz="4" w:space="0" w:color="auto"/>
            </w:tcBorders>
            <w:shd w:val="clear" w:color="auto" w:fill="FFFFFF"/>
            <w:vAlign w:val="center"/>
          </w:tcPr>
          <w:p w14:paraId="0968CEF8" w14:textId="77777777" w:rsidR="00D95C46" w:rsidRPr="00D95C46" w:rsidRDefault="00D95C46" w:rsidP="00D95C46">
            <w:pPr>
              <w:rPr>
                <w:rFonts w:ascii="Arial" w:hAnsi="Arial" w:cs="Arial"/>
                <w:sz w:val="20"/>
                <w:szCs w:val="20"/>
              </w:rPr>
            </w:pPr>
            <w:r w:rsidRPr="00D95C46">
              <w:rPr>
                <w:rFonts w:ascii="Arial" w:hAnsi="Arial" w:cs="Arial"/>
                <w:sz w:val="20"/>
                <w:szCs w:val="20"/>
              </w:rPr>
              <w:t xml:space="preserve">Trực khuẩn mủ xanh </w:t>
            </w:r>
            <w:r w:rsidRPr="00D95C46">
              <w:rPr>
                <w:rFonts w:ascii="Arial" w:hAnsi="Arial" w:cs="Arial"/>
                <w:i/>
                <w:iCs/>
                <w:sz w:val="20"/>
                <w:szCs w:val="20"/>
              </w:rPr>
              <w:t>(Pseudomonas aeruginosa)</w:t>
            </w:r>
          </w:p>
        </w:tc>
        <w:tc>
          <w:tcPr>
            <w:tcW w:w="3289" w:type="pct"/>
            <w:tcBorders>
              <w:top w:val="single" w:sz="4" w:space="0" w:color="auto"/>
              <w:left w:val="single" w:sz="4" w:space="0" w:color="auto"/>
              <w:bottom w:val="single" w:sz="4" w:space="0" w:color="auto"/>
              <w:right w:val="single" w:sz="4" w:space="0" w:color="auto"/>
            </w:tcBorders>
            <w:shd w:val="clear" w:color="auto" w:fill="FFFFFF"/>
            <w:vAlign w:val="center"/>
          </w:tcPr>
          <w:p w14:paraId="14D8A8C9" w14:textId="77777777" w:rsidR="00D95C46" w:rsidRPr="00D95C46" w:rsidRDefault="00D95C46" w:rsidP="00D95C46">
            <w:pPr>
              <w:rPr>
                <w:rFonts w:ascii="Arial" w:hAnsi="Arial" w:cs="Arial"/>
                <w:sz w:val="20"/>
                <w:szCs w:val="20"/>
              </w:rPr>
            </w:pPr>
            <w:r w:rsidRPr="00D95C46">
              <w:rPr>
                <w:rFonts w:ascii="Arial" w:hAnsi="Arial" w:cs="Arial"/>
                <w:sz w:val="20"/>
                <w:szCs w:val="20"/>
              </w:rPr>
              <w:t xml:space="preserve">- TCVN 8881:2011 (ISO 16266:2006): Chất lượng nước - Phát hiện và đếm </w:t>
            </w:r>
            <w:r w:rsidRPr="00D95C46">
              <w:rPr>
                <w:rFonts w:ascii="Arial" w:hAnsi="Arial" w:cs="Arial"/>
                <w:i/>
                <w:iCs/>
                <w:sz w:val="20"/>
                <w:szCs w:val="20"/>
              </w:rPr>
              <w:t>Pseudomonas aeruginosa -</w:t>
            </w:r>
            <w:r w:rsidRPr="00D95C46">
              <w:rPr>
                <w:rFonts w:ascii="Arial" w:hAnsi="Arial" w:cs="Arial"/>
                <w:sz w:val="20"/>
                <w:szCs w:val="20"/>
              </w:rPr>
              <w:t xml:space="preserve"> Phương pháp lọc màng</w:t>
            </w:r>
          </w:p>
          <w:p w14:paraId="56CFE354" w14:textId="77777777" w:rsidR="00D95C46" w:rsidRPr="00D95C46" w:rsidRDefault="00D95C46" w:rsidP="00D95C46">
            <w:pPr>
              <w:rPr>
                <w:rFonts w:ascii="Arial" w:hAnsi="Arial" w:cs="Arial"/>
                <w:sz w:val="20"/>
                <w:szCs w:val="20"/>
              </w:rPr>
            </w:pPr>
            <w:r w:rsidRPr="00D95C46">
              <w:rPr>
                <w:rFonts w:ascii="Arial" w:hAnsi="Arial" w:cs="Arial"/>
                <w:sz w:val="20"/>
                <w:szCs w:val="20"/>
              </w:rPr>
              <w:t xml:space="preserve">- Hoặc SMEWW 9213E:2023 - Xác định </w:t>
            </w:r>
            <w:r w:rsidRPr="00D95C46">
              <w:rPr>
                <w:rFonts w:ascii="Arial" w:hAnsi="Arial" w:cs="Arial"/>
                <w:i/>
                <w:iCs/>
                <w:sz w:val="20"/>
                <w:szCs w:val="20"/>
              </w:rPr>
              <w:t>Pseudomonas aeruginosa</w:t>
            </w:r>
            <w:r w:rsidRPr="00D95C46">
              <w:rPr>
                <w:rFonts w:ascii="Arial" w:hAnsi="Arial" w:cs="Arial"/>
                <w:sz w:val="20"/>
                <w:szCs w:val="20"/>
              </w:rPr>
              <w:t xml:space="preserve"> bằng phương pháp màng lọc (Microbiological analysis of recreation waters - Membrane filter technique for </w:t>
            </w:r>
            <w:r w:rsidRPr="00D95C46">
              <w:rPr>
                <w:rFonts w:ascii="Arial" w:hAnsi="Arial" w:cs="Arial"/>
                <w:i/>
                <w:iCs/>
                <w:sz w:val="20"/>
                <w:szCs w:val="20"/>
              </w:rPr>
              <w:t>Pseudomonas aeruginosa)</w:t>
            </w:r>
          </w:p>
        </w:tc>
      </w:tr>
      <w:tr w:rsidR="00D95C46" w:rsidRPr="00D95C46" w14:paraId="4093EAB0"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39C43B7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5</w:t>
            </w:r>
          </w:p>
        </w:tc>
        <w:tc>
          <w:tcPr>
            <w:tcW w:w="1367" w:type="pct"/>
            <w:tcBorders>
              <w:top w:val="single" w:sz="4" w:space="0" w:color="auto"/>
              <w:left w:val="single" w:sz="4" w:space="0" w:color="auto"/>
            </w:tcBorders>
            <w:shd w:val="clear" w:color="auto" w:fill="FFFFFF"/>
            <w:vAlign w:val="center"/>
          </w:tcPr>
          <w:p w14:paraId="382A6328" w14:textId="77777777" w:rsidR="00D95C46" w:rsidRPr="00D95C46" w:rsidRDefault="00D95C46" w:rsidP="00D95C46">
            <w:pPr>
              <w:rPr>
                <w:rFonts w:ascii="Arial" w:hAnsi="Arial" w:cs="Arial"/>
                <w:sz w:val="20"/>
                <w:szCs w:val="20"/>
              </w:rPr>
            </w:pPr>
            <w:r w:rsidRPr="00D95C46">
              <w:rPr>
                <w:rFonts w:ascii="Arial" w:hAnsi="Arial" w:cs="Arial"/>
                <w:sz w:val="20"/>
                <w:szCs w:val="20"/>
              </w:rPr>
              <w:t>Arsenic</w:t>
            </w:r>
          </w:p>
        </w:tc>
        <w:tc>
          <w:tcPr>
            <w:tcW w:w="3289" w:type="pct"/>
            <w:tcBorders>
              <w:top w:val="single" w:sz="4" w:space="0" w:color="auto"/>
              <w:left w:val="single" w:sz="4" w:space="0" w:color="auto"/>
              <w:right w:val="single" w:sz="4" w:space="0" w:color="auto"/>
            </w:tcBorders>
            <w:shd w:val="clear" w:color="auto" w:fill="FFFFFF"/>
            <w:vAlign w:val="center"/>
          </w:tcPr>
          <w:p w14:paraId="4D2AC15C" w14:textId="77777777" w:rsidR="00D95C46" w:rsidRPr="00D95C46" w:rsidRDefault="00D95C46" w:rsidP="00D95C46">
            <w:pPr>
              <w:rPr>
                <w:rFonts w:ascii="Arial" w:hAnsi="Arial" w:cs="Arial"/>
                <w:sz w:val="20"/>
                <w:szCs w:val="20"/>
              </w:rPr>
            </w:pPr>
            <w:r w:rsidRPr="00D95C46">
              <w:rPr>
                <w:rFonts w:ascii="Arial" w:hAnsi="Arial" w:cs="Arial"/>
                <w:sz w:val="20"/>
                <w:szCs w:val="20"/>
              </w:rPr>
              <w:t>- TCVN 6626:2000 (ISO 11969:1996) - Chất lượng nước - Xác định asen bằng phương pháp quang phổ hấp thụ nguyên tử (kỹ thuật hydrua)</w:t>
            </w:r>
          </w:p>
          <w:p w14:paraId="7C48B95D" w14:textId="77777777" w:rsidR="00D95C46" w:rsidRPr="00D95C46" w:rsidRDefault="00D95C46" w:rsidP="00D95C46">
            <w:pPr>
              <w:rPr>
                <w:rFonts w:ascii="Arial" w:hAnsi="Arial" w:cs="Arial"/>
                <w:sz w:val="20"/>
                <w:szCs w:val="20"/>
              </w:rPr>
            </w:pPr>
            <w:r w:rsidRPr="00D95C46">
              <w:rPr>
                <w:rFonts w:ascii="Arial" w:hAnsi="Arial" w:cs="Arial"/>
                <w:sz w:val="20"/>
                <w:szCs w:val="20"/>
              </w:rPr>
              <w:t>- Hoặc SMEWW 3114B:2023: Xác định arsenic bằng phương pháp quang phổ hấp thụ nguyên tử, kỹ thuật hydrua hóa (Arsenic and Selenium by hydride generation atomic absorption spectrometry)</w:t>
            </w:r>
          </w:p>
          <w:p w14:paraId="0CFC27EA" w14:textId="77777777" w:rsidR="00D95C46" w:rsidRPr="00D95C46" w:rsidRDefault="00D95C46" w:rsidP="00D95C46">
            <w:pPr>
              <w:rPr>
                <w:rFonts w:ascii="Arial" w:hAnsi="Arial" w:cs="Arial"/>
                <w:sz w:val="20"/>
                <w:szCs w:val="20"/>
              </w:rPr>
            </w:pPr>
            <w:r w:rsidRPr="00D95C46">
              <w:rPr>
                <w:rFonts w:ascii="Arial" w:hAnsi="Arial" w:cs="Arial"/>
                <w:sz w:val="20"/>
                <w:szCs w:val="20"/>
              </w:rPr>
              <w:t>- Hoặc SMEWW 3120B:2023 - Xác định hàm lượng vết kim loại bằng phương pháp quang phổ phát xạ plasma (Metals by Inductively Coupled Plasma (ICP))</w:t>
            </w:r>
          </w:p>
        </w:tc>
      </w:tr>
      <w:tr w:rsidR="00D95C46" w:rsidRPr="00D95C46" w14:paraId="23162179"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059F4200"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6</w:t>
            </w:r>
          </w:p>
        </w:tc>
        <w:tc>
          <w:tcPr>
            <w:tcW w:w="1367" w:type="pct"/>
            <w:tcBorders>
              <w:top w:val="single" w:sz="4" w:space="0" w:color="auto"/>
              <w:left w:val="single" w:sz="4" w:space="0" w:color="auto"/>
            </w:tcBorders>
            <w:shd w:val="clear" w:color="auto" w:fill="FFFFFF"/>
            <w:vAlign w:val="center"/>
          </w:tcPr>
          <w:p w14:paraId="49B3A83B" w14:textId="77777777" w:rsidR="00D95C46" w:rsidRPr="00D95C46" w:rsidRDefault="00D95C46" w:rsidP="00D95C46">
            <w:pPr>
              <w:rPr>
                <w:rFonts w:ascii="Arial" w:hAnsi="Arial" w:cs="Arial"/>
                <w:sz w:val="20"/>
                <w:szCs w:val="20"/>
              </w:rPr>
            </w:pPr>
            <w:r w:rsidRPr="00D95C46">
              <w:rPr>
                <w:rFonts w:ascii="Arial" w:hAnsi="Arial" w:cs="Arial"/>
                <w:sz w:val="20"/>
                <w:szCs w:val="20"/>
              </w:rPr>
              <w:t>Clor dư tự do, monochloramine</w:t>
            </w:r>
          </w:p>
        </w:tc>
        <w:tc>
          <w:tcPr>
            <w:tcW w:w="3289" w:type="pct"/>
            <w:tcBorders>
              <w:top w:val="single" w:sz="4" w:space="0" w:color="auto"/>
              <w:left w:val="single" w:sz="4" w:space="0" w:color="auto"/>
              <w:right w:val="single" w:sz="4" w:space="0" w:color="auto"/>
            </w:tcBorders>
            <w:shd w:val="clear" w:color="auto" w:fill="FFFFFF"/>
            <w:vAlign w:val="center"/>
          </w:tcPr>
          <w:p w14:paraId="0C49BC0C" w14:textId="77777777" w:rsidR="00D95C46" w:rsidRPr="00D95C46" w:rsidRDefault="00D95C46" w:rsidP="00D95C46">
            <w:pPr>
              <w:rPr>
                <w:rFonts w:ascii="Arial" w:hAnsi="Arial" w:cs="Arial"/>
                <w:sz w:val="20"/>
                <w:szCs w:val="20"/>
              </w:rPr>
            </w:pPr>
            <w:r w:rsidRPr="00D95C46">
              <w:rPr>
                <w:rFonts w:ascii="Arial" w:hAnsi="Arial" w:cs="Arial"/>
                <w:sz w:val="20"/>
                <w:szCs w:val="20"/>
              </w:rPr>
              <w:t>- TCVN 6225-2:2021 (ISO 7939-2:2017) - Chất lượng nước - Xác định clo dư tự do và tổng clo</w:t>
            </w:r>
          </w:p>
          <w:p w14:paraId="03BFDF52" w14:textId="77777777" w:rsidR="00D95C46" w:rsidRPr="00D95C46" w:rsidRDefault="00D95C46" w:rsidP="00D95C46">
            <w:pPr>
              <w:rPr>
                <w:rFonts w:ascii="Arial" w:hAnsi="Arial" w:cs="Arial"/>
                <w:sz w:val="20"/>
                <w:szCs w:val="20"/>
              </w:rPr>
            </w:pPr>
            <w:r w:rsidRPr="00D95C46">
              <w:rPr>
                <w:rFonts w:ascii="Arial" w:hAnsi="Arial" w:cs="Arial"/>
                <w:sz w:val="20"/>
                <w:szCs w:val="20"/>
              </w:rPr>
              <w:t>- Hoặc SMEWW4500 - C1 B, C, G:2023 - Xác định clo dư tự do bằng phương pháp lot hoặc phương pháp lên màu với thuốc thử DPD (Chlorine (residual) by Iodometric method I, method II or DPD Colorimetric method)</w:t>
            </w:r>
          </w:p>
          <w:p w14:paraId="72E700C9" w14:textId="77777777" w:rsidR="00D95C46" w:rsidRPr="00D95C46" w:rsidRDefault="00D95C46" w:rsidP="00D95C46">
            <w:pPr>
              <w:rPr>
                <w:rFonts w:ascii="Arial" w:hAnsi="Arial" w:cs="Arial"/>
                <w:sz w:val="20"/>
                <w:szCs w:val="20"/>
              </w:rPr>
            </w:pPr>
            <w:r w:rsidRPr="00D95C46">
              <w:rPr>
                <w:rFonts w:ascii="Arial" w:hAnsi="Arial" w:cs="Arial"/>
                <w:sz w:val="20"/>
                <w:szCs w:val="20"/>
                <w:lang w:val="en-US"/>
              </w:rPr>
              <w:t xml:space="preserve">- </w:t>
            </w:r>
            <w:r w:rsidRPr="00D95C46">
              <w:rPr>
                <w:rFonts w:ascii="Arial" w:hAnsi="Arial" w:cs="Arial"/>
                <w:sz w:val="20"/>
                <w:szCs w:val="20"/>
              </w:rPr>
              <w:t xml:space="preserve">SMEWW 4500-C1 G:2023 - Xác định monochloramine trong </w:t>
            </w:r>
            <w:r w:rsidRPr="00D95C46">
              <w:rPr>
                <w:rFonts w:ascii="Arial" w:hAnsi="Arial" w:cs="Arial"/>
                <w:sz w:val="20"/>
                <w:szCs w:val="20"/>
              </w:rPr>
              <w:lastRenderedPageBreak/>
              <w:t>nước - Phương pháp colorimetric DPD (Chlorine (residual) by DPD colorimetric method)</w:t>
            </w:r>
          </w:p>
        </w:tc>
      </w:tr>
      <w:tr w:rsidR="00D95C46" w:rsidRPr="00D95C46" w14:paraId="6BCC2C5A"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230EDB93"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lastRenderedPageBreak/>
              <w:t>7</w:t>
            </w:r>
          </w:p>
        </w:tc>
        <w:tc>
          <w:tcPr>
            <w:tcW w:w="1367" w:type="pct"/>
            <w:tcBorders>
              <w:top w:val="single" w:sz="4" w:space="0" w:color="auto"/>
              <w:left w:val="single" w:sz="4" w:space="0" w:color="auto"/>
            </w:tcBorders>
            <w:shd w:val="clear" w:color="auto" w:fill="FFFFFF"/>
            <w:vAlign w:val="center"/>
          </w:tcPr>
          <w:p w14:paraId="0C0A6E39" w14:textId="77777777" w:rsidR="00D95C46" w:rsidRPr="00D95C46" w:rsidRDefault="00D95C46" w:rsidP="00D95C46">
            <w:pPr>
              <w:rPr>
                <w:rFonts w:ascii="Arial" w:hAnsi="Arial" w:cs="Arial"/>
                <w:sz w:val="20"/>
                <w:szCs w:val="20"/>
              </w:rPr>
            </w:pPr>
            <w:r w:rsidRPr="00D95C46">
              <w:rPr>
                <w:rFonts w:ascii="Arial" w:hAnsi="Arial" w:cs="Arial"/>
                <w:sz w:val="20"/>
                <w:szCs w:val="20"/>
              </w:rPr>
              <w:t>Độ đục</w:t>
            </w:r>
          </w:p>
        </w:tc>
        <w:tc>
          <w:tcPr>
            <w:tcW w:w="3289" w:type="pct"/>
            <w:tcBorders>
              <w:top w:val="single" w:sz="4" w:space="0" w:color="auto"/>
              <w:left w:val="single" w:sz="4" w:space="0" w:color="auto"/>
              <w:right w:val="single" w:sz="4" w:space="0" w:color="auto"/>
            </w:tcBorders>
            <w:shd w:val="clear" w:color="auto" w:fill="FFFFFF"/>
            <w:vAlign w:val="center"/>
          </w:tcPr>
          <w:p w14:paraId="07332FB1" w14:textId="77777777" w:rsidR="00D95C46" w:rsidRPr="00D95C46" w:rsidRDefault="00D95C46" w:rsidP="00D95C46">
            <w:pPr>
              <w:rPr>
                <w:rFonts w:ascii="Arial" w:hAnsi="Arial" w:cs="Arial"/>
                <w:sz w:val="20"/>
                <w:szCs w:val="20"/>
              </w:rPr>
            </w:pPr>
            <w:r w:rsidRPr="00D95C46">
              <w:rPr>
                <w:rFonts w:ascii="Arial" w:hAnsi="Arial" w:cs="Arial"/>
                <w:sz w:val="20"/>
                <w:szCs w:val="20"/>
              </w:rPr>
              <w:t>- TCVN 12402-1:2020 (ISO 7027-1:2016) - Chất lượng nước</w:t>
            </w:r>
          </w:p>
          <w:p w14:paraId="51B94881" w14:textId="77777777" w:rsidR="00D95C46" w:rsidRPr="00D95C46" w:rsidRDefault="00D95C46" w:rsidP="00D95C46">
            <w:pPr>
              <w:rPr>
                <w:rFonts w:ascii="Arial" w:hAnsi="Arial" w:cs="Arial"/>
                <w:sz w:val="20"/>
                <w:szCs w:val="20"/>
              </w:rPr>
            </w:pPr>
            <w:r w:rsidRPr="00D95C46">
              <w:rPr>
                <w:rFonts w:ascii="Arial" w:hAnsi="Arial" w:cs="Arial"/>
                <w:sz w:val="20"/>
                <w:szCs w:val="20"/>
              </w:rPr>
              <w:t>- Xác định độ đục - Phần 1: Phương pháp định lượng.</w:t>
            </w:r>
          </w:p>
          <w:p w14:paraId="4C1F6756" w14:textId="77777777" w:rsidR="00D95C46" w:rsidRPr="00D95C46" w:rsidRDefault="00D95C46" w:rsidP="00D95C46">
            <w:pPr>
              <w:rPr>
                <w:rFonts w:ascii="Arial" w:hAnsi="Arial" w:cs="Arial"/>
                <w:sz w:val="20"/>
                <w:szCs w:val="20"/>
              </w:rPr>
            </w:pPr>
            <w:r w:rsidRPr="00D95C46">
              <w:rPr>
                <w:rFonts w:ascii="Arial" w:hAnsi="Arial" w:cs="Arial"/>
                <w:sz w:val="20"/>
                <w:szCs w:val="20"/>
              </w:rPr>
              <w:t>- Hoặc SMEWW 2130:2023 - Xác định độ đục bằng phương pháp đo tán xạ ánh sáng (Turbidity by Nephelometric method)</w:t>
            </w:r>
          </w:p>
        </w:tc>
      </w:tr>
      <w:tr w:rsidR="00D95C46" w:rsidRPr="00D95C46" w14:paraId="107CA279"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12CE57EF"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8</w:t>
            </w:r>
          </w:p>
        </w:tc>
        <w:tc>
          <w:tcPr>
            <w:tcW w:w="1367" w:type="pct"/>
            <w:tcBorders>
              <w:top w:val="single" w:sz="4" w:space="0" w:color="auto"/>
              <w:left w:val="single" w:sz="4" w:space="0" w:color="auto"/>
            </w:tcBorders>
            <w:shd w:val="clear" w:color="auto" w:fill="FFFFFF"/>
            <w:vAlign w:val="center"/>
          </w:tcPr>
          <w:p w14:paraId="11101A35" w14:textId="77777777" w:rsidR="00D95C46" w:rsidRPr="00D95C46" w:rsidRDefault="00D95C46" w:rsidP="00D95C46">
            <w:pPr>
              <w:rPr>
                <w:rFonts w:ascii="Arial" w:hAnsi="Arial" w:cs="Arial"/>
                <w:sz w:val="20"/>
                <w:szCs w:val="20"/>
              </w:rPr>
            </w:pPr>
            <w:r w:rsidRPr="00D95C46">
              <w:rPr>
                <w:rFonts w:ascii="Arial" w:hAnsi="Arial" w:cs="Arial"/>
                <w:sz w:val="20"/>
                <w:szCs w:val="20"/>
              </w:rPr>
              <w:t>Màu sắc</w:t>
            </w:r>
          </w:p>
        </w:tc>
        <w:tc>
          <w:tcPr>
            <w:tcW w:w="3289" w:type="pct"/>
            <w:tcBorders>
              <w:top w:val="single" w:sz="4" w:space="0" w:color="auto"/>
              <w:left w:val="single" w:sz="4" w:space="0" w:color="auto"/>
              <w:right w:val="single" w:sz="4" w:space="0" w:color="auto"/>
            </w:tcBorders>
            <w:shd w:val="clear" w:color="auto" w:fill="FFFFFF"/>
            <w:vAlign w:val="center"/>
          </w:tcPr>
          <w:p w14:paraId="31CA2771" w14:textId="77777777" w:rsidR="00D95C46" w:rsidRPr="00D95C46" w:rsidRDefault="00D95C46" w:rsidP="00D95C46">
            <w:pPr>
              <w:rPr>
                <w:rFonts w:ascii="Arial" w:hAnsi="Arial" w:cs="Arial"/>
                <w:sz w:val="20"/>
                <w:szCs w:val="20"/>
              </w:rPr>
            </w:pPr>
            <w:r w:rsidRPr="00D95C46">
              <w:rPr>
                <w:rFonts w:ascii="Arial" w:hAnsi="Arial" w:cs="Arial"/>
                <w:sz w:val="20"/>
                <w:szCs w:val="20"/>
              </w:rPr>
              <w:t>- TCVN 6185:2015 (ISO 7887:2011) - Chất lượng nước - Kiểm tra và xác định độ màu</w:t>
            </w:r>
          </w:p>
          <w:p w14:paraId="3357D8C4" w14:textId="77777777" w:rsidR="00D95C46" w:rsidRPr="00D95C46" w:rsidRDefault="00D95C46" w:rsidP="00D95C46">
            <w:pPr>
              <w:rPr>
                <w:rFonts w:ascii="Arial" w:hAnsi="Arial" w:cs="Arial"/>
                <w:sz w:val="20"/>
                <w:szCs w:val="20"/>
              </w:rPr>
            </w:pPr>
            <w:r w:rsidRPr="00D95C46">
              <w:rPr>
                <w:rFonts w:ascii="Arial" w:hAnsi="Arial" w:cs="Arial"/>
                <w:sz w:val="20"/>
                <w:szCs w:val="20"/>
              </w:rPr>
              <w:t>- Hoặc SMEWW 2120B, C, D:2023 - Xác định màu sắc bằng</w:t>
            </w:r>
          </w:p>
          <w:p w14:paraId="4C23B251" w14:textId="77777777" w:rsidR="00D95C46" w:rsidRPr="00D95C46" w:rsidRDefault="00D95C46" w:rsidP="00D95C46">
            <w:pPr>
              <w:rPr>
                <w:rFonts w:ascii="Arial" w:hAnsi="Arial" w:cs="Arial"/>
                <w:sz w:val="20"/>
                <w:szCs w:val="20"/>
              </w:rPr>
            </w:pPr>
            <w:r w:rsidRPr="00D95C46">
              <w:rPr>
                <w:rFonts w:ascii="Arial" w:hAnsi="Arial" w:cs="Arial"/>
                <w:sz w:val="20"/>
                <w:szCs w:val="20"/>
              </w:rPr>
              <w:t>phương pháp so màu hoặc phương pháp trắc phổ đơn hoặc đa bước sóng (Color by Visual comparison method or Spectrophotometric-single-wavelength</w:t>
            </w:r>
            <w:r w:rsidRPr="00D95C46">
              <w:rPr>
                <w:rFonts w:ascii="Arial" w:hAnsi="Arial" w:cs="Arial"/>
                <w:sz w:val="20"/>
                <w:szCs w:val="20"/>
                <w:lang w:val="en-US"/>
              </w:rPr>
              <w:t xml:space="preserve"> </w:t>
            </w:r>
            <w:r w:rsidRPr="00D95C46">
              <w:rPr>
                <w:rFonts w:ascii="Arial" w:hAnsi="Arial" w:cs="Arial"/>
                <w:sz w:val="20"/>
                <w:szCs w:val="20"/>
              </w:rPr>
              <w:t>method</w:t>
            </w:r>
            <w:r w:rsidRPr="00D95C46">
              <w:rPr>
                <w:rFonts w:ascii="Arial" w:hAnsi="Arial" w:cs="Arial"/>
                <w:sz w:val="20"/>
                <w:szCs w:val="20"/>
                <w:lang w:val="en-US"/>
              </w:rPr>
              <w:t xml:space="preserve"> </w:t>
            </w:r>
            <w:r w:rsidRPr="00D95C46">
              <w:rPr>
                <w:rFonts w:ascii="Arial" w:hAnsi="Arial" w:cs="Arial"/>
                <w:sz w:val="20"/>
                <w:szCs w:val="20"/>
              </w:rPr>
              <w:t>or</w:t>
            </w:r>
            <w:r w:rsidRPr="00D95C46">
              <w:rPr>
                <w:rFonts w:ascii="Arial" w:hAnsi="Arial" w:cs="Arial"/>
                <w:sz w:val="20"/>
                <w:szCs w:val="20"/>
                <w:lang w:val="en-US"/>
              </w:rPr>
              <w:t xml:space="preserve"> </w:t>
            </w:r>
            <w:r w:rsidRPr="00D95C46">
              <w:rPr>
                <w:rFonts w:ascii="Arial" w:hAnsi="Arial" w:cs="Arial"/>
                <w:sz w:val="20"/>
                <w:szCs w:val="20"/>
              </w:rPr>
              <w:t>Spectrophotometric-multi-wavelength method)</w:t>
            </w:r>
          </w:p>
        </w:tc>
      </w:tr>
      <w:tr w:rsidR="00D95C46" w:rsidRPr="00D95C46" w14:paraId="7FAF6198"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1871B5A8"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9</w:t>
            </w:r>
          </w:p>
        </w:tc>
        <w:tc>
          <w:tcPr>
            <w:tcW w:w="1367" w:type="pct"/>
            <w:tcBorders>
              <w:top w:val="single" w:sz="4" w:space="0" w:color="auto"/>
              <w:left w:val="single" w:sz="4" w:space="0" w:color="auto"/>
            </w:tcBorders>
            <w:shd w:val="clear" w:color="auto" w:fill="FFFFFF"/>
            <w:vAlign w:val="center"/>
          </w:tcPr>
          <w:p w14:paraId="5D529C43" w14:textId="77777777" w:rsidR="00D95C46" w:rsidRPr="00D95C46" w:rsidRDefault="00D95C46" w:rsidP="00D95C46">
            <w:pPr>
              <w:rPr>
                <w:rFonts w:ascii="Arial" w:hAnsi="Arial" w:cs="Arial"/>
                <w:sz w:val="20"/>
                <w:szCs w:val="20"/>
              </w:rPr>
            </w:pPr>
            <w:r w:rsidRPr="00D95C46">
              <w:rPr>
                <w:rFonts w:ascii="Arial" w:hAnsi="Arial" w:cs="Arial"/>
                <w:sz w:val="20"/>
                <w:szCs w:val="20"/>
              </w:rPr>
              <w:t>Mùi</w:t>
            </w:r>
          </w:p>
        </w:tc>
        <w:tc>
          <w:tcPr>
            <w:tcW w:w="3289" w:type="pct"/>
            <w:tcBorders>
              <w:top w:val="single" w:sz="4" w:space="0" w:color="auto"/>
              <w:left w:val="single" w:sz="4" w:space="0" w:color="auto"/>
              <w:right w:val="single" w:sz="4" w:space="0" w:color="auto"/>
            </w:tcBorders>
            <w:shd w:val="clear" w:color="auto" w:fill="FFFFFF"/>
            <w:vAlign w:val="center"/>
          </w:tcPr>
          <w:p w14:paraId="454192F4" w14:textId="77777777" w:rsidR="00D95C46" w:rsidRPr="00D95C46" w:rsidRDefault="00D95C46" w:rsidP="00D95C46">
            <w:pPr>
              <w:rPr>
                <w:rFonts w:ascii="Arial" w:hAnsi="Arial" w:cs="Arial"/>
                <w:sz w:val="20"/>
                <w:szCs w:val="20"/>
              </w:rPr>
            </w:pPr>
            <w:r w:rsidRPr="00D95C46">
              <w:rPr>
                <w:rFonts w:ascii="Arial" w:hAnsi="Arial" w:cs="Arial"/>
                <w:sz w:val="20"/>
                <w:szCs w:val="20"/>
              </w:rPr>
              <w:t>- SMEWW 2150:2023 - Xác định mùi bằng phương pháp thử ngưỡng mùi (Threshold odor test)</w:t>
            </w:r>
          </w:p>
        </w:tc>
      </w:tr>
      <w:tr w:rsidR="00D95C46" w:rsidRPr="00D95C46" w14:paraId="14DDE2F0"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064004F3"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10</w:t>
            </w:r>
          </w:p>
        </w:tc>
        <w:tc>
          <w:tcPr>
            <w:tcW w:w="1367" w:type="pct"/>
            <w:tcBorders>
              <w:top w:val="single" w:sz="4" w:space="0" w:color="auto"/>
              <w:left w:val="single" w:sz="4" w:space="0" w:color="auto"/>
            </w:tcBorders>
            <w:shd w:val="clear" w:color="auto" w:fill="FFFFFF"/>
            <w:vAlign w:val="center"/>
          </w:tcPr>
          <w:p w14:paraId="610A9426" w14:textId="77777777" w:rsidR="00D95C46" w:rsidRPr="00D95C46" w:rsidRDefault="00D95C46" w:rsidP="00D95C46">
            <w:pPr>
              <w:rPr>
                <w:rFonts w:ascii="Arial" w:hAnsi="Arial" w:cs="Arial"/>
                <w:sz w:val="20"/>
                <w:szCs w:val="20"/>
              </w:rPr>
            </w:pPr>
            <w:r w:rsidRPr="00D95C46">
              <w:rPr>
                <w:rFonts w:ascii="Arial" w:hAnsi="Arial" w:cs="Arial"/>
                <w:sz w:val="20"/>
                <w:szCs w:val="20"/>
              </w:rPr>
              <w:t>pH</w:t>
            </w:r>
          </w:p>
        </w:tc>
        <w:tc>
          <w:tcPr>
            <w:tcW w:w="3289" w:type="pct"/>
            <w:tcBorders>
              <w:top w:val="single" w:sz="4" w:space="0" w:color="auto"/>
              <w:left w:val="single" w:sz="4" w:space="0" w:color="auto"/>
              <w:right w:val="single" w:sz="4" w:space="0" w:color="auto"/>
            </w:tcBorders>
            <w:shd w:val="clear" w:color="auto" w:fill="FFFFFF"/>
            <w:vAlign w:val="center"/>
          </w:tcPr>
          <w:p w14:paraId="6DE266A5" w14:textId="77777777" w:rsidR="00D95C46" w:rsidRPr="00D95C46" w:rsidRDefault="00D95C46" w:rsidP="00D95C46">
            <w:pPr>
              <w:rPr>
                <w:rFonts w:ascii="Arial" w:hAnsi="Arial" w:cs="Arial"/>
                <w:sz w:val="20"/>
                <w:szCs w:val="20"/>
              </w:rPr>
            </w:pPr>
            <w:r w:rsidRPr="00D95C46">
              <w:rPr>
                <w:rFonts w:ascii="Arial" w:hAnsi="Arial" w:cs="Arial"/>
                <w:sz w:val="20"/>
                <w:szCs w:val="20"/>
              </w:rPr>
              <w:t>- TCVN 6492 - 2011 (ISO 10523-2008) - Chất lượng nước - Xác định pH</w:t>
            </w:r>
          </w:p>
          <w:p w14:paraId="2188B6EA" w14:textId="77777777" w:rsidR="00D95C46" w:rsidRPr="00D95C46" w:rsidRDefault="00D95C46" w:rsidP="00D95C46">
            <w:pPr>
              <w:rPr>
                <w:rFonts w:ascii="Arial" w:hAnsi="Arial" w:cs="Arial"/>
                <w:sz w:val="20"/>
                <w:szCs w:val="20"/>
              </w:rPr>
            </w:pPr>
            <w:r w:rsidRPr="00D95C46">
              <w:rPr>
                <w:rFonts w:ascii="Arial" w:hAnsi="Arial" w:cs="Arial"/>
                <w:sz w:val="20"/>
                <w:szCs w:val="20"/>
              </w:rPr>
              <w:t>- Hoặc SMEWW 4500-H</w:t>
            </w:r>
            <w:r w:rsidRPr="00D95C46">
              <w:rPr>
                <w:rFonts w:ascii="Arial" w:hAnsi="Arial" w:cs="Arial"/>
                <w:sz w:val="20"/>
                <w:szCs w:val="20"/>
                <w:vertAlign w:val="superscript"/>
              </w:rPr>
              <w:t>+</w:t>
            </w:r>
            <w:r w:rsidRPr="00D95C46">
              <w:rPr>
                <w:rFonts w:ascii="Arial" w:hAnsi="Arial" w:cs="Arial"/>
                <w:sz w:val="20"/>
                <w:szCs w:val="20"/>
              </w:rPr>
              <w:t>-B:2023 - Xác định giá trị pH trong nước bằng phương pháp điện thế (pH by Electrometric method)</w:t>
            </w:r>
          </w:p>
        </w:tc>
      </w:tr>
      <w:tr w:rsidR="00D95C46" w:rsidRPr="00D95C46" w14:paraId="3FC7433E" w14:textId="77777777" w:rsidTr="00D95C46">
        <w:trPr>
          <w:trHeight w:val="20"/>
          <w:jc w:val="center"/>
        </w:trPr>
        <w:tc>
          <w:tcPr>
            <w:tcW w:w="344" w:type="pct"/>
            <w:vMerge w:val="restart"/>
            <w:tcBorders>
              <w:top w:val="single" w:sz="4" w:space="0" w:color="auto"/>
              <w:left w:val="single" w:sz="4" w:space="0" w:color="auto"/>
            </w:tcBorders>
            <w:shd w:val="clear" w:color="auto" w:fill="FFFFFF"/>
            <w:vAlign w:val="center"/>
          </w:tcPr>
          <w:p w14:paraId="1F57BFF2"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11</w:t>
            </w:r>
          </w:p>
        </w:tc>
        <w:tc>
          <w:tcPr>
            <w:tcW w:w="1367" w:type="pct"/>
            <w:vMerge w:val="restart"/>
            <w:tcBorders>
              <w:top w:val="single" w:sz="4" w:space="0" w:color="auto"/>
              <w:left w:val="single" w:sz="4" w:space="0" w:color="auto"/>
            </w:tcBorders>
            <w:shd w:val="clear" w:color="auto" w:fill="FFFFFF"/>
            <w:vAlign w:val="center"/>
          </w:tcPr>
          <w:p w14:paraId="046B6795" w14:textId="77777777" w:rsidR="00D95C46" w:rsidRPr="00D95C46" w:rsidRDefault="00D95C46" w:rsidP="00D95C46">
            <w:pPr>
              <w:rPr>
                <w:rFonts w:ascii="Arial" w:hAnsi="Arial" w:cs="Arial"/>
                <w:sz w:val="20"/>
                <w:szCs w:val="20"/>
              </w:rPr>
            </w:pPr>
            <w:r w:rsidRPr="00D95C46">
              <w:rPr>
                <w:rFonts w:ascii="Arial" w:hAnsi="Arial" w:cs="Arial"/>
                <w:sz w:val="20"/>
                <w:szCs w:val="20"/>
              </w:rPr>
              <w:t>Amoni (NH</w:t>
            </w:r>
            <w:r w:rsidRPr="00D95C46">
              <w:rPr>
                <w:rFonts w:ascii="Arial" w:hAnsi="Arial" w:cs="Arial"/>
                <w:sz w:val="20"/>
                <w:szCs w:val="20"/>
                <w:vertAlign w:val="subscript"/>
              </w:rPr>
              <w:t>3</w:t>
            </w:r>
            <w:r w:rsidRPr="00D95C46">
              <w:rPr>
                <w:rFonts w:ascii="Arial" w:hAnsi="Arial" w:cs="Arial"/>
                <w:sz w:val="20"/>
                <w:szCs w:val="20"/>
              </w:rPr>
              <w:t xml:space="preserve"> và NH</w:t>
            </w:r>
            <w:r w:rsidRPr="00D95C46">
              <w:rPr>
                <w:rFonts w:ascii="Arial" w:hAnsi="Arial" w:cs="Arial"/>
                <w:sz w:val="20"/>
                <w:szCs w:val="20"/>
                <w:vertAlign w:val="subscript"/>
                <w:lang w:val="en-US"/>
              </w:rPr>
              <w:t>4</w:t>
            </w:r>
            <w:r w:rsidRPr="00D95C46">
              <w:rPr>
                <w:rFonts w:ascii="Arial" w:hAnsi="Arial" w:cs="Arial"/>
                <w:sz w:val="20"/>
                <w:szCs w:val="20"/>
                <w:vertAlign w:val="superscript"/>
                <w:lang w:val="en-US"/>
              </w:rPr>
              <w:t xml:space="preserve">+ </w:t>
            </w:r>
            <w:r w:rsidRPr="00D95C46">
              <w:rPr>
                <w:rFonts w:ascii="Arial" w:hAnsi="Arial" w:cs="Arial"/>
                <w:sz w:val="20"/>
                <w:szCs w:val="20"/>
              </w:rPr>
              <w:t>tính theo N)</w:t>
            </w:r>
          </w:p>
        </w:tc>
        <w:tc>
          <w:tcPr>
            <w:tcW w:w="3289" w:type="pct"/>
            <w:tcBorders>
              <w:top w:val="single" w:sz="4" w:space="0" w:color="auto"/>
              <w:left w:val="single" w:sz="4" w:space="0" w:color="auto"/>
              <w:bottom w:val="single" w:sz="4" w:space="0" w:color="auto"/>
              <w:right w:val="single" w:sz="4" w:space="0" w:color="auto"/>
            </w:tcBorders>
            <w:shd w:val="clear" w:color="auto" w:fill="FFFFFF"/>
            <w:vAlign w:val="center"/>
          </w:tcPr>
          <w:p w14:paraId="2771693E" w14:textId="77777777" w:rsidR="00D95C46" w:rsidRPr="00D95C46" w:rsidRDefault="00D95C46" w:rsidP="00D95C46">
            <w:pPr>
              <w:rPr>
                <w:rFonts w:ascii="Arial" w:hAnsi="Arial" w:cs="Arial"/>
                <w:sz w:val="20"/>
                <w:szCs w:val="20"/>
              </w:rPr>
            </w:pPr>
            <w:r w:rsidRPr="00D95C46">
              <w:rPr>
                <w:rFonts w:ascii="Arial" w:hAnsi="Arial" w:cs="Arial"/>
                <w:sz w:val="20"/>
                <w:szCs w:val="20"/>
              </w:rPr>
              <w:t>- TCVN 6179-1:1996 (ISO 7150-1:1984) - Chất lượng nước - Xác định amoni phần 1: Phương pháp trắc phổ thao tác bằng tay</w:t>
            </w:r>
          </w:p>
          <w:p w14:paraId="44DF2625" w14:textId="77777777" w:rsidR="00D95C46" w:rsidRPr="00D95C46" w:rsidRDefault="00D95C46" w:rsidP="00D95C46">
            <w:pPr>
              <w:rPr>
                <w:rFonts w:ascii="Arial" w:hAnsi="Arial" w:cs="Arial"/>
                <w:sz w:val="20"/>
                <w:szCs w:val="20"/>
              </w:rPr>
            </w:pPr>
            <w:r w:rsidRPr="00D95C46">
              <w:rPr>
                <w:rFonts w:ascii="Arial" w:hAnsi="Arial" w:cs="Arial"/>
                <w:sz w:val="20"/>
                <w:szCs w:val="20"/>
              </w:rPr>
              <w:t>- Hoặc TCVN 6660:2000 (ISO 14911:1988) - Chất lượng nước - Xác định Li</w:t>
            </w:r>
            <w:r w:rsidRPr="00D95C46">
              <w:rPr>
                <w:rFonts w:ascii="Arial" w:hAnsi="Arial" w:cs="Arial"/>
                <w:sz w:val="20"/>
                <w:szCs w:val="20"/>
                <w:vertAlign w:val="superscript"/>
              </w:rPr>
              <w:t>+</w:t>
            </w:r>
            <w:r w:rsidRPr="00D95C46">
              <w:rPr>
                <w:rFonts w:ascii="Arial" w:hAnsi="Arial" w:cs="Arial"/>
                <w:sz w:val="20"/>
                <w:szCs w:val="20"/>
              </w:rPr>
              <w:t xml:space="preserve"> Na</w:t>
            </w:r>
            <w:r w:rsidRPr="00D95C46">
              <w:rPr>
                <w:rFonts w:ascii="Arial" w:hAnsi="Arial" w:cs="Arial"/>
                <w:sz w:val="20"/>
                <w:szCs w:val="20"/>
                <w:vertAlign w:val="superscript"/>
              </w:rPr>
              <w:t>+</w:t>
            </w:r>
            <w:r w:rsidRPr="00D95C46">
              <w:rPr>
                <w:rFonts w:ascii="Arial" w:hAnsi="Arial" w:cs="Arial"/>
                <w:sz w:val="20"/>
                <w:szCs w:val="20"/>
              </w:rPr>
              <w:t>, NH</w:t>
            </w:r>
            <w:r w:rsidRPr="00D95C46">
              <w:rPr>
                <w:rFonts w:ascii="Arial" w:hAnsi="Arial" w:cs="Arial"/>
                <w:sz w:val="20"/>
                <w:szCs w:val="20"/>
                <w:vertAlign w:val="subscript"/>
              </w:rPr>
              <w:t>4</w:t>
            </w:r>
            <w:r w:rsidRPr="00D95C46">
              <w:rPr>
                <w:rFonts w:ascii="Arial" w:hAnsi="Arial" w:cs="Arial"/>
                <w:sz w:val="20"/>
                <w:szCs w:val="20"/>
                <w:vertAlign w:val="superscript"/>
              </w:rPr>
              <w:t>+</w:t>
            </w:r>
            <w:r w:rsidRPr="00D95C46">
              <w:rPr>
                <w:rFonts w:ascii="Arial" w:hAnsi="Arial" w:cs="Arial"/>
                <w:sz w:val="20"/>
                <w:szCs w:val="20"/>
              </w:rPr>
              <w:t>, K</w:t>
            </w:r>
            <w:r w:rsidRPr="00D95C46">
              <w:rPr>
                <w:rFonts w:ascii="Arial" w:hAnsi="Arial" w:cs="Arial"/>
                <w:sz w:val="20"/>
                <w:szCs w:val="20"/>
                <w:vertAlign w:val="superscript"/>
              </w:rPr>
              <w:t>+</w:t>
            </w:r>
            <w:r w:rsidRPr="00D95C46">
              <w:rPr>
                <w:rFonts w:ascii="Arial" w:hAnsi="Arial" w:cs="Arial"/>
                <w:sz w:val="20"/>
                <w:szCs w:val="20"/>
              </w:rPr>
              <w:t>, Mn</w:t>
            </w:r>
            <w:r w:rsidRPr="00D95C46">
              <w:rPr>
                <w:rFonts w:ascii="Arial" w:hAnsi="Arial" w:cs="Arial"/>
                <w:sz w:val="20"/>
                <w:szCs w:val="20"/>
                <w:vertAlign w:val="superscript"/>
              </w:rPr>
              <w:t>2+</w:t>
            </w:r>
            <w:r w:rsidRPr="00D95C46">
              <w:rPr>
                <w:rFonts w:ascii="Arial" w:hAnsi="Arial" w:cs="Arial"/>
                <w:sz w:val="20"/>
                <w:szCs w:val="20"/>
              </w:rPr>
              <w:t>, Ca</w:t>
            </w:r>
            <w:r w:rsidRPr="00D95C46">
              <w:rPr>
                <w:rFonts w:ascii="Arial" w:hAnsi="Arial" w:cs="Arial"/>
                <w:sz w:val="20"/>
                <w:szCs w:val="20"/>
                <w:vertAlign w:val="subscript"/>
              </w:rPr>
              <w:t>2</w:t>
            </w:r>
            <w:r w:rsidRPr="00D95C46">
              <w:rPr>
                <w:rFonts w:ascii="Arial" w:hAnsi="Arial" w:cs="Arial"/>
                <w:sz w:val="20"/>
                <w:szCs w:val="20"/>
                <w:vertAlign w:val="superscript"/>
              </w:rPr>
              <w:t>+</w:t>
            </w:r>
            <w:r w:rsidRPr="00D95C46">
              <w:rPr>
                <w:rFonts w:ascii="Arial" w:hAnsi="Arial" w:cs="Arial"/>
                <w:sz w:val="20"/>
                <w:szCs w:val="20"/>
              </w:rPr>
              <w:t>, Mg</w:t>
            </w:r>
            <w:r w:rsidRPr="00D95C46">
              <w:rPr>
                <w:rFonts w:ascii="Arial" w:hAnsi="Arial" w:cs="Arial"/>
                <w:sz w:val="20"/>
                <w:szCs w:val="20"/>
                <w:vertAlign w:val="subscript"/>
              </w:rPr>
              <w:t>2</w:t>
            </w:r>
            <w:r w:rsidRPr="00D95C46">
              <w:rPr>
                <w:rFonts w:ascii="Arial" w:hAnsi="Arial" w:cs="Arial"/>
                <w:sz w:val="20"/>
                <w:szCs w:val="20"/>
                <w:vertAlign w:val="superscript"/>
              </w:rPr>
              <w:t>+</w:t>
            </w:r>
            <w:r w:rsidRPr="00D95C46">
              <w:rPr>
                <w:rFonts w:ascii="Arial" w:hAnsi="Arial" w:cs="Arial"/>
                <w:sz w:val="20"/>
                <w:szCs w:val="20"/>
              </w:rPr>
              <w:t>, Sr</w:t>
            </w:r>
            <w:r w:rsidRPr="00D95C46">
              <w:rPr>
                <w:rFonts w:ascii="Arial" w:hAnsi="Arial" w:cs="Arial"/>
                <w:sz w:val="20"/>
                <w:szCs w:val="20"/>
                <w:vertAlign w:val="superscript"/>
              </w:rPr>
              <w:t>2+</w:t>
            </w:r>
            <w:r w:rsidRPr="00D95C46">
              <w:rPr>
                <w:rFonts w:ascii="Arial" w:hAnsi="Arial" w:cs="Arial"/>
                <w:sz w:val="20"/>
                <w:szCs w:val="20"/>
              </w:rPr>
              <w:t xml:space="preserve"> và Ba</w:t>
            </w:r>
            <w:r w:rsidRPr="00D95C46">
              <w:rPr>
                <w:rFonts w:ascii="Arial" w:hAnsi="Arial" w:cs="Arial"/>
                <w:sz w:val="20"/>
                <w:szCs w:val="20"/>
                <w:vertAlign w:val="superscript"/>
              </w:rPr>
              <w:t>2+</w:t>
            </w:r>
            <w:r w:rsidRPr="00D95C46">
              <w:rPr>
                <w:rFonts w:ascii="Arial" w:hAnsi="Arial" w:cs="Arial"/>
                <w:sz w:val="20"/>
                <w:szCs w:val="20"/>
              </w:rPr>
              <w:t xml:space="preserve"> hòa tan bằng sắc ký ion. Phương pháp dùng cho nước và nước thải</w:t>
            </w:r>
          </w:p>
        </w:tc>
      </w:tr>
      <w:tr w:rsidR="00D95C46" w:rsidRPr="00D95C46" w14:paraId="2E257AEF" w14:textId="77777777" w:rsidTr="00D95C46">
        <w:trPr>
          <w:trHeight w:val="20"/>
          <w:jc w:val="center"/>
        </w:trPr>
        <w:tc>
          <w:tcPr>
            <w:tcW w:w="344" w:type="pct"/>
            <w:vMerge/>
            <w:tcBorders>
              <w:left w:val="single" w:sz="4" w:space="0" w:color="auto"/>
            </w:tcBorders>
            <w:shd w:val="clear" w:color="auto" w:fill="FFFFFF"/>
            <w:vAlign w:val="center"/>
          </w:tcPr>
          <w:p w14:paraId="5A6B6748" w14:textId="77777777" w:rsidR="00D95C46" w:rsidRPr="00D95C46" w:rsidRDefault="00D95C46" w:rsidP="00D95C46">
            <w:pPr>
              <w:jc w:val="center"/>
              <w:rPr>
                <w:rFonts w:ascii="Arial" w:hAnsi="Arial" w:cs="Arial"/>
                <w:sz w:val="20"/>
                <w:szCs w:val="20"/>
              </w:rPr>
            </w:pPr>
          </w:p>
        </w:tc>
        <w:tc>
          <w:tcPr>
            <w:tcW w:w="1367" w:type="pct"/>
            <w:vMerge/>
            <w:tcBorders>
              <w:left w:val="single" w:sz="4" w:space="0" w:color="auto"/>
            </w:tcBorders>
            <w:shd w:val="clear" w:color="auto" w:fill="FFFFFF"/>
            <w:vAlign w:val="center"/>
          </w:tcPr>
          <w:p w14:paraId="6566131D" w14:textId="77777777" w:rsidR="00D95C46" w:rsidRPr="00D95C46" w:rsidRDefault="00D95C46" w:rsidP="00D95C46">
            <w:pPr>
              <w:rPr>
                <w:rFonts w:ascii="Arial" w:hAnsi="Arial" w:cs="Arial"/>
                <w:sz w:val="20"/>
                <w:szCs w:val="20"/>
              </w:rPr>
            </w:pPr>
          </w:p>
        </w:tc>
        <w:tc>
          <w:tcPr>
            <w:tcW w:w="3289" w:type="pct"/>
            <w:tcBorders>
              <w:top w:val="single" w:sz="4" w:space="0" w:color="auto"/>
              <w:left w:val="single" w:sz="4" w:space="0" w:color="auto"/>
              <w:right w:val="single" w:sz="4" w:space="0" w:color="auto"/>
            </w:tcBorders>
            <w:shd w:val="clear" w:color="auto" w:fill="FFFFFF"/>
            <w:vAlign w:val="center"/>
          </w:tcPr>
          <w:p w14:paraId="17F83733" w14:textId="77777777" w:rsidR="00D95C46" w:rsidRPr="00D95C46" w:rsidRDefault="00D95C46" w:rsidP="00D95C46">
            <w:pPr>
              <w:rPr>
                <w:rFonts w:ascii="Arial" w:hAnsi="Arial" w:cs="Arial"/>
                <w:sz w:val="20"/>
                <w:szCs w:val="20"/>
              </w:rPr>
            </w:pPr>
            <w:r w:rsidRPr="00D95C46">
              <w:rPr>
                <w:rFonts w:ascii="Arial" w:hAnsi="Arial" w:cs="Arial"/>
                <w:sz w:val="20"/>
                <w:szCs w:val="20"/>
              </w:rPr>
              <w:t>- Hoặc TCVN 5988:1995 (ISO 5664:1984) - Chất lượng nước</w:t>
            </w:r>
          </w:p>
          <w:p w14:paraId="286A5614" w14:textId="77777777" w:rsidR="00D95C46" w:rsidRPr="00D95C46" w:rsidRDefault="00D95C46" w:rsidP="00D95C46">
            <w:pPr>
              <w:rPr>
                <w:rFonts w:ascii="Arial" w:hAnsi="Arial" w:cs="Arial"/>
                <w:sz w:val="20"/>
                <w:szCs w:val="20"/>
              </w:rPr>
            </w:pPr>
            <w:r w:rsidRPr="00D95C46">
              <w:rPr>
                <w:rFonts w:ascii="Arial" w:hAnsi="Arial" w:cs="Arial"/>
                <w:sz w:val="20"/>
                <w:szCs w:val="20"/>
              </w:rPr>
              <w:t>- Xác định amoni. Phương pháp chưng cất và chuẩn độ</w:t>
            </w:r>
          </w:p>
          <w:p w14:paraId="1274F9BC" w14:textId="77777777" w:rsidR="00D95C46" w:rsidRPr="00D95C46" w:rsidRDefault="00D95C46" w:rsidP="00D95C46">
            <w:pPr>
              <w:rPr>
                <w:rFonts w:ascii="Arial" w:hAnsi="Arial" w:cs="Arial"/>
                <w:sz w:val="20"/>
                <w:szCs w:val="20"/>
              </w:rPr>
            </w:pPr>
            <w:r w:rsidRPr="00D95C46">
              <w:rPr>
                <w:rFonts w:ascii="Arial" w:hAnsi="Arial" w:cs="Arial"/>
                <w:sz w:val="20"/>
                <w:szCs w:val="20"/>
              </w:rPr>
              <w:t>- SMEWW 4500-NH</w:t>
            </w:r>
            <w:r w:rsidRPr="00D95C46">
              <w:rPr>
                <w:rFonts w:ascii="Arial" w:hAnsi="Arial" w:cs="Arial"/>
                <w:sz w:val="20"/>
                <w:szCs w:val="20"/>
                <w:vertAlign w:val="subscript"/>
              </w:rPr>
              <w:t>3</w:t>
            </w:r>
            <w:r w:rsidRPr="00D95C46">
              <w:rPr>
                <w:rFonts w:ascii="Arial" w:hAnsi="Arial" w:cs="Arial"/>
                <w:sz w:val="20"/>
                <w:szCs w:val="20"/>
              </w:rPr>
              <w:t>:2023 - Xác định amoni bằng phương pháp chưng cất, chuẩn độ hoặc phương pháp phenol hoặc phương pháp điện cực lựa chọn (Nitrogen (ammonia) by Titrimetric method or Ammonia-selective electrode method or Phenate method)</w:t>
            </w:r>
          </w:p>
          <w:p w14:paraId="2C9D6B2D" w14:textId="77777777" w:rsidR="00D95C46" w:rsidRPr="00D95C46" w:rsidRDefault="00D95C46" w:rsidP="00D95C46">
            <w:pPr>
              <w:rPr>
                <w:rFonts w:ascii="Arial" w:hAnsi="Arial" w:cs="Arial"/>
                <w:sz w:val="20"/>
                <w:szCs w:val="20"/>
              </w:rPr>
            </w:pPr>
            <w:r w:rsidRPr="00D95C46">
              <w:rPr>
                <w:rFonts w:ascii="Arial" w:hAnsi="Arial" w:cs="Arial"/>
                <w:sz w:val="20"/>
                <w:szCs w:val="20"/>
                <w:lang w:val="en-US"/>
              </w:rPr>
              <w:t xml:space="preserve">- </w:t>
            </w:r>
            <w:r w:rsidRPr="00D95C46">
              <w:rPr>
                <w:rFonts w:ascii="Arial" w:hAnsi="Arial" w:cs="Arial"/>
                <w:sz w:val="20"/>
                <w:szCs w:val="20"/>
              </w:rPr>
              <w:t>Hoặc EPA 350.2 - Revision 1974 - Xác định amoni. Phương pháp chưng cất và chuẩn độ hoặc so màu (Nitrogen, Ammonia (Colorimetric, Titrimetric, Potentiometric distillation procedure)</w:t>
            </w:r>
          </w:p>
        </w:tc>
      </w:tr>
      <w:tr w:rsidR="00D95C46" w:rsidRPr="00D95C46" w14:paraId="579C83DC"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6EE9F7A4"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12</w:t>
            </w:r>
          </w:p>
        </w:tc>
        <w:tc>
          <w:tcPr>
            <w:tcW w:w="1367" w:type="pct"/>
            <w:tcBorders>
              <w:top w:val="single" w:sz="4" w:space="0" w:color="auto"/>
              <w:left w:val="single" w:sz="4" w:space="0" w:color="auto"/>
            </w:tcBorders>
            <w:shd w:val="clear" w:color="auto" w:fill="FFFFFF"/>
            <w:vAlign w:val="center"/>
          </w:tcPr>
          <w:p w14:paraId="20CE4019" w14:textId="77777777" w:rsidR="00D95C46" w:rsidRPr="00D95C46" w:rsidRDefault="00D95C46" w:rsidP="00D95C46">
            <w:pPr>
              <w:rPr>
                <w:rFonts w:ascii="Arial" w:hAnsi="Arial" w:cs="Arial"/>
                <w:sz w:val="20"/>
                <w:szCs w:val="20"/>
              </w:rPr>
            </w:pPr>
            <w:r w:rsidRPr="00D95C46">
              <w:rPr>
                <w:rFonts w:ascii="Arial" w:hAnsi="Arial" w:cs="Arial"/>
                <w:sz w:val="20"/>
                <w:szCs w:val="20"/>
              </w:rPr>
              <w:t>Nickel, Đồng, Kẽm, Cadmi, Chì</w:t>
            </w:r>
          </w:p>
        </w:tc>
        <w:tc>
          <w:tcPr>
            <w:tcW w:w="3289" w:type="pct"/>
            <w:tcBorders>
              <w:top w:val="single" w:sz="4" w:space="0" w:color="auto"/>
              <w:left w:val="single" w:sz="4" w:space="0" w:color="auto"/>
              <w:right w:val="single" w:sz="4" w:space="0" w:color="auto"/>
            </w:tcBorders>
            <w:shd w:val="clear" w:color="auto" w:fill="FFFFFF"/>
            <w:vAlign w:val="center"/>
          </w:tcPr>
          <w:p w14:paraId="237DB9C1" w14:textId="77777777" w:rsidR="00D95C46" w:rsidRPr="00D95C46" w:rsidRDefault="00D95C46" w:rsidP="00D95C46">
            <w:pPr>
              <w:rPr>
                <w:rFonts w:ascii="Arial" w:hAnsi="Arial" w:cs="Arial"/>
                <w:sz w:val="20"/>
                <w:szCs w:val="20"/>
              </w:rPr>
            </w:pPr>
            <w:r w:rsidRPr="00D95C46">
              <w:rPr>
                <w:rFonts w:ascii="Arial" w:hAnsi="Arial" w:cs="Arial"/>
                <w:sz w:val="20"/>
                <w:szCs w:val="20"/>
              </w:rPr>
              <w:t>- TCVN 13090:2020 - Chất lượng nước - Xác định kim loại bằng quang phổ hấp thụ nguyên tử ngọn lửa - Phương pháp ngọn lửa không khí-axetylen trực tiếp</w:t>
            </w:r>
          </w:p>
          <w:p w14:paraId="294BDD35" w14:textId="77777777" w:rsidR="00D95C46" w:rsidRPr="00D95C46" w:rsidRDefault="00D95C46" w:rsidP="00D95C46">
            <w:pPr>
              <w:rPr>
                <w:rFonts w:ascii="Arial" w:hAnsi="Arial" w:cs="Arial"/>
                <w:sz w:val="20"/>
                <w:szCs w:val="20"/>
              </w:rPr>
            </w:pPr>
            <w:r w:rsidRPr="00D95C46">
              <w:rPr>
                <w:rFonts w:ascii="Arial" w:hAnsi="Arial" w:cs="Arial"/>
                <w:sz w:val="20"/>
                <w:szCs w:val="20"/>
              </w:rPr>
              <w:t>- Hoặc SMEWW 3111:2023 hoặc SMEWW 3113:2023 Xác định niken, đồng, kẽm, cadimi, mangan và chì. Phương pháp trắc phổ hấp thụ nguyên tử ngọn lửa hoặc lò graphit (Metals by Flame atomic absorption or Electrothermal atomic absorption spectrometry)</w:t>
            </w:r>
          </w:p>
          <w:p w14:paraId="5E7207A7" w14:textId="77777777" w:rsidR="00D95C46" w:rsidRPr="00D95C46" w:rsidRDefault="00D95C46" w:rsidP="00D95C46">
            <w:pPr>
              <w:rPr>
                <w:rFonts w:ascii="Arial" w:hAnsi="Arial" w:cs="Arial"/>
                <w:sz w:val="20"/>
                <w:szCs w:val="20"/>
              </w:rPr>
            </w:pPr>
            <w:r w:rsidRPr="00D95C46">
              <w:rPr>
                <w:rFonts w:ascii="Arial" w:hAnsi="Arial" w:cs="Arial"/>
                <w:sz w:val="20"/>
                <w:szCs w:val="20"/>
              </w:rPr>
              <w:t>- SMEWW 3120B:2023 - Xác định hàm lượng vết kim loại bằng phương pháp quang phổ phát xạ plasma (Metals by Inductively coupled plasma) (ICP/OES)</w:t>
            </w:r>
          </w:p>
        </w:tc>
      </w:tr>
      <w:tr w:rsidR="00D95C46" w:rsidRPr="00D95C46" w14:paraId="61BACCC1"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2A7B61DE"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13</w:t>
            </w:r>
          </w:p>
        </w:tc>
        <w:tc>
          <w:tcPr>
            <w:tcW w:w="1367" w:type="pct"/>
            <w:tcBorders>
              <w:top w:val="single" w:sz="4" w:space="0" w:color="auto"/>
              <w:left w:val="single" w:sz="4" w:space="0" w:color="auto"/>
            </w:tcBorders>
            <w:shd w:val="clear" w:color="auto" w:fill="FFFFFF"/>
            <w:vAlign w:val="center"/>
          </w:tcPr>
          <w:p w14:paraId="5A665E69" w14:textId="77777777" w:rsidR="00D95C46" w:rsidRPr="00D95C46" w:rsidRDefault="00D95C46" w:rsidP="00D95C46">
            <w:pPr>
              <w:rPr>
                <w:rFonts w:ascii="Arial" w:hAnsi="Arial" w:cs="Arial"/>
                <w:sz w:val="20"/>
                <w:szCs w:val="20"/>
              </w:rPr>
            </w:pPr>
            <w:r w:rsidRPr="00D95C46">
              <w:rPr>
                <w:rFonts w:ascii="Arial" w:hAnsi="Arial" w:cs="Arial"/>
                <w:sz w:val="20"/>
                <w:szCs w:val="20"/>
              </w:rPr>
              <w:t>Chromi</w:t>
            </w:r>
          </w:p>
        </w:tc>
        <w:tc>
          <w:tcPr>
            <w:tcW w:w="3289" w:type="pct"/>
            <w:tcBorders>
              <w:top w:val="single" w:sz="4" w:space="0" w:color="auto"/>
              <w:left w:val="single" w:sz="4" w:space="0" w:color="auto"/>
              <w:right w:val="single" w:sz="4" w:space="0" w:color="auto"/>
            </w:tcBorders>
            <w:shd w:val="clear" w:color="auto" w:fill="FFFFFF"/>
            <w:vAlign w:val="center"/>
          </w:tcPr>
          <w:p w14:paraId="2440B70A" w14:textId="77777777" w:rsidR="00D95C46" w:rsidRPr="00D95C46" w:rsidRDefault="00D95C46" w:rsidP="00D95C46">
            <w:pPr>
              <w:rPr>
                <w:rFonts w:ascii="Arial" w:hAnsi="Arial" w:cs="Arial"/>
                <w:sz w:val="20"/>
                <w:szCs w:val="20"/>
              </w:rPr>
            </w:pPr>
            <w:r w:rsidRPr="00D95C46">
              <w:rPr>
                <w:rFonts w:ascii="Arial" w:hAnsi="Arial" w:cs="Arial"/>
                <w:sz w:val="20"/>
                <w:szCs w:val="20"/>
              </w:rPr>
              <w:t>- TCVN 6222 - 2008 (ISO 9174 -1998) - Chất lượng nước - Xác định cromi tổng - Phương pháp trắc phổ hấp thụ nguyên tử</w:t>
            </w:r>
          </w:p>
        </w:tc>
      </w:tr>
      <w:tr w:rsidR="00D95C46" w:rsidRPr="00D95C46" w14:paraId="4D37C827"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564DE4F3"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14</w:t>
            </w:r>
          </w:p>
        </w:tc>
        <w:tc>
          <w:tcPr>
            <w:tcW w:w="1367" w:type="pct"/>
            <w:tcBorders>
              <w:top w:val="single" w:sz="4" w:space="0" w:color="auto"/>
              <w:left w:val="single" w:sz="4" w:space="0" w:color="auto"/>
            </w:tcBorders>
            <w:shd w:val="clear" w:color="auto" w:fill="FFFFFF"/>
            <w:vAlign w:val="center"/>
          </w:tcPr>
          <w:p w14:paraId="05551A25" w14:textId="77777777" w:rsidR="00D95C46" w:rsidRPr="00D95C46" w:rsidRDefault="00D95C46" w:rsidP="00D95C46">
            <w:pPr>
              <w:rPr>
                <w:rFonts w:ascii="Arial" w:hAnsi="Arial" w:cs="Arial"/>
                <w:sz w:val="20"/>
                <w:szCs w:val="20"/>
              </w:rPr>
            </w:pPr>
            <w:r w:rsidRPr="00D95C46">
              <w:rPr>
                <w:rFonts w:ascii="Arial" w:hAnsi="Arial" w:cs="Arial"/>
                <w:sz w:val="20"/>
                <w:szCs w:val="20"/>
              </w:rPr>
              <w:t>Cadmi</w:t>
            </w:r>
          </w:p>
        </w:tc>
        <w:tc>
          <w:tcPr>
            <w:tcW w:w="3289" w:type="pct"/>
            <w:tcBorders>
              <w:top w:val="single" w:sz="4" w:space="0" w:color="auto"/>
              <w:left w:val="single" w:sz="4" w:space="0" w:color="auto"/>
              <w:right w:val="single" w:sz="4" w:space="0" w:color="auto"/>
            </w:tcBorders>
            <w:shd w:val="clear" w:color="auto" w:fill="FFFFFF"/>
            <w:vAlign w:val="center"/>
          </w:tcPr>
          <w:p w14:paraId="2CD8A514" w14:textId="77777777" w:rsidR="00D95C46" w:rsidRPr="00D95C46" w:rsidRDefault="00D95C46" w:rsidP="00D95C46">
            <w:pPr>
              <w:rPr>
                <w:rFonts w:ascii="Arial" w:hAnsi="Arial" w:cs="Arial"/>
                <w:sz w:val="20"/>
                <w:szCs w:val="20"/>
              </w:rPr>
            </w:pPr>
            <w:r w:rsidRPr="00D95C46">
              <w:rPr>
                <w:rFonts w:ascii="Arial" w:hAnsi="Arial" w:cs="Arial"/>
                <w:sz w:val="20"/>
                <w:szCs w:val="20"/>
              </w:rPr>
              <w:t>- TCVN 6197-2008 (ISO 5961-1994) - Chất lượng nước - Xác định cadmi bằng phương pháp đo phổ hấp thụ nguyên tử</w:t>
            </w:r>
          </w:p>
          <w:p w14:paraId="0E41CD7B" w14:textId="77777777" w:rsidR="00D95C46" w:rsidRPr="00D95C46" w:rsidRDefault="00D95C46" w:rsidP="00D95C46">
            <w:pPr>
              <w:rPr>
                <w:rFonts w:ascii="Arial" w:hAnsi="Arial" w:cs="Arial"/>
                <w:sz w:val="20"/>
                <w:szCs w:val="20"/>
              </w:rPr>
            </w:pPr>
            <w:r w:rsidRPr="00D95C46">
              <w:rPr>
                <w:rFonts w:ascii="Arial" w:hAnsi="Arial" w:cs="Arial"/>
                <w:sz w:val="20"/>
                <w:szCs w:val="20"/>
              </w:rPr>
              <w:t>- Hoặc TCVN 13091:2020 - Chất lượng nước - Xác định kim loại bằng quang phổ hấp thụ nguyên tử nhiệt điện</w:t>
            </w:r>
          </w:p>
          <w:p w14:paraId="0D7499AA" w14:textId="77777777" w:rsidR="00D95C46" w:rsidRPr="00D95C46" w:rsidRDefault="00D95C46" w:rsidP="00D95C46">
            <w:pPr>
              <w:rPr>
                <w:rFonts w:ascii="Arial" w:hAnsi="Arial" w:cs="Arial"/>
                <w:sz w:val="20"/>
                <w:szCs w:val="20"/>
              </w:rPr>
            </w:pPr>
            <w:r w:rsidRPr="00D95C46">
              <w:rPr>
                <w:rFonts w:ascii="Arial" w:hAnsi="Arial" w:cs="Arial"/>
                <w:sz w:val="20"/>
                <w:szCs w:val="20"/>
              </w:rPr>
              <w:t>- Hoặc SMEWW 3113:2023 - Xác định cadmi bằng phương pháp quang phổ hấp thụ nguyên tử, kỹ thuật lò graphit (Metals by Electrothermal atomic absorption spectrometry)</w:t>
            </w:r>
          </w:p>
        </w:tc>
      </w:tr>
      <w:tr w:rsidR="00D95C46" w:rsidRPr="00D95C46" w14:paraId="2B227BD6"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70065F40"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15</w:t>
            </w:r>
          </w:p>
        </w:tc>
        <w:tc>
          <w:tcPr>
            <w:tcW w:w="1367" w:type="pct"/>
            <w:tcBorders>
              <w:top w:val="single" w:sz="4" w:space="0" w:color="auto"/>
              <w:left w:val="single" w:sz="4" w:space="0" w:color="auto"/>
            </w:tcBorders>
            <w:shd w:val="clear" w:color="auto" w:fill="FFFFFF"/>
            <w:vAlign w:val="center"/>
          </w:tcPr>
          <w:p w14:paraId="3F810759" w14:textId="77777777" w:rsidR="00D95C46" w:rsidRPr="00D95C46" w:rsidRDefault="00D95C46" w:rsidP="00D95C46">
            <w:pPr>
              <w:rPr>
                <w:rFonts w:ascii="Arial" w:hAnsi="Arial" w:cs="Arial"/>
                <w:sz w:val="20"/>
                <w:szCs w:val="20"/>
              </w:rPr>
            </w:pPr>
            <w:r w:rsidRPr="00D95C46">
              <w:rPr>
                <w:rFonts w:ascii="Arial" w:hAnsi="Arial" w:cs="Arial"/>
                <w:sz w:val="20"/>
                <w:szCs w:val="20"/>
              </w:rPr>
              <w:t>Bari, Bor</w:t>
            </w:r>
          </w:p>
        </w:tc>
        <w:tc>
          <w:tcPr>
            <w:tcW w:w="3289" w:type="pct"/>
            <w:tcBorders>
              <w:top w:val="single" w:sz="4" w:space="0" w:color="auto"/>
              <w:left w:val="single" w:sz="4" w:space="0" w:color="auto"/>
              <w:right w:val="single" w:sz="4" w:space="0" w:color="auto"/>
            </w:tcBorders>
            <w:shd w:val="clear" w:color="auto" w:fill="FFFFFF"/>
            <w:vAlign w:val="center"/>
          </w:tcPr>
          <w:p w14:paraId="5403A6CA" w14:textId="77777777" w:rsidR="00D95C46" w:rsidRPr="00D95C46" w:rsidRDefault="00D95C46" w:rsidP="00D95C46">
            <w:pPr>
              <w:rPr>
                <w:rFonts w:ascii="Arial" w:hAnsi="Arial" w:cs="Arial"/>
                <w:sz w:val="20"/>
                <w:szCs w:val="20"/>
              </w:rPr>
            </w:pPr>
            <w:r w:rsidRPr="00D95C46">
              <w:rPr>
                <w:rFonts w:ascii="Arial" w:hAnsi="Arial" w:cs="Arial"/>
                <w:sz w:val="20"/>
                <w:szCs w:val="20"/>
              </w:rPr>
              <w:t>- TCVN 13092:2020 - Chất lượng nước - Xác định kim loại bằng quang phổ plasma cảm ứng cao tần kết hợp khối phổ (ICP-MS)</w:t>
            </w:r>
          </w:p>
        </w:tc>
      </w:tr>
      <w:tr w:rsidR="00D95C46" w:rsidRPr="00D95C46" w14:paraId="7013E587"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64F57C2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16</w:t>
            </w:r>
          </w:p>
        </w:tc>
        <w:tc>
          <w:tcPr>
            <w:tcW w:w="1367" w:type="pct"/>
            <w:tcBorders>
              <w:top w:val="single" w:sz="4" w:space="0" w:color="auto"/>
              <w:left w:val="single" w:sz="4" w:space="0" w:color="auto"/>
            </w:tcBorders>
            <w:shd w:val="clear" w:color="auto" w:fill="FFFFFF"/>
            <w:vAlign w:val="center"/>
          </w:tcPr>
          <w:p w14:paraId="38A90C4F" w14:textId="77777777" w:rsidR="00D95C46" w:rsidRPr="00D95C46" w:rsidRDefault="00D95C46" w:rsidP="00D95C46">
            <w:pPr>
              <w:rPr>
                <w:rFonts w:ascii="Arial" w:hAnsi="Arial" w:cs="Arial"/>
                <w:sz w:val="20"/>
                <w:szCs w:val="20"/>
              </w:rPr>
            </w:pPr>
            <w:r w:rsidRPr="00D95C46">
              <w:rPr>
                <w:rFonts w:ascii="Arial" w:hAnsi="Arial" w:cs="Arial"/>
                <w:sz w:val="20"/>
                <w:szCs w:val="20"/>
              </w:rPr>
              <w:t>Seleni</w:t>
            </w:r>
          </w:p>
        </w:tc>
        <w:tc>
          <w:tcPr>
            <w:tcW w:w="3289" w:type="pct"/>
            <w:tcBorders>
              <w:top w:val="single" w:sz="4" w:space="0" w:color="auto"/>
              <w:left w:val="single" w:sz="4" w:space="0" w:color="auto"/>
              <w:right w:val="single" w:sz="4" w:space="0" w:color="auto"/>
            </w:tcBorders>
            <w:shd w:val="clear" w:color="auto" w:fill="FFFFFF"/>
            <w:vAlign w:val="center"/>
          </w:tcPr>
          <w:p w14:paraId="4849FD41" w14:textId="77777777" w:rsidR="00D95C46" w:rsidRPr="00D95C46" w:rsidRDefault="00D95C46" w:rsidP="00D95C46">
            <w:pPr>
              <w:rPr>
                <w:rFonts w:ascii="Arial" w:hAnsi="Arial" w:cs="Arial"/>
                <w:sz w:val="20"/>
                <w:szCs w:val="20"/>
              </w:rPr>
            </w:pPr>
            <w:r w:rsidRPr="00D95C46">
              <w:rPr>
                <w:rFonts w:ascii="Arial" w:hAnsi="Arial" w:cs="Arial"/>
                <w:sz w:val="20"/>
                <w:szCs w:val="20"/>
              </w:rPr>
              <w:t>- TCVN 6183-1996 (ISO 9964-1-1993) - Chất lượng nước. Xác định selen. Phương pháp trắc phổ hấp thụ nguyên tử (kỹ thuật hydrua)</w:t>
            </w:r>
          </w:p>
          <w:p w14:paraId="59857630" w14:textId="77777777" w:rsidR="00D95C46" w:rsidRPr="00D95C46" w:rsidRDefault="00D95C46" w:rsidP="00D95C46">
            <w:pPr>
              <w:rPr>
                <w:rFonts w:ascii="Arial" w:hAnsi="Arial" w:cs="Arial"/>
                <w:sz w:val="20"/>
                <w:szCs w:val="20"/>
              </w:rPr>
            </w:pPr>
            <w:r w:rsidRPr="00D95C46">
              <w:rPr>
                <w:rFonts w:ascii="Arial" w:hAnsi="Arial" w:cs="Arial"/>
                <w:sz w:val="20"/>
                <w:szCs w:val="20"/>
                <w:lang w:val="en-US"/>
              </w:rPr>
              <w:t xml:space="preserve">- </w:t>
            </w:r>
            <w:r w:rsidRPr="00D95C46">
              <w:rPr>
                <w:rFonts w:ascii="Arial" w:hAnsi="Arial" w:cs="Arial"/>
                <w:sz w:val="20"/>
                <w:szCs w:val="20"/>
              </w:rPr>
              <w:t xml:space="preserve">Hoặc SMEWW 3114:2023 - Xác định selen. Phương pháp trắc </w:t>
            </w:r>
            <w:r w:rsidRPr="00D95C46">
              <w:rPr>
                <w:rFonts w:ascii="Arial" w:hAnsi="Arial" w:cs="Arial"/>
                <w:sz w:val="20"/>
                <w:szCs w:val="20"/>
              </w:rPr>
              <w:lastRenderedPageBreak/>
              <w:t>phổ hấp thụ nguyên tử (Arsenic and Selenium by Hydride generation atomic absorption spectrometry)</w:t>
            </w:r>
          </w:p>
        </w:tc>
      </w:tr>
      <w:tr w:rsidR="00D95C46" w:rsidRPr="00D95C46" w14:paraId="4C67425D"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465960EE"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lastRenderedPageBreak/>
              <w:t>17</w:t>
            </w:r>
          </w:p>
        </w:tc>
        <w:tc>
          <w:tcPr>
            <w:tcW w:w="1367" w:type="pct"/>
            <w:tcBorders>
              <w:top w:val="single" w:sz="4" w:space="0" w:color="auto"/>
              <w:left w:val="single" w:sz="4" w:space="0" w:color="auto"/>
            </w:tcBorders>
            <w:shd w:val="clear" w:color="auto" w:fill="FFFFFF"/>
            <w:vAlign w:val="center"/>
          </w:tcPr>
          <w:p w14:paraId="6DE87216" w14:textId="77777777" w:rsidR="00D95C46" w:rsidRPr="00D95C46" w:rsidRDefault="00D95C46" w:rsidP="00D95C46">
            <w:pPr>
              <w:rPr>
                <w:rFonts w:ascii="Arial" w:hAnsi="Arial" w:cs="Arial"/>
                <w:sz w:val="20"/>
                <w:szCs w:val="20"/>
              </w:rPr>
            </w:pPr>
            <w:r w:rsidRPr="00D95C46">
              <w:rPr>
                <w:rFonts w:ascii="Arial" w:hAnsi="Arial" w:cs="Arial"/>
                <w:sz w:val="20"/>
                <w:szCs w:val="20"/>
              </w:rPr>
              <w:t>Mangan</w:t>
            </w:r>
          </w:p>
        </w:tc>
        <w:tc>
          <w:tcPr>
            <w:tcW w:w="3289" w:type="pct"/>
            <w:tcBorders>
              <w:top w:val="single" w:sz="4" w:space="0" w:color="auto"/>
              <w:left w:val="single" w:sz="4" w:space="0" w:color="auto"/>
              <w:right w:val="single" w:sz="4" w:space="0" w:color="auto"/>
            </w:tcBorders>
            <w:shd w:val="clear" w:color="auto" w:fill="FFFFFF"/>
            <w:vAlign w:val="center"/>
          </w:tcPr>
          <w:p w14:paraId="096D97DA" w14:textId="77777777" w:rsidR="00D95C46" w:rsidRPr="00D95C46" w:rsidRDefault="00D95C46" w:rsidP="00D95C46">
            <w:pPr>
              <w:rPr>
                <w:rFonts w:ascii="Arial" w:hAnsi="Arial" w:cs="Arial"/>
                <w:sz w:val="20"/>
                <w:szCs w:val="20"/>
              </w:rPr>
            </w:pPr>
            <w:r w:rsidRPr="00D95C46">
              <w:rPr>
                <w:rFonts w:ascii="Arial" w:hAnsi="Arial" w:cs="Arial"/>
                <w:sz w:val="20"/>
                <w:szCs w:val="20"/>
              </w:rPr>
              <w:t>- TCVN 6002 - 1995 (ISO 6333 - 1986) - Chất lượng nước - Xác định mangan - Phương pháp trắc quang dùng fomaldoxim</w:t>
            </w:r>
          </w:p>
        </w:tc>
      </w:tr>
      <w:tr w:rsidR="00D95C46" w:rsidRPr="00D95C46" w14:paraId="35302EED" w14:textId="77777777" w:rsidTr="00D95C46">
        <w:trPr>
          <w:trHeight w:val="20"/>
          <w:jc w:val="center"/>
        </w:trPr>
        <w:tc>
          <w:tcPr>
            <w:tcW w:w="344" w:type="pct"/>
            <w:tcBorders>
              <w:top w:val="single" w:sz="4" w:space="0" w:color="auto"/>
              <w:left w:val="single" w:sz="4" w:space="0" w:color="auto"/>
              <w:bottom w:val="single" w:sz="4" w:space="0" w:color="auto"/>
            </w:tcBorders>
            <w:shd w:val="clear" w:color="auto" w:fill="FFFFFF"/>
            <w:vAlign w:val="center"/>
          </w:tcPr>
          <w:p w14:paraId="3069BE28"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18</w:t>
            </w:r>
          </w:p>
        </w:tc>
        <w:tc>
          <w:tcPr>
            <w:tcW w:w="1367" w:type="pct"/>
            <w:tcBorders>
              <w:top w:val="single" w:sz="4" w:space="0" w:color="auto"/>
              <w:left w:val="single" w:sz="4" w:space="0" w:color="auto"/>
              <w:bottom w:val="single" w:sz="4" w:space="0" w:color="auto"/>
            </w:tcBorders>
            <w:shd w:val="clear" w:color="auto" w:fill="FFFFFF"/>
            <w:vAlign w:val="center"/>
          </w:tcPr>
          <w:p w14:paraId="63B0CC3C" w14:textId="77777777" w:rsidR="00D95C46" w:rsidRPr="00D95C46" w:rsidRDefault="00D95C46" w:rsidP="00D95C46">
            <w:pPr>
              <w:rPr>
                <w:rFonts w:ascii="Arial" w:hAnsi="Arial" w:cs="Arial"/>
                <w:sz w:val="20"/>
                <w:szCs w:val="20"/>
              </w:rPr>
            </w:pPr>
            <w:r w:rsidRPr="00D95C46">
              <w:rPr>
                <w:rFonts w:ascii="Arial" w:hAnsi="Arial" w:cs="Arial"/>
                <w:sz w:val="20"/>
                <w:szCs w:val="20"/>
              </w:rPr>
              <w:t>Permanganat</w:t>
            </w:r>
          </w:p>
        </w:tc>
        <w:tc>
          <w:tcPr>
            <w:tcW w:w="3289" w:type="pct"/>
            <w:tcBorders>
              <w:top w:val="single" w:sz="4" w:space="0" w:color="auto"/>
              <w:left w:val="single" w:sz="4" w:space="0" w:color="auto"/>
              <w:bottom w:val="single" w:sz="4" w:space="0" w:color="auto"/>
              <w:right w:val="single" w:sz="4" w:space="0" w:color="auto"/>
            </w:tcBorders>
            <w:shd w:val="clear" w:color="auto" w:fill="FFFFFF"/>
            <w:vAlign w:val="center"/>
          </w:tcPr>
          <w:p w14:paraId="1098137C" w14:textId="77777777" w:rsidR="00D95C46" w:rsidRPr="00D95C46" w:rsidRDefault="00D95C46" w:rsidP="00D95C46">
            <w:pPr>
              <w:rPr>
                <w:rFonts w:ascii="Arial" w:hAnsi="Arial" w:cs="Arial"/>
                <w:sz w:val="20"/>
                <w:szCs w:val="20"/>
              </w:rPr>
            </w:pPr>
            <w:r w:rsidRPr="00D95C46">
              <w:rPr>
                <w:rFonts w:ascii="Arial" w:hAnsi="Arial" w:cs="Arial"/>
                <w:sz w:val="20"/>
                <w:szCs w:val="20"/>
              </w:rPr>
              <w:t>- TCVN 6186:1996 (ISO 8467:1993 (E)) - Chất lượng nước - Xác định chỉ số Pecmanganat</w:t>
            </w:r>
          </w:p>
        </w:tc>
      </w:tr>
      <w:tr w:rsidR="00D95C46" w:rsidRPr="00D95C46" w14:paraId="241C8B3F"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1484FA64"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19</w:t>
            </w:r>
          </w:p>
        </w:tc>
        <w:tc>
          <w:tcPr>
            <w:tcW w:w="1367" w:type="pct"/>
            <w:tcBorders>
              <w:top w:val="single" w:sz="4" w:space="0" w:color="auto"/>
              <w:left w:val="single" w:sz="4" w:space="0" w:color="auto"/>
            </w:tcBorders>
            <w:shd w:val="clear" w:color="auto" w:fill="FFFFFF"/>
            <w:vAlign w:val="center"/>
          </w:tcPr>
          <w:p w14:paraId="4C867BF6" w14:textId="77777777" w:rsidR="00D95C46" w:rsidRPr="00D95C46" w:rsidRDefault="00D95C46" w:rsidP="00D95C46">
            <w:pPr>
              <w:rPr>
                <w:rFonts w:ascii="Arial" w:hAnsi="Arial" w:cs="Arial"/>
                <w:sz w:val="20"/>
                <w:szCs w:val="20"/>
              </w:rPr>
            </w:pPr>
            <w:r w:rsidRPr="00D95C46">
              <w:rPr>
                <w:rFonts w:ascii="Arial" w:hAnsi="Arial" w:cs="Arial"/>
                <w:sz w:val="20"/>
                <w:szCs w:val="20"/>
              </w:rPr>
              <w:t>Clorua</w:t>
            </w:r>
          </w:p>
        </w:tc>
        <w:tc>
          <w:tcPr>
            <w:tcW w:w="3289" w:type="pct"/>
            <w:tcBorders>
              <w:top w:val="single" w:sz="4" w:space="0" w:color="auto"/>
              <w:left w:val="single" w:sz="4" w:space="0" w:color="auto"/>
              <w:right w:val="single" w:sz="4" w:space="0" w:color="auto"/>
            </w:tcBorders>
            <w:shd w:val="clear" w:color="auto" w:fill="FFFFFF"/>
            <w:vAlign w:val="center"/>
          </w:tcPr>
          <w:p w14:paraId="5E4E5798" w14:textId="77777777" w:rsidR="00D95C46" w:rsidRPr="00D95C46" w:rsidRDefault="00D95C46" w:rsidP="00D95C46">
            <w:pPr>
              <w:rPr>
                <w:rFonts w:ascii="Arial" w:hAnsi="Arial" w:cs="Arial"/>
                <w:sz w:val="20"/>
                <w:szCs w:val="20"/>
              </w:rPr>
            </w:pPr>
            <w:r w:rsidRPr="00D95C46">
              <w:rPr>
                <w:rFonts w:ascii="Arial" w:hAnsi="Arial" w:cs="Arial"/>
                <w:sz w:val="20"/>
                <w:szCs w:val="20"/>
              </w:rPr>
              <w:t>- TCVN 6194 - 1996 (ISO 9297 - 1989) - Chất lượng nước - Xác định clorua - chuẩn độ bạc nitrat với chỉ thị cromat (phương pháp Mo)</w:t>
            </w:r>
          </w:p>
          <w:p w14:paraId="7E834A24" w14:textId="77777777" w:rsidR="00D95C46" w:rsidRPr="00D95C46" w:rsidRDefault="00D95C46" w:rsidP="00D95C46">
            <w:pPr>
              <w:rPr>
                <w:rFonts w:ascii="Arial" w:hAnsi="Arial" w:cs="Arial"/>
                <w:sz w:val="20"/>
                <w:szCs w:val="20"/>
              </w:rPr>
            </w:pPr>
            <w:r w:rsidRPr="00D95C46">
              <w:rPr>
                <w:rFonts w:ascii="Arial" w:hAnsi="Arial" w:cs="Arial"/>
                <w:sz w:val="20"/>
                <w:szCs w:val="20"/>
                <w:lang w:val="en-US"/>
              </w:rPr>
              <w:t xml:space="preserve">- </w:t>
            </w:r>
            <w:r w:rsidRPr="00D95C46">
              <w:rPr>
                <w:rFonts w:ascii="Arial" w:hAnsi="Arial" w:cs="Arial"/>
                <w:sz w:val="20"/>
                <w:szCs w:val="20"/>
              </w:rPr>
              <w:t>Hoặc SMEWW 4110B:2023 - Xác định anion hoà tan bằng phương pháp sắc ký ion với đầu dò độ dẫn (Determination of anions by Ion chromatography with chemical suppression of eluent conductivity)</w:t>
            </w:r>
          </w:p>
          <w:p w14:paraId="0DC044D0" w14:textId="77777777" w:rsidR="00D95C46" w:rsidRPr="00D95C46" w:rsidRDefault="00D95C46" w:rsidP="00D95C46">
            <w:pPr>
              <w:rPr>
                <w:rFonts w:ascii="Arial" w:hAnsi="Arial" w:cs="Arial"/>
                <w:sz w:val="20"/>
                <w:szCs w:val="20"/>
              </w:rPr>
            </w:pPr>
            <w:r w:rsidRPr="00D95C46">
              <w:rPr>
                <w:rFonts w:ascii="Arial" w:hAnsi="Arial" w:cs="Arial"/>
                <w:sz w:val="20"/>
                <w:szCs w:val="20"/>
              </w:rPr>
              <w:t>- Hoặc SMEWW 4500-C1 D:2023 - Xác định clorua bằng phương pháp chuẩn độ điện thế với dung dịch bạc nitrat (Chlorine (residual) by Amperometric tiltration method)</w:t>
            </w:r>
          </w:p>
        </w:tc>
      </w:tr>
      <w:tr w:rsidR="00D95C46" w:rsidRPr="00D95C46" w14:paraId="4752A8E2"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7616C5C0"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20</w:t>
            </w:r>
          </w:p>
        </w:tc>
        <w:tc>
          <w:tcPr>
            <w:tcW w:w="1367" w:type="pct"/>
            <w:tcBorders>
              <w:top w:val="single" w:sz="4" w:space="0" w:color="auto"/>
              <w:left w:val="single" w:sz="4" w:space="0" w:color="auto"/>
            </w:tcBorders>
            <w:shd w:val="clear" w:color="auto" w:fill="FFFFFF"/>
            <w:vAlign w:val="center"/>
          </w:tcPr>
          <w:p w14:paraId="62AD5D18" w14:textId="77777777" w:rsidR="00D95C46" w:rsidRPr="00D95C46" w:rsidRDefault="00D95C46" w:rsidP="00D95C46">
            <w:pPr>
              <w:rPr>
                <w:rFonts w:ascii="Arial" w:hAnsi="Arial" w:cs="Arial"/>
                <w:sz w:val="20"/>
                <w:szCs w:val="20"/>
                <w:lang w:val="en-US"/>
              </w:rPr>
            </w:pPr>
            <w:r w:rsidRPr="00D95C46">
              <w:rPr>
                <w:rFonts w:ascii="Arial" w:hAnsi="Arial" w:cs="Arial"/>
                <w:sz w:val="20"/>
                <w:szCs w:val="20"/>
              </w:rPr>
              <w:t>Độ cứng, tính theo</w:t>
            </w:r>
            <w:r w:rsidRPr="00D95C46">
              <w:rPr>
                <w:rFonts w:ascii="Arial" w:hAnsi="Arial" w:cs="Arial"/>
                <w:sz w:val="20"/>
                <w:szCs w:val="20"/>
                <w:lang w:val="en-US"/>
              </w:rPr>
              <w:t xml:space="preserve"> </w:t>
            </w:r>
            <w:r w:rsidRPr="00D95C46">
              <w:rPr>
                <w:rFonts w:ascii="Arial" w:hAnsi="Arial" w:cs="Arial"/>
                <w:sz w:val="20"/>
                <w:szCs w:val="20"/>
              </w:rPr>
              <w:t>CaC</w:t>
            </w:r>
            <w:r w:rsidRPr="00D95C46">
              <w:rPr>
                <w:rFonts w:ascii="Arial" w:hAnsi="Arial" w:cs="Arial"/>
                <w:sz w:val="20"/>
                <w:szCs w:val="20"/>
                <w:lang w:val="en-US"/>
              </w:rPr>
              <w:t>O</w:t>
            </w:r>
            <w:r w:rsidRPr="00D95C46">
              <w:rPr>
                <w:rFonts w:ascii="Arial" w:hAnsi="Arial" w:cs="Arial"/>
                <w:sz w:val="20"/>
                <w:szCs w:val="20"/>
                <w:vertAlign w:val="subscript"/>
                <w:lang w:val="en-US"/>
              </w:rPr>
              <w:t>3</w:t>
            </w:r>
          </w:p>
        </w:tc>
        <w:tc>
          <w:tcPr>
            <w:tcW w:w="3289" w:type="pct"/>
            <w:tcBorders>
              <w:top w:val="single" w:sz="4" w:space="0" w:color="auto"/>
              <w:left w:val="single" w:sz="4" w:space="0" w:color="auto"/>
              <w:right w:val="single" w:sz="4" w:space="0" w:color="auto"/>
            </w:tcBorders>
            <w:shd w:val="clear" w:color="auto" w:fill="FFFFFF"/>
            <w:vAlign w:val="center"/>
          </w:tcPr>
          <w:p w14:paraId="2FD955C9" w14:textId="77777777" w:rsidR="00D95C46" w:rsidRPr="00D95C46" w:rsidRDefault="00D95C46" w:rsidP="00D95C46">
            <w:pPr>
              <w:rPr>
                <w:rFonts w:ascii="Arial" w:hAnsi="Arial" w:cs="Arial"/>
                <w:sz w:val="20"/>
                <w:szCs w:val="20"/>
              </w:rPr>
            </w:pPr>
            <w:r w:rsidRPr="00D95C46">
              <w:rPr>
                <w:rFonts w:ascii="Arial" w:hAnsi="Arial" w:cs="Arial"/>
                <w:sz w:val="20"/>
                <w:szCs w:val="20"/>
                <w:lang w:val="en-US"/>
              </w:rPr>
              <w:t xml:space="preserve">- </w:t>
            </w:r>
            <w:r w:rsidRPr="00D95C46">
              <w:rPr>
                <w:rFonts w:ascii="Arial" w:hAnsi="Arial" w:cs="Arial"/>
                <w:sz w:val="20"/>
                <w:szCs w:val="20"/>
              </w:rPr>
              <w:t>TCVN 6224:1996 - Xác định t</w:t>
            </w:r>
            <w:r w:rsidRPr="00D95C46">
              <w:rPr>
                <w:rFonts w:ascii="Arial" w:hAnsi="Arial" w:cs="Arial"/>
                <w:sz w:val="20"/>
                <w:szCs w:val="20"/>
                <w:lang w:val="en-US"/>
              </w:rPr>
              <w:t>ổ</w:t>
            </w:r>
            <w:r w:rsidRPr="00D95C46">
              <w:rPr>
                <w:rFonts w:ascii="Arial" w:hAnsi="Arial" w:cs="Arial"/>
                <w:sz w:val="20"/>
                <w:szCs w:val="20"/>
              </w:rPr>
              <w:t>ng canxi và magie phương pháp chuẩn độ EDTA</w:t>
            </w:r>
          </w:p>
          <w:p w14:paraId="3FBCC15B" w14:textId="77777777" w:rsidR="00D95C46" w:rsidRPr="00D95C46" w:rsidRDefault="00D95C46" w:rsidP="00D95C46">
            <w:pPr>
              <w:rPr>
                <w:rFonts w:ascii="Arial" w:hAnsi="Arial" w:cs="Arial"/>
                <w:sz w:val="20"/>
                <w:szCs w:val="20"/>
              </w:rPr>
            </w:pPr>
            <w:r w:rsidRPr="00D95C46">
              <w:rPr>
                <w:rFonts w:ascii="Arial" w:hAnsi="Arial" w:cs="Arial"/>
                <w:sz w:val="20"/>
                <w:szCs w:val="20"/>
              </w:rPr>
              <w:t>- Hoặc SMEWW 2340:2023 - Xác định độ cứng bằng phương pháp tính toán hoặc chuẩn độ với EDTA (Hardness by calculation or EDTA titrimetric method)</w:t>
            </w:r>
          </w:p>
        </w:tc>
      </w:tr>
      <w:tr w:rsidR="00D95C46" w:rsidRPr="00D95C46" w14:paraId="0CBA49CA"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4925C45C"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21</w:t>
            </w:r>
          </w:p>
        </w:tc>
        <w:tc>
          <w:tcPr>
            <w:tcW w:w="1367" w:type="pct"/>
            <w:tcBorders>
              <w:top w:val="single" w:sz="4" w:space="0" w:color="auto"/>
              <w:left w:val="single" w:sz="4" w:space="0" w:color="auto"/>
            </w:tcBorders>
            <w:shd w:val="clear" w:color="auto" w:fill="FFFFFF"/>
            <w:vAlign w:val="center"/>
          </w:tcPr>
          <w:p w14:paraId="48EAEA98" w14:textId="77777777" w:rsidR="00D95C46" w:rsidRPr="00D95C46" w:rsidRDefault="00D95C46" w:rsidP="00D95C46">
            <w:pPr>
              <w:rPr>
                <w:rFonts w:ascii="Arial" w:hAnsi="Arial" w:cs="Arial"/>
                <w:sz w:val="20"/>
                <w:szCs w:val="20"/>
              </w:rPr>
            </w:pPr>
            <w:r w:rsidRPr="00D95C46">
              <w:rPr>
                <w:rFonts w:ascii="Arial" w:hAnsi="Arial" w:cs="Arial"/>
                <w:sz w:val="20"/>
                <w:szCs w:val="20"/>
              </w:rPr>
              <w:t>Florua, Clorua, Nitrit, Nitrat và Sulfat</w:t>
            </w:r>
          </w:p>
        </w:tc>
        <w:tc>
          <w:tcPr>
            <w:tcW w:w="3289" w:type="pct"/>
            <w:tcBorders>
              <w:top w:val="single" w:sz="4" w:space="0" w:color="auto"/>
              <w:left w:val="single" w:sz="4" w:space="0" w:color="auto"/>
              <w:right w:val="single" w:sz="4" w:space="0" w:color="auto"/>
            </w:tcBorders>
            <w:shd w:val="clear" w:color="auto" w:fill="FFFFFF"/>
            <w:vAlign w:val="center"/>
          </w:tcPr>
          <w:p w14:paraId="773695A4" w14:textId="77777777" w:rsidR="00D95C46" w:rsidRPr="00D95C46" w:rsidRDefault="00D95C46" w:rsidP="00D95C46">
            <w:pPr>
              <w:rPr>
                <w:rFonts w:ascii="Arial" w:hAnsi="Arial" w:cs="Arial"/>
                <w:sz w:val="20"/>
                <w:szCs w:val="20"/>
              </w:rPr>
            </w:pPr>
            <w:r w:rsidRPr="00D95C46">
              <w:rPr>
                <w:rFonts w:ascii="Arial" w:hAnsi="Arial" w:cs="Arial"/>
                <w:sz w:val="20"/>
                <w:szCs w:val="20"/>
              </w:rPr>
              <w:t>- TCVN 6494:2011 (ISO 13040-1:2007) - Chất lượng nước - Xác định các anion hòa tan bằng phương pháp sắc ký lỏng ion - Phần 1: Xác định các ion hòa tan bằng sắc ký lỏng ion</w:t>
            </w:r>
          </w:p>
          <w:p w14:paraId="0417BF46" w14:textId="77777777" w:rsidR="00D95C46" w:rsidRPr="00D95C46" w:rsidRDefault="00D95C46" w:rsidP="00D95C46">
            <w:pPr>
              <w:rPr>
                <w:rFonts w:ascii="Arial" w:hAnsi="Arial" w:cs="Arial"/>
                <w:sz w:val="20"/>
                <w:szCs w:val="20"/>
              </w:rPr>
            </w:pPr>
            <w:r w:rsidRPr="00D95C46">
              <w:rPr>
                <w:rFonts w:ascii="Arial" w:hAnsi="Arial" w:cs="Arial"/>
                <w:sz w:val="20"/>
                <w:szCs w:val="20"/>
              </w:rPr>
              <w:t>- Hoặc TCVN 6195:1996 (ISO 10359-1:1992) - Chất lượng nước - Xác định fluoride, Phương pháp dò điện hóa đối với nước sinh hoạt và nước bị ô nhiễm nhẹ</w:t>
            </w:r>
          </w:p>
          <w:p w14:paraId="1E119C4D" w14:textId="77777777" w:rsidR="00D95C46" w:rsidRPr="00D95C46" w:rsidRDefault="00D95C46" w:rsidP="00D95C46">
            <w:pPr>
              <w:rPr>
                <w:rFonts w:ascii="Arial" w:hAnsi="Arial" w:cs="Arial"/>
                <w:sz w:val="20"/>
                <w:szCs w:val="20"/>
              </w:rPr>
            </w:pPr>
            <w:r w:rsidRPr="00D95C46">
              <w:rPr>
                <w:rFonts w:ascii="Arial" w:hAnsi="Arial" w:cs="Arial"/>
                <w:sz w:val="20"/>
                <w:szCs w:val="20"/>
              </w:rPr>
              <w:t>- Hoặc TCVN 6494-1:2011 (ISO 10304-1:2007) Chất lượng nước - Xác định các anion hòa tan bằng phương pháp sắc kí lỏng ion - Phần 1: Xác định bromua, clorua, florua, nitrat, nitrit, phosphat và sunphat hòa tan</w:t>
            </w:r>
          </w:p>
          <w:p w14:paraId="24A5EE78" w14:textId="77777777" w:rsidR="00D95C46" w:rsidRPr="00D95C46" w:rsidRDefault="00D95C46" w:rsidP="00D95C46">
            <w:pPr>
              <w:rPr>
                <w:rFonts w:ascii="Arial" w:hAnsi="Arial" w:cs="Arial"/>
                <w:sz w:val="20"/>
                <w:szCs w:val="20"/>
              </w:rPr>
            </w:pPr>
            <w:r w:rsidRPr="00D95C46">
              <w:rPr>
                <w:rFonts w:ascii="Arial" w:hAnsi="Arial" w:cs="Arial"/>
                <w:sz w:val="20"/>
                <w:szCs w:val="20"/>
                <w:lang w:val="en-US"/>
              </w:rPr>
              <w:t xml:space="preserve">- </w:t>
            </w:r>
            <w:r w:rsidRPr="00D95C46">
              <w:rPr>
                <w:rFonts w:ascii="Arial" w:hAnsi="Arial" w:cs="Arial"/>
                <w:sz w:val="20"/>
                <w:szCs w:val="20"/>
              </w:rPr>
              <w:t>Hoặc SMEWW 4110B:2023 - Xác định anion hoà tan bằng phương pháp sắc ký ion với đầu dò độ dẫn (Determination of anions by Ion chromatography with chemical suppression of eluent conductivity)</w:t>
            </w:r>
          </w:p>
        </w:tc>
      </w:tr>
      <w:tr w:rsidR="00D95C46" w:rsidRPr="00D95C46" w14:paraId="30E18ED3"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61AD75D7"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22</w:t>
            </w:r>
          </w:p>
        </w:tc>
        <w:tc>
          <w:tcPr>
            <w:tcW w:w="1367" w:type="pct"/>
            <w:tcBorders>
              <w:top w:val="single" w:sz="4" w:space="0" w:color="auto"/>
              <w:left w:val="single" w:sz="4" w:space="0" w:color="auto"/>
            </w:tcBorders>
            <w:shd w:val="clear" w:color="auto" w:fill="FFFFFF"/>
            <w:vAlign w:val="center"/>
          </w:tcPr>
          <w:p w14:paraId="568EA06E" w14:textId="77777777" w:rsidR="00D95C46" w:rsidRPr="00D95C46" w:rsidRDefault="00D95C46" w:rsidP="00D95C46">
            <w:pPr>
              <w:rPr>
                <w:rFonts w:ascii="Arial" w:hAnsi="Arial" w:cs="Arial"/>
                <w:sz w:val="20"/>
                <w:szCs w:val="20"/>
              </w:rPr>
            </w:pPr>
            <w:r w:rsidRPr="00D95C46">
              <w:rPr>
                <w:rFonts w:ascii="Arial" w:hAnsi="Arial" w:cs="Arial"/>
                <w:sz w:val="20"/>
                <w:szCs w:val="20"/>
              </w:rPr>
              <w:t>Nitrat</w:t>
            </w:r>
          </w:p>
        </w:tc>
        <w:tc>
          <w:tcPr>
            <w:tcW w:w="3289" w:type="pct"/>
            <w:tcBorders>
              <w:top w:val="single" w:sz="4" w:space="0" w:color="auto"/>
              <w:left w:val="single" w:sz="4" w:space="0" w:color="auto"/>
              <w:right w:val="single" w:sz="4" w:space="0" w:color="auto"/>
            </w:tcBorders>
            <w:shd w:val="clear" w:color="auto" w:fill="FFFFFF"/>
            <w:vAlign w:val="center"/>
          </w:tcPr>
          <w:p w14:paraId="38AD884F" w14:textId="77777777" w:rsidR="00D95C46" w:rsidRPr="00D95C46" w:rsidRDefault="00D95C46" w:rsidP="00D95C46">
            <w:pPr>
              <w:rPr>
                <w:rFonts w:ascii="Arial" w:hAnsi="Arial" w:cs="Arial"/>
                <w:sz w:val="20"/>
                <w:szCs w:val="20"/>
              </w:rPr>
            </w:pPr>
            <w:r w:rsidRPr="00D95C46">
              <w:rPr>
                <w:rFonts w:ascii="Arial" w:hAnsi="Arial" w:cs="Arial"/>
                <w:sz w:val="20"/>
                <w:szCs w:val="20"/>
              </w:rPr>
              <w:t>- TCVN 6180-1996 (ISO 7890-3:1988 (E)) Chat lượng nước - Xác định nitrat. Phương pháp trắc phổ dùng axit sunfosalixylic</w:t>
            </w:r>
          </w:p>
          <w:p w14:paraId="74530B33" w14:textId="77777777" w:rsidR="00D95C46" w:rsidRPr="00D95C46" w:rsidRDefault="00D95C46" w:rsidP="00D95C46">
            <w:pPr>
              <w:rPr>
                <w:rFonts w:ascii="Arial" w:hAnsi="Arial" w:cs="Arial"/>
                <w:sz w:val="20"/>
                <w:szCs w:val="20"/>
              </w:rPr>
            </w:pPr>
            <w:r w:rsidRPr="00D95C46">
              <w:rPr>
                <w:rFonts w:ascii="Arial" w:hAnsi="Arial" w:cs="Arial"/>
                <w:sz w:val="20"/>
                <w:szCs w:val="20"/>
              </w:rPr>
              <w:t>- Hoặc SMEWW 4500-NO</w:t>
            </w:r>
            <w:r w:rsidRPr="00D95C46">
              <w:rPr>
                <w:rFonts w:ascii="Arial" w:hAnsi="Arial" w:cs="Arial"/>
                <w:sz w:val="20"/>
                <w:szCs w:val="20"/>
                <w:vertAlign w:val="subscript"/>
              </w:rPr>
              <w:t>3</w:t>
            </w:r>
            <w:r w:rsidRPr="00D95C46">
              <w:rPr>
                <w:rFonts w:ascii="Arial" w:hAnsi="Arial" w:cs="Arial"/>
                <w:sz w:val="20"/>
                <w:szCs w:val="20"/>
                <w:vertAlign w:val="superscript"/>
              </w:rPr>
              <w:t>-</w:t>
            </w:r>
            <w:r w:rsidRPr="00D95C46">
              <w:rPr>
                <w:rFonts w:ascii="Arial" w:hAnsi="Arial" w:cs="Arial"/>
                <w:sz w:val="20"/>
                <w:szCs w:val="20"/>
              </w:rPr>
              <w:t>:2023 - Xác định Nitrat bằng phương pháp trắc quang hoặc phương pháp điện cực lựa chọn hoặc bằng phương pháp cột khử Cadmi (Nitrogen (nitrate) by Ultraviolet spectrophotometric screening methor or Cadmium reduction method)</w:t>
            </w:r>
          </w:p>
        </w:tc>
      </w:tr>
      <w:tr w:rsidR="00D95C46" w:rsidRPr="00D95C46" w14:paraId="2F27D21A"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583112B0"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23</w:t>
            </w:r>
          </w:p>
        </w:tc>
        <w:tc>
          <w:tcPr>
            <w:tcW w:w="1367" w:type="pct"/>
            <w:tcBorders>
              <w:top w:val="single" w:sz="4" w:space="0" w:color="auto"/>
              <w:left w:val="single" w:sz="4" w:space="0" w:color="auto"/>
            </w:tcBorders>
            <w:shd w:val="clear" w:color="auto" w:fill="FFFFFF"/>
            <w:vAlign w:val="center"/>
          </w:tcPr>
          <w:p w14:paraId="6DA6C233" w14:textId="77777777" w:rsidR="00D95C46" w:rsidRPr="00D95C46" w:rsidRDefault="00D95C46" w:rsidP="00D95C46">
            <w:pPr>
              <w:rPr>
                <w:rFonts w:ascii="Arial" w:hAnsi="Arial" w:cs="Arial"/>
                <w:sz w:val="20"/>
                <w:szCs w:val="20"/>
              </w:rPr>
            </w:pPr>
            <w:r w:rsidRPr="00D95C46">
              <w:rPr>
                <w:rFonts w:ascii="Arial" w:hAnsi="Arial" w:cs="Arial"/>
                <w:sz w:val="20"/>
                <w:szCs w:val="20"/>
              </w:rPr>
              <w:t>Nitrit</w:t>
            </w:r>
          </w:p>
        </w:tc>
        <w:tc>
          <w:tcPr>
            <w:tcW w:w="3289" w:type="pct"/>
            <w:tcBorders>
              <w:top w:val="single" w:sz="4" w:space="0" w:color="auto"/>
              <w:left w:val="single" w:sz="4" w:space="0" w:color="auto"/>
              <w:right w:val="single" w:sz="4" w:space="0" w:color="auto"/>
            </w:tcBorders>
            <w:shd w:val="clear" w:color="auto" w:fill="FFFFFF"/>
            <w:vAlign w:val="center"/>
          </w:tcPr>
          <w:p w14:paraId="31751DAF" w14:textId="77777777" w:rsidR="00D95C46" w:rsidRPr="00D95C46" w:rsidRDefault="00D95C46" w:rsidP="00D95C46">
            <w:pPr>
              <w:rPr>
                <w:rFonts w:ascii="Arial" w:hAnsi="Arial" w:cs="Arial"/>
                <w:sz w:val="20"/>
                <w:szCs w:val="20"/>
              </w:rPr>
            </w:pPr>
            <w:r w:rsidRPr="00D95C46">
              <w:rPr>
                <w:rFonts w:ascii="Arial" w:hAnsi="Arial" w:cs="Arial"/>
                <w:sz w:val="20"/>
                <w:szCs w:val="20"/>
              </w:rPr>
              <w:t>- TCVN 6178 - 1996 (ISO 6777-1984) - Chất lượng nước - Xác định nitrit phương pháp trắc phổ hấp thụ phân tử</w:t>
            </w:r>
          </w:p>
          <w:p w14:paraId="75007F7D" w14:textId="77777777" w:rsidR="00D95C46" w:rsidRPr="00D95C46" w:rsidRDefault="00D95C46" w:rsidP="00D95C46">
            <w:pPr>
              <w:rPr>
                <w:rFonts w:ascii="Arial" w:hAnsi="Arial" w:cs="Arial"/>
                <w:sz w:val="20"/>
                <w:szCs w:val="20"/>
              </w:rPr>
            </w:pPr>
            <w:r w:rsidRPr="00D95C46">
              <w:rPr>
                <w:rFonts w:ascii="Arial" w:hAnsi="Arial" w:cs="Arial"/>
                <w:sz w:val="20"/>
                <w:szCs w:val="20"/>
              </w:rPr>
              <w:t>- Hoặc TCVN 6494 - 1:2011 (ISO 10304-1:2007) Chất lượng nước - Xác định các anion hòa tan bằng phương pháp sắc kí lỏng ion - Phần 1: Xác định bromua, clorua, florua, nitrat, nitrit, phosphat và sunphat hòa tan</w:t>
            </w:r>
          </w:p>
        </w:tc>
      </w:tr>
      <w:tr w:rsidR="00D95C46" w:rsidRPr="00D95C46" w14:paraId="3DC0B2FA"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25B3F44E"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24</w:t>
            </w:r>
          </w:p>
        </w:tc>
        <w:tc>
          <w:tcPr>
            <w:tcW w:w="1367" w:type="pct"/>
            <w:tcBorders>
              <w:top w:val="single" w:sz="4" w:space="0" w:color="auto"/>
              <w:left w:val="single" w:sz="4" w:space="0" w:color="auto"/>
            </w:tcBorders>
            <w:shd w:val="clear" w:color="auto" w:fill="FFFFFF"/>
            <w:vAlign w:val="center"/>
          </w:tcPr>
          <w:p w14:paraId="03B02B68" w14:textId="77777777" w:rsidR="00D95C46" w:rsidRPr="00D95C46" w:rsidRDefault="00D95C46" w:rsidP="00D95C46">
            <w:pPr>
              <w:rPr>
                <w:rFonts w:ascii="Arial" w:hAnsi="Arial" w:cs="Arial"/>
                <w:sz w:val="20"/>
                <w:szCs w:val="20"/>
              </w:rPr>
            </w:pPr>
            <w:r w:rsidRPr="00D95C46">
              <w:rPr>
                <w:rFonts w:ascii="Arial" w:hAnsi="Arial" w:cs="Arial"/>
                <w:sz w:val="20"/>
                <w:szCs w:val="20"/>
              </w:rPr>
              <w:t>Sắt</w:t>
            </w:r>
          </w:p>
        </w:tc>
        <w:tc>
          <w:tcPr>
            <w:tcW w:w="3289" w:type="pct"/>
            <w:tcBorders>
              <w:top w:val="single" w:sz="4" w:space="0" w:color="auto"/>
              <w:left w:val="single" w:sz="4" w:space="0" w:color="auto"/>
              <w:right w:val="single" w:sz="4" w:space="0" w:color="auto"/>
            </w:tcBorders>
            <w:shd w:val="clear" w:color="auto" w:fill="FFFFFF"/>
            <w:vAlign w:val="center"/>
          </w:tcPr>
          <w:p w14:paraId="187DEACF" w14:textId="77777777" w:rsidR="00D95C46" w:rsidRPr="00D95C46" w:rsidRDefault="00D95C46" w:rsidP="00D95C46">
            <w:pPr>
              <w:rPr>
                <w:rFonts w:ascii="Arial" w:hAnsi="Arial" w:cs="Arial"/>
                <w:sz w:val="20"/>
                <w:szCs w:val="20"/>
              </w:rPr>
            </w:pPr>
            <w:r w:rsidRPr="00D95C46">
              <w:rPr>
                <w:rFonts w:ascii="Arial" w:hAnsi="Arial" w:cs="Arial"/>
                <w:sz w:val="20"/>
                <w:szCs w:val="20"/>
              </w:rPr>
              <w:t>- TCVN 6177:1996 (ISO 6332:1988) - Chất lượng nước - Xác định sắt bằng phương pháp trắc phổ</w:t>
            </w:r>
          </w:p>
          <w:p w14:paraId="31A5B941" w14:textId="77777777" w:rsidR="00D95C46" w:rsidRPr="00D95C46" w:rsidRDefault="00D95C46" w:rsidP="00D95C46">
            <w:pPr>
              <w:rPr>
                <w:rFonts w:ascii="Arial" w:hAnsi="Arial" w:cs="Arial"/>
                <w:sz w:val="20"/>
                <w:szCs w:val="20"/>
              </w:rPr>
            </w:pPr>
            <w:r w:rsidRPr="00D95C46">
              <w:rPr>
                <w:rFonts w:ascii="Arial" w:hAnsi="Arial" w:cs="Arial"/>
                <w:sz w:val="20"/>
                <w:szCs w:val="20"/>
              </w:rPr>
              <w:t>- Hoặc SMEWW 3500-Fe B:2023 - Xác định sắt trong nước bằng phương pháp Phenanthroline (Iron by Phenanthroline method)</w:t>
            </w:r>
          </w:p>
        </w:tc>
      </w:tr>
      <w:tr w:rsidR="00D95C46" w:rsidRPr="00D95C46" w14:paraId="6205A735"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249EFBC9"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25</w:t>
            </w:r>
          </w:p>
        </w:tc>
        <w:tc>
          <w:tcPr>
            <w:tcW w:w="1367" w:type="pct"/>
            <w:tcBorders>
              <w:top w:val="single" w:sz="4" w:space="0" w:color="auto"/>
              <w:left w:val="single" w:sz="4" w:space="0" w:color="auto"/>
            </w:tcBorders>
            <w:shd w:val="clear" w:color="auto" w:fill="FFFFFF"/>
            <w:vAlign w:val="center"/>
          </w:tcPr>
          <w:p w14:paraId="022E1521" w14:textId="77777777" w:rsidR="00D95C46" w:rsidRPr="00D95C46" w:rsidRDefault="00D95C46" w:rsidP="00D95C46">
            <w:pPr>
              <w:rPr>
                <w:rFonts w:ascii="Arial" w:hAnsi="Arial" w:cs="Arial"/>
                <w:sz w:val="20"/>
                <w:szCs w:val="20"/>
              </w:rPr>
            </w:pPr>
            <w:r w:rsidRPr="00D95C46">
              <w:rPr>
                <w:rFonts w:ascii="Arial" w:hAnsi="Arial" w:cs="Arial"/>
                <w:sz w:val="20"/>
                <w:szCs w:val="20"/>
              </w:rPr>
              <w:t>Sulfat</w:t>
            </w:r>
          </w:p>
        </w:tc>
        <w:tc>
          <w:tcPr>
            <w:tcW w:w="3289" w:type="pct"/>
            <w:tcBorders>
              <w:top w:val="single" w:sz="4" w:space="0" w:color="auto"/>
              <w:left w:val="single" w:sz="4" w:space="0" w:color="auto"/>
              <w:right w:val="single" w:sz="4" w:space="0" w:color="auto"/>
            </w:tcBorders>
            <w:shd w:val="clear" w:color="auto" w:fill="FFFFFF"/>
            <w:vAlign w:val="center"/>
          </w:tcPr>
          <w:p w14:paraId="3CED54ED" w14:textId="77777777" w:rsidR="00D95C46" w:rsidRPr="00D95C46" w:rsidRDefault="00D95C46" w:rsidP="00D95C46">
            <w:pPr>
              <w:rPr>
                <w:rFonts w:ascii="Arial" w:hAnsi="Arial" w:cs="Arial"/>
                <w:sz w:val="20"/>
                <w:szCs w:val="20"/>
              </w:rPr>
            </w:pPr>
            <w:r w:rsidRPr="00D95C46">
              <w:rPr>
                <w:rFonts w:ascii="Arial" w:hAnsi="Arial" w:cs="Arial"/>
                <w:sz w:val="20"/>
                <w:szCs w:val="20"/>
              </w:rPr>
              <w:t>- SMEWW 4500-S</w:t>
            </w:r>
            <w:r w:rsidRPr="00D95C46">
              <w:rPr>
                <w:rFonts w:ascii="Arial" w:hAnsi="Arial" w:cs="Arial"/>
                <w:sz w:val="20"/>
                <w:szCs w:val="20"/>
                <w:lang w:val="en-US"/>
              </w:rPr>
              <w:t>O</w:t>
            </w:r>
            <w:r w:rsidRPr="00D95C46">
              <w:rPr>
                <w:rFonts w:ascii="Arial" w:hAnsi="Arial" w:cs="Arial"/>
                <w:sz w:val="20"/>
                <w:szCs w:val="20"/>
                <w:vertAlign w:val="subscript"/>
                <w:lang w:val="en-US"/>
              </w:rPr>
              <w:t>4</w:t>
            </w:r>
            <w:r w:rsidRPr="00D95C46">
              <w:rPr>
                <w:rFonts w:ascii="Arial" w:hAnsi="Arial" w:cs="Arial"/>
                <w:sz w:val="20"/>
                <w:szCs w:val="20"/>
                <w:vertAlign w:val="superscript"/>
              </w:rPr>
              <w:t>2</w:t>
            </w:r>
            <w:r w:rsidRPr="00D95C46">
              <w:rPr>
                <w:rFonts w:ascii="Arial" w:hAnsi="Arial" w:cs="Arial"/>
                <w:sz w:val="20"/>
                <w:szCs w:val="20"/>
                <w:vertAlign w:val="superscript"/>
                <w:lang w:val="en-US"/>
              </w:rPr>
              <w:t>-</w:t>
            </w:r>
            <w:r w:rsidRPr="00D95C46">
              <w:rPr>
                <w:rFonts w:ascii="Arial" w:hAnsi="Arial" w:cs="Arial"/>
                <w:sz w:val="20"/>
                <w:szCs w:val="20"/>
              </w:rPr>
              <w:t xml:space="preserve"> E:2023 - Xác định sunphat bằng phương pháp đo độ đục (Sulfate by Turbidimetric method)</w:t>
            </w:r>
          </w:p>
          <w:p w14:paraId="77DFDBF1" w14:textId="77777777" w:rsidR="00D95C46" w:rsidRPr="00D95C46" w:rsidRDefault="00D95C46" w:rsidP="00D95C46">
            <w:pPr>
              <w:rPr>
                <w:rFonts w:ascii="Arial" w:hAnsi="Arial" w:cs="Arial"/>
                <w:sz w:val="20"/>
                <w:szCs w:val="20"/>
              </w:rPr>
            </w:pPr>
            <w:r w:rsidRPr="00D95C46">
              <w:rPr>
                <w:rFonts w:ascii="Arial" w:hAnsi="Arial" w:cs="Arial"/>
                <w:sz w:val="20"/>
                <w:szCs w:val="20"/>
              </w:rPr>
              <w:t>- Hoặc EPA 375.4 - Revision 1978 - Xác định sunphat bằng phương pháp đo độ đục (Sulfate (Turbidimetric))</w:t>
            </w:r>
          </w:p>
        </w:tc>
      </w:tr>
      <w:tr w:rsidR="00D95C46" w:rsidRPr="00D95C46" w14:paraId="4CBA1FF9"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0DEC836F"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26</w:t>
            </w:r>
          </w:p>
        </w:tc>
        <w:tc>
          <w:tcPr>
            <w:tcW w:w="1367" w:type="pct"/>
            <w:tcBorders>
              <w:top w:val="single" w:sz="4" w:space="0" w:color="auto"/>
              <w:left w:val="single" w:sz="4" w:space="0" w:color="auto"/>
            </w:tcBorders>
            <w:shd w:val="clear" w:color="auto" w:fill="FFFFFF"/>
            <w:vAlign w:val="center"/>
          </w:tcPr>
          <w:p w14:paraId="457AF15F" w14:textId="77777777" w:rsidR="00D95C46" w:rsidRPr="00D95C46" w:rsidRDefault="00D95C46" w:rsidP="00D95C46">
            <w:pPr>
              <w:rPr>
                <w:rFonts w:ascii="Arial" w:hAnsi="Arial" w:cs="Arial"/>
                <w:sz w:val="20"/>
                <w:szCs w:val="20"/>
              </w:rPr>
            </w:pPr>
            <w:r w:rsidRPr="00D95C46">
              <w:rPr>
                <w:rFonts w:ascii="Arial" w:hAnsi="Arial" w:cs="Arial"/>
                <w:sz w:val="20"/>
                <w:szCs w:val="20"/>
              </w:rPr>
              <w:t>Sunfua</w:t>
            </w:r>
          </w:p>
        </w:tc>
        <w:tc>
          <w:tcPr>
            <w:tcW w:w="3289" w:type="pct"/>
            <w:tcBorders>
              <w:top w:val="single" w:sz="4" w:space="0" w:color="auto"/>
              <w:left w:val="single" w:sz="4" w:space="0" w:color="auto"/>
              <w:right w:val="single" w:sz="4" w:space="0" w:color="auto"/>
            </w:tcBorders>
            <w:shd w:val="clear" w:color="auto" w:fill="FFFFFF"/>
            <w:vAlign w:val="center"/>
          </w:tcPr>
          <w:p w14:paraId="188A9E42" w14:textId="77777777" w:rsidR="00D95C46" w:rsidRPr="00D95C46" w:rsidRDefault="00D95C46" w:rsidP="00D95C46">
            <w:pPr>
              <w:rPr>
                <w:rFonts w:ascii="Arial" w:hAnsi="Arial" w:cs="Arial"/>
                <w:sz w:val="20"/>
                <w:szCs w:val="20"/>
              </w:rPr>
            </w:pPr>
            <w:r w:rsidRPr="00D95C46">
              <w:rPr>
                <w:rFonts w:ascii="Arial" w:hAnsi="Arial" w:cs="Arial"/>
                <w:sz w:val="20"/>
                <w:szCs w:val="20"/>
              </w:rPr>
              <w:t>- TCVN 6637:2000 (ISO 10530:1992) - Xác định sunfua hòa tan - Phương pháp đo quang dùng metylen xanh</w:t>
            </w:r>
          </w:p>
          <w:p w14:paraId="18E60E2A" w14:textId="77777777" w:rsidR="00D95C46" w:rsidRPr="00D95C46" w:rsidRDefault="00D95C46" w:rsidP="00D95C46">
            <w:pPr>
              <w:rPr>
                <w:rFonts w:ascii="Arial" w:hAnsi="Arial" w:cs="Arial"/>
                <w:sz w:val="20"/>
                <w:szCs w:val="20"/>
              </w:rPr>
            </w:pPr>
            <w:r w:rsidRPr="00D95C46">
              <w:rPr>
                <w:rFonts w:ascii="Arial" w:hAnsi="Arial" w:cs="Arial"/>
                <w:sz w:val="20"/>
                <w:szCs w:val="20"/>
              </w:rPr>
              <w:t>- Hoặc SMEWW 4500-S</w:t>
            </w:r>
            <w:r w:rsidRPr="00D95C46">
              <w:rPr>
                <w:rFonts w:ascii="Arial" w:hAnsi="Arial" w:cs="Arial"/>
                <w:sz w:val="20"/>
                <w:szCs w:val="20"/>
                <w:vertAlign w:val="superscript"/>
              </w:rPr>
              <w:t>2-</w:t>
            </w:r>
            <w:r w:rsidRPr="00D95C46">
              <w:rPr>
                <w:rFonts w:ascii="Arial" w:hAnsi="Arial" w:cs="Arial"/>
                <w:sz w:val="20"/>
                <w:szCs w:val="20"/>
              </w:rPr>
              <w:t xml:space="preserve">:2023 - Xác định sulfit hòa tan bằng phương pháp đo quang hoặc phương pháp iot hoặc phương pháp </w:t>
            </w:r>
            <w:r w:rsidRPr="00D95C46">
              <w:rPr>
                <w:rFonts w:ascii="Arial" w:hAnsi="Arial" w:cs="Arial"/>
                <w:sz w:val="20"/>
                <w:szCs w:val="20"/>
              </w:rPr>
              <w:lastRenderedPageBreak/>
              <w:t>điện cực chọn lọc ion (Sulfide by Methylene blue method or Iodometric method or Ion selective electrode method)</w:t>
            </w:r>
          </w:p>
        </w:tc>
      </w:tr>
      <w:tr w:rsidR="00D95C46" w:rsidRPr="00D95C46" w14:paraId="0EAC65C7"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1B696E93"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lastRenderedPageBreak/>
              <w:t>27</w:t>
            </w:r>
          </w:p>
        </w:tc>
        <w:tc>
          <w:tcPr>
            <w:tcW w:w="1367" w:type="pct"/>
            <w:tcBorders>
              <w:top w:val="single" w:sz="4" w:space="0" w:color="auto"/>
              <w:left w:val="single" w:sz="4" w:space="0" w:color="auto"/>
            </w:tcBorders>
            <w:shd w:val="clear" w:color="auto" w:fill="FFFFFF"/>
            <w:vAlign w:val="center"/>
          </w:tcPr>
          <w:p w14:paraId="36C3AC15" w14:textId="77777777" w:rsidR="00D95C46" w:rsidRPr="00D95C46" w:rsidRDefault="00D95C46" w:rsidP="00D95C46">
            <w:pPr>
              <w:rPr>
                <w:rFonts w:ascii="Arial" w:hAnsi="Arial" w:cs="Arial"/>
                <w:sz w:val="20"/>
                <w:szCs w:val="20"/>
              </w:rPr>
            </w:pPr>
            <w:r w:rsidRPr="00D95C46">
              <w:rPr>
                <w:rFonts w:ascii="Arial" w:hAnsi="Arial" w:cs="Arial"/>
                <w:sz w:val="20"/>
                <w:szCs w:val="20"/>
              </w:rPr>
              <w:t>Thủy ngân</w:t>
            </w:r>
          </w:p>
        </w:tc>
        <w:tc>
          <w:tcPr>
            <w:tcW w:w="3289" w:type="pct"/>
            <w:tcBorders>
              <w:top w:val="single" w:sz="4" w:space="0" w:color="auto"/>
              <w:left w:val="single" w:sz="4" w:space="0" w:color="auto"/>
              <w:right w:val="single" w:sz="4" w:space="0" w:color="auto"/>
            </w:tcBorders>
            <w:shd w:val="clear" w:color="auto" w:fill="FFFFFF"/>
            <w:vAlign w:val="center"/>
          </w:tcPr>
          <w:p w14:paraId="0BAD81B1" w14:textId="77777777" w:rsidR="00D95C46" w:rsidRPr="00D95C46" w:rsidRDefault="00D95C46" w:rsidP="00D95C46">
            <w:pPr>
              <w:rPr>
                <w:rFonts w:ascii="Arial" w:hAnsi="Arial" w:cs="Arial"/>
                <w:sz w:val="20"/>
                <w:szCs w:val="20"/>
              </w:rPr>
            </w:pPr>
            <w:r w:rsidRPr="00D95C46">
              <w:rPr>
                <w:rFonts w:ascii="Arial" w:hAnsi="Arial" w:cs="Arial"/>
                <w:sz w:val="20"/>
                <w:szCs w:val="20"/>
              </w:rPr>
              <w:t>- TCVN 7877:2008 (ISO 5666:1999) - Chất lượng nước - Xác định thủy ngân</w:t>
            </w:r>
          </w:p>
          <w:p w14:paraId="1A551189" w14:textId="77777777" w:rsidR="00D95C46" w:rsidRPr="00D95C46" w:rsidRDefault="00D95C46" w:rsidP="00D95C46">
            <w:pPr>
              <w:rPr>
                <w:rFonts w:ascii="Arial" w:hAnsi="Arial" w:cs="Arial"/>
                <w:sz w:val="20"/>
                <w:szCs w:val="20"/>
              </w:rPr>
            </w:pPr>
            <w:r w:rsidRPr="00D95C46">
              <w:rPr>
                <w:rFonts w:ascii="Arial" w:hAnsi="Arial" w:cs="Arial"/>
                <w:sz w:val="20"/>
                <w:szCs w:val="20"/>
              </w:rPr>
              <w:t>- Hoặc TCVN 7724:2007 (ISO 17852:2006) - Chất lượng nước - Xác định thủy ngân - Phương pháp dùng phổ huỳnh quang nguyên tử</w:t>
            </w:r>
          </w:p>
          <w:p w14:paraId="4C8E6B04" w14:textId="77777777" w:rsidR="00D95C46" w:rsidRPr="00D95C46" w:rsidRDefault="00D95C46" w:rsidP="00D95C46">
            <w:pPr>
              <w:rPr>
                <w:rFonts w:ascii="Arial" w:hAnsi="Arial" w:cs="Arial"/>
                <w:sz w:val="20"/>
                <w:szCs w:val="20"/>
              </w:rPr>
            </w:pPr>
            <w:r w:rsidRPr="00D95C46">
              <w:rPr>
                <w:rFonts w:ascii="Arial" w:hAnsi="Arial" w:cs="Arial"/>
                <w:sz w:val="20"/>
                <w:szCs w:val="20"/>
              </w:rPr>
              <w:t>- Hoặc SMEWW 3112B:2023 - Xác định kim loại bằng kỹ thuật quang phổ hấp thụ nguyên tử, kỹ thuật hóa hơi lạnh (Metals by Cold-vapor atomic absorption spectrometric method)</w:t>
            </w:r>
          </w:p>
        </w:tc>
      </w:tr>
      <w:tr w:rsidR="00D95C46" w:rsidRPr="00D95C46" w14:paraId="01292C31"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06C9374C"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28</w:t>
            </w:r>
          </w:p>
        </w:tc>
        <w:tc>
          <w:tcPr>
            <w:tcW w:w="1367" w:type="pct"/>
            <w:tcBorders>
              <w:top w:val="single" w:sz="4" w:space="0" w:color="auto"/>
              <w:left w:val="single" w:sz="4" w:space="0" w:color="auto"/>
            </w:tcBorders>
            <w:shd w:val="clear" w:color="auto" w:fill="FFFFFF"/>
            <w:vAlign w:val="center"/>
          </w:tcPr>
          <w:p w14:paraId="705B1455" w14:textId="77777777" w:rsidR="00D95C46" w:rsidRPr="00D95C46" w:rsidRDefault="00D95C46" w:rsidP="00D95C46">
            <w:pPr>
              <w:rPr>
                <w:rFonts w:ascii="Arial" w:hAnsi="Arial" w:cs="Arial"/>
                <w:sz w:val="20"/>
                <w:szCs w:val="20"/>
              </w:rPr>
            </w:pPr>
            <w:r w:rsidRPr="00D95C46">
              <w:rPr>
                <w:rFonts w:ascii="Arial" w:hAnsi="Arial" w:cs="Arial"/>
                <w:sz w:val="20"/>
                <w:szCs w:val="20"/>
              </w:rPr>
              <w:t>Arsenic, Chromi, Đồng, Kẽm, Nikel, Mangan, Sắt, Thủy ngân, Seleni, Chì, Cadmi, Kẽm, Chì</w:t>
            </w:r>
          </w:p>
        </w:tc>
        <w:tc>
          <w:tcPr>
            <w:tcW w:w="3289" w:type="pct"/>
            <w:tcBorders>
              <w:top w:val="single" w:sz="4" w:space="0" w:color="auto"/>
              <w:left w:val="single" w:sz="4" w:space="0" w:color="auto"/>
              <w:right w:val="single" w:sz="4" w:space="0" w:color="auto"/>
            </w:tcBorders>
            <w:shd w:val="clear" w:color="auto" w:fill="FFFFFF"/>
            <w:vAlign w:val="center"/>
          </w:tcPr>
          <w:p w14:paraId="7127E3C8" w14:textId="77777777" w:rsidR="00D95C46" w:rsidRPr="00D95C46" w:rsidRDefault="00D95C46" w:rsidP="00D95C46">
            <w:pPr>
              <w:rPr>
                <w:rFonts w:ascii="Arial" w:hAnsi="Arial" w:cs="Arial"/>
                <w:sz w:val="20"/>
                <w:szCs w:val="20"/>
              </w:rPr>
            </w:pPr>
            <w:r w:rsidRPr="00D95C46">
              <w:rPr>
                <w:rFonts w:ascii="Arial" w:hAnsi="Arial" w:cs="Arial"/>
                <w:sz w:val="20"/>
                <w:szCs w:val="20"/>
              </w:rPr>
              <w:t>- US EPA 6020 - Revision 0, September 1994 - Chất lượng nước - Xác định hàm lượng Asen, Crom, Đồng, Kẽm, Niken, Mangan, sắt, Thủy ngân, Selen, Chì, Cadmi,... bằng phương pháp cảm ứng khối phổ Plasma (ICP/MS) (Inductively coupled plasma - mass spectrometry)</w:t>
            </w:r>
          </w:p>
          <w:p w14:paraId="225A66DF" w14:textId="77777777" w:rsidR="00D95C46" w:rsidRPr="00D95C46" w:rsidRDefault="00D95C46" w:rsidP="00D95C46">
            <w:pPr>
              <w:rPr>
                <w:rFonts w:ascii="Arial" w:hAnsi="Arial" w:cs="Arial"/>
                <w:sz w:val="20"/>
                <w:szCs w:val="20"/>
              </w:rPr>
            </w:pPr>
            <w:r w:rsidRPr="00D95C46">
              <w:rPr>
                <w:rFonts w:ascii="Arial" w:hAnsi="Arial" w:cs="Arial"/>
                <w:sz w:val="20"/>
                <w:szCs w:val="20"/>
                <w:lang w:val="en-US"/>
              </w:rPr>
              <w:t xml:space="preserve">- </w:t>
            </w:r>
            <w:r w:rsidRPr="00D95C46">
              <w:rPr>
                <w:rFonts w:ascii="Arial" w:hAnsi="Arial" w:cs="Arial"/>
                <w:sz w:val="20"/>
                <w:szCs w:val="20"/>
              </w:rPr>
              <w:t>Hoặc US EPA 200.8 - Xác định hàm lượng vết kim loại bằng phương pháp cảm ứng khối ph</w:t>
            </w:r>
            <w:r w:rsidRPr="00D95C46">
              <w:rPr>
                <w:rFonts w:ascii="Arial" w:hAnsi="Arial" w:cs="Arial"/>
                <w:sz w:val="20"/>
                <w:szCs w:val="20"/>
                <w:lang w:val="en-US"/>
              </w:rPr>
              <w:t>ổ</w:t>
            </w:r>
            <w:r w:rsidRPr="00D95C46">
              <w:rPr>
                <w:rFonts w:ascii="Arial" w:hAnsi="Arial" w:cs="Arial"/>
                <w:sz w:val="20"/>
                <w:szCs w:val="20"/>
              </w:rPr>
              <w:t xml:space="preserve"> Plasma (ICP/MS) (Determination of trace elements in waters and wastes by inductively coupled plasma - mass spectrometry)</w:t>
            </w:r>
          </w:p>
        </w:tc>
      </w:tr>
      <w:tr w:rsidR="00D95C46" w:rsidRPr="00D95C46" w14:paraId="39771242" w14:textId="77777777" w:rsidTr="00D95C46">
        <w:trPr>
          <w:trHeight w:val="20"/>
          <w:jc w:val="center"/>
        </w:trPr>
        <w:tc>
          <w:tcPr>
            <w:tcW w:w="344" w:type="pct"/>
            <w:tcBorders>
              <w:top w:val="single" w:sz="4" w:space="0" w:color="auto"/>
              <w:left w:val="single" w:sz="4" w:space="0" w:color="auto"/>
            </w:tcBorders>
            <w:shd w:val="clear" w:color="auto" w:fill="FFFFFF"/>
            <w:vAlign w:val="center"/>
          </w:tcPr>
          <w:p w14:paraId="2391099A"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29</w:t>
            </w:r>
          </w:p>
        </w:tc>
        <w:tc>
          <w:tcPr>
            <w:tcW w:w="1367" w:type="pct"/>
            <w:tcBorders>
              <w:top w:val="single" w:sz="4" w:space="0" w:color="auto"/>
              <w:left w:val="single" w:sz="4" w:space="0" w:color="auto"/>
            </w:tcBorders>
            <w:shd w:val="clear" w:color="auto" w:fill="FFFFFF"/>
            <w:vAlign w:val="center"/>
          </w:tcPr>
          <w:p w14:paraId="0E2A1C76" w14:textId="77777777" w:rsidR="00D95C46" w:rsidRPr="00D95C46" w:rsidRDefault="00D95C46" w:rsidP="00D95C46">
            <w:pPr>
              <w:rPr>
                <w:rFonts w:ascii="Arial" w:hAnsi="Arial" w:cs="Arial"/>
                <w:sz w:val="20"/>
                <w:szCs w:val="20"/>
              </w:rPr>
            </w:pPr>
            <w:r w:rsidRPr="00D95C46">
              <w:rPr>
                <w:rFonts w:ascii="Arial" w:hAnsi="Arial" w:cs="Arial"/>
                <w:sz w:val="20"/>
                <w:szCs w:val="20"/>
              </w:rPr>
              <w:t>Antimon, Nhôm, Arsenic, Bor, Bari, Cadmi, Chromi, Đồng, Sắt, Mangan, Natri, Nikel, Chì, Seleni, Kẽm, Thủy ngân</w:t>
            </w:r>
          </w:p>
        </w:tc>
        <w:tc>
          <w:tcPr>
            <w:tcW w:w="3289" w:type="pct"/>
            <w:tcBorders>
              <w:top w:val="single" w:sz="4" w:space="0" w:color="auto"/>
              <w:left w:val="single" w:sz="4" w:space="0" w:color="auto"/>
              <w:right w:val="single" w:sz="4" w:space="0" w:color="auto"/>
            </w:tcBorders>
            <w:shd w:val="clear" w:color="auto" w:fill="FFFFFF"/>
            <w:vAlign w:val="center"/>
          </w:tcPr>
          <w:p w14:paraId="00928CBC" w14:textId="77777777" w:rsidR="00D95C46" w:rsidRPr="00D95C46" w:rsidRDefault="00D95C46" w:rsidP="00D95C46">
            <w:pPr>
              <w:rPr>
                <w:rFonts w:ascii="Arial" w:hAnsi="Arial" w:cs="Arial"/>
                <w:sz w:val="20"/>
                <w:szCs w:val="20"/>
              </w:rPr>
            </w:pPr>
            <w:r w:rsidRPr="00D95C46">
              <w:rPr>
                <w:rFonts w:ascii="Arial" w:hAnsi="Arial" w:cs="Arial"/>
                <w:sz w:val="20"/>
                <w:szCs w:val="20"/>
              </w:rPr>
              <w:t>- TCVN 6665:2011 (ISO 11885:2007) - Chất lượng nước -</w:t>
            </w:r>
          </w:p>
          <w:p w14:paraId="112DCA6D" w14:textId="77777777" w:rsidR="00D95C46" w:rsidRPr="00D95C46" w:rsidRDefault="00D95C46" w:rsidP="00D95C46">
            <w:pPr>
              <w:rPr>
                <w:rFonts w:ascii="Arial" w:hAnsi="Arial" w:cs="Arial"/>
                <w:sz w:val="20"/>
                <w:szCs w:val="20"/>
              </w:rPr>
            </w:pPr>
            <w:r w:rsidRPr="00D95C46">
              <w:rPr>
                <w:rFonts w:ascii="Arial" w:hAnsi="Arial" w:cs="Arial"/>
                <w:sz w:val="20"/>
                <w:szCs w:val="20"/>
              </w:rPr>
              <w:t>Xác định nguyên tố chọn lọc: Nhôm, Arsenic, Bor, Bari, Cadmi, Crom, Đồng, sắt, Mangan, Natri, Nikel, Chì, Selen, Kẽm, Thủy ngân,... bằng phổ phát xạ quang Plasma cặp cảm ứng (ICP/OES)</w:t>
            </w:r>
          </w:p>
          <w:p w14:paraId="24BB6352" w14:textId="77777777" w:rsidR="00D95C46" w:rsidRPr="00D95C46" w:rsidRDefault="00D95C46" w:rsidP="00D95C46">
            <w:pPr>
              <w:rPr>
                <w:rFonts w:ascii="Arial" w:hAnsi="Arial" w:cs="Arial"/>
                <w:sz w:val="20"/>
                <w:szCs w:val="20"/>
              </w:rPr>
            </w:pPr>
            <w:r w:rsidRPr="00D95C46">
              <w:rPr>
                <w:rFonts w:ascii="Arial" w:hAnsi="Arial" w:cs="Arial"/>
                <w:sz w:val="20"/>
                <w:szCs w:val="20"/>
              </w:rPr>
              <w:t>- Hoặc TCVN 13092:2020 - Chất lượng nước - Xác định kim loại bằng quang phổ plasma cảm ứng cao tần kết hợp khối phổ (ICP/MS)</w:t>
            </w:r>
          </w:p>
          <w:p w14:paraId="43DE1276" w14:textId="77777777" w:rsidR="00D95C46" w:rsidRPr="00D95C46" w:rsidRDefault="00D95C46" w:rsidP="00D95C46">
            <w:pPr>
              <w:rPr>
                <w:rFonts w:ascii="Arial" w:hAnsi="Arial" w:cs="Arial"/>
                <w:sz w:val="20"/>
                <w:szCs w:val="20"/>
              </w:rPr>
            </w:pPr>
            <w:r w:rsidRPr="00D95C46">
              <w:rPr>
                <w:rFonts w:ascii="Arial" w:hAnsi="Arial" w:cs="Arial"/>
                <w:sz w:val="20"/>
                <w:szCs w:val="20"/>
                <w:lang w:val="en-US"/>
              </w:rPr>
              <w:t xml:space="preserve">- </w:t>
            </w:r>
            <w:r w:rsidRPr="00D95C46">
              <w:rPr>
                <w:rFonts w:ascii="Arial" w:hAnsi="Arial" w:cs="Arial"/>
                <w:sz w:val="20"/>
                <w:szCs w:val="20"/>
              </w:rPr>
              <w:t>Hoặc SMEWW 3125</w:t>
            </w:r>
            <w:r w:rsidRPr="00D95C46">
              <w:rPr>
                <w:rFonts w:ascii="Arial" w:hAnsi="Arial" w:cs="Arial"/>
                <w:sz w:val="20"/>
                <w:szCs w:val="20"/>
                <w:lang w:val="en-US"/>
              </w:rPr>
              <w:t>B</w:t>
            </w:r>
            <w:r w:rsidRPr="00D95C46">
              <w:rPr>
                <w:rFonts w:ascii="Arial" w:hAnsi="Arial" w:cs="Arial"/>
                <w:sz w:val="20"/>
                <w:szCs w:val="20"/>
              </w:rPr>
              <w:t>:2023 - Xác định kim loại bằng phương pháp cảm ứng khối phổ Plasma (ICP/MS) (Metals by Inductively coupled plasma-Mass spectrometry method)</w:t>
            </w:r>
          </w:p>
        </w:tc>
      </w:tr>
      <w:tr w:rsidR="00D95C46" w:rsidRPr="00D95C46" w14:paraId="746C5B40" w14:textId="77777777" w:rsidTr="00D95C46">
        <w:trPr>
          <w:trHeight w:val="20"/>
          <w:jc w:val="center"/>
        </w:trPr>
        <w:tc>
          <w:tcPr>
            <w:tcW w:w="344" w:type="pct"/>
            <w:tcBorders>
              <w:top w:val="single" w:sz="4" w:space="0" w:color="auto"/>
              <w:left w:val="single" w:sz="4" w:space="0" w:color="auto"/>
              <w:bottom w:val="single" w:sz="4" w:space="0" w:color="auto"/>
            </w:tcBorders>
            <w:shd w:val="clear" w:color="auto" w:fill="FFFFFF"/>
            <w:vAlign w:val="center"/>
          </w:tcPr>
          <w:p w14:paraId="28043C34" w14:textId="77777777" w:rsidR="00D95C46" w:rsidRPr="00D95C46" w:rsidRDefault="00D95C46" w:rsidP="00D95C46">
            <w:pPr>
              <w:jc w:val="center"/>
              <w:rPr>
                <w:rFonts w:ascii="Arial" w:hAnsi="Arial" w:cs="Arial"/>
                <w:sz w:val="20"/>
                <w:szCs w:val="20"/>
              </w:rPr>
            </w:pPr>
            <w:r w:rsidRPr="00D95C46">
              <w:rPr>
                <w:rFonts w:ascii="Arial" w:hAnsi="Arial" w:cs="Arial"/>
                <w:sz w:val="20"/>
                <w:szCs w:val="20"/>
              </w:rPr>
              <w:t>30</w:t>
            </w:r>
          </w:p>
        </w:tc>
        <w:tc>
          <w:tcPr>
            <w:tcW w:w="1367" w:type="pct"/>
            <w:tcBorders>
              <w:top w:val="single" w:sz="4" w:space="0" w:color="auto"/>
              <w:left w:val="single" w:sz="4" w:space="0" w:color="auto"/>
              <w:bottom w:val="single" w:sz="4" w:space="0" w:color="auto"/>
            </w:tcBorders>
            <w:shd w:val="clear" w:color="auto" w:fill="FFFFFF"/>
            <w:vAlign w:val="center"/>
          </w:tcPr>
          <w:p w14:paraId="458662A5" w14:textId="77777777" w:rsidR="00D95C46" w:rsidRPr="00D95C46" w:rsidRDefault="00D95C46" w:rsidP="00D95C46">
            <w:pPr>
              <w:rPr>
                <w:rFonts w:ascii="Arial" w:hAnsi="Arial" w:cs="Arial"/>
                <w:sz w:val="20"/>
                <w:szCs w:val="20"/>
              </w:rPr>
            </w:pPr>
            <w:r w:rsidRPr="00D95C46">
              <w:rPr>
                <w:rFonts w:ascii="Arial" w:hAnsi="Arial" w:cs="Arial"/>
                <w:sz w:val="20"/>
                <w:szCs w:val="20"/>
              </w:rPr>
              <w:t>Tổng chất rắn hòa tan (TDS)</w:t>
            </w:r>
          </w:p>
        </w:tc>
        <w:tc>
          <w:tcPr>
            <w:tcW w:w="3289" w:type="pct"/>
            <w:tcBorders>
              <w:top w:val="single" w:sz="4" w:space="0" w:color="auto"/>
              <w:left w:val="single" w:sz="4" w:space="0" w:color="auto"/>
              <w:bottom w:val="single" w:sz="4" w:space="0" w:color="auto"/>
              <w:right w:val="single" w:sz="4" w:space="0" w:color="auto"/>
            </w:tcBorders>
            <w:shd w:val="clear" w:color="auto" w:fill="FFFFFF"/>
            <w:vAlign w:val="center"/>
          </w:tcPr>
          <w:p w14:paraId="4F831FEB" w14:textId="77777777" w:rsidR="00D95C46" w:rsidRPr="00D95C46" w:rsidRDefault="00D95C46" w:rsidP="00D95C46">
            <w:pPr>
              <w:rPr>
                <w:rFonts w:ascii="Arial" w:hAnsi="Arial" w:cs="Arial"/>
                <w:sz w:val="20"/>
                <w:szCs w:val="20"/>
              </w:rPr>
            </w:pPr>
            <w:r w:rsidRPr="00D95C46">
              <w:rPr>
                <w:rFonts w:ascii="Arial" w:hAnsi="Arial" w:cs="Arial"/>
                <w:sz w:val="20"/>
                <w:szCs w:val="20"/>
              </w:rPr>
              <w:t>- SMEWW 2540C:2023 - Xác định tổng chất rắn hòa tan (TDS) bằng phương pháp trọng lượng (Solids by Total dissolved solids dried at 180°C)</w:t>
            </w:r>
          </w:p>
        </w:tc>
      </w:tr>
      <w:tr w:rsidR="00E261E8" w:rsidRPr="00D702C9" w14:paraId="1B5DC1FE" w14:textId="77777777" w:rsidTr="00D95C46">
        <w:tblPrEx>
          <w:tblLook w:val="0000" w:firstRow="0" w:lastRow="0" w:firstColumn="0" w:lastColumn="0" w:noHBand="0" w:noVBand="0"/>
        </w:tblPrEx>
        <w:trPr>
          <w:trHeight w:val="20"/>
          <w:jc w:val="center"/>
        </w:trPr>
        <w:tc>
          <w:tcPr>
            <w:tcW w:w="344" w:type="pct"/>
            <w:tcBorders>
              <w:top w:val="single" w:sz="4" w:space="0" w:color="auto"/>
              <w:left w:val="single" w:sz="4" w:space="0" w:color="auto"/>
            </w:tcBorders>
            <w:shd w:val="clear" w:color="auto" w:fill="FFFFFF"/>
          </w:tcPr>
          <w:p w14:paraId="266034ED"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31</w:t>
            </w:r>
          </w:p>
        </w:tc>
        <w:tc>
          <w:tcPr>
            <w:tcW w:w="1367" w:type="pct"/>
            <w:tcBorders>
              <w:top w:val="single" w:sz="4" w:space="0" w:color="auto"/>
              <w:left w:val="single" w:sz="4" w:space="0" w:color="auto"/>
            </w:tcBorders>
            <w:shd w:val="clear" w:color="auto" w:fill="FFFFFF"/>
          </w:tcPr>
          <w:p w14:paraId="53DB2EFB"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Xyanua</w:t>
            </w:r>
          </w:p>
        </w:tc>
        <w:tc>
          <w:tcPr>
            <w:tcW w:w="3289" w:type="pct"/>
            <w:tcBorders>
              <w:top w:val="single" w:sz="4" w:space="0" w:color="auto"/>
              <w:left w:val="single" w:sz="4" w:space="0" w:color="auto"/>
              <w:right w:val="single" w:sz="4" w:space="0" w:color="auto"/>
            </w:tcBorders>
            <w:shd w:val="clear" w:color="auto" w:fill="FFFFFF"/>
          </w:tcPr>
          <w:p w14:paraId="496CB6B4" w14:textId="77777777" w:rsidR="008A2DF8" w:rsidRPr="00D702C9" w:rsidRDefault="008A2DF8" w:rsidP="00E261E8">
            <w:pPr>
              <w:pStyle w:val="Other0"/>
              <w:tabs>
                <w:tab w:val="left" w:pos="156"/>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TCVN 6181:1996 (ISO 6703-1:1984) - Chất lượng nước - Xác định xyanua tổng</w:t>
            </w:r>
          </w:p>
          <w:p w14:paraId="7322DBF9" w14:textId="743A9450" w:rsidR="00CE3E86" w:rsidRPr="00D702C9" w:rsidRDefault="008A2DF8" w:rsidP="00E261E8">
            <w:pPr>
              <w:pStyle w:val="Other0"/>
              <w:tabs>
                <w:tab w:val="left" w:pos="156"/>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lang w:val="en-GB"/>
              </w:rPr>
              <w:t xml:space="preserve">- </w:t>
            </w:r>
            <w:r w:rsidRPr="00D702C9">
              <w:rPr>
                <w:rFonts w:ascii="Arial" w:hAnsi="Arial" w:cs="Arial"/>
                <w:color w:val="000000" w:themeColor="text1"/>
                <w:sz w:val="20"/>
                <w:szCs w:val="20"/>
              </w:rPr>
              <w:t>Hoặc SMEWW 4500-CN</w:t>
            </w:r>
            <w:r w:rsidRPr="00D702C9">
              <w:rPr>
                <w:rFonts w:ascii="Arial" w:hAnsi="Arial" w:cs="Arial"/>
                <w:color w:val="000000" w:themeColor="text1"/>
                <w:sz w:val="20"/>
                <w:szCs w:val="20"/>
                <w:vertAlign w:val="superscript"/>
                <w:lang w:val="en-GB"/>
              </w:rPr>
              <w:t>-</w:t>
            </w:r>
            <w:r w:rsidRPr="00D702C9">
              <w:rPr>
                <w:rFonts w:ascii="Arial" w:hAnsi="Arial" w:cs="Arial"/>
                <w:color w:val="000000" w:themeColor="text1"/>
                <w:sz w:val="20"/>
                <w:szCs w:val="20"/>
              </w:rPr>
              <w:t xml:space="preserve"> A, B, </w:t>
            </w:r>
            <w:r w:rsidRPr="00D702C9">
              <w:rPr>
                <w:rFonts w:ascii="Arial" w:hAnsi="Arial" w:cs="Arial"/>
                <w:color w:val="000000" w:themeColor="text1"/>
                <w:sz w:val="20"/>
                <w:szCs w:val="20"/>
                <w:lang w:val="en-GB"/>
              </w:rPr>
              <w:t>C</w:t>
            </w:r>
            <w:r w:rsidRPr="00D702C9">
              <w:rPr>
                <w:rFonts w:ascii="Arial" w:hAnsi="Arial" w:cs="Arial"/>
                <w:color w:val="000000" w:themeColor="text1"/>
                <w:sz w:val="20"/>
                <w:szCs w:val="20"/>
              </w:rPr>
              <w:t>, E:2023 - Xác định cyanide bằng phương pháp chưng cất và so màu (Total cyanide after distrillation or Cyanide by Colorimetric method)</w:t>
            </w:r>
          </w:p>
        </w:tc>
      </w:tr>
      <w:tr w:rsidR="00E261E8" w:rsidRPr="00D702C9" w14:paraId="76604CA9" w14:textId="77777777" w:rsidTr="00D95C46">
        <w:tblPrEx>
          <w:tblLook w:val="0000" w:firstRow="0" w:lastRow="0" w:firstColumn="0" w:lastColumn="0" w:noHBand="0" w:noVBand="0"/>
        </w:tblPrEx>
        <w:trPr>
          <w:trHeight w:val="20"/>
          <w:jc w:val="center"/>
        </w:trPr>
        <w:tc>
          <w:tcPr>
            <w:tcW w:w="344" w:type="pct"/>
            <w:tcBorders>
              <w:top w:val="single" w:sz="4" w:space="0" w:color="auto"/>
              <w:left w:val="single" w:sz="4" w:space="0" w:color="auto"/>
            </w:tcBorders>
            <w:shd w:val="clear" w:color="auto" w:fill="FFFFFF"/>
          </w:tcPr>
          <w:p w14:paraId="76E7DB5A"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32</w:t>
            </w:r>
          </w:p>
        </w:tc>
        <w:tc>
          <w:tcPr>
            <w:tcW w:w="1367" w:type="pct"/>
            <w:tcBorders>
              <w:top w:val="single" w:sz="4" w:space="0" w:color="auto"/>
              <w:left w:val="single" w:sz="4" w:space="0" w:color="auto"/>
            </w:tcBorders>
            <w:shd w:val="clear" w:color="auto" w:fill="FFFFFF"/>
          </w:tcPr>
          <w:p w14:paraId="37D700BC" w14:textId="77FF5444"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Nhóm Alkan clo hóa (1,1,1-Trichloroethane, 1,2</w:t>
            </w:r>
            <w:r w:rsidR="008A2DF8" w:rsidRPr="00D702C9">
              <w:rPr>
                <w:rFonts w:ascii="Arial" w:hAnsi="Arial" w:cs="Arial"/>
                <w:color w:val="000000" w:themeColor="text1"/>
                <w:sz w:val="20"/>
                <w:szCs w:val="20"/>
              </w:rPr>
              <w:t xml:space="preserve"> </w:t>
            </w:r>
            <w:r w:rsidRPr="00D702C9">
              <w:rPr>
                <w:rFonts w:ascii="Arial" w:hAnsi="Arial" w:cs="Arial"/>
                <w:color w:val="000000" w:themeColor="text1"/>
                <w:sz w:val="20"/>
                <w:szCs w:val="20"/>
              </w:rPr>
              <w:t>- Dichloroethane, 1,2- Dichloroethene, Carbon tetrachloride, Dichloromethane, Tetrachloroethene, Trichloroethene, Vinyl chloride)</w:t>
            </w:r>
          </w:p>
        </w:tc>
        <w:tc>
          <w:tcPr>
            <w:tcW w:w="3289" w:type="pct"/>
            <w:tcBorders>
              <w:top w:val="single" w:sz="4" w:space="0" w:color="auto"/>
              <w:left w:val="single" w:sz="4" w:space="0" w:color="auto"/>
              <w:right w:val="single" w:sz="4" w:space="0" w:color="auto"/>
            </w:tcBorders>
            <w:shd w:val="clear" w:color="auto" w:fill="FFFFFF"/>
          </w:tcPr>
          <w:p w14:paraId="60087C2E" w14:textId="77777777" w:rsidR="008A2DF8" w:rsidRPr="00D702C9" w:rsidRDefault="008A2DF8" w:rsidP="00E261E8">
            <w:pPr>
              <w:pStyle w:val="Other0"/>
              <w:tabs>
                <w:tab w:val="left" w:pos="171"/>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US EPA 5021A - Revision 2, July 2014 - Xác định hàm lượng các hợp chất hữu cơ dễ bay hơi bằng kỹ thuật cân bằng không gian hơi (Volatile organic compounds in various sample matrices using equilibrium headspace analysis)</w:t>
            </w:r>
          </w:p>
          <w:p w14:paraId="2119D07F" w14:textId="09DCE2E7" w:rsidR="00CE3E86" w:rsidRPr="00D702C9" w:rsidRDefault="008A2DF8" w:rsidP="00E261E8">
            <w:pPr>
              <w:pStyle w:val="Other0"/>
              <w:tabs>
                <w:tab w:val="left" w:pos="171"/>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Hoặc US EPA 524.3 - Version 1.0, June 2009 - Xác định hàm lượng các hợp chất hữu cơ dễ bay hơi trong nước bằng phương pháp bay hơi kết hợp với sắc ký khí khối phổ (Measurement of purgeable organic compounds in water by capillary column gas chromatography/mass spectrometry)</w:t>
            </w:r>
          </w:p>
        </w:tc>
      </w:tr>
      <w:tr w:rsidR="00E261E8" w:rsidRPr="00D702C9" w14:paraId="5A49FC0A" w14:textId="77777777" w:rsidTr="00D95C46">
        <w:tblPrEx>
          <w:tblLook w:val="0000" w:firstRow="0" w:lastRow="0" w:firstColumn="0" w:lastColumn="0" w:noHBand="0" w:noVBand="0"/>
        </w:tblPrEx>
        <w:trPr>
          <w:trHeight w:val="20"/>
          <w:jc w:val="center"/>
        </w:trPr>
        <w:tc>
          <w:tcPr>
            <w:tcW w:w="344" w:type="pct"/>
            <w:tcBorders>
              <w:top w:val="single" w:sz="4" w:space="0" w:color="auto"/>
              <w:left w:val="single" w:sz="4" w:space="0" w:color="auto"/>
            </w:tcBorders>
            <w:shd w:val="clear" w:color="auto" w:fill="FFFFFF"/>
          </w:tcPr>
          <w:p w14:paraId="6769D5E5"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33</w:t>
            </w:r>
          </w:p>
        </w:tc>
        <w:tc>
          <w:tcPr>
            <w:tcW w:w="1367" w:type="pct"/>
            <w:tcBorders>
              <w:top w:val="single" w:sz="4" w:space="0" w:color="auto"/>
              <w:left w:val="single" w:sz="4" w:space="0" w:color="auto"/>
            </w:tcBorders>
            <w:shd w:val="clear" w:color="auto" w:fill="FFFFFF"/>
          </w:tcPr>
          <w:p w14:paraId="623F9E9C"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Acrylamide</w:t>
            </w:r>
          </w:p>
        </w:tc>
        <w:tc>
          <w:tcPr>
            <w:tcW w:w="3289" w:type="pct"/>
            <w:tcBorders>
              <w:top w:val="single" w:sz="4" w:space="0" w:color="auto"/>
              <w:left w:val="single" w:sz="4" w:space="0" w:color="auto"/>
              <w:right w:val="single" w:sz="4" w:space="0" w:color="auto"/>
            </w:tcBorders>
            <w:shd w:val="clear" w:color="auto" w:fill="FFFFFF"/>
          </w:tcPr>
          <w:p w14:paraId="3DB4C081"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US EPA 8032A - Revision 1, December 1996 - Xác định acrylamide bằng sắc kí khí đầu dò ECD (Acrylamide by gas chromatography)</w:t>
            </w:r>
          </w:p>
        </w:tc>
      </w:tr>
      <w:tr w:rsidR="00E261E8" w:rsidRPr="00D702C9" w14:paraId="088CA6FF" w14:textId="77777777" w:rsidTr="00D95C46">
        <w:tblPrEx>
          <w:tblLook w:val="0000" w:firstRow="0" w:lastRow="0" w:firstColumn="0" w:lastColumn="0" w:noHBand="0" w:noVBand="0"/>
        </w:tblPrEx>
        <w:trPr>
          <w:trHeight w:val="20"/>
          <w:jc w:val="center"/>
        </w:trPr>
        <w:tc>
          <w:tcPr>
            <w:tcW w:w="344" w:type="pct"/>
            <w:tcBorders>
              <w:top w:val="single" w:sz="4" w:space="0" w:color="auto"/>
              <w:left w:val="single" w:sz="4" w:space="0" w:color="auto"/>
            </w:tcBorders>
            <w:shd w:val="clear" w:color="auto" w:fill="FFFFFF"/>
          </w:tcPr>
          <w:p w14:paraId="6356EA0A"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34</w:t>
            </w:r>
          </w:p>
        </w:tc>
        <w:tc>
          <w:tcPr>
            <w:tcW w:w="1367" w:type="pct"/>
            <w:tcBorders>
              <w:top w:val="single" w:sz="4" w:space="0" w:color="auto"/>
              <w:left w:val="single" w:sz="4" w:space="0" w:color="auto"/>
            </w:tcBorders>
            <w:shd w:val="clear" w:color="auto" w:fill="FFFFFF"/>
          </w:tcPr>
          <w:p w14:paraId="185D7CBE" w14:textId="24C08CA6"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Nhóm hydrocacbua th</w:t>
            </w:r>
            <w:r w:rsidR="008A2DF8" w:rsidRPr="00D702C9">
              <w:rPr>
                <w:rFonts w:ascii="Arial" w:hAnsi="Arial" w:cs="Arial"/>
                <w:color w:val="000000" w:themeColor="text1"/>
                <w:sz w:val="20"/>
                <w:szCs w:val="20"/>
              </w:rPr>
              <w:t>ơ</w:t>
            </w:r>
            <w:r w:rsidRPr="00D702C9">
              <w:rPr>
                <w:rFonts w:ascii="Arial" w:hAnsi="Arial" w:cs="Arial"/>
                <w:color w:val="000000" w:themeColor="text1"/>
                <w:sz w:val="20"/>
                <w:szCs w:val="20"/>
              </w:rPr>
              <w:t>m, nhóm benzen c</w:t>
            </w:r>
            <w:r w:rsidR="008A2DF8" w:rsidRPr="00D702C9">
              <w:rPr>
                <w:rFonts w:ascii="Arial" w:hAnsi="Arial" w:cs="Arial"/>
                <w:color w:val="000000" w:themeColor="text1"/>
                <w:sz w:val="20"/>
                <w:szCs w:val="20"/>
              </w:rPr>
              <w:t>l</w:t>
            </w:r>
            <w:r w:rsidRPr="00D702C9">
              <w:rPr>
                <w:rFonts w:ascii="Arial" w:hAnsi="Arial" w:cs="Arial"/>
                <w:color w:val="000000" w:themeColor="text1"/>
                <w:sz w:val="20"/>
                <w:szCs w:val="20"/>
              </w:rPr>
              <w:t>o hóa và epichlohydrin</w:t>
            </w:r>
          </w:p>
        </w:tc>
        <w:tc>
          <w:tcPr>
            <w:tcW w:w="3289" w:type="pct"/>
            <w:tcBorders>
              <w:top w:val="single" w:sz="4" w:space="0" w:color="auto"/>
              <w:left w:val="single" w:sz="4" w:space="0" w:color="auto"/>
              <w:right w:val="single" w:sz="4" w:space="0" w:color="auto"/>
            </w:tcBorders>
            <w:shd w:val="clear" w:color="auto" w:fill="FFFFFF"/>
          </w:tcPr>
          <w:p w14:paraId="7A6A5FF5" w14:textId="336D94BC" w:rsidR="008A2DF8" w:rsidRPr="00D702C9" w:rsidRDefault="008A2DF8" w:rsidP="00E261E8">
            <w:pPr>
              <w:pStyle w:val="Other0"/>
              <w:tabs>
                <w:tab w:val="left" w:pos="156"/>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US EPA 8260D-1 - Revision 4, February 2017 - Xác định các chất hữu cơ dễ bay hơi - Kỹ thuật bằng sắc ký khí ghép nối khối phổ (GC/MS) (Volatile organic compounds by gas chromatography/mass spectrometry)</w:t>
            </w:r>
          </w:p>
          <w:p w14:paraId="42105B55" w14:textId="76AAFB8B" w:rsidR="00CE3E86" w:rsidRPr="00D702C9" w:rsidRDefault="008A2DF8" w:rsidP="00E261E8">
            <w:pPr>
              <w:pStyle w:val="Other0"/>
              <w:tabs>
                <w:tab w:val="left" w:pos="156"/>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Hoặc US EPA 8270E - Revision 6, June 2018 - Xác định hợp chất hữu cơ bán dễ bay hơi trong nước bằng sắc ký khí ghép nối khối phổ (Semivolatile organic compounds by gas chromatography/mass spectrometry)</w:t>
            </w:r>
          </w:p>
        </w:tc>
      </w:tr>
      <w:tr w:rsidR="00E261E8" w:rsidRPr="00D702C9" w14:paraId="7582EF43" w14:textId="77777777" w:rsidTr="00D95C46">
        <w:tblPrEx>
          <w:tblLook w:val="0000" w:firstRow="0" w:lastRow="0" w:firstColumn="0" w:lastColumn="0" w:noHBand="0" w:noVBand="0"/>
        </w:tblPrEx>
        <w:trPr>
          <w:trHeight w:val="20"/>
          <w:jc w:val="center"/>
        </w:trPr>
        <w:tc>
          <w:tcPr>
            <w:tcW w:w="344" w:type="pct"/>
            <w:tcBorders>
              <w:top w:val="single" w:sz="4" w:space="0" w:color="auto"/>
              <w:left w:val="single" w:sz="4" w:space="0" w:color="auto"/>
            </w:tcBorders>
            <w:shd w:val="clear" w:color="auto" w:fill="FFFFFF"/>
          </w:tcPr>
          <w:p w14:paraId="16EF3352"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35</w:t>
            </w:r>
          </w:p>
        </w:tc>
        <w:tc>
          <w:tcPr>
            <w:tcW w:w="1367" w:type="pct"/>
            <w:tcBorders>
              <w:top w:val="single" w:sz="4" w:space="0" w:color="auto"/>
              <w:left w:val="single" w:sz="4" w:space="0" w:color="auto"/>
            </w:tcBorders>
            <w:shd w:val="clear" w:color="auto" w:fill="FFFFFF"/>
          </w:tcPr>
          <w:p w14:paraId="71908A7B"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xml:space="preserve">Hexachloro butadiene, 1,2 - Dibromo - 3 Chloropropane, 1,2 - </w:t>
            </w:r>
            <w:r w:rsidRPr="00D702C9">
              <w:rPr>
                <w:rFonts w:ascii="Arial" w:hAnsi="Arial" w:cs="Arial"/>
                <w:color w:val="000000" w:themeColor="text1"/>
                <w:sz w:val="20"/>
                <w:szCs w:val="20"/>
              </w:rPr>
              <w:lastRenderedPageBreak/>
              <w:t>Dichloropropane, 1,3 - Dichloropropene, Bromodichloromethane, Bromoform, Dibromochloromethane</w:t>
            </w:r>
          </w:p>
        </w:tc>
        <w:tc>
          <w:tcPr>
            <w:tcW w:w="3289" w:type="pct"/>
            <w:tcBorders>
              <w:top w:val="single" w:sz="4" w:space="0" w:color="auto"/>
              <w:left w:val="single" w:sz="4" w:space="0" w:color="auto"/>
              <w:right w:val="single" w:sz="4" w:space="0" w:color="auto"/>
            </w:tcBorders>
            <w:shd w:val="clear" w:color="auto" w:fill="FFFFFF"/>
          </w:tcPr>
          <w:p w14:paraId="511D8BA4"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lastRenderedPageBreak/>
              <w:t xml:space="preserve">- US EPA 524.4 - Revision 1.0, May 2013 - Xác định các hợp chất hữu cơ trong nước - Kỹ thuật sắc kí khí khối phổ (GC/MS) thổi khí bằng nitơ (Measurement of purgeable organic compounds in </w:t>
            </w:r>
            <w:r w:rsidRPr="00D702C9">
              <w:rPr>
                <w:rFonts w:ascii="Arial" w:hAnsi="Arial" w:cs="Arial"/>
                <w:color w:val="000000" w:themeColor="text1"/>
                <w:sz w:val="20"/>
                <w:szCs w:val="20"/>
              </w:rPr>
              <w:lastRenderedPageBreak/>
              <w:t>water by gas chromatography/mass spectrometry using nitrogen purge gas)</w:t>
            </w:r>
          </w:p>
        </w:tc>
      </w:tr>
      <w:tr w:rsidR="00E261E8" w:rsidRPr="00D702C9" w14:paraId="04165714" w14:textId="77777777" w:rsidTr="00D95C46">
        <w:tblPrEx>
          <w:tblLook w:val="0000" w:firstRow="0" w:lastRow="0" w:firstColumn="0" w:lastColumn="0" w:noHBand="0" w:noVBand="0"/>
        </w:tblPrEx>
        <w:trPr>
          <w:trHeight w:val="20"/>
          <w:jc w:val="center"/>
        </w:trPr>
        <w:tc>
          <w:tcPr>
            <w:tcW w:w="344" w:type="pct"/>
            <w:tcBorders>
              <w:top w:val="single" w:sz="4" w:space="0" w:color="auto"/>
              <w:left w:val="single" w:sz="4" w:space="0" w:color="auto"/>
            </w:tcBorders>
            <w:shd w:val="clear" w:color="auto" w:fill="FFFFFF"/>
          </w:tcPr>
          <w:p w14:paraId="3B21D1A1"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lastRenderedPageBreak/>
              <w:t>36</w:t>
            </w:r>
          </w:p>
        </w:tc>
        <w:tc>
          <w:tcPr>
            <w:tcW w:w="1367" w:type="pct"/>
            <w:tcBorders>
              <w:top w:val="single" w:sz="4" w:space="0" w:color="auto"/>
              <w:left w:val="single" w:sz="4" w:space="0" w:color="auto"/>
            </w:tcBorders>
            <w:shd w:val="clear" w:color="auto" w:fill="FFFFFF"/>
          </w:tcPr>
          <w:p w14:paraId="1B73E3BC"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2,4 - D; 2,4 DB, Dichloprop; 2,4,5-T</w:t>
            </w:r>
          </w:p>
        </w:tc>
        <w:tc>
          <w:tcPr>
            <w:tcW w:w="3289" w:type="pct"/>
            <w:tcBorders>
              <w:top w:val="single" w:sz="4" w:space="0" w:color="auto"/>
              <w:left w:val="single" w:sz="4" w:space="0" w:color="auto"/>
              <w:right w:val="single" w:sz="4" w:space="0" w:color="auto"/>
            </w:tcBorders>
            <w:shd w:val="clear" w:color="auto" w:fill="FFFFFF"/>
          </w:tcPr>
          <w:p w14:paraId="47F45965" w14:textId="0DEFB2B0"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US EPA 515.4, Revision 1-0, April 2000 - Xác định các axit hữu cơ gắn gốc Clo trong nước - Kỹ thuật vi chiết lỏng - lỏng, dẫn xuất hóa và xác định bằng sắc kí khí đầu dò ECD (Determination of chlorinated acids in drinking water by liquid-liquid microextraction, derivatization, and fast gas chromatography with electron capture detection)</w:t>
            </w:r>
          </w:p>
        </w:tc>
      </w:tr>
      <w:tr w:rsidR="00E261E8" w:rsidRPr="00D702C9" w14:paraId="10D8D80A" w14:textId="77777777" w:rsidTr="00D95C46">
        <w:tblPrEx>
          <w:tblLook w:val="0000" w:firstRow="0" w:lastRow="0" w:firstColumn="0" w:lastColumn="0" w:noHBand="0" w:noVBand="0"/>
        </w:tblPrEx>
        <w:trPr>
          <w:trHeight w:val="20"/>
          <w:jc w:val="center"/>
        </w:trPr>
        <w:tc>
          <w:tcPr>
            <w:tcW w:w="344" w:type="pct"/>
            <w:tcBorders>
              <w:top w:val="single" w:sz="4" w:space="0" w:color="auto"/>
              <w:left w:val="single" w:sz="4" w:space="0" w:color="auto"/>
              <w:bottom w:val="single" w:sz="4" w:space="0" w:color="auto"/>
            </w:tcBorders>
            <w:shd w:val="clear" w:color="auto" w:fill="FFFFFF"/>
          </w:tcPr>
          <w:p w14:paraId="68175681"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37</w:t>
            </w:r>
          </w:p>
        </w:tc>
        <w:tc>
          <w:tcPr>
            <w:tcW w:w="1367" w:type="pct"/>
            <w:tcBorders>
              <w:top w:val="single" w:sz="4" w:space="0" w:color="auto"/>
              <w:left w:val="single" w:sz="4" w:space="0" w:color="auto"/>
              <w:bottom w:val="single" w:sz="4" w:space="0" w:color="auto"/>
            </w:tcBorders>
            <w:shd w:val="clear" w:color="auto" w:fill="FFFFFF"/>
          </w:tcPr>
          <w:p w14:paraId="625E9490" w14:textId="1ED138CB"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Alachlor, Atrazine và các dẫn xuất chloro-s- triazine, Chlorpyrifos, Cyanazine,</w:t>
            </w:r>
            <w:r w:rsidR="00B37F59" w:rsidRPr="00D702C9">
              <w:rPr>
                <w:rFonts w:ascii="Arial" w:hAnsi="Arial" w:cs="Arial"/>
                <w:color w:val="000000" w:themeColor="text1"/>
                <w:sz w:val="20"/>
                <w:szCs w:val="20"/>
              </w:rPr>
              <w:t xml:space="preserve"> </w:t>
            </w:r>
            <w:r w:rsidRPr="00D702C9">
              <w:rPr>
                <w:rFonts w:ascii="Arial" w:hAnsi="Arial" w:cs="Arial"/>
                <w:color w:val="000000" w:themeColor="text1"/>
                <w:sz w:val="20"/>
                <w:szCs w:val="20"/>
              </w:rPr>
              <w:t>Methoxychlor, Molinate, Simazine, Trifuralin</w:t>
            </w:r>
          </w:p>
        </w:tc>
        <w:tc>
          <w:tcPr>
            <w:tcW w:w="3289" w:type="pct"/>
            <w:tcBorders>
              <w:top w:val="single" w:sz="4" w:space="0" w:color="auto"/>
              <w:left w:val="single" w:sz="4" w:space="0" w:color="auto"/>
              <w:bottom w:val="single" w:sz="4" w:space="0" w:color="auto"/>
              <w:right w:val="single" w:sz="4" w:space="0" w:color="auto"/>
            </w:tcBorders>
            <w:shd w:val="clear" w:color="auto" w:fill="FFFFFF"/>
          </w:tcPr>
          <w:p w14:paraId="246B520E" w14:textId="3FA6BADE" w:rsidR="00CE3E86" w:rsidRPr="00D702C9" w:rsidRDefault="00F90DAF" w:rsidP="00E261E8">
            <w:pPr>
              <w:pStyle w:val="Other0"/>
              <w:adjustRightInd w:val="0"/>
              <w:snapToGrid w:val="0"/>
              <w:rPr>
                <w:rFonts w:ascii="Arial" w:hAnsi="Arial" w:cs="Arial"/>
                <w:color w:val="000000" w:themeColor="text1"/>
                <w:sz w:val="20"/>
                <w:szCs w:val="20"/>
                <w:lang w:val="en-GB"/>
              </w:rPr>
            </w:pPr>
            <w:r w:rsidRPr="00D702C9">
              <w:rPr>
                <w:rFonts w:ascii="Arial" w:hAnsi="Arial" w:cs="Arial"/>
                <w:color w:val="000000" w:themeColor="text1"/>
                <w:sz w:val="20"/>
                <w:szCs w:val="20"/>
              </w:rPr>
              <w:t>- US EPA 525.3 - Version 1.0, February 2012 - Xác định các h</w:t>
            </w:r>
            <w:r w:rsidR="00B37F59" w:rsidRPr="00D702C9">
              <w:rPr>
                <w:rFonts w:ascii="Arial" w:hAnsi="Arial" w:cs="Arial"/>
                <w:color w:val="000000" w:themeColor="text1"/>
                <w:sz w:val="20"/>
                <w:szCs w:val="20"/>
                <w:lang w:val="en-GB"/>
              </w:rPr>
              <w:t>ợ</w:t>
            </w:r>
            <w:r w:rsidRPr="00D702C9">
              <w:rPr>
                <w:rFonts w:ascii="Arial" w:hAnsi="Arial" w:cs="Arial"/>
                <w:color w:val="000000" w:themeColor="text1"/>
                <w:sz w:val="20"/>
                <w:szCs w:val="20"/>
              </w:rPr>
              <w:t xml:space="preserve">p chất hữu cơ bán bay hơi (SVOCs) trong nước uống </w:t>
            </w:r>
            <w:r w:rsidR="00B37F59" w:rsidRPr="00D702C9">
              <w:rPr>
                <w:rFonts w:ascii="Arial" w:hAnsi="Arial" w:cs="Arial"/>
                <w:color w:val="000000" w:themeColor="text1"/>
                <w:sz w:val="20"/>
                <w:szCs w:val="20"/>
              </w:rPr>
              <w:t>–</w:t>
            </w:r>
            <w:r w:rsidRPr="00D702C9">
              <w:rPr>
                <w:rFonts w:ascii="Arial" w:hAnsi="Arial" w:cs="Arial"/>
                <w:color w:val="000000" w:themeColor="text1"/>
                <w:sz w:val="20"/>
                <w:szCs w:val="20"/>
              </w:rPr>
              <w:t xml:space="preserve"> K</w:t>
            </w:r>
            <w:r w:rsidR="00B37F59" w:rsidRPr="00D702C9">
              <w:rPr>
                <w:rFonts w:ascii="Arial" w:hAnsi="Arial" w:cs="Arial"/>
                <w:color w:val="000000" w:themeColor="text1"/>
                <w:sz w:val="20"/>
                <w:szCs w:val="20"/>
              </w:rPr>
              <w:t>ỹ</w:t>
            </w:r>
            <w:r w:rsidRPr="00D702C9">
              <w:rPr>
                <w:rFonts w:ascii="Arial" w:hAnsi="Arial" w:cs="Arial"/>
                <w:color w:val="000000" w:themeColor="text1"/>
                <w:sz w:val="20"/>
                <w:szCs w:val="20"/>
              </w:rPr>
              <w:t xml:space="preserve"> thuật chiết pha rắn và sắc kí khí khối phổ (GC/MS) (Determination of semivolatie organic chemicals in drinking water by solid phase extraction and capillary column gas chromatography/mass spectrometry)</w:t>
            </w:r>
          </w:p>
          <w:p w14:paraId="61764242" w14:textId="4437BAD4" w:rsidR="00B37F59" w:rsidRPr="00D702C9" w:rsidRDefault="00B37F59" w:rsidP="00E261E8">
            <w:pPr>
              <w:pStyle w:val="Other0"/>
              <w:adjustRightInd w:val="0"/>
              <w:snapToGrid w:val="0"/>
              <w:rPr>
                <w:rFonts w:ascii="Arial" w:hAnsi="Arial" w:cs="Arial"/>
                <w:color w:val="000000" w:themeColor="text1"/>
                <w:sz w:val="20"/>
                <w:szCs w:val="20"/>
                <w:lang w:val="en-GB"/>
              </w:rPr>
            </w:pPr>
            <w:r w:rsidRPr="00D702C9">
              <w:rPr>
                <w:rFonts w:ascii="Arial" w:hAnsi="Arial" w:cs="Arial"/>
                <w:color w:val="000000" w:themeColor="text1"/>
                <w:sz w:val="20"/>
                <w:szCs w:val="20"/>
              </w:rPr>
              <w:t>- Hoặc US EPA 551.1 - Revision 1.0, 1995 - Xác định các sản phẩm phụ khử trùng clo hóa và thuốc bảo vệ thực vật (Alachlor, Atrazine, Cyanazine, Methoxychlor, Simazine, Trifuralin)- Kỹ thuật chiết lỏng-lỏng và sắc kí khí với đầu dò ECD (Determination of chlorination disinfection byproducts, chlorinated solvents and halogenated pesticides/herbicides in drinking water by liquid-liquid extraction and gas chromatography with electron-capture detection)</w:t>
            </w:r>
          </w:p>
        </w:tc>
      </w:tr>
      <w:tr w:rsidR="00E261E8" w:rsidRPr="00D702C9" w14:paraId="2D552DC1" w14:textId="77777777" w:rsidTr="00D95C46">
        <w:tblPrEx>
          <w:tblLook w:val="0000" w:firstRow="0" w:lastRow="0" w:firstColumn="0" w:lastColumn="0" w:noHBand="0" w:noVBand="0"/>
        </w:tblPrEx>
        <w:trPr>
          <w:trHeight w:val="20"/>
          <w:jc w:val="center"/>
        </w:trPr>
        <w:tc>
          <w:tcPr>
            <w:tcW w:w="344" w:type="pct"/>
            <w:tcBorders>
              <w:top w:val="single" w:sz="4" w:space="0" w:color="auto"/>
              <w:left w:val="single" w:sz="4" w:space="0" w:color="auto"/>
            </w:tcBorders>
            <w:shd w:val="clear" w:color="auto" w:fill="FFFFFF"/>
          </w:tcPr>
          <w:p w14:paraId="5F599333"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38</w:t>
            </w:r>
          </w:p>
        </w:tc>
        <w:tc>
          <w:tcPr>
            <w:tcW w:w="1367" w:type="pct"/>
            <w:tcBorders>
              <w:top w:val="single" w:sz="4" w:space="0" w:color="auto"/>
              <w:left w:val="single" w:sz="4" w:space="0" w:color="auto"/>
            </w:tcBorders>
            <w:shd w:val="clear" w:color="auto" w:fill="FFFFFF"/>
          </w:tcPr>
          <w:p w14:paraId="0A70EDFD" w14:textId="12324705"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Chlorotoluton,</w:t>
            </w:r>
            <w:r w:rsidR="00B37F59" w:rsidRPr="00D702C9">
              <w:rPr>
                <w:rFonts w:ascii="Arial" w:hAnsi="Arial" w:cs="Arial"/>
                <w:color w:val="000000" w:themeColor="text1"/>
                <w:sz w:val="20"/>
                <w:szCs w:val="20"/>
                <w:lang w:val="en-GB"/>
              </w:rPr>
              <w:t xml:space="preserve"> </w:t>
            </w:r>
            <w:r w:rsidRPr="00D702C9">
              <w:rPr>
                <w:rFonts w:ascii="Arial" w:hAnsi="Arial" w:cs="Arial"/>
                <w:color w:val="000000" w:themeColor="text1"/>
                <w:sz w:val="20"/>
                <w:szCs w:val="20"/>
              </w:rPr>
              <w:t>Isoproturon</w:t>
            </w:r>
          </w:p>
        </w:tc>
        <w:tc>
          <w:tcPr>
            <w:tcW w:w="3289" w:type="pct"/>
            <w:tcBorders>
              <w:top w:val="single" w:sz="4" w:space="0" w:color="auto"/>
              <w:left w:val="single" w:sz="4" w:space="0" w:color="auto"/>
              <w:right w:val="single" w:sz="4" w:space="0" w:color="auto"/>
            </w:tcBorders>
            <w:shd w:val="clear" w:color="auto" w:fill="FFFFFF"/>
          </w:tcPr>
          <w:p w14:paraId="2966A9F3"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US EPA 532 - Revision 1.0, 2000 - Xác định các hợp chất phenylurea trong nước uống - kỹ thuật chiết pha rắn và sắc ký lỏng áp suất cao (Determination of phenylurea compoinds in drinking water by solid phase extraction and high performance liquid chromatography with uv detection)</w:t>
            </w:r>
          </w:p>
          <w:p w14:paraId="62929B1A" w14:textId="21DBF9BF"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i/>
                <w:iCs/>
                <w:color w:val="000000" w:themeColor="text1"/>
                <w:sz w:val="20"/>
                <w:szCs w:val="20"/>
              </w:rPr>
              <w:t>(Ch</w:t>
            </w:r>
            <w:r w:rsidR="00B37F59" w:rsidRPr="00D702C9">
              <w:rPr>
                <w:rFonts w:ascii="Arial" w:hAnsi="Arial" w:cs="Arial"/>
                <w:i/>
                <w:iCs/>
                <w:color w:val="000000" w:themeColor="text1"/>
                <w:sz w:val="20"/>
                <w:szCs w:val="20"/>
              </w:rPr>
              <w:t>l</w:t>
            </w:r>
            <w:r w:rsidRPr="00D702C9">
              <w:rPr>
                <w:rFonts w:ascii="Arial" w:hAnsi="Arial" w:cs="Arial"/>
                <w:i/>
                <w:iCs/>
                <w:color w:val="000000" w:themeColor="text1"/>
                <w:sz w:val="20"/>
                <w:szCs w:val="20"/>
              </w:rPr>
              <w:t>orotoluton và Isoproturon thuộc nhóm phenylurea, nên có th</w:t>
            </w:r>
            <w:r w:rsidR="00B37F59" w:rsidRPr="00D702C9">
              <w:rPr>
                <w:rFonts w:ascii="Arial" w:hAnsi="Arial" w:cs="Arial"/>
                <w:i/>
                <w:iCs/>
                <w:color w:val="000000" w:themeColor="text1"/>
                <w:sz w:val="20"/>
                <w:szCs w:val="20"/>
              </w:rPr>
              <w:t>ể</w:t>
            </w:r>
            <w:r w:rsidRPr="00D702C9">
              <w:rPr>
                <w:rFonts w:ascii="Arial" w:hAnsi="Arial" w:cs="Arial"/>
                <w:i/>
                <w:iCs/>
                <w:color w:val="000000" w:themeColor="text1"/>
                <w:sz w:val="20"/>
                <w:szCs w:val="20"/>
              </w:rPr>
              <w:t xml:space="preserve"> áp dụng phương pháp EPA 532 đ</w:t>
            </w:r>
            <w:r w:rsidR="00B37F59" w:rsidRPr="00D702C9">
              <w:rPr>
                <w:rFonts w:ascii="Arial" w:hAnsi="Arial" w:cs="Arial"/>
                <w:i/>
                <w:iCs/>
                <w:color w:val="000000" w:themeColor="text1"/>
                <w:sz w:val="20"/>
                <w:szCs w:val="20"/>
              </w:rPr>
              <w:t>ể</w:t>
            </w:r>
            <w:r w:rsidRPr="00D702C9">
              <w:rPr>
                <w:rFonts w:ascii="Arial" w:hAnsi="Arial" w:cs="Arial"/>
                <w:i/>
                <w:iCs/>
                <w:color w:val="000000" w:themeColor="text1"/>
                <w:sz w:val="20"/>
                <w:szCs w:val="20"/>
              </w:rPr>
              <w:t xml:space="preserve"> xác định)</w:t>
            </w:r>
          </w:p>
        </w:tc>
      </w:tr>
      <w:tr w:rsidR="00E261E8" w:rsidRPr="00D702C9" w14:paraId="0105AE47" w14:textId="77777777" w:rsidTr="00D95C46">
        <w:tblPrEx>
          <w:tblLook w:val="0000" w:firstRow="0" w:lastRow="0" w:firstColumn="0" w:lastColumn="0" w:noHBand="0" w:noVBand="0"/>
        </w:tblPrEx>
        <w:trPr>
          <w:trHeight w:val="20"/>
          <w:jc w:val="center"/>
        </w:trPr>
        <w:tc>
          <w:tcPr>
            <w:tcW w:w="344" w:type="pct"/>
            <w:tcBorders>
              <w:top w:val="single" w:sz="4" w:space="0" w:color="auto"/>
              <w:left w:val="single" w:sz="4" w:space="0" w:color="auto"/>
            </w:tcBorders>
            <w:shd w:val="clear" w:color="auto" w:fill="FFFFFF"/>
          </w:tcPr>
          <w:p w14:paraId="37C921E0"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39</w:t>
            </w:r>
          </w:p>
        </w:tc>
        <w:tc>
          <w:tcPr>
            <w:tcW w:w="1367" w:type="pct"/>
            <w:tcBorders>
              <w:top w:val="single" w:sz="4" w:space="0" w:color="auto"/>
              <w:left w:val="single" w:sz="4" w:space="0" w:color="auto"/>
            </w:tcBorders>
            <w:shd w:val="clear" w:color="auto" w:fill="FFFFFF"/>
          </w:tcPr>
          <w:p w14:paraId="3A256345"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Aldicarb, Carbofuran</w:t>
            </w:r>
          </w:p>
        </w:tc>
        <w:tc>
          <w:tcPr>
            <w:tcW w:w="3289" w:type="pct"/>
            <w:tcBorders>
              <w:top w:val="single" w:sz="4" w:space="0" w:color="auto"/>
              <w:left w:val="single" w:sz="4" w:space="0" w:color="auto"/>
              <w:right w:val="single" w:sz="4" w:space="0" w:color="auto"/>
            </w:tcBorders>
            <w:shd w:val="clear" w:color="auto" w:fill="FFFFFF"/>
          </w:tcPr>
          <w:p w14:paraId="475E2030" w14:textId="70322005"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US EPA 531.2 - Revision 1.0, September 2001 - Xác định các n-methylcarbamoyloxime và n</w:t>
            </w:r>
            <w:r w:rsidR="00B37F59" w:rsidRPr="00D702C9">
              <w:rPr>
                <w:rFonts w:ascii="Arial" w:hAnsi="Arial" w:cs="Arial"/>
                <w:color w:val="000000" w:themeColor="text1"/>
                <w:sz w:val="20"/>
                <w:szCs w:val="20"/>
              </w:rPr>
              <w:t>-</w:t>
            </w:r>
            <w:r w:rsidRPr="00D702C9">
              <w:rPr>
                <w:rFonts w:ascii="Arial" w:hAnsi="Arial" w:cs="Arial"/>
                <w:color w:val="000000" w:themeColor="text1"/>
                <w:sz w:val="20"/>
                <w:szCs w:val="20"/>
              </w:rPr>
              <w:t>methylcarbamate trong nước: Aldicarb, Carbofuran - Kỹ thuật dẫn xuất hóa sau cột bằng HPLC</w:t>
            </w:r>
            <w:r w:rsidR="00B37F59" w:rsidRPr="00D702C9">
              <w:rPr>
                <w:rFonts w:ascii="Arial" w:hAnsi="Arial" w:cs="Arial"/>
                <w:color w:val="000000" w:themeColor="text1"/>
                <w:sz w:val="20"/>
                <w:szCs w:val="20"/>
              </w:rPr>
              <w:t xml:space="preserve"> </w:t>
            </w:r>
            <w:r w:rsidRPr="00D702C9">
              <w:rPr>
                <w:rFonts w:ascii="Arial" w:hAnsi="Arial" w:cs="Arial"/>
                <w:color w:val="000000" w:themeColor="text1"/>
                <w:sz w:val="20"/>
                <w:szCs w:val="20"/>
              </w:rPr>
              <w:t>(Measurement of N-methylcarbamoyloximes and N-methylcarbamates in water by direct aqueous injection HPLC with post column derivatization)</w:t>
            </w:r>
          </w:p>
        </w:tc>
      </w:tr>
      <w:tr w:rsidR="00E261E8" w:rsidRPr="00D702C9" w14:paraId="7D1827A2" w14:textId="77777777" w:rsidTr="00D95C46">
        <w:tblPrEx>
          <w:tblLook w:val="0000" w:firstRow="0" w:lastRow="0" w:firstColumn="0" w:lastColumn="0" w:noHBand="0" w:noVBand="0"/>
        </w:tblPrEx>
        <w:trPr>
          <w:trHeight w:val="20"/>
          <w:jc w:val="center"/>
        </w:trPr>
        <w:tc>
          <w:tcPr>
            <w:tcW w:w="344" w:type="pct"/>
            <w:tcBorders>
              <w:top w:val="single" w:sz="4" w:space="0" w:color="auto"/>
              <w:left w:val="single" w:sz="4" w:space="0" w:color="auto"/>
            </w:tcBorders>
            <w:shd w:val="clear" w:color="auto" w:fill="FFFFFF"/>
          </w:tcPr>
          <w:p w14:paraId="51FB8F4A"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40</w:t>
            </w:r>
          </w:p>
        </w:tc>
        <w:tc>
          <w:tcPr>
            <w:tcW w:w="1367" w:type="pct"/>
            <w:tcBorders>
              <w:top w:val="single" w:sz="4" w:space="0" w:color="auto"/>
              <w:left w:val="single" w:sz="4" w:space="0" w:color="auto"/>
            </w:tcBorders>
            <w:shd w:val="clear" w:color="auto" w:fill="FFFFFF"/>
          </w:tcPr>
          <w:p w14:paraId="3AB4FE40"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2,4 -D, 2,4 DB, Dichloprop, MCPA, 2,4,5 -T, Mecoprop</w:t>
            </w:r>
          </w:p>
        </w:tc>
        <w:tc>
          <w:tcPr>
            <w:tcW w:w="3289" w:type="pct"/>
            <w:tcBorders>
              <w:top w:val="single" w:sz="4" w:space="0" w:color="auto"/>
              <w:left w:val="single" w:sz="4" w:space="0" w:color="auto"/>
              <w:right w:val="single" w:sz="4" w:space="0" w:color="auto"/>
            </w:tcBorders>
            <w:shd w:val="clear" w:color="auto" w:fill="FFFFFF"/>
          </w:tcPr>
          <w:p w14:paraId="4C8A9F90" w14:textId="31923D59"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US EPA 555 - Revision 1.0, August 1992 - Xác định các axit có gốc clo trong nước: Bentazone, 2,4 - D, 2,4 DB, Dichloprop, MCPA, 2,4,5 - T, Mecoprop - Phư</w:t>
            </w:r>
            <w:r w:rsidR="00B37F59" w:rsidRPr="00D702C9">
              <w:rPr>
                <w:rFonts w:ascii="Arial" w:hAnsi="Arial" w:cs="Arial"/>
                <w:color w:val="000000" w:themeColor="text1"/>
                <w:sz w:val="20"/>
                <w:szCs w:val="20"/>
              </w:rPr>
              <w:t>ơn</w:t>
            </w:r>
            <w:r w:rsidRPr="00D702C9">
              <w:rPr>
                <w:rFonts w:ascii="Arial" w:hAnsi="Arial" w:cs="Arial"/>
                <w:color w:val="000000" w:themeColor="text1"/>
                <w:sz w:val="20"/>
                <w:szCs w:val="20"/>
              </w:rPr>
              <w:t xml:space="preserve">g pháp sắc ký lỏng hiệu năng cao với đầu dò PDA và </w:t>
            </w:r>
            <w:r w:rsidR="00B37F59" w:rsidRPr="00D702C9">
              <w:rPr>
                <w:rFonts w:ascii="Arial" w:hAnsi="Arial" w:cs="Arial"/>
                <w:color w:val="000000" w:themeColor="text1"/>
                <w:sz w:val="20"/>
                <w:szCs w:val="20"/>
              </w:rPr>
              <w:t>UV</w:t>
            </w:r>
            <w:r w:rsidRPr="00D702C9">
              <w:rPr>
                <w:rFonts w:ascii="Arial" w:hAnsi="Arial" w:cs="Arial"/>
                <w:color w:val="000000" w:themeColor="text1"/>
                <w:sz w:val="20"/>
                <w:szCs w:val="20"/>
              </w:rPr>
              <w:t xml:space="preserve"> (Determination of chlorinated acids in water by high performance liquid chromatography with a photodiode array ultraviolet detector)</w:t>
            </w:r>
          </w:p>
        </w:tc>
      </w:tr>
      <w:tr w:rsidR="00E261E8" w:rsidRPr="00D702C9" w14:paraId="1FB808D0" w14:textId="77777777" w:rsidTr="00D95C46">
        <w:tblPrEx>
          <w:tblLook w:val="0000" w:firstRow="0" w:lastRow="0" w:firstColumn="0" w:lastColumn="0" w:noHBand="0" w:noVBand="0"/>
        </w:tblPrEx>
        <w:trPr>
          <w:trHeight w:val="20"/>
          <w:jc w:val="center"/>
        </w:trPr>
        <w:tc>
          <w:tcPr>
            <w:tcW w:w="344" w:type="pct"/>
            <w:tcBorders>
              <w:top w:val="single" w:sz="4" w:space="0" w:color="auto"/>
              <w:left w:val="single" w:sz="4" w:space="0" w:color="auto"/>
            </w:tcBorders>
            <w:shd w:val="clear" w:color="auto" w:fill="FFFFFF"/>
          </w:tcPr>
          <w:p w14:paraId="22B56744"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41</w:t>
            </w:r>
          </w:p>
        </w:tc>
        <w:tc>
          <w:tcPr>
            <w:tcW w:w="1367" w:type="pct"/>
            <w:tcBorders>
              <w:top w:val="single" w:sz="4" w:space="0" w:color="auto"/>
              <w:left w:val="single" w:sz="4" w:space="0" w:color="auto"/>
            </w:tcBorders>
            <w:shd w:val="clear" w:color="auto" w:fill="FFFFFF"/>
          </w:tcPr>
          <w:p w14:paraId="6258BF7B" w14:textId="383950B5"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Pendimethalin,</w:t>
            </w:r>
            <w:r w:rsidR="00B37F59" w:rsidRPr="00D702C9">
              <w:rPr>
                <w:rFonts w:ascii="Arial" w:hAnsi="Arial" w:cs="Arial"/>
                <w:color w:val="000000" w:themeColor="text1"/>
                <w:sz w:val="20"/>
                <w:szCs w:val="20"/>
                <w:lang w:val="en-GB"/>
              </w:rPr>
              <w:t xml:space="preserve"> </w:t>
            </w:r>
            <w:r w:rsidRPr="00D702C9">
              <w:rPr>
                <w:rFonts w:ascii="Arial" w:hAnsi="Arial" w:cs="Arial"/>
                <w:color w:val="000000" w:themeColor="text1"/>
                <w:sz w:val="20"/>
                <w:szCs w:val="20"/>
              </w:rPr>
              <w:t>Alachlor, Atrazine, Metolachlor, Molinate, Simazine</w:t>
            </w:r>
          </w:p>
        </w:tc>
        <w:tc>
          <w:tcPr>
            <w:tcW w:w="3289" w:type="pct"/>
            <w:tcBorders>
              <w:top w:val="single" w:sz="4" w:space="0" w:color="auto"/>
              <w:left w:val="single" w:sz="4" w:space="0" w:color="auto"/>
              <w:right w:val="single" w:sz="4" w:space="0" w:color="auto"/>
            </w:tcBorders>
            <w:shd w:val="clear" w:color="auto" w:fill="FFFFFF"/>
          </w:tcPr>
          <w:p w14:paraId="01B6B292" w14:textId="23F69058" w:rsidR="00CE3E86" w:rsidRPr="00D702C9" w:rsidRDefault="00B37F59" w:rsidP="00E261E8">
            <w:pPr>
              <w:pStyle w:val="Other0"/>
              <w:tabs>
                <w:tab w:val="left" w:pos="152"/>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lang w:val="en-GB"/>
              </w:rPr>
              <w:t xml:space="preserve">- </w:t>
            </w:r>
            <w:r w:rsidRPr="00D702C9">
              <w:rPr>
                <w:rFonts w:ascii="Arial" w:hAnsi="Arial" w:cs="Arial"/>
                <w:color w:val="000000" w:themeColor="text1"/>
                <w:sz w:val="20"/>
                <w:szCs w:val="20"/>
              </w:rPr>
              <w:t>US EPA 507 - Revision 2.1, 1995 - Xác định các thuốc trừ sâu nitơ và phốt pho trong nước - Kỹ thuật sắc kí kh</w:t>
            </w:r>
            <w:r w:rsidR="004B1673" w:rsidRPr="00D702C9">
              <w:rPr>
                <w:rFonts w:ascii="Arial" w:hAnsi="Arial" w:cs="Arial"/>
                <w:color w:val="000000" w:themeColor="text1"/>
                <w:sz w:val="20"/>
                <w:szCs w:val="20"/>
              </w:rPr>
              <w:t>í</w:t>
            </w:r>
            <w:r w:rsidRPr="00D702C9">
              <w:rPr>
                <w:rFonts w:ascii="Arial" w:hAnsi="Arial" w:cs="Arial"/>
                <w:color w:val="000000" w:themeColor="text1"/>
                <w:sz w:val="20"/>
                <w:szCs w:val="20"/>
              </w:rPr>
              <w:t xml:space="preserve"> đầu dò NPD (Determination of Nitrogen and Phosphorus containing pesticides in water by gas chromatography with a nitrogen</w:t>
            </w:r>
            <w:r w:rsidRPr="00D702C9">
              <w:rPr>
                <w:rFonts w:ascii="Arial" w:hAnsi="Arial" w:cs="Arial"/>
                <w:color w:val="000000" w:themeColor="text1"/>
                <w:sz w:val="20"/>
                <w:szCs w:val="20"/>
              </w:rPr>
              <w:softHyphen/>
              <w:t>phosphorus detector)</w:t>
            </w:r>
          </w:p>
          <w:p w14:paraId="58ED3932" w14:textId="3690AF5C" w:rsidR="00CE3E86" w:rsidRPr="00D702C9" w:rsidRDefault="00B37F59" w:rsidP="00E261E8">
            <w:pPr>
              <w:pStyle w:val="Other0"/>
              <w:tabs>
                <w:tab w:val="left" w:pos="128"/>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Hoặc US EPA 525.3 - Version 1.0, February 2012 - Xác định các hợp chất hữu cơ bán bay hơi (SVOCs) trong nước uống: Alachlor, Atrazine, Molinate, Simazine - Kỹ thuật chiết pha rắn và sắc kí khí khối phổ (GC/MS) (Determination of semivolatie organic chemicals in drinking water by solid phase extraction and capillary column gas chromatography/mass spectrometry)</w:t>
            </w:r>
          </w:p>
        </w:tc>
      </w:tr>
      <w:tr w:rsidR="00E261E8" w:rsidRPr="00D702C9" w14:paraId="4CC76519" w14:textId="77777777" w:rsidTr="00D95C46">
        <w:tblPrEx>
          <w:tblLook w:val="0000" w:firstRow="0" w:lastRow="0" w:firstColumn="0" w:lastColumn="0" w:noHBand="0" w:noVBand="0"/>
        </w:tblPrEx>
        <w:trPr>
          <w:trHeight w:val="20"/>
          <w:jc w:val="center"/>
        </w:trPr>
        <w:tc>
          <w:tcPr>
            <w:tcW w:w="344" w:type="pct"/>
            <w:tcBorders>
              <w:top w:val="single" w:sz="4" w:space="0" w:color="auto"/>
              <w:left w:val="single" w:sz="4" w:space="0" w:color="auto"/>
            </w:tcBorders>
            <w:shd w:val="clear" w:color="auto" w:fill="FFFFFF"/>
          </w:tcPr>
          <w:p w14:paraId="7236CF47"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42</w:t>
            </w:r>
          </w:p>
        </w:tc>
        <w:tc>
          <w:tcPr>
            <w:tcW w:w="1367" w:type="pct"/>
            <w:tcBorders>
              <w:top w:val="single" w:sz="4" w:space="0" w:color="auto"/>
              <w:left w:val="single" w:sz="4" w:space="0" w:color="auto"/>
            </w:tcBorders>
            <w:shd w:val="clear" w:color="auto" w:fill="FFFFFF"/>
          </w:tcPr>
          <w:p w14:paraId="3BBACE14"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Pendimethalin</w:t>
            </w:r>
          </w:p>
        </w:tc>
        <w:tc>
          <w:tcPr>
            <w:tcW w:w="3289" w:type="pct"/>
            <w:tcBorders>
              <w:top w:val="single" w:sz="4" w:space="0" w:color="auto"/>
              <w:left w:val="single" w:sz="4" w:space="0" w:color="auto"/>
              <w:right w:val="single" w:sz="4" w:space="0" w:color="auto"/>
            </w:tcBorders>
            <w:shd w:val="clear" w:color="auto" w:fill="FFFFFF"/>
          </w:tcPr>
          <w:p w14:paraId="0880B5B4"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US EPA 8091 - Revision 0, December 1996 - Xác định dẫn xuất vòng thơm nitro và keton mạch vòng: Pendimethalin - Kỹ thuật sắc kí khí đầu dò ECD và NPD (Nitroaromatics and cyclic ketones by gas chromatography)</w:t>
            </w:r>
          </w:p>
        </w:tc>
      </w:tr>
      <w:tr w:rsidR="00E261E8" w:rsidRPr="00D702C9" w14:paraId="5AD31F79" w14:textId="77777777" w:rsidTr="00D95C46">
        <w:tblPrEx>
          <w:tblLook w:val="0000" w:firstRow="0" w:lastRow="0" w:firstColumn="0" w:lastColumn="0" w:noHBand="0" w:noVBand="0"/>
        </w:tblPrEx>
        <w:trPr>
          <w:trHeight w:val="20"/>
          <w:jc w:val="center"/>
        </w:trPr>
        <w:tc>
          <w:tcPr>
            <w:tcW w:w="344" w:type="pct"/>
            <w:tcBorders>
              <w:top w:val="single" w:sz="4" w:space="0" w:color="auto"/>
              <w:left w:val="single" w:sz="4" w:space="0" w:color="auto"/>
              <w:bottom w:val="single" w:sz="4" w:space="0" w:color="auto"/>
            </w:tcBorders>
            <w:shd w:val="clear" w:color="auto" w:fill="FFFFFF"/>
          </w:tcPr>
          <w:p w14:paraId="187E5E74"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43</w:t>
            </w:r>
          </w:p>
        </w:tc>
        <w:tc>
          <w:tcPr>
            <w:tcW w:w="1367" w:type="pct"/>
            <w:tcBorders>
              <w:top w:val="single" w:sz="4" w:space="0" w:color="auto"/>
              <w:left w:val="single" w:sz="4" w:space="0" w:color="auto"/>
              <w:bottom w:val="single" w:sz="4" w:space="0" w:color="auto"/>
            </w:tcBorders>
            <w:shd w:val="clear" w:color="auto" w:fill="FFFFFF"/>
          </w:tcPr>
          <w:p w14:paraId="18012937" w14:textId="3A6BFF41"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xml:space="preserve">Chlordane, DDT và các </w:t>
            </w:r>
            <w:r w:rsidRPr="00D702C9">
              <w:rPr>
                <w:rFonts w:ascii="Arial" w:hAnsi="Arial" w:cs="Arial"/>
                <w:color w:val="000000" w:themeColor="text1"/>
                <w:sz w:val="20"/>
                <w:szCs w:val="20"/>
              </w:rPr>
              <w:lastRenderedPageBreak/>
              <w:t>dẫn xuất,</w:t>
            </w:r>
            <w:r w:rsidR="00B37F59" w:rsidRPr="00D702C9">
              <w:rPr>
                <w:rFonts w:ascii="Arial" w:hAnsi="Arial" w:cs="Arial"/>
                <w:color w:val="000000" w:themeColor="text1"/>
                <w:sz w:val="20"/>
                <w:szCs w:val="20"/>
              </w:rPr>
              <w:t xml:space="preserve"> </w:t>
            </w:r>
            <w:r w:rsidRPr="00D702C9">
              <w:rPr>
                <w:rFonts w:ascii="Arial" w:hAnsi="Arial" w:cs="Arial"/>
                <w:color w:val="000000" w:themeColor="text1"/>
                <w:sz w:val="20"/>
                <w:szCs w:val="20"/>
              </w:rPr>
              <w:t>Methoxychlor,</w:t>
            </w:r>
            <w:r w:rsidR="00B37F59" w:rsidRPr="00D702C9">
              <w:rPr>
                <w:rFonts w:ascii="Arial" w:hAnsi="Arial" w:cs="Arial"/>
                <w:color w:val="000000" w:themeColor="text1"/>
                <w:sz w:val="20"/>
                <w:szCs w:val="20"/>
              </w:rPr>
              <w:t xml:space="preserve"> Atrazine, Simazine, Permethrin</w:t>
            </w:r>
          </w:p>
        </w:tc>
        <w:tc>
          <w:tcPr>
            <w:tcW w:w="3289" w:type="pct"/>
            <w:tcBorders>
              <w:top w:val="single" w:sz="4" w:space="0" w:color="auto"/>
              <w:left w:val="single" w:sz="4" w:space="0" w:color="auto"/>
              <w:bottom w:val="single" w:sz="4" w:space="0" w:color="auto"/>
              <w:right w:val="single" w:sz="4" w:space="0" w:color="auto"/>
            </w:tcBorders>
            <w:shd w:val="clear" w:color="auto" w:fill="FFFFFF"/>
          </w:tcPr>
          <w:p w14:paraId="3914E042" w14:textId="77777777" w:rsidR="002E490F"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lastRenderedPageBreak/>
              <w:t xml:space="preserve">- US EPA 1699 - December 2007 - Xác định thuốc trừ sâu trong </w:t>
            </w:r>
            <w:r w:rsidRPr="00D702C9">
              <w:rPr>
                <w:rFonts w:ascii="Arial" w:hAnsi="Arial" w:cs="Arial"/>
                <w:color w:val="000000" w:themeColor="text1"/>
                <w:sz w:val="20"/>
                <w:szCs w:val="20"/>
              </w:rPr>
              <w:lastRenderedPageBreak/>
              <w:t>nước, đất, trầm tích, mẫu sinh học dạng rắn và mô: Aldrin, lindane, Chlordane, DDT, Dieldrin, Heptaclo và heptaclo epoxit, Methoxychlor, Atrazine, Simazine,</w:t>
            </w:r>
            <w:r w:rsidR="00B37F59" w:rsidRPr="00D702C9">
              <w:rPr>
                <w:rFonts w:ascii="Arial" w:hAnsi="Arial" w:cs="Arial"/>
                <w:color w:val="000000" w:themeColor="text1"/>
                <w:sz w:val="20"/>
                <w:szCs w:val="20"/>
              </w:rPr>
              <w:t xml:space="preserve"> Permethrin - Kỹ thuật sắc kí khí khối phổ độ phân giải cao (HRGC/HRMS) (Pesticides in water, soil, sediment, biosolids and tissue by HRGC/HRMS)</w:t>
            </w:r>
          </w:p>
          <w:p w14:paraId="7F96E4C4" w14:textId="70EC266E" w:rsidR="00CE3E86" w:rsidRPr="00D702C9" w:rsidRDefault="00B37F59"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w:t>
            </w:r>
            <w:r w:rsidR="002E490F" w:rsidRPr="00D702C9">
              <w:rPr>
                <w:rFonts w:ascii="Arial" w:hAnsi="Arial" w:cs="Arial"/>
                <w:color w:val="000000" w:themeColor="text1"/>
                <w:sz w:val="20"/>
                <w:szCs w:val="20"/>
              </w:rPr>
              <w:t xml:space="preserve"> </w:t>
            </w:r>
            <w:r w:rsidRPr="00D702C9">
              <w:rPr>
                <w:rFonts w:ascii="Arial" w:hAnsi="Arial" w:cs="Arial"/>
                <w:color w:val="000000" w:themeColor="text1"/>
                <w:sz w:val="20"/>
                <w:szCs w:val="20"/>
              </w:rPr>
              <w:t>Hoặc USEPA 525.3 - Version 1.0, February 2012 - Xác định các hợp chất hữu cơ bán bay hơi (SVOCs) trong nước uống: Atrazine, Methoxychlor, Simazine - Kỹ thuật chiết pha rắn và sắc kí khí khối phổ (GC/MS) (Determination of semivolatie organic chemicals in drinking water by solid phase extraction and capillary column gas chromatography/mass spectrometry)</w:t>
            </w:r>
          </w:p>
        </w:tc>
      </w:tr>
      <w:tr w:rsidR="00E261E8" w:rsidRPr="00D702C9" w14:paraId="0D86FF42" w14:textId="77777777" w:rsidTr="00D95C46">
        <w:tblPrEx>
          <w:tblLook w:val="0000" w:firstRow="0" w:lastRow="0" w:firstColumn="0" w:lastColumn="0" w:noHBand="0" w:noVBand="0"/>
        </w:tblPrEx>
        <w:trPr>
          <w:trHeight w:val="20"/>
          <w:jc w:val="center"/>
        </w:trPr>
        <w:tc>
          <w:tcPr>
            <w:tcW w:w="344" w:type="pct"/>
            <w:tcBorders>
              <w:top w:val="single" w:sz="4" w:space="0" w:color="auto"/>
              <w:left w:val="single" w:sz="4" w:space="0" w:color="auto"/>
            </w:tcBorders>
            <w:shd w:val="clear" w:color="auto" w:fill="FFFFFF"/>
          </w:tcPr>
          <w:p w14:paraId="70E5D3FE"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lastRenderedPageBreak/>
              <w:t>44</w:t>
            </w:r>
          </w:p>
        </w:tc>
        <w:tc>
          <w:tcPr>
            <w:tcW w:w="1367" w:type="pct"/>
            <w:tcBorders>
              <w:top w:val="single" w:sz="4" w:space="0" w:color="auto"/>
              <w:left w:val="single" w:sz="4" w:space="0" w:color="auto"/>
            </w:tcBorders>
            <w:shd w:val="clear" w:color="auto" w:fill="FFFFFF"/>
          </w:tcPr>
          <w:p w14:paraId="3C02A99D"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Hydroxyantrazine</w:t>
            </w:r>
          </w:p>
        </w:tc>
        <w:tc>
          <w:tcPr>
            <w:tcW w:w="3289" w:type="pct"/>
            <w:tcBorders>
              <w:top w:val="single" w:sz="4" w:space="0" w:color="auto"/>
              <w:left w:val="single" w:sz="4" w:space="0" w:color="auto"/>
              <w:right w:val="single" w:sz="4" w:space="0" w:color="auto"/>
            </w:tcBorders>
            <w:shd w:val="clear" w:color="auto" w:fill="FFFFFF"/>
          </w:tcPr>
          <w:p w14:paraId="4D31CD11" w14:textId="67A4324A"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US EPA 525.3 - Version 1.0, February 2012 - Xác định các hợp chất hữu cơ bán bay hơi (SVOCs) trong nước uống - Kỹ thuật chiết pha rắn và sắc kí khí khối phổ (GC/MS) (Determination of semivolatie organic chemicals in drinking water by solid phase extraction and capillary column gas chromatography/mass spectrometry)</w:t>
            </w:r>
          </w:p>
          <w:p w14:paraId="0A94E7A3"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i/>
                <w:iCs/>
                <w:color w:val="000000" w:themeColor="text1"/>
                <w:sz w:val="20"/>
                <w:szCs w:val="20"/>
              </w:rPr>
              <w:t>(Hydroxyatrazine thuộc nhóm atrazine, nên có thể áp dụng phương pháp EPA 532.3 để xác định dưới dạng atrazine)</w:t>
            </w:r>
          </w:p>
        </w:tc>
      </w:tr>
      <w:tr w:rsidR="00E261E8" w:rsidRPr="00D702C9" w14:paraId="1B9D69F3" w14:textId="77777777" w:rsidTr="00D95C46">
        <w:tblPrEx>
          <w:tblLook w:val="0000" w:firstRow="0" w:lastRow="0" w:firstColumn="0" w:lastColumn="0" w:noHBand="0" w:noVBand="0"/>
        </w:tblPrEx>
        <w:trPr>
          <w:trHeight w:val="20"/>
          <w:jc w:val="center"/>
        </w:trPr>
        <w:tc>
          <w:tcPr>
            <w:tcW w:w="344" w:type="pct"/>
            <w:tcBorders>
              <w:top w:val="single" w:sz="4" w:space="0" w:color="auto"/>
              <w:left w:val="single" w:sz="4" w:space="0" w:color="auto"/>
            </w:tcBorders>
            <w:shd w:val="clear" w:color="auto" w:fill="FFFFFF"/>
          </w:tcPr>
          <w:p w14:paraId="0EFB2C72"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45</w:t>
            </w:r>
          </w:p>
        </w:tc>
        <w:tc>
          <w:tcPr>
            <w:tcW w:w="1367" w:type="pct"/>
            <w:tcBorders>
              <w:top w:val="single" w:sz="4" w:space="0" w:color="auto"/>
              <w:left w:val="single" w:sz="4" w:space="0" w:color="auto"/>
            </w:tcBorders>
            <w:shd w:val="clear" w:color="auto" w:fill="FFFFFF"/>
          </w:tcPr>
          <w:p w14:paraId="54E4BDFF"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Propanil</w:t>
            </w:r>
          </w:p>
        </w:tc>
        <w:tc>
          <w:tcPr>
            <w:tcW w:w="3289" w:type="pct"/>
            <w:tcBorders>
              <w:top w:val="single" w:sz="4" w:space="0" w:color="auto"/>
              <w:left w:val="single" w:sz="4" w:space="0" w:color="auto"/>
              <w:right w:val="single" w:sz="4" w:space="0" w:color="auto"/>
            </w:tcBorders>
            <w:shd w:val="clear" w:color="auto" w:fill="FFFFFF"/>
          </w:tcPr>
          <w:p w14:paraId="6659BC65" w14:textId="41E3934D"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w:t>
            </w:r>
            <w:r w:rsidR="002E490F" w:rsidRPr="00D702C9">
              <w:rPr>
                <w:rFonts w:ascii="Arial" w:hAnsi="Arial" w:cs="Arial"/>
                <w:color w:val="000000" w:themeColor="text1"/>
                <w:sz w:val="20"/>
                <w:szCs w:val="20"/>
              </w:rPr>
              <w:t xml:space="preserve"> </w:t>
            </w:r>
            <w:r w:rsidRPr="00D702C9">
              <w:rPr>
                <w:rFonts w:ascii="Arial" w:hAnsi="Arial" w:cs="Arial"/>
                <w:color w:val="000000" w:themeColor="text1"/>
                <w:sz w:val="20"/>
                <w:szCs w:val="20"/>
              </w:rPr>
              <w:t xml:space="preserve">US EPA 532 - Revision 1.0, 2000 - Xác định các hợp chất Phenylurea trong nước uống: Propanil - Kỹ thuật chiết pha rắn và sắc kí lỏng hiệu năng cao với đầu dò </w:t>
            </w:r>
            <w:r w:rsidR="002E490F" w:rsidRPr="00D702C9">
              <w:rPr>
                <w:rFonts w:ascii="Arial" w:hAnsi="Arial" w:cs="Arial"/>
                <w:color w:val="000000" w:themeColor="text1"/>
                <w:sz w:val="20"/>
                <w:szCs w:val="20"/>
              </w:rPr>
              <w:t>UV</w:t>
            </w:r>
            <w:r w:rsidRPr="00D702C9">
              <w:rPr>
                <w:rFonts w:ascii="Arial" w:hAnsi="Arial" w:cs="Arial"/>
                <w:color w:val="000000" w:themeColor="text1"/>
                <w:sz w:val="20"/>
                <w:szCs w:val="20"/>
              </w:rPr>
              <w:t xml:space="preserve"> (HPLC-UV) (Determination of phenylurea compoinds in drinking water by solid phase extraction and high performance liquid chromatography with </w:t>
            </w:r>
            <w:r w:rsidR="002E490F" w:rsidRPr="00D702C9">
              <w:rPr>
                <w:rFonts w:ascii="Arial" w:hAnsi="Arial" w:cs="Arial"/>
                <w:color w:val="000000" w:themeColor="text1"/>
                <w:sz w:val="20"/>
                <w:szCs w:val="20"/>
              </w:rPr>
              <w:t xml:space="preserve">UV </w:t>
            </w:r>
            <w:r w:rsidRPr="00D702C9">
              <w:rPr>
                <w:rFonts w:ascii="Arial" w:hAnsi="Arial" w:cs="Arial"/>
                <w:color w:val="000000" w:themeColor="text1"/>
                <w:sz w:val="20"/>
                <w:szCs w:val="20"/>
              </w:rPr>
              <w:t>detection)</w:t>
            </w:r>
          </w:p>
        </w:tc>
      </w:tr>
      <w:tr w:rsidR="00E261E8" w:rsidRPr="00D702C9" w14:paraId="1BBB0EDE" w14:textId="77777777" w:rsidTr="00D95C46">
        <w:tblPrEx>
          <w:tblLook w:val="0000" w:firstRow="0" w:lastRow="0" w:firstColumn="0" w:lastColumn="0" w:noHBand="0" w:noVBand="0"/>
        </w:tblPrEx>
        <w:trPr>
          <w:trHeight w:val="20"/>
          <w:jc w:val="center"/>
        </w:trPr>
        <w:tc>
          <w:tcPr>
            <w:tcW w:w="344" w:type="pct"/>
            <w:tcBorders>
              <w:top w:val="single" w:sz="4" w:space="0" w:color="auto"/>
              <w:left w:val="single" w:sz="4" w:space="0" w:color="auto"/>
            </w:tcBorders>
            <w:shd w:val="clear" w:color="auto" w:fill="FFFFFF"/>
          </w:tcPr>
          <w:p w14:paraId="00F66167"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46</w:t>
            </w:r>
          </w:p>
        </w:tc>
        <w:tc>
          <w:tcPr>
            <w:tcW w:w="1367" w:type="pct"/>
            <w:tcBorders>
              <w:top w:val="single" w:sz="4" w:space="0" w:color="auto"/>
              <w:left w:val="single" w:sz="4" w:space="0" w:color="auto"/>
            </w:tcBorders>
            <w:shd w:val="clear" w:color="auto" w:fill="FFFFFF"/>
          </w:tcPr>
          <w:p w14:paraId="070362E5"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Carbofuran, Chlordane, Pentachlorophenol, 1,2- Dichlorobenzene, 1,4- Dichlorobenzene, Trichlorobenzene, Hexachloro butadiene, Methoxychlor, phenol, 2,4,6 Trichlorophenol</w:t>
            </w:r>
          </w:p>
        </w:tc>
        <w:tc>
          <w:tcPr>
            <w:tcW w:w="3289" w:type="pct"/>
            <w:tcBorders>
              <w:top w:val="single" w:sz="4" w:space="0" w:color="auto"/>
              <w:left w:val="single" w:sz="4" w:space="0" w:color="auto"/>
              <w:right w:val="single" w:sz="4" w:space="0" w:color="auto"/>
            </w:tcBorders>
            <w:shd w:val="clear" w:color="auto" w:fill="FFFFFF"/>
          </w:tcPr>
          <w:p w14:paraId="16B597BB" w14:textId="77777777" w:rsidR="002E490F" w:rsidRPr="00D702C9" w:rsidRDefault="002E490F" w:rsidP="00E261E8">
            <w:pPr>
              <w:pStyle w:val="Other0"/>
              <w:tabs>
                <w:tab w:val="left" w:pos="128"/>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TCVN 6216:1996 (ISO 6439:1990) - Xác định tổng phenol bằng phương pháp so màu</w:t>
            </w:r>
          </w:p>
          <w:p w14:paraId="4E0BE8EB" w14:textId="77777777" w:rsidR="002E490F" w:rsidRPr="00D702C9" w:rsidRDefault="002E490F" w:rsidP="00E261E8">
            <w:pPr>
              <w:pStyle w:val="Other0"/>
              <w:tabs>
                <w:tab w:val="left" w:pos="142"/>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Hoặc US EPA 8270E - Revision 6, June 2018 - Xác định hợp chất hữu cơ bán dễ bay hơi trong nước bằng sắc ký khí ghép nối khối phổ (Semivolatile organic compounds by gas chromatography/mass spectrometry)</w:t>
            </w:r>
          </w:p>
          <w:p w14:paraId="70C07911" w14:textId="77777777" w:rsidR="002E490F" w:rsidRPr="00D702C9" w:rsidRDefault="002E490F" w:rsidP="00E261E8">
            <w:pPr>
              <w:pStyle w:val="Other0"/>
              <w:tabs>
                <w:tab w:val="left" w:pos="128"/>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Hoặc US EPA 524.3 - Version 1, June 2009 - Xác định hàm lượng các hợp chất hữu cơ dễ bay hơi trong nước bằng phương pháp bay hơi kết hợp với sắc ký khí khối phổ (Measurement of purgeable organic compounds in water by capillary column gas chromatography/mass spectrometry).</w:t>
            </w:r>
          </w:p>
          <w:p w14:paraId="0A8D9BFC" w14:textId="212A20DE" w:rsidR="002E490F" w:rsidRPr="00D702C9" w:rsidRDefault="002E490F" w:rsidP="00E261E8">
            <w:pPr>
              <w:pStyle w:val="Other0"/>
              <w:tabs>
                <w:tab w:val="left" w:pos="128"/>
              </w:tabs>
              <w:adjustRightInd w:val="0"/>
              <w:snapToGrid w:val="0"/>
              <w:rPr>
                <w:rFonts w:ascii="Arial" w:hAnsi="Arial" w:cs="Arial"/>
                <w:color w:val="000000" w:themeColor="text1"/>
                <w:sz w:val="20"/>
                <w:szCs w:val="20"/>
                <w:lang w:val="en-GB"/>
              </w:rPr>
            </w:pPr>
            <w:r w:rsidRPr="00D702C9">
              <w:rPr>
                <w:rFonts w:ascii="Arial" w:hAnsi="Arial" w:cs="Arial"/>
                <w:color w:val="000000" w:themeColor="text1"/>
                <w:sz w:val="20"/>
                <w:szCs w:val="20"/>
                <w:lang w:val="en-GB"/>
              </w:rPr>
              <w:t xml:space="preserve">- </w:t>
            </w:r>
            <w:r w:rsidRPr="00D702C9">
              <w:rPr>
                <w:rFonts w:ascii="Arial" w:hAnsi="Arial" w:cs="Arial"/>
                <w:color w:val="000000" w:themeColor="text1"/>
                <w:sz w:val="20"/>
                <w:szCs w:val="20"/>
              </w:rPr>
              <w:t>Hoặc US EPA 528.1 - Version 1,2000 - Xác định hàm lượng các hợp ch</w:t>
            </w:r>
            <w:r w:rsidRPr="00D702C9">
              <w:rPr>
                <w:rFonts w:ascii="Arial" w:hAnsi="Arial" w:cs="Arial"/>
                <w:color w:val="000000" w:themeColor="text1"/>
                <w:sz w:val="20"/>
                <w:szCs w:val="20"/>
                <w:lang w:val="en-GB"/>
              </w:rPr>
              <w:t>ấ</w:t>
            </w:r>
            <w:r w:rsidRPr="00D702C9">
              <w:rPr>
                <w:rFonts w:ascii="Arial" w:hAnsi="Arial" w:cs="Arial"/>
                <w:color w:val="000000" w:themeColor="text1"/>
                <w:sz w:val="20"/>
                <w:szCs w:val="20"/>
              </w:rPr>
              <w:t>t phenol trong nước bằng sắc ký khí khối phổ (Determination of phenols in drinking water by solid phase extraction and capillary column gas chromatography/mass spectrometry)</w:t>
            </w:r>
          </w:p>
          <w:p w14:paraId="32CA736E" w14:textId="683BB246" w:rsidR="00CE3E86" w:rsidRPr="00D702C9" w:rsidRDefault="002E490F" w:rsidP="00E261E8">
            <w:pPr>
              <w:pStyle w:val="Other0"/>
              <w:tabs>
                <w:tab w:val="left" w:pos="128"/>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lang w:val="en-GB"/>
              </w:rPr>
              <w:t xml:space="preserve">- </w:t>
            </w:r>
            <w:r w:rsidRPr="00D702C9">
              <w:rPr>
                <w:rFonts w:ascii="Arial" w:hAnsi="Arial" w:cs="Arial"/>
                <w:color w:val="000000" w:themeColor="text1"/>
                <w:sz w:val="20"/>
                <w:szCs w:val="20"/>
              </w:rPr>
              <w:t>Hoặc US EPA 5030C - Revision 3, May 2023 - Xác định hàm lượng các hợp chất dễ bay hơi trong nước và trong dung dịch bằng ph</w:t>
            </w:r>
            <w:r w:rsidRPr="00D702C9">
              <w:rPr>
                <w:rFonts w:ascii="Arial" w:hAnsi="Arial" w:cs="Arial"/>
                <w:color w:val="000000" w:themeColor="text1"/>
                <w:sz w:val="20"/>
                <w:szCs w:val="20"/>
                <w:lang w:val="en-GB"/>
              </w:rPr>
              <w:t>ư</w:t>
            </w:r>
            <w:r w:rsidRPr="00D702C9">
              <w:rPr>
                <w:rFonts w:ascii="Arial" w:hAnsi="Arial" w:cs="Arial"/>
                <w:color w:val="000000" w:themeColor="text1"/>
                <w:sz w:val="20"/>
                <w:szCs w:val="20"/>
              </w:rPr>
              <w:t>ơng pháp sắc ký khí thanh lọc (Purge and trap method for analysis of VOCs in aquaous and water miscible liquid samples)</w:t>
            </w:r>
          </w:p>
        </w:tc>
      </w:tr>
      <w:tr w:rsidR="00E261E8" w:rsidRPr="00D702C9" w14:paraId="73F3B24C" w14:textId="77777777" w:rsidTr="00D95C46">
        <w:tblPrEx>
          <w:tblLook w:val="0000" w:firstRow="0" w:lastRow="0" w:firstColumn="0" w:lastColumn="0" w:noHBand="0" w:noVBand="0"/>
        </w:tblPrEx>
        <w:trPr>
          <w:trHeight w:val="20"/>
          <w:jc w:val="center"/>
        </w:trPr>
        <w:tc>
          <w:tcPr>
            <w:tcW w:w="344" w:type="pct"/>
            <w:tcBorders>
              <w:top w:val="single" w:sz="4" w:space="0" w:color="auto"/>
              <w:left w:val="single" w:sz="4" w:space="0" w:color="auto"/>
              <w:bottom w:val="single" w:sz="4" w:space="0" w:color="auto"/>
            </w:tcBorders>
            <w:shd w:val="clear" w:color="auto" w:fill="FFFFFF"/>
          </w:tcPr>
          <w:p w14:paraId="72360E32"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47</w:t>
            </w:r>
          </w:p>
        </w:tc>
        <w:tc>
          <w:tcPr>
            <w:tcW w:w="1367" w:type="pct"/>
            <w:tcBorders>
              <w:top w:val="single" w:sz="4" w:space="0" w:color="auto"/>
              <w:left w:val="single" w:sz="4" w:space="0" w:color="auto"/>
              <w:bottom w:val="single" w:sz="4" w:space="0" w:color="auto"/>
            </w:tcBorders>
            <w:shd w:val="clear" w:color="auto" w:fill="FFFFFF"/>
          </w:tcPr>
          <w:p w14:paraId="1ECB932B"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Bromat</w:t>
            </w:r>
          </w:p>
        </w:tc>
        <w:tc>
          <w:tcPr>
            <w:tcW w:w="3289" w:type="pct"/>
            <w:tcBorders>
              <w:top w:val="single" w:sz="4" w:space="0" w:color="auto"/>
              <w:left w:val="single" w:sz="4" w:space="0" w:color="auto"/>
              <w:bottom w:val="single" w:sz="4" w:space="0" w:color="auto"/>
              <w:right w:val="single" w:sz="4" w:space="0" w:color="auto"/>
            </w:tcBorders>
            <w:shd w:val="clear" w:color="auto" w:fill="FFFFFF"/>
          </w:tcPr>
          <w:p w14:paraId="5768F67B" w14:textId="77777777" w:rsidR="00CE3E86" w:rsidRPr="00D702C9" w:rsidRDefault="00F90DAF" w:rsidP="00E261E8">
            <w:pPr>
              <w:pStyle w:val="Other0"/>
              <w:adjustRightInd w:val="0"/>
              <w:snapToGrid w:val="0"/>
              <w:rPr>
                <w:rFonts w:ascii="Arial" w:hAnsi="Arial" w:cs="Arial"/>
                <w:color w:val="000000" w:themeColor="text1"/>
                <w:sz w:val="20"/>
                <w:szCs w:val="20"/>
                <w:lang w:val="en-GB"/>
              </w:rPr>
            </w:pPr>
            <w:r w:rsidRPr="00D702C9">
              <w:rPr>
                <w:rFonts w:ascii="Arial" w:hAnsi="Arial" w:cs="Arial"/>
                <w:color w:val="000000" w:themeColor="text1"/>
                <w:sz w:val="20"/>
                <w:szCs w:val="20"/>
              </w:rPr>
              <w:t>-</w:t>
            </w:r>
            <w:r w:rsidR="002E490F" w:rsidRPr="00D702C9">
              <w:rPr>
                <w:rFonts w:ascii="Arial" w:hAnsi="Arial" w:cs="Arial"/>
                <w:color w:val="000000" w:themeColor="text1"/>
                <w:sz w:val="20"/>
                <w:szCs w:val="20"/>
                <w:lang w:val="en-GB"/>
              </w:rPr>
              <w:t xml:space="preserve"> </w:t>
            </w:r>
            <w:r w:rsidRPr="00D702C9">
              <w:rPr>
                <w:rFonts w:ascii="Arial" w:hAnsi="Arial" w:cs="Arial"/>
                <w:color w:val="000000" w:themeColor="text1"/>
                <w:sz w:val="20"/>
                <w:szCs w:val="20"/>
              </w:rPr>
              <w:t>SMEWW 4110D:2023 - Xác định ion Bromat bằng sắc ký ion (Ion chromatographic determination of oxyhalides and bromide)</w:t>
            </w:r>
          </w:p>
          <w:p w14:paraId="02D9ADF8" w14:textId="70C4C10B" w:rsidR="002E490F" w:rsidRPr="00D702C9" w:rsidRDefault="002E490F" w:rsidP="00E261E8">
            <w:pPr>
              <w:pStyle w:val="Other0"/>
              <w:adjustRightInd w:val="0"/>
              <w:snapToGrid w:val="0"/>
              <w:rPr>
                <w:rFonts w:ascii="Arial" w:hAnsi="Arial" w:cs="Arial"/>
                <w:color w:val="000000" w:themeColor="text1"/>
                <w:sz w:val="20"/>
                <w:szCs w:val="20"/>
                <w:lang w:val="en-GB"/>
              </w:rPr>
            </w:pPr>
            <w:r w:rsidRPr="00D702C9">
              <w:rPr>
                <w:rFonts w:ascii="Arial" w:hAnsi="Arial" w:cs="Arial"/>
                <w:color w:val="000000" w:themeColor="text1"/>
                <w:sz w:val="20"/>
                <w:szCs w:val="20"/>
              </w:rPr>
              <w:t>- Hoặc US EPA 300.1 - Revision 1, 1999 - Xác định ion Bromat bằng sắc ký ion (Determination of inorganice anions in drinking water by ion chromatography)</w:t>
            </w:r>
          </w:p>
        </w:tc>
      </w:tr>
      <w:tr w:rsidR="00E261E8" w:rsidRPr="00D702C9" w14:paraId="7D90A5BE" w14:textId="77777777" w:rsidTr="00D95C46">
        <w:tblPrEx>
          <w:tblLook w:val="0000" w:firstRow="0" w:lastRow="0" w:firstColumn="0" w:lastColumn="0" w:noHBand="0" w:noVBand="0"/>
        </w:tblPrEx>
        <w:trPr>
          <w:trHeight w:val="20"/>
          <w:jc w:val="center"/>
        </w:trPr>
        <w:tc>
          <w:tcPr>
            <w:tcW w:w="344" w:type="pct"/>
            <w:tcBorders>
              <w:top w:val="single" w:sz="4" w:space="0" w:color="auto"/>
              <w:left w:val="single" w:sz="4" w:space="0" w:color="auto"/>
            </w:tcBorders>
            <w:shd w:val="clear" w:color="auto" w:fill="FFFFFF"/>
          </w:tcPr>
          <w:p w14:paraId="038E854F"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48</w:t>
            </w:r>
          </w:p>
        </w:tc>
        <w:tc>
          <w:tcPr>
            <w:tcW w:w="1367" w:type="pct"/>
            <w:tcBorders>
              <w:top w:val="single" w:sz="4" w:space="0" w:color="auto"/>
              <w:left w:val="single" w:sz="4" w:space="0" w:color="auto"/>
            </w:tcBorders>
            <w:shd w:val="clear" w:color="auto" w:fill="FFFFFF"/>
          </w:tcPr>
          <w:p w14:paraId="0D9CC753"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Acid monochloroacetic; acid dichloroacetic và acid trichloroacetic</w:t>
            </w:r>
          </w:p>
        </w:tc>
        <w:tc>
          <w:tcPr>
            <w:tcW w:w="3289" w:type="pct"/>
            <w:tcBorders>
              <w:top w:val="single" w:sz="4" w:space="0" w:color="auto"/>
              <w:left w:val="single" w:sz="4" w:space="0" w:color="auto"/>
              <w:right w:val="single" w:sz="4" w:space="0" w:color="auto"/>
            </w:tcBorders>
            <w:shd w:val="clear" w:color="auto" w:fill="FFFFFF"/>
          </w:tcPr>
          <w:p w14:paraId="18C86DD5" w14:textId="77777777" w:rsidR="002E490F" w:rsidRPr="00D702C9" w:rsidRDefault="002E490F" w:rsidP="00E261E8">
            <w:pPr>
              <w:pStyle w:val="Other0"/>
              <w:tabs>
                <w:tab w:val="left" w:pos="146"/>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SMEWW 6251:2023 - Xác định sản phẩm phụ của quá trình khử trùng bằng vi chiết lỏng - lỏng và sắc ký khí (Disinfection byproducts by Micro liquid-liquid extraction gas chromatographic method).</w:t>
            </w:r>
          </w:p>
          <w:p w14:paraId="147C3F2F" w14:textId="069C2699" w:rsidR="00CE3E86" w:rsidRPr="00D702C9" w:rsidRDefault="002E490F" w:rsidP="00E261E8">
            <w:pPr>
              <w:pStyle w:val="Other0"/>
              <w:tabs>
                <w:tab w:val="left" w:pos="146"/>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lang w:val="en-GB"/>
              </w:rPr>
              <w:t xml:space="preserve">- </w:t>
            </w:r>
            <w:r w:rsidRPr="00D702C9">
              <w:rPr>
                <w:rFonts w:ascii="Arial" w:hAnsi="Arial" w:cs="Arial"/>
                <w:color w:val="000000" w:themeColor="text1"/>
                <w:sz w:val="20"/>
                <w:szCs w:val="20"/>
              </w:rPr>
              <w:t>Hoặc US EPA 552.3 - Revision 1.0, July 2003 - Xác định nhóm axit haloacetic và dalapon bằng chiết lỏng - lỏng và sắc ký khí với đầu dò ECD (Determination of haloacetic acids and dalapon in drinking water by liquid-liquid microextraction, derivatization, and gas chromatography with electron capture detection)</w:t>
            </w:r>
          </w:p>
        </w:tc>
      </w:tr>
      <w:tr w:rsidR="00E261E8" w:rsidRPr="00D702C9" w14:paraId="5443DE41" w14:textId="77777777" w:rsidTr="00D95C46">
        <w:tblPrEx>
          <w:tblLook w:val="0000" w:firstRow="0" w:lastRow="0" w:firstColumn="0" w:lastColumn="0" w:noHBand="0" w:noVBand="0"/>
        </w:tblPrEx>
        <w:trPr>
          <w:trHeight w:val="20"/>
          <w:jc w:val="center"/>
        </w:trPr>
        <w:tc>
          <w:tcPr>
            <w:tcW w:w="344" w:type="pct"/>
            <w:tcBorders>
              <w:top w:val="single" w:sz="4" w:space="0" w:color="auto"/>
              <w:left w:val="single" w:sz="4" w:space="0" w:color="auto"/>
            </w:tcBorders>
            <w:shd w:val="clear" w:color="auto" w:fill="FFFFFF"/>
          </w:tcPr>
          <w:p w14:paraId="313368A7"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lastRenderedPageBreak/>
              <w:t>49</w:t>
            </w:r>
          </w:p>
        </w:tc>
        <w:tc>
          <w:tcPr>
            <w:tcW w:w="1367" w:type="pct"/>
            <w:tcBorders>
              <w:top w:val="single" w:sz="4" w:space="0" w:color="auto"/>
              <w:left w:val="single" w:sz="4" w:space="0" w:color="auto"/>
            </w:tcBorders>
            <w:shd w:val="clear" w:color="auto" w:fill="FFFFFF"/>
          </w:tcPr>
          <w:p w14:paraId="1C42A79C" w14:textId="511C80AA"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xml:space="preserve">Dibromoaxetonitrile, Dicloroaxetonitrile, Tricloroaxetonitrile, Carbon tetrachloride, 1,2- Dibromo </w:t>
            </w:r>
            <w:r w:rsidR="002E490F" w:rsidRPr="00D702C9">
              <w:rPr>
                <w:rFonts w:ascii="Arial" w:hAnsi="Arial" w:cs="Arial"/>
                <w:color w:val="000000" w:themeColor="text1"/>
                <w:sz w:val="20"/>
                <w:szCs w:val="20"/>
              </w:rPr>
              <w:t>–</w:t>
            </w:r>
            <w:r w:rsidRPr="00D702C9">
              <w:rPr>
                <w:rFonts w:ascii="Arial" w:hAnsi="Arial" w:cs="Arial"/>
                <w:color w:val="000000" w:themeColor="text1"/>
                <w:sz w:val="20"/>
                <w:szCs w:val="20"/>
              </w:rPr>
              <w:t xml:space="preserve"> 3</w:t>
            </w:r>
            <w:r w:rsidR="002E490F" w:rsidRPr="00D702C9">
              <w:rPr>
                <w:rFonts w:ascii="Arial" w:hAnsi="Arial" w:cs="Arial"/>
                <w:color w:val="000000" w:themeColor="text1"/>
                <w:sz w:val="20"/>
                <w:szCs w:val="20"/>
              </w:rPr>
              <w:t xml:space="preserve"> </w:t>
            </w:r>
            <w:r w:rsidRPr="00D702C9">
              <w:rPr>
                <w:rFonts w:ascii="Arial" w:hAnsi="Arial" w:cs="Arial"/>
                <w:color w:val="000000" w:themeColor="text1"/>
                <w:sz w:val="20"/>
                <w:szCs w:val="20"/>
              </w:rPr>
              <w:t>Cloropropan, Alachlor, Atrazine, Metolachlor, Simazine, Trifluralin, Methoxychlor</w:t>
            </w:r>
          </w:p>
        </w:tc>
        <w:tc>
          <w:tcPr>
            <w:tcW w:w="3289" w:type="pct"/>
            <w:tcBorders>
              <w:top w:val="single" w:sz="4" w:space="0" w:color="auto"/>
              <w:left w:val="single" w:sz="4" w:space="0" w:color="auto"/>
              <w:right w:val="single" w:sz="4" w:space="0" w:color="auto"/>
            </w:tcBorders>
            <w:shd w:val="clear" w:color="auto" w:fill="FFFFFF"/>
          </w:tcPr>
          <w:p w14:paraId="4424D673"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US EPA 551.1 - Revision 1.0, 1995 - Xác định các sản phẩm phụ của quá trình khử trùng bằng clo, các dung môi clo hóa và thuốc trừ sâu, thuốc diệt cỏ halogel hóa trong nước uống - Kỹ thuật chiết lỏng-lỏng và sắc kí khí với đầu dò ECD (Determination of chlorination disinfection byproducts, chlorinated solvents and halogenated pesticides/herbicides in drinking water by liquid-liquid extraction and gas chromatography with electron capture detection)</w:t>
            </w:r>
          </w:p>
        </w:tc>
      </w:tr>
      <w:tr w:rsidR="00E261E8" w:rsidRPr="00D702C9" w14:paraId="20FBA89C" w14:textId="77777777" w:rsidTr="00D95C46">
        <w:tblPrEx>
          <w:tblLook w:val="0000" w:firstRow="0" w:lastRow="0" w:firstColumn="0" w:lastColumn="0" w:noHBand="0" w:noVBand="0"/>
        </w:tblPrEx>
        <w:trPr>
          <w:trHeight w:val="20"/>
          <w:jc w:val="center"/>
        </w:trPr>
        <w:tc>
          <w:tcPr>
            <w:tcW w:w="344" w:type="pct"/>
            <w:tcBorders>
              <w:top w:val="single" w:sz="4" w:space="0" w:color="auto"/>
              <w:left w:val="single" w:sz="4" w:space="0" w:color="auto"/>
            </w:tcBorders>
            <w:shd w:val="clear" w:color="auto" w:fill="FFFFFF"/>
          </w:tcPr>
          <w:p w14:paraId="4AB253B5"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50</w:t>
            </w:r>
          </w:p>
        </w:tc>
        <w:tc>
          <w:tcPr>
            <w:tcW w:w="1367" w:type="pct"/>
            <w:tcBorders>
              <w:top w:val="single" w:sz="4" w:space="0" w:color="auto"/>
              <w:left w:val="single" w:sz="4" w:space="0" w:color="auto"/>
            </w:tcBorders>
            <w:shd w:val="clear" w:color="auto" w:fill="FFFFFF"/>
          </w:tcPr>
          <w:p w14:paraId="36421667"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Formaldehyde</w:t>
            </w:r>
          </w:p>
        </w:tc>
        <w:tc>
          <w:tcPr>
            <w:tcW w:w="3289" w:type="pct"/>
            <w:tcBorders>
              <w:top w:val="single" w:sz="4" w:space="0" w:color="auto"/>
              <w:left w:val="single" w:sz="4" w:space="0" w:color="auto"/>
              <w:right w:val="single" w:sz="4" w:space="0" w:color="auto"/>
            </w:tcBorders>
            <w:shd w:val="clear" w:color="auto" w:fill="FFFFFF"/>
          </w:tcPr>
          <w:p w14:paraId="20624A7B" w14:textId="6519BC89" w:rsidR="00CE3E86" w:rsidRPr="00D702C9" w:rsidRDefault="00F90DAF" w:rsidP="00F90DAF">
            <w:pPr>
              <w:pStyle w:val="Other0"/>
              <w:numPr>
                <w:ilvl w:val="0"/>
                <w:numId w:val="1"/>
              </w:numPr>
              <w:tabs>
                <w:tab w:val="left" w:pos="151"/>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US EPA 556.1 - Revision 1.0, September 1999 - Xác định các hợp chất cacbonyl trong nước uống: Focmaldehyt - Kỹ thuật dẫn xuất Pentafluorobenzyl</w:t>
            </w:r>
            <w:r w:rsidR="002E490F" w:rsidRPr="00D702C9">
              <w:rPr>
                <w:rFonts w:ascii="Arial" w:hAnsi="Arial" w:cs="Arial"/>
                <w:color w:val="000000" w:themeColor="text1"/>
                <w:sz w:val="20"/>
                <w:szCs w:val="20"/>
              </w:rPr>
              <w:t>-</w:t>
            </w:r>
            <w:r w:rsidRPr="00D702C9">
              <w:rPr>
                <w:rFonts w:ascii="Arial" w:hAnsi="Arial" w:cs="Arial"/>
                <w:color w:val="000000" w:themeColor="text1"/>
                <w:sz w:val="20"/>
                <w:szCs w:val="20"/>
              </w:rPr>
              <w:t>hydroxylamine và sắc kí khí với đầu dò ECD (Determination of carbonyl compounds in drinking water by fast gas chromatography)</w:t>
            </w:r>
          </w:p>
          <w:p w14:paraId="75D01B16" w14:textId="12F82553" w:rsidR="00CE3E86" w:rsidRPr="00D702C9" w:rsidRDefault="002E490F" w:rsidP="00E261E8">
            <w:pPr>
              <w:pStyle w:val="Other0"/>
              <w:tabs>
                <w:tab w:val="left" w:pos="136"/>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Hoặc SMEWW 6252:2023: Xác định các hợp chất Aldehyde trong nước bằng phương pháp sắc ký khí đầu dò ECD (Disinfection byproducts: aldehydes by PFBHA Liquid-liquid extraction gas chromatographic method)</w:t>
            </w:r>
          </w:p>
          <w:p w14:paraId="4BAC02FE" w14:textId="7F1D925D" w:rsidR="00CE3E86" w:rsidRPr="00D702C9" w:rsidRDefault="002E490F" w:rsidP="00E261E8">
            <w:pPr>
              <w:pStyle w:val="Other0"/>
              <w:tabs>
                <w:tab w:val="left" w:pos="146"/>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Hoặc EPA 8315A - Revision 1, December 1996 - Xác định các hợp ch</w:t>
            </w:r>
            <w:r w:rsidR="004B1673" w:rsidRPr="00D702C9">
              <w:rPr>
                <w:rFonts w:ascii="Arial" w:hAnsi="Arial" w:cs="Arial"/>
                <w:color w:val="000000" w:themeColor="text1"/>
                <w:sz w:val="20"/>
                <w:szCs w:val="20"/>
              </w:rPr>
              <w:t>ấ</w:t>
            </w:r>
            <w:r w:rsidRPr="00D702C9">
              <w:rPr>
                <w:rFonts w:ascii="Arial" w:hAnsi="Arial" w:cs="Arial"/>
                <w:color w:val="000000" w:themeColor="text1"/>
                <w:sz w:val="20"/>
                <w:szCs w:val="20"/>
              </w:rPr>
              <w:t>t Carbonyl bằng phương pháp sắc ký lỏng hiệu năng cao (HPLC) (Determination of carbonyl compounds by high performance liquid chromatography)</w:t>
            </w:r>
          </w:p>
        </w:tc>
      </w:tr>
      <w:tr w:rsidR="00E261E8" w:rsidRPr="00D702C9" w14:paraId="0E06A872" w14:textId="77777777" w:rsidTr="00D95C46">
        <w:tblPrEx>
          <w:tblLook w:val="0000" w:firstRow="0" w:lastRow="0" w:firstColumn="0" w:lastColumn="0" w:noHBand="0" w:noVBand="0"/>
        </w:tblPrEx>
        <w:trPr>
          <w:trHeight w:val="20"/>
          <w:jc w:val="center"/>
        </w:trPr>
        <w:tc>
          <w:tcPr>
            <w:tcW w:w="344" w:type="pct"/>
            <w:tcBorders>
              <w:top w:val="single" w:sz="4" w:space="0" w:color="auto"/>
              <w:left w:val="single" w:sz="4" w:space="0" w:color="auto"/>
              <w:bottom w:val="single" w:sz="4" w:space="0" w:color="auto"/>
            </w:tcBorders>
            <w:shd w:val="clear" w:color="auto" w:fill="FFFFFF"/>
          </w:tcPr>
          <w:p w14:paraId="71803672"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51</w:t>
            </w:r>
          </w:p>
        </w:tc>
        <w:tc>
          <w:tcPr>
            <w:tcW w:w="1367" w:type="pct"/>
            <w:tcBorders>
              <w:top w:val="single" w:sz="4" w:space="0" w:color="auto"/>
              <w:left w:val="single" w:sz="4" w:space="0" w:color="auto"/>
              <w:bottom w:val="single" w:sz="4" w:space="0" w:color="auto"/>
            </w:tcBorders>
            <w:shd w:val="clear" w:color="auto" w:fill="FFFFFF"/>
          </w:tcPr>
          <w:p w14:paraId="24A24F63" w14:textId="5DB3A22C"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Bromoform,</w:t>
            </w:r>
            <w:r w:rsidR="002E490F" w:rsidRPr="00D702C9">
              <w:rPr>
                <w:rFonts w:ascii="Arial" w:hAnsi="Arial" w:cs="Arial"/>
                <w:color w:val="000000" w:themeColor="text1"/>
                <w:sz w:val="20"/>
                <w:szCs w:val="20"/>
                <w:lang w:val="en-GB"/>
              </w:rPr>
              <w:t xml:space="preserve"> </w:t>
            </w:r>
            <w:r w:rsidRPr="00D702C9">
              <w:rPr>
                <w:rFonts w:ascii="Arial" w:hAnsi="Arial" w:cs="Arial"/>
                <w:color w:val="000000" w:themeColor="text1"/>
                <w:sz w:val="20"/>
                <w:szCs w:val="20"/>
              </w:rPr>
              <w:t>Chloroform,</w:t>
            </w:r>
            <w:r w:rsidR="002E490F" w:rsidRPr="00D702C9">
              <w:rPr>
                <w:rFonts w:ascii="Arial" w:hAnsi="Arial" w:cs="Arial"/>
                <w:color w:val="000000" w:themeColor="text1"/>
                <w:sz w:val="20"/>
                <w:szCs w:val="20"/>
                <w:lang w:val="en-GB"/>
              </w:rPr>
              <w:t xml:space="preserve"> </w:t>
            </w:r>
            <w:r w:rsidRPr="00D702C9">
              <w:rPr>
                <w:rFonts w:ascii="Arial" w:hAnsi="Arial" w:cs="Arial"/>
                <w:color w:val="000000" w:themeColor="text1"/>
                <w:sz w:val="20"/>
                <w:szCs w:val="20"/>
              </w:rPr>
              <w:t>Dibromochloromethane, Bromodichloromethane</w:t>
            </w:r>
          </w:p>
        </w:tc>
        <w:tc>
          <w:tcPr>
            <w:tcW w:w="3289" w:type="pct"/>
            <w:tcBorders>
              <w:top w:val="single" w:sz="4" w:space="0" w:color="auto"/>
              <w:left w:val="single" w:sz="4" w:space="0" w:color="auto"/>
              <w:bottom w:val="single" w:sz="4" w:space="0" w:color="auto"/>
              <w:right w:val="single" w:sz="4" w:space="0" w:color="auto"/>
            </w:tcBorders>
            <w:shd w:val="clear" w:color="auto" w:fill="FFFFFF"/>
          </w:tcPr>
          <w:p w14:paraId="07F108F3" w14:textId="77777777" w:rsidR="002E490F" w:rsidRPr="00D702C9" w:rsidRDefault="002E490F" w:rsidP="00E261E8">
            <w:pPr>
              <w:pStyle w:val="Other0"/>
              <w:tabs>
                <w:tab w:val="left" w:pos="127"/>
              </w:tabs>
              <w:adjustRightInd w:val="0"/>
              <w:snapToGrid w:val="0"/>
              <w:rPr>
                <w:rFonts w:ascii="Arial" w:hAnsi="Arial" w:cs="Arial"/>
                <w:color w:val="000000" w:themeColor="text1"/>
                <w:sz w:val="20"/>
                <w:szCs w:val="20"/>
                <w:lang w:val="en-GB"/>
              </w:rPr>
            </w:pPr>
            <w:r w:rsidRPr="00D702C9">
              <w:rPr>
                <w:rFonts w:ascii="Arial" w:hAnsi="Arial" w:cs="Arial"/>
                <w:color w:val="000000" w:themeColor="text1"/>
                <w:sz w:val="20"/>
                <w:szCs w:val="20"/>
                <w:lang w:val="en-GB"/>
              </w:rPr>
              <w:t xml:space="preserve">- </w:t>
            </w:r>
            <w:r w:rsidRPr="00D702C9">
              <w:rPr>
                <w:rFonts w:ascii="Arial" w:hAnsi="Arial" w:cs="Arial"/>
                <w:color w:val="000000" w:themeColor="text1"/>
                <w:sz w:val="20"/>
                <w:szCs w:val="20"/>
              </w:rPr>
              <w:t>US EPA 501.3 - 1996, Xác định Trihalomethanes</w:t>
            </w:r>
            <w:r w:rsidRPr="00D702C9">
              <w:rPr>
                <w:rFonts w:ascii="Arial" w:hAnsi="Arial" w:cs="Arial"/>
                <w:color w:val="000000" w:themeColor="text1"/>
                <w:sz w:val="20"/>
                <w:szCs w:val="20"/>
                <w:lang w:val="en-GB"/>
              </w:rPr>
              <w:t xml:space="preserve"> </w:t>
            </w:r>
            <w:r w:rsidRPr="00D702C9">
              <w:rPr>
                <w:rFonts w:ascii="Arial" w:hAnsi="Arial" w:cs="Arial"/>
                <w:color w:val="000000" w:themeColor="text1"/>
                <w:sz w:val="20"/>
                <w:szCs w:val="20"/>
              </w:rPr>
              <w:t>trong nước uống bằng kỹ thuật sắc kí khí khối phổ quan sát chọn lọc ion (GC-MS-SIM) (Measurement of Trihalomethanes in drinking water with gas</w:t>
            </w:r>
            <w:r w:rsidRPr="00D702C9">
              <w:rPr>
                <w:rFonts w:ascii="Arial" w:hAnsi="Arial" w:cs="Arial"/>
                <w:color w:val="000000" w:themeColor="text1"/>
                <w:sz w:val="20"/>
                <w:szCs w:val="20"/>
                <w:lang w:val="en-GB"/>
              </w:rPr>
              <w:t xml:space="preserve"> </w:t>
            </w:r>
            <w:r w:rsidRPr="00D702C9">
              <w:rPr>
                <w:rFonts w:ascii="Arial" w:hAnsi="Arial" w:cs="Arial"/>
                <w:color w:val="000000" w:themeColor="text1"/>
                <w:sz w:val="20"/>
                <w:szCs w:val="20"/>
              </w:rPr>
              <w:t>chromatography/mass spectrometry and selected ion monitoring)</w:t>
            </w:r>
          </w:p>
          <w:p w14:paraId="260B9792" w14:textId="55330829" w:rsidR="002E490F" w:rsidRPr="00D702C9" w:rsidRDefault="002E490F" w:rsidP="00E261E8">
            <w:pPr>
              <w:pStyle w:val="Other0"/>
              <w:tabs>
                <w:tab w:val="left" w:pos="127"/>
              </w:tabs>
              <w:adjustRightInd w:val="0"/>
              <w:snapToGrid w:val="0"/>
              <w:rPr>
                <w:rFonts w:ascii="Arial" w:hAnsi="Arial" w:cs="Arial"/>
                <w:color w:val="000000" w:themeColor="text1"/>
                <w:sz w:val="20"/>
                <w:szCs w:val="20"/>
                <w:lang w:val="en-GB"/>
              </w:rPr>
            </w:pPr>
            <w:r w:rsidRPr="00D702C9">
              <w:rPr>
                <w:rFonts w:ascii="Arial" w:hAnsi="Arial" w:cs="Arial"/>
                <w:color w:val="000000" w:themeColor="text1"/>
                <w:sz w:val="20"/>
                <w:szCs w:val="20"/>
                <w:lang w:val="en-GB"/>
              </w:rPr>
              <w:t xml:space="preserve">- </w:t>
            </w:r>
            <w:r w:rsidRPr="00D702C9">
              <w:rPr>
                <w:rFonts w:ascii="Arial" w:hAnsi="Arial" w:cs="Arial"/>
                <w:color w:val="000000" w:themeColor="text1"/>
                <w:sz w:val="20"/>
                <w:szCs w:val="20"/>
              </w:rPr>
              <w:t>Hoặc US EPA 5021A - Revision 2, July 2014 - Xác định hàm lượng các hợp chất hữu cơ dễ bay hơi bằng kỹ thuật cân bằng không gian hơi (Volatile organic compounds in various sample matrices using equilibrium headspace analysis)</w:t>
            </w:r>
          </w:p>
          <w:p w14:paraId="202D5AD7" w14:textId="77777777" w:rsidR="002E490F" w:rsidRPr="00D702C9" w:rsidRDefault="002E490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lang w:val="en-GB"/>
              </w:rPr>
              <w:t xml:space="preserve">- </w:t>
            </w:r>
            <w:r w:rsidRPr="00D702C9">
              <w:rPr>
                <w:rFonts w:ascii="Arial" w:hAnsi="Arial" w:cs="Arial"/>
                <w:color w:val="000000" w:themeColor="text1"/>
                <w:sz w:val="20"/>
                <w:szCs w:val="20"/>
              </w:rPr>
              <w:t>Hoặc US EPA 524.2 - Revision 4.1,1995- Xác định các hợp chất hữu cơ bằng sắc ký khí/khối phổ cột mao quản</w:t>
            </w:r>
            <w:r w:rsidRPr="00D702C9">
              <w:rPr>
                <w:rFonts w:ascii="Arial" w:hAnsi="Arial" w:cs="Arial"/>
                <w:color w:val="000000" w:themeColor="text1"/>
                <w:sz w:val="20"/>
                <w:szCs w:val="20"/>
                <w:lang w:val="en-GB"/>
              </w:rPr>
              <w:t xml:space="preserve"> </w:t>
            </w:r>
            <w:r w:rsidRPr="00D702C9">
              <w:rPr>
                <w:rFonts w:ascii="Arial" w:hAnsi="Arial" w:cs="Arial"/>
                <w:color w:val="000000" w:themeColor="text1"/>
                <w:sz w:val="20"/>
                <w:szCs w:val="20"/>
              </w:rPr>
              <w:t>(Measurement of purgeable organic compounds in water by capillary column gas chromatography/mass spectrometry)</w:t>
            </w:r>
          </w:p>
          <w:p w14:paraId="0806F58C" w14:textId="064504AF" w:rsidR="00CE3E86" w:rsidRPr="00D702C9" w:rsidRDefault="002E490F" w:rsidP="00E261E8">
            <w:pPr>
              <w:pStyle w:val="Other0"/>
              <w:tabs>
                <w:tab w:val="left" w:pos="127"/>
              </w:tabs>
              <w:adjustRightInd w:val="0"/>
              <w:snapToGrid w:val="0"/>
              <w:rPr>
                <w:rFonts w:ascii="Arial" w:hAnsi="Arial" w:cs="Arial"/>
                <w:color w:val="000000" w:themeColor="text1"/>
                <w:sz w:val="20"/>
                <w:szCs w:val="20"/>
                <w:lang w:val="en-GB"/>
              </w:rPr>
            </w:pPr>
            <w:r w:rsidRPr="00D702C9">
              <w:rPr>
                <w:rFonts w:ascii="Arial" w:hAnsi="Arial" w:cs="Arial"/>
                <w:color w:val="000000" w:themeColor="text1"/>
                <w:sz w:val="20"/>
                <w:szCs w:val="20"/>
              </w:rPr>
              <w:t>-</w:t>
            </w:r>
            <w:r w:rsidRPr="00D702C9">
              <w:rPr>
                <w:rFonts w:ascii="Arial" w:hAnsi="Arial" w:cs="Arial"/>
                <w:color w:val="000000" w:themeColor="text1"/>
                <w:sz w:val="20"/>
                <w:szCs w:val="20"/>
                <w:lang w:val="en-GB"/>
              </w:rPr>
              <w:t xml:space="preserve"> </w:t>
            </w:r>
            <w:r w:rsidRPr="00D702C9">
              <w:rPr>
                <w:rFonts w:ascii="Arial" w:hAnsi="Arial" w:cs="Arial"/>
                <w:color w:val="000000" w:themeColor="text1"/>
                <w:sz w:val="20"/>
                <w:szCs w:val="20"/>
              </w:rPr>
              <w:t>Hoặc US EPA 551.1 - Revision 1.0, 1995 - Xác định các sản phẩm phụ khử trùng clo hóa - Kỹ thuật chiết lỏng-lỏng và sắc kí khí với đầu dò ECD</w:t>
            </w:r>
            <w:r w:rsidRPr="00D702C9">
              <w:rPr>
                <w:rFonts w:ascii="Arial" w:hAnsi="Arial" w:cs="Arial"/>
                <w:color w:val="000000" w:themeColor="text1"/>
                <w:sz w:val="20"/>
                <w:szCs w:val="20"/>
                <w:lang w:val="en-GB"/>
              </w:rPr>
              <w:t xml:space="preserve"> </w:t>
            </w:r>
            <w:r w:rsidRPr="00D702C9">
              <w:rPr>
                <w:rFonts w:ascii="Arial" w:hAnsi="Arial" w:cs="Arial"/>
                <w:color w:val="000000" w:themeColor="text1"/>
                <w:sz w:val="20"/>
                <w:szCs w:val="20"/>
              </w:rPr>
              <w:t>(Determination of chlorination disinfection byproducts, chlorinated solvents and halogenated pesticides/herbicides in drinking water by liquid-liquid extraction and gas chromatography with electron capture detection</w:t>
            </w:r>
          </w:p>
        </w:tc>
      </w:tr>
      <w:tr w:rsidR="00E261E8" w:rsidRPr="00D702C9" w14:paraId="559A0B39" w14:textId="77777777" w:rsidTr="00D95C46">
        <w:tblPrEx>
          <w:tblLook w:val="0000" w:firstRow="0" w:lastRow="0" w:firstColumn="0" w:lastColumn="0" w:noHBand="0" w:noVBand="0"/>
        </w:tblPrEx>
        <w:trPr>
          <w:trHeight w:val="20"/>
          <w:jc w:val="center"/>
        </w:trPr>
        <w:tc>
          <w:tcPr>
            <w:tcW w:w="344" w:type="pct"/>
            <w:tcBorders>
              <w:top w:val="single" w:sz="4" w:space="0" w:color="auto"/>
              <w:left w:val="single" w:sz="4" w:space="0" w:color="auto"/>
            </w:tcBorders>
            <w:shd w:val="clear" w:color="auto" w:fill="FFFFFF"/>
          </w:tcPr>
          <w:p w14:paraId="68AC0A98"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1367" w:type="pct"/>
            <w:tcBorders>
              <w:top w:val="single" w:sz="4" w:space="0" w:color="auto"/>
              <w:left w:val="single" w:sz="4" w:space="0" w:color="auto"/>
            </w:tcBorders>
            <w:shd w:val="clear" w:color="auto" w:fill="FFFFFF"/>
          </w:tcPr>
          <w:p w14:paraId="2B1F4C0D" w14:textId="1E499185"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xml:space="preserve">Tổng hoạt độ phóng xạ </w:t>
            </w:r>
            <w:r w:rsidR="002E490F" w:rsidRPr="00D702C9">
              <w:rPr>
                <w:rFonts w:ascii="Arial" w:hAnsi="Arial" w:cs="Arial"/>
                <w:color w:val="000000" w:themeColor="text1"/>
                <w:sz w:val="20"/>
                <w:szCs w:val="20"/>
              </w:rPr>
              <w:t>α</w:t>
            </w:r>
          </w:p>
        </w:tc>
        <w:tc>
          <w:tcPr>
            <w:tcW w:w="3289" w:type="pct"/>
            <w:tcBorders>
              <w:top w:val="single" w:sz="4" w:space="0" w:color="auto"/>
              <w:left w:val="single" w:sz="4" w:space="0" w:color="auto"/>
              <w:right w:val="single" w:sz="4" w:space="0" w:color="auto"/>
            </w:tcBorders>
            <w:shd w:val="clear" w:color="auto" w:fill="FFFFFF"/>
          </w:tcPr>
          <w:p w14:paraId="7CC5C679" w14:textId="77777777" w:rsidR="002E490F" w:rsidRPr="00D702C9" w:rsidRDefault="002E490F" w:rsidP="00E261E8">
            <w:pPr>
              <w:pStyle w:val="Other0"/>
              <w:tabs>
                <w:tab w:val="left" w:pos="133"/>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xml:space="preserve">- TCVN 6053:2021 (ISO 9696:2017) - Đo tổng hoạt độ phóng xạ anpha trong nước không mặn - Phương pháp nguồn dày </w:t>
            </w:r>
          </w:p>
          <w:p w14:paraId="5AA6B568" w14:textId="77777777" w:rsidR="002E490F" w:rsidRPr="00D702C9" w:rsidRDefault="00F90DAF" w:rsidP="00E261E8">
            <w:pPr>
              <w:pStyle w:val="Other0"/>
              <w:tabs>
                <w:tab w:val="left" w:pos="152"/>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w:t>
            </w:r>
            <w:r w:rsidR="002E490F" w:rsidRPr="00D702C9">
              <w:rPr>
                <w:rFonts w:ascii="Arial" w:hAnsi="Arial" w:cs="Arial"/>
                <w:color w:val="000000" w:themeColor="text1"/>
                <w:sz w:val="20"/>
                <w:szCs w:val="20"/>
              </w:rPr>
              <w:t xml:space="preserve"> </w:t>
            </w:r>
            <w:r w:rsidRPr="00D702C9">
              <w:rPr>
                <w:rFonts w:ascii="Arial" w:hAnsi="Arial" w:cs="Arial"/>
                <w:color w:val="000000" w:themeColor="text1"/>
                <w:sz w:val="20"/>
                <w:szCs w:val="20"/>
              </w:rPr>
              <w:t>Hoặc TCVN 8879:2011 (ISO 10704:2009) - Đo tổng hoạt động phóng xạ anpha và beta trong nước không mặn - phương pháp lắng đọng nguồn mỏng</w:t>
            </w:r>
          </w:p>
          <w:p w14:paraId="525B6F7D" w14:textId="77777777" w:rsidR="001006AE" w:rsidRPr="00D702C9" w:rsidRDefault="002E490F" w:rsidP="00E261E8">
            <w:pPr>
              <w:pStyle w:val="Other0"/>
              <w:tabs>
                <w:tab w:val="left" w:pos="152"/>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Hoặc ISO 10704:2019 - Chất lượng nước - Xác định hoạt độ phóng xạ anpha và hoạt độ phóng xạ beta - Phương pháp nguồn mỏng</w:t>
            </w:r>
          </w:p>
          <w:p w14:paraId="1F4FDB3A" w14:textId="18D0EACD" w:rsidR="00CE3E86" w:rsidRPr="00D702C9" w:rsidRDefault="00F90DAF" w:rsidP="00E261E8">
            <w:pPr>
              <w:pStyle w:val="Other0"/>
              <w:tabs>
                <w:tab w:val="left" w:pos="152"/>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w:t>
            </w:r>
            <w:r w:rsidR="001006AE" w:rsidRPr="00D702C9">
              <w:rPr>
                <w:rFonts w:ascii="Arial" w:hAnsi="Arial" w:cs="Arial"/>
                <w:color w:val="000000" w:themeColor="text1"/>
                <w:sz w:val="20"/>
                <w:szCs w:val="20"/>
              </w:rPr>
              <w:t xml:space="preserve"> </w:t>
            </w:r>
            <w:r w:rsidRPr="00D702C9">
              <w:rPr>
                <w:rFonts w:ascii="Arial" w:hAnsi="Arial" w:cs="Arial"/>
                <w:color w:val="000000" w:themeColor="text1"/>
                <w:sz w:val="20"/>
                <w:szCs w:val="20"/>
              </w:rPr>
              <w:t>Hoặc SMEWW 7110B:2023 - Xác định tổng hoạt độ phóng xạ anpha và tổng hoạt độ phóng xạ bêta - Phương pháp bay hơi (Gross alpha and gross beta radioactivity by Evaporation Method)</w:t>
            </w:r>
          </w:p>
        </w:tc>
      </w:tr>
      <w:tr w:rsidR="00E261E8" w:rsidRPr="00D702C9" w14:paraId="3B188F55" w14:textId="77777777" w:rsidTr="00D95C46">
        <w:tblPrEx>
          <w:tblLook w:val="0000" w:firstRow="0" w:lastRow="0" w:firstColumn="0" w:lastColumn="0" w:noHBand="0" w:noVBand="0"/>
        </w:tblPrEx>
        <w:trPr>
          <w:trHeight w:val="20"/>
          <w:jc w:val="center"/>
        </w:trPr>
        <w:tc>
          <w:tcPr>
            <w:tcW w:w="344" w:type="pct"/>
            <w:tcBorders>
              <w:top w:val="single" w:sz="4" w:space="0" w:color="auto"/>
              <w:left w:val="single" w:sz="4" w:space="0" w:color="auto"/>
              <w:bottom w:val="single" w:sz="4" w:space="0" w:color="auto"/>
            </w:tcBorders>
            <w:shd w:val="clear" w:color="auto" w:fill="FFFFFF"/>
          </w:tcPr>
          <w:p w14:paraId="11AD6AAB"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1367" w:type="pct"/>
            <w:tcBorders>
              <w:top w:val="single" w:sz="4" w:space="0" w:color="auto"/>
              <w:left w:val="single" w:sz="4" w:space="0" w:color="auto"/>
              <w:bottom w:val="single" w:sz="4" w:space="0" w:color="auto"/>
            </w:tcBorders>
            <w:shd w:val="clear" w:color="auto" w:fill="FFFFFF"/>
          </w:tcPr>
          <w:p w14:paraId="44E1D73F" w14:textId="3A6C3768"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xml:space="preserve">Tổng hoạt độ phóng xạ </w:t>
            </w:r>
            <w:r w:rsidR="001006AE" w:rsidRPr="00D702C9">
              <w:rPr>
                <w:rFonts w:ascii="Arial" w:hAnsi="Arial" w:cs="Arial"/>
                <w:color w:val="000000" w:themeColor="text1"/>
                <w:sz w:val="20"/>
                <w:szCs w:val="20"/>
              </w:rPr>
              <w:t>β</w:t>
            </w:r>
          </w:p>
        </w:tc>
        <w:tc>
          <w:tcPr>
            <w:tcW w:w="3289" w:type="pct"/>
            <w:tcBorders>
              <w:top w:val="single" w:sz="4" w:space="0" w:color="auto"/>
              <w:left w:val="single" w:sz="4" w:space="0" w:color="auto"/>
              <w:bottom w:val="single" w:sz="4" w:space="0" w:color="auto"/>
              <w:right w:val="single" w:sz="4" w:space="0" w:color="auto"/>
            </w:tcBorders>
            <w:shd w:val="clear" w:color="auto" w:fill="FFFFFF"/>
          </w:tcPr>
          <w:p w14:paraId="32D3F21E" w14:textId="77777777" w:rsidR="001006AE" w:rsidRPr="00D702C9" w:rsidRDefault="001006AE" w:rsidP="00E261E8">
            <w:pPr>
              <w:pStyle w:val="Other0"/>
              <w:tabs>
                <w:tab w:val="left" w:pos="156"/>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TCVN 6219:2021 (ISO 9697:2018) - Đo tổng hoạt độ phóng xạ beta trong nước không mặn</w:t>
            </w:r>
          </w:p>
          <w:p w14:paraId="703B0A59" w14:textId="77777777" w:rsidR="001006AE" w:rsidRPr="00D702C9" w:rsidRDefault="001006AE" w:rsidP="00E261E8">
            <w:pPr>
              <w:pStyle w:val="Other0"/>
              <w:tabs>
                <w:tab w:val="left" w:pos="152"/>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Hoặc TCVN 8879:2011 (ISO 10704:2009) - Đo tổng hoạt động phóng xạ anpha và beta trong nước không mặn - phương pháp lắng đọng nguồn mỏng</w:t>
            </w:r>
          </w:p>
          <w:p w14:paraId="6D32CDA4" w14:textId="77777777" w:rsidR="001006AE" w:rsidRPr="00D702C9" w:rsidRDefault="001006AE" w:rsidP="00E261E8">
            <w:pPr>
              <w:pStyle w:val="Other0"/>
              <w:tabs>
                <w:tab w:val="left" w:pos="152"/>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xml:space="preserve">- Hoặc ISO 10704:2019 - Chất lượng nước - Xác </w:t>
            </w:r>
            <w:r w:rsidR="002E490F" w:rsidRPr="00D702C9">
              <w:rPr>
                <w:rFonts w:ascii="Arial" w:hAnsi="Arial" w:cs="Arial"/>
                <w:color w:val="000000" w:themeColor="text1"/>
                <w:sz w:val="20"/>
                <w:szCs w:val="20"/>
              </w:rPr>
              <w:t>định</w:t>
            </w:r>
            <w:r w:rsidRPr="00D702C9">
              <w:rPr>
                <w:rFonts w:ascii="Arial" w:hAnsi="Arial" w:cs="Arial"/>
                <w:color w:val="000000" w:themeColor="text1"/>
                <w:sz w:val="20"/>
                <w:szCs w:val="20"/>
              </w:rPr>
              <w:t xml:space="preserve"> hoạt độ phóng xạ anpha và hoạt độ phóng xạ beta - Phương pháp nguồn mỏng</w:t>
            </w:r>
          </w:p>
          <w:p w14:paraId="2316C1E1" w14:textId="3841BB7B" w:rsidR="00CE3E86" w:rsidRPr="00D702C9" w:rsidRDefault="001006AE" w:rsidP="00E261E8">
            <w:pPr>
              <w:pStyle w:val="Other0"/>
              <w:tabs>
                <w:tab w:val="left" w:pos="152"/>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xml:space="preserve">- Hoặc SMEWW 7110B:2023 - Xác định tổng hoạt độ phóng xạ </w:t>
            </w:r>
            <w:r w:rsidRPr="00D702C9">
              <w:rPr>
                <w:rFonts w:ascii="Arial" w:hAnsi="Arial" w:cs="Arial"/>
                <w:color w:val="000000" w:themeColor="text1"/>
                <w:sz w:val="20"/>
                <w:szCs w:val="20"/>
              </w:rPr>
              <w:lastRenderedPageBreak/>
              <w:t>anpha và tổng hoạt độ phóng xạ beta - Phương pháp bay hơi (Gross alpha and gross beta radioactivity by Evaporation Method).</w:t>
            </w:r>
          </w:p>
        </w:tc>
      </w:tr>
    </w:tbl>
    <w:p w14:paraId="7B399EE3" w14:textId="77777777" w:rsidR="00E261E8" w:rsidRPr="00D702C9" w:rsidRDefault="00E261E8" w:rsidP="00E261E8">
      <w:pPr>
        <w:pStyle w:val="Tablecaption0"/>
        <w:adjustRightInd w:val="0"/>
        <w:snapToGrid w:val="0"/>
        <w:spacing w:after="120"/>
        <w:ind w:firstLine="720"/>
        <w:jc w:val="both"/>
        <w:rPr>
          <w:rFonts w:ascii="Arial" w:hAnsi="Arial" w:cs="Arial"/>
          <w:b w:val="0"/>
          <w:bCs w:val="0"/>
          <w:color w:val="000000" w:themeColor="text1"/>
          <w:sz w:val="20"/>
          <w:szCs w:val="20"/>
        </w:rPr>
      </w:pPr>
    </w:p>
    <w:p w14:paraId="383F8B5E" w14:textId="67066410" w:rsidR="00CE3E86" w:rsidRPr="00D702C9" w:rsidRDefault="00F90DAF"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b w:val="0"/>
          <w:bCs w:val="0"/>
          <w:color w:val="000000" w:themeColor="text1"/>
          <w:sz w:val="20"/>
          <w:szCs w:val="20"/>
        </w:rPr>
        <w:t>Chấp nhận các phương pháp có giới hạn định lượng phù hợp với ngưỡng giới hạn cho phép, độ chính xác (bao gồm độ chụm và độ đúng) tương đương hoặc cao hơn.</w:t>
      </w:r>
      <w:r w:rsidRPr="00D702C9">
        <w:rPr>
          <w:rFonts w:ascii="Arial" w:hAnsi="Arial" w:cs="Arial"/>
          <w:color w:val="000000" w:themeColor="text1"/>
          <w:sz w:val="20"/>
          <w:szCs w:val="20"/>
        </w:rPr>
        <w:br w:type="page"/>
      </w:r>
    </w:p>
    <w:p w14:paraId="1F5A0AF1" w14:textId="79F63E50" w:rsidR="001006AE" w:rsidRPr="00D702C9" w:rsidRDefault="001006AE" w:rsidP="00E261E8">
      <w:pPr>
        <w:pStyle w:val="Tablecaption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lastRenderedPageBreak/>
        <w:t>PHỤ LỤC</w:t>
      </w:r>
    </w:p>
    <w:p w14:paraId="017227E9" w14:textId="0DB6677D" w:rsidR="00CE3E86" w:rsidRPr="00D702C9" w:rsidRDefault="00F90DAF" w:rsidP="00E261E8">
      <w:pPr>
        <w:pStyle w:val="Tablecaption0"/>
        <w:adjustRightInd w:val="0"/>
        <w:snapToGrid w:val="0"/>
        <w:jc w:val="center"/>
        <w:rPr>
          <w:rFonts w:ascii="Arial" w:hAnsi="Arial" w:cs="Arial"/>
          <w:color w:val="000000" w:themeColor="text1"/>
          <w:sz w:val="20"/>
          <w:szCs w:val="20"/>
        </w:rPr>
      </w:pPr>
      <w:r w:rsidRPr="00D702C9">
        <w:rPr>
          <w:rFonts w:ascii="Arial" w:hAnsi="Arial" w:cs="Arial"/>
          <w:b w:val="0"/>
          <w:bCs w:val="0"/>
          <w:i/>
          <w:iCs/>
          <w:color w:val="000000" w:themeColor="text1"/>
          <w:sz w:val="20"/>
          <w:szCs w:val="20"/>
        </w:rPr>
        <w:t>(Ban hành kèm theo Thông tư s</w:t>
      </w:r>
      <w:r w:rsidR="001006AE" w:rsidRPr="00D702C9">
        <w:rPr>
          <w:rFonts w:ascii="Arial" w:hAnsi="Arial" w:cs="Arial"/>
          <w:b w:val="0"/>
          <w:bCs w:val="0"/>
          <w:i/>
          <w:iCs/>
          <w:color w:val="000000" w:themeColor="text1"/>
          <w:sz w:val="20"/>
          <w:szCs w:val="20"/>
        </w:rPr>
        <w:t>ố</w:t>
      </w:r>
      <w:r w:rsidRPr="00D702C9">
        <w:rPr>
          <w:rFonts w:ascii="Arial" w:hAnsi="Arial" w:cs="Arial"/>
          <w:b w:val="0"/>
          <w:bCs w:val="0"/>
          <w:i/>
          <w:iCs/>
          <w:color w:val="000000" w:themeColor="text1"/>
          <w:sz w:val="20"/>
          <w:szCs w:val="20"/>
        </w:rPr>
        <w:t xml:space="preserve"> 5</w:t>
      </w:r>
      <w:r w:rsidR="001006AE" w:rsidRPr="00D702C9">
        <w:rPr>
          <w:rFonts w:ascii="Arial" w:hAnsi="Arial" w:cs="Arial"/>
          <w:b w:val="0"/>
          <w:bCs w:val="0"/>
          <w:i/>
          <w:iCs/>
          <w:color w:val="000000" w:themeColor="text1"/>
          <w:sz w:val="20"/>
          <w:szCs w:val="20"/>
        </w:rPr>
        <w:t>2</w:t>
      </w:r>
      <w:r w:rsidRPr="00D702C9">
        <w:rPr>
          <w:rFonts w:ascii="Arial" w:hAnsi="Arial" w:cs="Arial"/>
          <w:b w:val="0"/>
          <w:bCs w:val="0"/>
          <w:i/>
          <w:iCs/>
          <w:color w:val="000000" w:themeColor="text1"/>
          <w:sz w:val="20"/>
          <w:szCs w:val="20"/>
        </w:rPr>
        <w:t xml:space="preserve">/2024/TT-BYT ngày 31 tháng 12 năm 2024 </w:t>
      </w:r>
      <w:r w:rsidR="001006AE" w:rsidRPr="00D702C9">
        <w:rPr>
          <w:rFonts w:ascii="Arial" w:hAnsi="Arial" w:cs="Arial"/>
          <w:b w:val="0"/>
          <w:bCs w:val="0"/>
          <w:i/>
          <w:iCs/>
          <w:color w:val="000000" w:themeColor="text1"/>
          <w:sz w:val="20"/>
          <w:szCs w:val="20"/>
        </w:rPr>
        <w:br/>
      </w:r>
      <w:r w:rsidRPr="00D702C9">
        <w:rPr>
          <w:rFonts w:ascii="Arial" w:hAnsi="Arial" w:cs="Arial"/>
          <w:b w:val="0"/>
          <w:bCs w:val="0"/>
          <w:i/>
          <w:iCs/>
          <w:color w:val="000000" w:themeColor="text1"/>
          <w:sz w:val="20"/>
          <w:szCs w:val="20"/>
        </w:rPr>
        <w:t>của Bộ trưởng Bộ Y tế)</w:t>
      </w:r>
    </w:p>
    <w:p w14:paraId="1371BE55" w14:textId="77777777" w:rsidR="00CE3E86" w:rsidRPr="00D702C9" w:rsidRDefault="00CE3E86" w:rsidP="00E261E8">
      <w:pPr>
        <w:adjustRightInd w:val="0"/>
        <w:snapToGrid w:val="0"/>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328"/>
        <w:gridCol w:w="7692"/>
      </w:tblGrid>
      <w:tr w:rsidR="00E261E8" w:rsidRPr="00D702C9" w14:paraId="7BDF8027" w14:textId="77777777" w:rsidTr="00E261E8">
        <w:trPr>
          <w:trHeight w:val="20"/>
          <w:jc w:val="center"/>
        </w:trPr>
        <w:tc>
          <w:tcPr>
            <w:tcW w:w="736" w:type="pct"/>
            <w:shd w:val="clear" w:color="auto" w:fill="FFFFFF"/>
          </w:tcPr>
          <w:p w14:paraId="0D9F8E90" w14:textId="4D12C94A" w:rsidR="00CE3E86" w:rsidRPr="00D702C9" w:rsidRDefault="001006AE"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Mẫu số 01</w:t>
            </w:r>
          </w:p>
        </w:tc>
        <w:tc>
          <w:tcPr>
            <w:tcW w:w="4264" w:type="pct"/>
            <w:shd w:val="clear" w:color="auto" w:fill="FFFFFF"/>
          </w:tcPr>
          <w:p w14:paraId="3D2CD476" w14:textId="0BDB97DD"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xml:space="preserve">Biên bản ngoại kiểm, kiểm tra và giám sát chất lượng nước sạch sử dụng cho mục đích sinh hoạt </w:t>
            </w:r>
            <w:r w:rsidRPr="00D702C9">
              <w:rPr>
                <w:rFonts w:ascii="Arial" w:hAnsi="Arial" w:cs="Arial"/>
                <w:i/>
                <w:iCs/>
                <w:color w:val="000000" w:themeColor="text1"/>
                <w:sz w:val="20"/>
                <w:szCs w:val="20"/>
              </w:rPr>
              <w:t>(Áp dụng cho cơ q</w:t>
            </w:r>
            <w:r w:rsidR="001006AE" w:rsidRPr="00D702C9">
              <w:rPr>
                <w:rFonts w:ascii="Arial" w:hAnsi="Arial" w:cs="Arial"/>
                <w:i/>
                <w:iCs/>
                <w:color w:val="000000" w:themeColor="text1"/>
                <w:sz w:val="20"/>
                <w:szCs w:val="20"/>
              </w:rPr>
              <w:t>u</w:t>
            </w:r>
            <w:r w:rsidRPr="00D702C9">
              <w:rPr>
                <w:rFonts w:ascii="Arial" w:hAnsi="Arial" w:cs="Arial"/>
                <w:i/>
                <w:iCs/>
                <w:color w:val="000000" w:themeColor="text1"/>
                <w:sz w:val="20"/>
                <w:szCs w:val="20"/>
              </w:rPr>
              <w:t xml:space="preserve">an nhà nước có </w:t>
            </w:r>
            <w:r w:rsidR="001006AE" w:rsidRPr="00D702C9">
              <w:rPr>
                <w:rFonts w:ascii="Arial" w:hAnsi="Arial" w:cs="Arial"/>
                <w:i/>
                <w:iCs/>
                <w:color w:val="000000" w:themeColor="text1"/>
                <w:sz w:val="20"/>
                <w:szCs w:val="20"/>
              </w:rPr>
              <w:t>thẩm</w:t>
            </w:r>
            <w:r w:rsidRPr="00D702C9">
              <w:rPr>
                <w:rFonts w:ascii="Arial" w:hAnsi="Arial" w:cs="Arial"/>
                <w:i/>
                <w:iCs/>
                <w:color w:val="000000" w:themeColor="text1"/>
                <w:sz w:val="20"/>
                <w:szCs w:val="20"/>
              </w:rPr>
              <w:t xml:space="preserve"> quyền).</w:t>
            </w:r>
          </w:p>
        </w:tc>
      </w:tr>
      <w:tr w:rsidR="00E261E8" w:rsidRPr="00D702C9" w14:paraId="3D15B43A" w14:textId="77777777" w:rsidTr="00E261E8">
        <w:trPr>
          <w:trHeight w:val="20"/>
          <w:jc w:val="center"/>
        </w:trPr>
        <w:tc>
          <w:tcPr>
            <w:tcW w:w="736" w:type="pct"/>
            <w:shd w:val="clear" w:color="auto" w:fill="FFFFFF"/>
          </w:tcPr>
          <w:p w14:paraId="4844530D" w14:textId="59A068E4" w:rsidR="00CE3E86" w:rsidRPr="00D702C9" w:rsidRDefault="001006AE"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Mẫu số 02</w:t>
            </w:r>
          </w:p>
        </w:tc>
        <w:tc>
          <w:tcPr>
            <w:tcW w:w="4264" w:type="pct"/>
            <w:shd w:val="clear" w:color="auto" w:fill="FFFFFF"/>
          </w:tcPr>
          <w:p w14:paraId="0032EF5F"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xml:space="preserve">Báo cáo kết quả kiểm tra chất lượng nước sạch sử dụng cho mục đích sinh hoạt </w:t>
            </w:r>
            <w:r w:rsidRPr="00D702C9">
              <w:rPr>
                <w:rFonts w:ascii="Arial" w:hAnsi="Arial" w:cs="Arial"/>
                <w:i/>
                <w:iCs/>
                <w:color w:val="000000" w:themeColor="text1"/>
                <w:sz w:val="20"/>
                <w:szCs w:val="20"/>
              </w:rPr>
              <w:t>(Áp dụng cho các Viện chuyên ngành)</w:t>
            </w:r>
          </w:p>
        </w:tc>
      </w:tr>
      <w:tr w:rsidR="00E261E8" w:rsidRPr="00D702C9" w14:paraId="12E4E1C5" w14:textId="77777777" w:rsidTr="00E261E8">
        <w:trPr>
          <w:trHeight w:val="20"/>
          <w:jc w:val="center"/>
        </w:trPr>
        <w:tc>
          <w:tcPr>
            <w:tcW w:w="736" w:type="pct"/>
            <w:shd w:val="clear" w:color="auto" w:fill="FFFFFF"/>
          </w:tcPr>
          <w:p w14:paraId="04AFEF11" w14:textId="6A5766CB" w:rsidR="00CE3E86" w:rsidRPr="00D702C9" w:rsidRDefault="001006AE"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Mẫu số 03</w:t>
            </w:r>
          </w:p>
        </w:tc>
        <w:tc>
          <w:tcPr>
            <w:tcW w:w="4264" w:type="pct"/>
            <w:shd w:val="clear" w:color="auto" w:fill="FFFFFF"/>
          </w:tcPr>
          <w:p w14:paraId="6C730071" w14:textId="507BAE8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Báo cáo tổng hợp kết quả kiểm tra chất lượng nước sạch sử dụng cho mục đích sinh hoạt</w:t>
            </w:r>
            <w:r w:rsidR="001006AE" w:rsidRPr="00D702C9">
              <w:rPr>
                <w:rFonts w:ascii="Arial" w:hAnsi="Arial" w:cs="Arial"/>
                <w:color w:val="000000" w:themeColor="text1"/>
                <w:sz w:val="20"/>
                <w:szCs w:val="20"/>
              </w:rPr>
              <w:t xml:space="preserve"> </w:t>
            </w:r>
            <w:r w:rsidR="001006AE" w:rsidRPr="00D702C9">
              <w:rPr>
                <w:rFonts w:ascii="Arial" w:hAnsi="Arial" w:cs="Arial"/>
                <w:i/>
                <w:iCs/>
                <w:color w:val="000000" w:themeColor="text1"/>
                <w:sz w:val="20"/>
                <w:szCs w:val="20"/>
              </w:rPr>
              <w:t xml:space="preserve">(Áp </w:t>
            </w:r>
            <w:r w:rsidRPr="00D702C9">
              <w:rPr>
                <w:rFonts w:ascii="Arial" w:hAnsi="Arial" w:cs="Arial"/>
                <w:i/>
                <w:iCs/>
                <w:color w:val="000000" w:themeColor="text1"/>
                <w:sz w:val="20"/>
                <w:szCs w:val="20"/>
              </w:rPr>
              <w:t>dụng cho Trung tâm Kiểm soát bệnh tật cấp tỉnh)</w:t>
            </w:r>
          </w:p>
        </w:tc>
      </w:tr>
      <w:tr w:rsidR="00E261E8" w:rsidRPr="00D702C9" w14:paraId="6AC1B569" w14:textId="77777777" w:rsidTr="00E261E8">
        <w:trPr>
          <w:trHeight w:val="20"/>
          <w:jc w:val="center"/>
        </w:trPr>
        <w:tc>
          <w:tcPr>
            <w:tcW w:w="736" w:type="pct"/>
            <w:shd w:val="clear" w:color="auto" w:fill="FFFFFF"/>
          </w:tcPr>
          <w:p w14:paraId="71B5F9A3" w14:textId="5A74424F" w:rsidR="00CE3E86" w:rsidRPr="00D702C9" w:rsidRDefault="001006AE"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Mẫu số 04</w:t>
            </w:r>
          </w:p>
        </w:tc>
        <w:tc>
          <w:tcPr>
            <w:tcW w:w="4264" w:type="pct"/>
            <w:shd w:val="clear" w:color="auto" w:fill="FFFFFF"/>
          </w:tcPr>
          <w:p w14:paraId="6D36CF75" w14:textId="630979DB"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xml:space="preserve">Báo cáo tổng hợp kết quả kiểm tra chất lượng nước sạch sử dụng cho mục đích sinh hoạt </w:t>
            </w:r>
            <w:r w:rsidR="001006AE" w:rsidRPr="00D702C9">
              <w:rPr>
                <w:rFonts w:ascii="Arial" w:hAnsi="Arial" w:cs="Arial"/>
                <w:i/>
                <w:iCs/>
                <w:color w:val="000000" w:themeColor="text1"/>
                <w:sz w:val="20"/>
                <w:szCs w:val="20"/>
              </w:rPr>
              <w:t>(Áp</w:t>
            </w:r>
            <w:r w:rsidRPr="00D702C9">
              <w:rPr>
                <w:rFonts w:ascii="Arial" w:hAnsi="Arial" w:cs="Arial"/>
                <w:color w:val="000000" w:themeColor="text1"/>
                <w:sz w:val="20"/>
                <w:szCs w:val="20"/>
              </w:rPr>
              <w:t xml:space="preserve"> </w:t>
            </w:r>
            <w:r w:rsidRPr="00D702C9">
              <w:rPr>
                <w:rFonts w:ascii="Arial" w:hAnsi="Arial" w:cs="Arial"/>
                <w:i/>
                <w:iCs/>
                <w:color w:val="000000" w:themeColor="text1"/>
                <w:sz w:val="20"/>
                <w:szCs w:val="20"/>
              </w:rPr>
              <w:t>dụng cho Trung tâm y tế c</w:t>
            </w:r>
            <w:r w:rsidR="001006AE" w:rsidRPr="00D702C9">
              <w:rPr>
                <w:rFonts w:ascii="Arial" w:hAnsi="Arial" w:cs="Arial"/>
                <w:i/>
                <w:iCs/>
                <w:color w:val="000000" w:themeColor="text1"/>
                <w:sz w:val="20"/>
                <w:szCs w:val="20"/>
              </w:rPr>
              <w:t>ấ</w:t>
            </w:r>
            <w:r w:rsidRPr="00D702C9">
              <w:rPr>
                <w:rFonts w:ascii="Arial" w:hAnsi="Arial" w:cs="Arial"/>
                <w:i/>
                <w:iCs/>
                <w:color w:val="000000" w:themeColor="text1"/>
                <w:sz w:val="20"/>
                <w:szCs w:val="20"/>
              </w:rPr>
              <w:t>p huyện)</w:t>
            </w:r>
          </w:p>
        </w:tc>
      </w:tr>
      <w:tr w:rsidR="00E261E8" w:rsidRPr="00D702C9" w14:paraId="520666FE" w14:textId="77777777" w:rsidTr="00E261E8">
        <w:trPr>
          <w:trHeight w:val="20"/>
          <w:jc w:val="center"/>
        </w:trPr>
        <w:tc>
          <w:tcPr>
            <w:tcW w:w="736" w:type="pct"/>
            <w:shd w:val="clear" w:color="auto" w:fill="FFFFFF"/>
          </w:tcPr>
          <w:p w14:paraId="24596B5E" w14:textId="09A3DE04" w:rsidR="00CE3E86" w:rsidRPr="00D702C9" w:rsidRDefault="001006AE"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Mẫu số 05</w:t>
            </w:r>
          </w:p>
        </w:tc>
        <w:tc>
          <w:tcPr>
            <w:tcW w:w="4264" w:type="pct"/>
            <w:shd w:val="clear" w:color="auto" w:fill="FFFFFF"/>
          </w:tcPr>
          <w:p w14:paraId="1578B00C" w14:textId="7D81D133"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xml:space="preserve">Kết quả nội kiểm chất lượng nước sạch sử dụng cho mục đích sinh hoạt </w:t>
            </w:r>
            <w:r w:rsidRPr="00D702C9">
              <w:rPr>
                <w:rFonts w:ascii="Arial" w:hAnsi="Arial" w:cs="Arial"/>
                <w:i/>
                <w:iCs/>
                <w:color w:val="000000" w:themeColor="text1"/>
                <w:sz w:val="20"/>
                <w:szCs w:val="20"/>
              </w:rPr>
              <w:t>(Áp dụng cho đơn vị c</w:t>
            </w:r>
            <w:r w:rsidR="001006AE" w:rsidRPr="00D702C9">
              <w:rPr>
                <w:rFonts w:ascii="Arial" w:hAnsi="Arial" w:cs="Arial"/>
                <w:i/>
                <w:iCs/>
                <w:color w:val="000000" w:themeColor="text1"/>
                <w:sz w:val="20"/>
                <w:szCs w:val="20"/>
              </w:rPr>
              <w:t>ấ</w:t>
            </w:r>
            <w:r w:rsidRPr="00D702C9">
              <w:rPr>
                <w:rFonts w:ascii="Arial" w:hAnsi="Arial" w:cs="Arial"/>
                <w:i/>
                <w:iCs/>
                <w:color w:val="000000" w:themeColor="text1"/>
                <w:sz w:val="20"/>
                <w:szCs w:val="20"/>
              </w:rPr>
              <w:t>p nước)</w:t>
            </w:r>
          </w:p>
        </w:tc>
      </w:tr>
      <w:tr w:rsidR="00E261E8" w:rsidRPr="00D702C9" w14:paraId="27E1A2DB" w14:textId="77777777" w:rsidTr="00E261E8">
        <w:trPr>
          <w:trHeight w:val="20"/>
          <w:jc w:val="center"/>
        </w:trPr>
        <w:tc>
          <w:tcPr>
            <w:tcW w:w="736" w:type="pct"/>
            <w:shd w:val="clear" w:color="auto" w:fill="FFFFFF"/>
          </w:tcPr>
          <w:p w14:paraId="5AAA05AC" w14:textId="15EDD0DF" w:rsidR="00CE3E86" w:rsidRPr="00D702C9" w:rsidRDefault="001006AE"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Mẫu số 06</w:t>
            </w:r>
          </w:p>
        </w:tc>
        <w:tc>
          <w:tcPr>
            <w:tcW w:w="4264" w:type="pct"/>
            <w:shd w:val="clear" w:color="auto" w:fill="FFFFFF"/>
          </w:tcPr>
          <w:p w14:paraId="47A88ACD"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xml:space="preserve">Báo cáo Tổng hợp kết quả chất lượng nước sạch sử dụng cho mục đích sinh hoạt </w:t>
            </w:r>
            <w:r w:rsidRPr="00D702C9">
              <w:rPr>
                <w:rFonts w:ascii="Arial" w:hAnsi="Arial" w:cs="Arial"/>
                <w:i/>
                <w:iCs/>
                <w:color w:val="000000" w:themeColor="text1"/>
                <w:sz w:val="20"/>
                <w:szCs w:val="20"/>
              </w:rPr>
              <w:t>(Áp dụng cho đơn vị cấp nước)</w:t>
            </w:r>
          </w:p>
        </w:tc>
      </w:tr>
      <w:tr w:rsidR="00E261E8" w:rsidRPr="00D702C9" w14:paraId="4FEF41EB" w14:textId="77777777" w:rsidTr="00E261E8">
        <w:trPr>
          <w:trHeight w:val="20"/>
          <w:jc w:val="center"/>
        </w:trPr>
        <w:tc>
          <w:tcPr>
            <w:tcW w:w="736" w:type="pct"/>
            <w:shd w:val="clear" w:color="auto" w:fill="FFFFFF"/>
          </w:tcPr>
          <w:p w14:paraId="163170DF" w14:textId="3574BF38" w:rsidR="00CE3E86" w:rsidRPr="00D702C9" w:rsidRDefault="001006AE"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Mẫu số 07</w:t>
            </w:r>
          </w:p>
        </w:tc>
        <w:tc>
          <w:tcPr>
            <w:tcW w:w="4264" w:type="pct"/>
            <w:shd w:val="clear" w:color="auto" w:fill="FFFFFF"/>
          </w:tcPr>
          <w:p w14:paraId="01C3CF2A" w14:textId="33A584BB"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xml:space="preserve">Kết quả nội kiểm chất lượng nước sạch sử dụng cho mục đích sinh hoạt </w:t>
            </w:r>
            <w:r w:rsidR="001006AE" w:rsidRPr="00D702C9">
              <w:rPr>
                <w:rFonts w:ascii="Arial" w:hAnsi="Arial" w:cs="Arial"/>
                <w:i/>
                <w:iCs/>
                <w:color w:val="000000" w:themeColor="text1"/>
                <w:sz w:val="20"/>
                <w:szCs w:val="20"/>
              </w:rPr>
              <w:t>(Áp</w:t>
            </w:r>
            <w:r w:rsidRPr="00D702C9">
              <w:rPr>
                <w:rFonts w:ascii="Arial" w:hAnsi="Arial" w:cs="Arial"/>
                <w:color w:val="000000" w:themeColor="text1"/>
                <w:sz w:val="20"/>
                <w:szCs w:val="20"/>
              </w:rPr>
              <w:t xml:space="preserve"> </w:t>
            </w:r>
            <w:r w:rsidRPr="00D702C9">
              <w:rPr>
                <w:rFonts w:ascii="Arial" w:hAnsi="Arial" w:cs="Arial"/>
                <w:i/>
                <w:iCs/>
                <w:color w:val="000000" w:themeColor="text1"/>
                <w:sz w:val="20"/>
                <w:szCs w:val="20"/>
              </w:rPr>
              <w:t>dụng cho đơn vị sử dụng nước)</w:t>
            </w:r>
          </w:p>
        </w:tc>
      </w:tr>
    </w:tbl>
    <w:p w14:paraId="28C0AF0A" w14:textId="77777777" w:rsidR="00CE3E86" w:rsidRPr="00D702C9" w:rsidRDefault="00CE3E86" w:rsidP="00E261E8">
      <w:pPr>
        <w:adjustRightInd w:val="0"/>
        <w:snapToGrid w:val="0"/>
        <w:rPr>
          <w:rFonts w:ascii="Arial" w:hAnsi="Arial" w:cs="Arial"/>
          <w:color w:val="000000" w:themeColor="text1"/>
          <w:sz w:val="20"/>
          <w:szCs w:val="20"/>
        </w:rPr>
        <w:sectPr w:rsidR="00CE3E86" w:rsidRPr="00D702C9" w:rsidSect="008A2DF8">
          <w:pgSz w:w="11900" w:h="16840" w:code="9"/>
          <w:pgMar w:top="1440" w:right="1440" w:bottom="1440" w:left="1440" w:header="0" w:footer="3" w:gutter="0"/>
          <w:cols w:space="720"/>
          <w:noEndnote/>
          <w:docGrid w:linePitch="360"/>
        </w:sectPr>
      </w:pPr>
    </w:p>
    <w:p w14:paraId="0307D4E0" w14:textId="59CBFA0B" w:rsidR="00CE3E86" w:rsidRPr="00D702C9" w:rsidRDefault="00F90DAF" w:rsidP="00E261E8">
      <w:pPr>
        <w:pStyle w:val="BodyText"/>
        <w:adjustRightInd w:val="0"/>
        <w:snapToGrid w:val="0"/>
        <w:spacing w:line="240" w:lineRule="auto"/>
        <w:jc w:val="right"/>
        <w:rPr>
          <w:rFonts w:ascii="Arial" w:hAnsi="Arial" w:cs="Arial"/>
          <w:b/>
          <w:bCs/>
          <w:color w:val="000000" w:themeColor="text1"/>
          <w:sz w:val="20"/>
          <w:szCs w:val="20"/>
          <w:lang w:val="en-GB"/>
        </w:rPr>
      </w:pPr>
      <w:r w:rsidRPr="00D702C9">
        <w:rPr>
          <w:rFonts w:ascii="Arial" w:hAnsi="Arial" w:cs="Arial"/>
          <w:b/>
          <w:bCs/>
          <w:color w:val="000000" w:themeColor="text1"/>
          <w:sz w:val="20"/>
          <w:szCs w:val="20"/>
        </w:rPr>
        <w:lastRenderedPageBreak/>
        <w:t>M</w:t>
      </w:r>
      <w:r w:rsidR="001006AE" w:rsidRPr="00D702C9">
        <w:rPr>
          <w:rFonts w:ascii="Arial" w:hAnsi="Arial" w:cs="Arial"/>
          <w:b/>
          <w:bCs/>
          <w:color w:val="000000" w:themeColor="text1"/>
          <w:sz w:val="20"/>
          <w:szCs w:val="20"/>
          <w:lang w:val="en-GB"/>
        </w:rPr>
        <w:t>Ẫ</w:t>
      </w:r>
      <w:r w:rsidRPr="00D702C9">
        <w:rPr>
          <w:rFonts w:ascii="Arial" w:hAnsi="Arial" w:cs="Arial"/>
          <w:b/>
          <w:bCs/>
          <w:color w:val="000000" w:themeColor="text1"/>
          <w:sz w:val="20"/>
          <w:szCs w:val="20"/>
        </w:rPr>
        <w:t>U S</w:t>
      </w:r>
      <w:r w:rsidR="001006AE" w:rsidRPr="00D702C9">
        <w:rPr>
          <w:rFonts w:ascii="Arial" w:hAnsi="Arial" w:cs="Arial"/>
          <w:b/>
          <w:bCs/>
          <w:color w:val="000000" w:themeColor="text1"/>
          <w:sz w:val="20"/>
          <w:szCs w:val="20"/>
          <w:lang w:val="en-GB"/>
        </w:rPr>
        <w:t>Ố</w:t>
      </w:r>
      <w:r w:rsidRPr="00D702C9">
        <w:rPr>
          <w:rFonts w:ascii="Arial" w:hAnsi="Arial" w:cs="Arial"/>
          <w:b/>
          <w:bCs/>
          <w:color w:val="000000" w:themeColor="text1"/>
          <w:sz w:val="20"/>
          <w:szCs w:val="20"/>
        </w:rPr>
        <w:t xml:space="preserve">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8"/>
      </w:tblGrid>
      <w:tr w:rsidR="00E261E8" w:rsidRPr="00D702C9" w14:paraId="2964E3F3" w14:textId="77777777" w:rsidTr="001006AE">
        <w:tc>
          <w:tcPr>
            <w:tcW w:w="1886" w:type="pct"/>
          </w:tcPr>
          <w:p w14:paraId="08EC4556" w14:textId="37889200" w:rsidR="001006AE" w:rsidRPr="00D702C9" w:rsidRDefault="001006AE" w:rsidP="00E261E8">
            <w:pPr>
              <w:pStyle w:val="BodyText"/>
              <w:adjustRightInd w:val="0"/>
              <w:snapToGrid w:val="0"/>
              <w:spacing w:line="240" w:lineRule="auto"/>
              <w:jc w:val="center"/>
              <w:rPr>
                <w:rFonts w:ascii="Arial" w:hAnsi="Arial" w:cs="Arial"/>
                <w:color w:val="000000" w:themeColor="text1"/>
                <w:sz w:val="20"/>
                <w:szCs w:val="20"/>
                <w:lang w:val="en-GB"/>
              </w:rPr>
            </w:pPr>
            <w:r w:rsidRPr="00D702C9">
              <w:rPr>
                <w:rFonts w:ascii="Arial" w:hAnsi="Arial" w:cs="Arial"/>
                <w:b/>
                <w:bCs/>
                <w:color w:val="000000" w:themeColor="text1"/>
                <w:sz w:val="20"/>
                <w:szCs w:val="20"/>
                <w:lang w:val="en-GB"/>
              </w:rPr>
              <w:t>Đơn vị báo cáo</w:t>
            </w:r>
            <w:r w:rsidRPr="00D702C9">
              <w:rPr>
                <w:rFonts w:ascii="Arial" w:hAnsi="Arial" w:cs="Arial"/>
                <w:color w:val="000000" w:themeColor="text1"/>
                <w:sz w:val="20"/>
                <w:szCs w:val="20"/>
                <w:lang w:val="en-GB"/>
              </w:rPr>
              <w:br/>
              <w:t>Số:……….</w:t>
            </w:r>
            <w:r w:rsidRPr="00D702C9">
              <w:rPr>
                <w:rFonts w:ascii="Arial" w:hAnsi="Arial" w:cs="Arial"/>
                <w:color w:val="000000" w:themeColor="text1"/>
                <w:sz w:val="20"/>
                <w:szCs w:val="20"/>
                <w:lang w:val="en-GB"/>
              </w:rPr>
              <w:br/>
            </w:r>
            <w:r w:rsidRPr="00D702C9">
              <w:rPr>
                <w:rFonts w:ascii="Arial" w:hAnsi="Arial" w:cs="Arial"/>
                <w:color w:val="000000" w:themeColor="text1"/>
                <w:sz w:val="20"/>
                <w:szCs w:val="20"/>
                <w:vertAlign w:val="superscript"/>
                <w:lang w:val="en-GB"/>
              </w:rPr>
              <w:t>______</w:t>
            </w:r>
          </w:p>
        </w:tc>
        <w:tc>
          <w:tcPr>
            <w:tcW w:w="3114" w:type="pct"/>
          </w:tcPr>
          <w:p w14:paraId="6B2C9BE0" w14:textId="78C4D972" w:rsidR="001006AE" w:rsidRPr="00D702C9" w:rsidRDefault="001006AE" w:rsidP="00E261E8">
            <w:pPr>
              <w:pStyle w:val="BodyText"/>
              <w:adjustRightInd w:val="0"/>
              <w:snapToGrid w:val="0"/>
              <w:spacing w:line="240" w:lineRule="auto"/>
              <w:jc w:val="center"/>
              <w:rPr>
                <w:rFonts w:ascii="Arial" w:hAnsi="Arial" w:cs="Arial"/>
                <w:i/>
                <w:iCs/>
                <w:color w:val="000000" w:themeColor="text1"/>
                <w:sz w:val="20"/>
                <w:szCs w:val="20"/>
                <w:lang w:val="en-GB"/>
              </w:rPr>
            </w:pPr>
            <w:r w:rsidRPr="00D702C9">
              <w:rPr>
                <w:rFonts w:ascii="Arial" w:hAnsi="Arial" w:cs="Arial"/>
                <w:b/>
                <w:bCs/>
                <w:color w:val="000000" w:themeColor="text1"/>
                <w:sz w:val="20"/>
                <w:szCs w:val="20"/>
                <w:lang w:val="en-GB"/>
              </w:rPr>
              <w:t>CỘNG HÒA XÃ HỘI CHỦ NGHĨA VIỆT NAM</w:t>
            </w:r>
            <w:r w:rsidRPr="00D702C9">
              <w:rPr>
                <w:rFonts w:ascii="Arial" w:hAnsi="Arial" w:cs="Arial"/>
                <w:b/>
                <w:bCs/>
                <w:color w:val="000000" w:themeColor="text1"/>
                <w:sz w:val="20"/>
                <w:szCs w:val="20"/>
                <w:lang w:val="en-GB"/>
              </w:rPr>
              <w:br/>
              <w:t>Độc lập – Tự do - Hạnh phúc</w:t>
            </w:r>
            <w:r w:rsidRPr="00D702C9">
              <w:rPr>
                <w:rFonts w:ascii="Arial" w:hAnsi="Arial" w:cs="Arial"/>
                <w:color w:val="000000" w:themeColor="text1"/>
                <w:sz w:val="20"/>
                <w:szCs w:val="20"/>
                <w:lang w:val="en-GB"/>
              </w:rPr>
              <w:br/>
            </w:r>
            <w:r w:rsidRPr="00D702C9">
              <w:rPr>
                <w:rFonts w:ascii="Arial" w:hAnsi="Arial" w:cs="Arial"/>
                <w:color w:val="000000" w:themeColor="text1"/>
                <w:sz w:val="20"/>
                <w:szCs w:val="20"/>
                <w:vertAlign w:val="superscript"/>
                <w:lang w:val="en-GB"/>
              </w:rPr>
              <w:t>_________</w:t>
            </w:r>
            <w:r w:rsidRPr="00D702C9">
              <w:rPr>
                <w:rFonts w:ascii="Arial" w:hAnsi="Arial" w:cs="Arial"/>
                <w:color w:val="000000" w:themeColor="text1"/>
                <w:sz w:val="20"/>
                <w:szCs w:val="20"/>
                <w:lang w:val="en-GB"/>
              </w:rPr>
              <w:br/>
            </w:r>
            <w:r w:rsidRPr="00D702C9">
              <w:rPr>
                <w:rFonts w:ascii="Arial" w:hAnsi="Arial" w:cs="Arial"/>
                <w:i/>
                <w:iCs/>
                <w:color w:val="000000" w:themeColor="text1"/>
                <w:sz w:val="20"/>
                <w:szCs w:val="20"/>
                <w:lang w:val="en-GB"/>
              </w:rPr>
              <w:t>…..…., ngày ……. tháng …….. năm 20……..</w:t>
            </w:r>
          </w:p>
        </w:tc>
      </w:tr>
    </w:tbl>
    <w:p w14:paraId="341006DF" w14:textId="77777777" w:rsidR="001006AE" w:rsidRPr="00D702C9" w:rsidRDefault="001006AE" w:rsidP="00E261E8">
      <w:pPr>
        <w:pStyle w:val="BodyText"/>
        <w:adjustRightInd w:val="0"/>
        <w:snapToGrid w:val="0"/>
        <w:spacing w:line="240" w:lineRule="auto"/>
        <w:jc w:val="center"/>
        <w:rPr>
          <w:rFonts w:ascii="Arial" w:hAnsi="Arial" w:cs="Arial"/>
          <w:color w:val="000000" w:themeColor="text1"/>
          <w:sz w:val="20"/>
          <w:szCs w:val="20"/>
          <w:lang w:val="en-GB"/>
        </w:rPr>
      </w:pPr>
    </w:p>
    <w:p w14:paraId="1AE7C919" w14:textId="579C0133" w:rsidR="00CE3E86" w:rsidRPr="00D702C9" w:rsidRDefault="00CE3E86" w:rsidP="00E261E8">
      <w:pPr>
        <w:pStyle w:val="BodyText"/>
        <w:tabs>
          <w:tab w:val="left" w:leader="dot" w:pos="630"/>
          <w:tab w:val="left" w:leader="dot" w:pos="1743"/>
          <w:tab w:val="left" w:leader="dot" w:pos="2923"/>
          <w:tab w:val="left" w:leader="dot" w:pos="4131"/>
        </w:tabs>
        <w:adjustRightInd w:val="0"/>
        <w:snapToGrid w:val="0"/>
        <w:spacing w:line="240" w:lineRule="auto"/>
        <w:jc w:val="right"/>
        <w:rPr>
          <w:rFonts w:ascii="Arial" w:hAnsi="Arial" w:cs="Arial"/>
          <w:color w:val="000000" w:themeColor="text1"/>
          <w:sz w:val="20"/>
          <w:szCs w:val="20"/>
        </w:rPr>
      </w:pPr>
    </w:p>
    <w:p w14:paraId="491A838C" w14:textId="77777777" w:rsidR="00CE3E86" w:rsidRPr="00D702C9" w:rsidRDefault="00F90DAF" w:rsidP="00E261E8">
      <w:pPr>
        <w:pStyle w:val="BodyText"/>
        <w:adjustRightInd w:val="0"/>
        <w:snapToGrid w:val="0"/>
        <w:spacing w:line="240" w:lineRule="auto"/>
        <w:jc w:val="center"/>
        <w:rPr>
          <w:rFonts w:ascii="Arial" w:hAnsi="Arial" w:cs="Arial"/>
          <w:color w:val="000000" w:themeColor="text1"/>
          <w:sz w:val="20"/>
          <w:szCs w:val="20"/>
        </w:rPr>
      </w:pPr>
      <w:r w:rsidRPr="00D702C9">
        <w:rPr>
          <w:rFonts w:ascii="Arial" w:hAnsi="Arial" w:cs="Arial"/>
          <w:b/>
          <w:bCs/>
          <w:color w:val="000000" w:themeColor="text1"/>
          <w:sz w:val="20"/>
          <w:szCs w:val="20"/>
        </w:rPr>
        <w:t>BIÊN BẢN</w:t>
      </w:r>
    </w:p>
    <w:p w14:paraId="086E5298" w14:textId="77777777" w:rsidR="001006AE" w:rsidRPr="00D702C9" w:rsidRDefault="00F90DAF" w:rsidP="00E261E8">
      <w:pPr>
        <w:pStyle w:val="BodyText"/>
        <w:adjustRightInd w:val="0"/>
        <w:snapToGrid w:val="0"/>
        <w:spacing w:line="240" w:lineRule="auto"/>
        <w:jc w:val="center"/>
        <w:rPr>
          <w:rFonts w:ascii="Arial" w:hAnsi="Arial" w:cs="Arial"/>
          <w:b/>
          <w:bCs/>
          <w:color w:val="000000" w:themeColor="text1"/>
          <w:sz w:val="20"/>
          <w:szCs w:val="20"/>
        </w:rPr>
      </w:pPr>
      <w:r w:rsidRPr="00D702C9">
        <w:rPr>
          <w:rFonts w:ascii="Arial" w:hAnsi="Arial" w:cs="Arial"/>
          <w:b/>
          <w:bCs/>
          <w:color w:val="000000" w:themeColor="text1"/>
          <w:sz w:val="20"/>
          <w:szCs w:val="20"/>
        </w:rPr>
        <w:t>Ngoại ki</w:t>
      </w:r>
      <w:r w:rsidR="001006AE" w:rsidRPr="00D702C9">
        <w:rPr>
          <w:rFonts w:ascii="Arial" w:hAnsi="Arial" w:cs="Arial"/>
          <w:b/>
          <w:bCs/>
          <w:color w:val="000000" w:themeColor="text1"/>
          <w:sz w:val="20"/>
          <w:szCs w:val="20"/>
        </w:rPr>
        <w:t>ể</w:t>
      </w:r>
      <w:r w:rsidRPr="00D702C9">
        <w:rPr>
          <w:rFonts w:ascii="Arial" w:hAnsi="Arial" w:cs="Arial"/>
          <w:b/>
          <w:bCs/>
          <w:color w:val="000000" w:themeColor="text1"/>
          <w:sz w:val="20"/>
          <w:szCs w:val="20"/>
        </w:rPr>
        <w:t>m, ki</w:t>
      </w:r>
      <w:r w:rsidR="001006AE" w:rsidRPr="00D702C9">
        <w:rPr>
          <w:rFonts w:ascii="Arial" w:hAnsi="Arial" w:cs="Arial"/>
          <w:b/>
          <w:bCs/>
          <w:color w:val="000000" w:themeColor="text1"/>
          <w:sz w:val="20"/>
          <w:szCs w:val="20"/>
        </w:rPr>
        <w:t>ể</w:t>
      </w:r>
      <w:r w:rsidRPr="00D702C9">
        <w:rPr>
          <w:rFonts w:ascii="Arial" w:hAnsi="Arial" w:cs="Arial"/>
          <w:b/>
          <w:bCs/>
          <w:color w:val="000000" w:themeColor="text1"/>
          <w:sz w:val="20"/>
          <w:szCs w:val="20"/>
        </w:rPr>
        <w:t>m tra và giám sát chất lượng nước sạch sử dụng cho mục đích sinh hoạt</w:t>
      </w:r>
    </w:p>
    <w:p w14:paraId="193565EE" w14:textId="0365A1B8" w:rsidR="00CE3E86" w:rsidRPr="00D702C9" w:rsidRDefault="00F90DAF" w:rsidP="00E261E8">
      <w:pPr>
        <w:pStyle w:val="BodyText"/>
        <w:adjustRightInd w:val="0"/>
        <w:snapToGrid w:val="0"/>
        <w:spacing w:line="240" w:lineRule="auto"/>
        <w:jc w:val="center"/>
        <w:rPr>
          <w:rFonts w:ascii="Arial" w:hAnsi="Arial" w:cs="Arial"/>
          <w:i/>
          <w:iCs/>
          <w:color w:val="000000" w:themeColor="text1"/>
          <w:sz w:val="20"/>
          <w:szCs w:val="20"/>
        </w:rPr>
      </w:pPr>
      <w:r w:rsidRPr="00D702C9">
        <w:rPr>
          <w:rFonts w:ascii="Arial" w:hAnsi="Arial" w:cs="Arial"/>
          <w:i/>
          <w:iCs/>
          <w:color w:val="000000" w:themeColor="text1"/>
          <w:sz w:val="20"/>
          <w:szCs w:val="20"/>
        </w:rPr>
        <w:t>(Áp dụng cho cơ q</w:t>
      </w:r>
      <w:r w:rsidR="001006AE" w:rsidRPr="00D702C9">
        <w:rPr>
          <w:rFonts w:ascii="Arial" w:hAnsi="Arial" w:cs="Arial"/>
          <w:i/>
          <w:iCs/>
          <w:color w:val="000000" w:themeColor="text1"/>
          <w:sz w:val="20"/>
          <w:szCs w:val="20"/>
        </w:rPr>
        <w:t>ua</w:t>
      </w:r>
      <w:r w:rsidRPr="00D702C9">
        <w:rPr>
          <w:rFonts w:ascii="Arial" w:hAnsi="Arial" w:cs="Arial"/>
          <w:i/>
          <w:iCs/>
          <w:color w:val="000000" w:themeColor="text1"/>
          <w:sz w:val="20"/>
          <w:szCs w:val="20"/>
        </w:rPr>
        <w:t xml:space="preserve">n nhà nước có </w:t>
      </w:r>
      <w:r w:rsidR="001006AE" w:rsidRPr="00D702C9">
        <w:rPr>
          <w:rFonts w:ascii="Arial" w:hAnsi="Arial" w:cs="Arial"/>
          <w:i/>
          <w:iCs/>
          <w:color w:val="000000" w:themeColor="text1"/>
          <w:sz w:val="20"/>
          <w:szCs w:val="20"/>
        </w:rPr>
        <w:t>thẩm</w:t>
      </w:r>
      <w:r w:rsidRPr="00D702C9">
        <w:rPr>
          <w:rFonts w:ascii="Arial" w:hAnsi="Arial" w:cs="Arial"/>
          <w:i/>
          <w:iCs/>
          <w:color w:val="000000" w:themeColor="text1"/>
          <w:sz w:val="20"/>
          <w:szCs w:val="20"/>
        </w:rPr>
        <w:t xml:space="preserve"> quyền. </w:t>
      </w:r>
      <w:r w:rsidR="001006AE" w:rsidRPr="00D702C9">
        <w:rPr>
          <w:rFonts w:ascii="Arial" w:hAnsi="Arial" w:cs="Arial"/>
          <w:i/>
          <w:iCs/>
          <w:color w:val="000000" w:themeColor="text1"/>
          <w:sz w:val="20"/>
          <w:szCs w:val="20"/>
        </w:rPr>
        <w:t>Mẫu</w:t>
      </w:r>
      <w:r w:rsidRPr="00D702C9">
        <w:rPr>
          <w:rFonts w:ascii="Arial" w:hAnsi="Arial" w:cs="Arial"/>
          <w:i/>
          <w:iCs/>
          <w:color w:val="000000" w:themeColor="text1"/>
          <w:sz w:val="20"/>
          <w:szCs w:val="20"/>
        </w:rPr>
        <w:t xml:space="preserve"> này được lập thành 02 b</w:t>
      </w:r>
      <w:r w:rsidR="001006AE" w:rsidRPr="00D702C9">
        <w:rPr>
          <w:rFonts w:ascii="Arial" w:hAnsi="Arial" w:cs="Arial"/>
          <w:i/>
          <w:iCs/>
          <w:color w:val="000000" w:themeColor="text1"/>
          <w:sz w:val="20"/>
          <w:szCs w:val="20"/>
        </w:rPr>
        <w:t>ả</w:t>
      </w:r>
      <w:r w:rsidRPr="00D702C9">
        <w:rPr>
          <w:rFonts w:ascii="Arial" w:hAnsi="Arial" w:cs="Arial"/>
          <w:i/>
          <w:iCs/>
          <w:color w:val="000000" w:themeColor="text1"/>
          <w:sz w:val="20"/>
          <w:szCs w:val="20"/>
        </w:rPr>
        <w:t>n, 01 bản giao</w:t>
      </w:r>
      <w:r w:rsidRPr="00D702C9">
        <w:rPr>
          <w:rFonts w:ascii="Arial" w:hAnsi="Arial" w:cs="Arial"/>
          <w:i/>
          <w:iCs/>
          <w:color w:val="000000" w:themeColor="text1"/>
          <w:sz w:val="20"/>
          <w:szCs w:val="20"/>
        </w:rPr>
        <w:br/>
        <w:t xml:space="preserve">cho đơn vị cấp nước/sử dụng nước ngay sau khi kiểm tra, đoàn kiểm tra </w:t>
      </w:r>
      <w:r w:rsidR="001006AE" w:rsidRPr="00D702C9">
        <w:rPr>
          <w:rFonts w:ascii="Arial" w:hAnsi="Arial" w:cs="Arial"/>
          <w:i/>
          <w:iCs/>
          <w:color w:val="000000" w:themeColor="text1"/>
          <w:sz w:val="20"/>
          <w:szCs w:val="20"/>
        </w:rPr>
        <w:t>lưu</w:t>
      </w:r>
      <w:r w:rsidRPr="00D702C9">
        <w:rPr>
          <w:rFonts w:ascii="Arial" w:hAnsi="Arial" w:cs="Arial"/>
          <w:i/>
          <w:iCs/>
          <w:color w:val="000000" w:themeColor="text1"/>
          <w:sz w:val="20"/>
          <w:szCs w:val="20"/>
        </w:rPr>
        <w:t xml:space="preserve"> 01 bản)</w:t>
      </w:r>
    </w:p>
    <w:p w14:paraId="76241BB5" w14:textId="77777777" w:rsidR="001006AE" w:rsidRPr="00D702C9" w:rsidRDefault="001006AE" w:rsidP="00E261E8">
      <w:pPr>
        <w:pStyle w:val="BodyText"/>
        <w:adjustRightInd w:val="0"/>
        <w:snapToGrid w:val="0"/>
        <w:spacing w:line="240" w:lineRule="auto"/>
        <w:jc w:val="center"/>
        <w:rPr>
          <w:rFonts w:ascii="Arial" w:hAnsi="Arial" w:cs="Arial"/>
          <w:color w:val="000000" w:themeColor="text1"/>
          <w:sz w:val="20"/>
          <w:szCs w:val="20"/>
        </w:rPr>
      </w:pPr>
    </w:p>
    <w:p w14:paraId="30942DA9" w14:textId="77777777" w:rsidR="00CE3E8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b/>
          <w:bCs/>
          <w:color w:val="000000" w:themeColor="text1"/>
          <w:sz w:val="20"/>
          <w:szCs w:val="20"/>
        </w:rPr>
        <w:t>A. THÔNG TIN CHUNG</w:t>
      </w:r>
    </w:p>
    <w:p w14:paraId="3FA869D6" w14:textId="314D83EB" w:rsidR="00CE3E86" w:rsidRPr="00D702C9" w:rsidRDefault="001006AE" w:rsidP="00E261E8">
      <w:pPr>
        <w:pStyle w:val="BodyText"/>
        <w:tabs>
          <w:tab w:val="left" w:leader="dot" w:pos="8202"/>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1. Tên đơn vị cấp nước/sử dụng nước:……………………………………….</w:t>
      </w:r>
    </w:p>
    <w:p w14:paraId="3AF10E7C" w14:textId="3295A0FB" w:rsidR="00CE3E86" w:rsidRPr="00D702C9" w:rsidRDefault="001006AE" w:rsidP="00E261E8">
      <w:pPr>
        <w:pStyle w:val="BodyText"/>
        <w:tabs>
          <w:tab w:val="left" w:leader="dot" w:pos="8202"/>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2. Địa chỉ:………………………………………………………………………….</w:t>
      </w:r>
    </w:p>
    <w:p w14:paraId="4CC5796C" w14:textId="394B22A6" w:rsidR="00CE3E86" w:rsidRPr="00D702C9" w:rsidRDefault="001006AE" w:rsidP="00E261E8">
      <w:pPr>
        <w:pStyle w:val="BodyText"/>
        <w:tabs>
          <w:tab w:val="right" w:leader="dot" w:pos="2899"/>
          <w:tab w:val="left" w:pos="3104"/>
          <w:tab w:val="left" w:leader="dot" w:pos="6750"/>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3. Công suất thiết kế…………./ Tổng số dân được cung cấp nước:……….</w:t>
      </w:r>
    </w:p>
    <w:p w14:paraId="4ECFFDEC" w14:textId="675D8E32" w:rsidR="00CE3E86" w:rsidRPr="00D702C9" w:rsidRDefault="001006AE" w:rsidP="00E261E8">
      <w:pPr>
        <w:pStyle w:val="BodyText"/>
        <w:tabs>
          <w:tab w:val="left" w:leader="dot" w:pos="8202"/>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xml:space="preserve">4. Nguồn nước nguyên liệu </w:t>
      </w:r>
      <w:r w:rsidRPr="00D702C9">
        <w:rPr>
          <w:rFonts w:ascii="Arial" w:hAnsi="Arial" w:cs="Arial"/>
          <w:i/>
          <w:iCs/>
          <w:color w:val="000000" w:themeColor="text1"/>
          <w:sz w:val="20"/>
          <w:szCs w:val="20"/>
        </w:rPr>
        <w:t>(ghi cụ thể)</w:t>
      </w:r>
      <w:r w:rsidRPr="00D702C9">
        <w:rPr>
          <w:rFonts w:ascii="Arial" w:hAnsi="Arial" w:cs="Arial"/>
          <w:color w:val="000000" w:themeColor="text1"/>
          <w:sz w:val="20"/>
          <w:szCs w:val="20"/>
        </w:rPr>
        <w:t>……………………………………….</w:t>
      </w:r>
    </w:p>
    <w:p w14:paraId="1C4D30D6" w14:textId="3878E732" w:rsidR="00CE3E86" w:rsidRPr="00D702C9" w:rsidRDefault="001006AE"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lang w:val="en-GB"/>
        </w:rPr>
        <w:t xml:space="preserve">5. </w:t>
      </w:r>
      <w:r w:rsidRPr="00D702C9">
        <w:rPr>
          <w:rFonts w:ascii="Arial" w:hAnsi="Arial" w:cs="Arial"/>
          <w:color w:val="000000" w:themeColor="text1"/>
          <w:sz w:val="20"/>
          <w:szCs w:val="20"/>
        </w:rPr>
        <w:t>Thời gian kiểm tra: ngày</w:t>
      </w:r>
      <w:r w:rsidRPr="00D702C9">
        <w:rPr>
          <w:rFonts w:ascii="Arial" w:hAnsi="Arial" w:cs="Arial"/>
          <w:color w:val="000000" w:themeColor="text1"/>
          <w:sz w:val="20"/>
          <w:szCs w:val="20"/>
          <w:lang w:val="en-GB"/>
        </w:rPr>
        <w:t xml:space="preserve">   </w:t>
      </w:r>
      <w:r w:rsidRPr="00D702C9">
        <w:rPr>
          <w:rFonts w:ascii="Arial" w:hAnsi="Arial" w:cs="Arial"/>
          <w:color w:val="000000" w:themeColor="text1"/>
          <w:sz w:val="20"/>
          <w:szCs w:val="20"/>
        </w:rPr>
        <w:t xml:space="preserve"> tháng</w:t>
      </w:r>
      <w:r w:rsidRPr="00D702C9">
        <w:rPr>
          <w:rFonts w:ascii="Arial" w:hAnsi="Arial" w:cs="Arial"/>
          <w:color w:val="000000" w:themeColor="text1"/>
          <w:sz w:val="20"/>
          <w:szCs w:val="20"/>
          <w:lang w:val="en-GB"/>
        </w:rPr>
        <w:t xml:space="preserve">       </w:t>
      </w:r>
      <w:r w:rsidRPr="00D702C9">
        <w:rPr>
          <w:rFonts w:ascii="Arial" w:hAnsi="Arial" w:cs="Arial"/>
          <w:color w:val="000000" w:themeColor="text1"/>
          <w:sz w:val="20"/>
          <w:szCs w:val="20"/>
        </w:rPr>
        <w:t>năm</w:t>
      </w:r>
    </w:p>
    <w:p w14:paraId="58573D02" w14:textId="5AD71B3D" w:rsidR="00CE3E86" w:rsidRPr="00D702C9" w:rsidRDefault="001006AE" w:rsidP="00E261E8">
      <w:pPr>
        <w:pStyle w:val="BodyText"/>
        <w:tabs>
          <w:tab w:val="left" w:leader="dot" w:pos="8202"/>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6. Thành phần đoàn kiểm tra:………………………………………………</w:t>
      </w:r>
    </w:p>
    <w:p w14:paraId="01067755" w14:textId="7CC6ED0D" w:rsidR="001006AE" w:rsidRPr="00D702C9" w:rsidRDefault="001006AE" w:rsidP="00E261E8">
      <w:pPr>
        <w:pStyle w:val="BodyText"/>
        <w:tabs>
          <w:tab w:val="left" w:leader="dot" w:pos="8202"/>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w:t>
      </w:r>
    </w:p>
    <w:p w14:paraId="4AB317FF" w14:textId="53AC6196" w:rsidR="001006AE" w:rsidRPr="00D702C9" w:rsidRDefault="001006AE" w:rsidP="00E261E8">
      <w:pPr>
        <w:pStyle w:val="BodyText"/>
        <w:tabs>
          <w:tab w:val="left" w:leader="dot" w:pos="8202"/>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w:t>
      </w:r>
    </w:p>
    <w:p w14:paraId="0BCC18A5" w14:textId="2FDA33F4" w:rsidR="001006AE" w:rsidRPr="00D702C9" w:rsidRDefault="001006AE" w:rsidP="00E261E8">
      <w:pPr>
        <w:pStyle w:val="BodyText"/>
        <w:tabs>
          <w:tab w:val="left" w:leader="dot" w:pos="8202"/>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w:t>
      </w:r>
    </w:p>
    <w:p w14:paraId="25CC6991" w14:textId="6B079FB3" w:rsidR="00CE3E86" w:rsidRPr="00D702C9" w:rsidRDefault="001006AE" w:rsidP="00E261E8">
      <w:pPr>
        <w:pStyle w:val="BodyText"/>
        <w:adjustRightInd w:val="0"/>
        <w:snapToGrid w:val="0"/>
        <w:spacing w:after="120" w:line="240" w:lineRule="auto"/>
        <w:ind w:firstLine="720"/>
        <w:jc w:val="both"/>
        <w:rPr>
          <w:rFonts w:ascii="Arial" w:hAnsi="Arial" w:cs="Arial"/>
          <w:i/>
          <w:iCs/>
          <w:color w:val="000000" w:themeColor="text1"/>
          <w:sz w:val="20"/>
          <w:szCs w:val="20"/>
        </w:rPr>
      </w:pPr>
      <w:r w:rsidRPr="00D702C9">
        <w:rPr>
          <w:rFonts w:ascii="Arial" w:hAnsi="Arial" w:cs="Arial"/>
          <w:color w:val="000000" w:themeColor="text1"/>
          <w:sz w:val="20"/>
          <w:szCs w:val="20"/>
        </w:rPr>
        <w:t xml:space="preserve">7. Số mẫu và vị trí lấy mẫu nước: </w:t>
      </w:r>
      <w:r w:rsidRPr="00D702C9">
        <w:rPr>
          <w:rFonts w:ascii="Arial" w:hAnsi="Arial" w:cs="Arial"/>
          <w:i/>
          <w:iCs/>
          <w:color w:val="000000" w:themeColor="text1"/>
          <w:sz w:val="20"/>
          <w:szCs w:val="20"/>
        </w:rPr>
        <w:t>(Có biên bản lấy mẫu kèm theo)</w:t>
      </w:r>
    </w:p>
    <w:p w14:paraId="63B98AC5" w14:textId="2B49F8BC" w:rsidR="001006AE" w:rsidRPr="00D702C9" w:rsidRDefault="001006AE"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w:t>
      </w:r>
    </w:p>
    <w:p w14:paraId="2DFAB279" w14:textId="6B3E5DD1" w:rsidR="00CE3E8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b/>
          <w:bCs/>
          <w:color w:val="000000" w:themeColor="text1"/>
          <w:sz w:val="20"/>
          <w:szCs w:val="20"/>
        </w:rPr>
        <w:t>B. VIỆC THỰC HIỆN NỘI KI</w:t>
      </w:r>
      <w:r w:rsidR="001006AE" w:rsidRPr="00D702C9">
        <w:rPr>
          <w:rFonts w:ascii="Arial" w:hAnsi="Arial" w:cs="Arial"/>
          <w:b/>
          <w:bCs/>
          <w:color w:val="000000" w:themeColor="text1"/>
          <w:sz w:val="20"/>
          <w:szCs w:val="20"/>
        </w:rPr>
        <w:t>Ể</w:t>
      </w:r>
      <w:r w:rsidRPr="00D702C9">
        <w:rPr>
          <w:rFonts w:ascii="Arial" w:hAnsi="Arial" w:cs="Arial"/>
          <w:b/>
          <w:bCs/>
          <w:color w:val="000000" w:themeColor="text1"/>
          <w:sz w:val="20"/>
          <w:szCs w:val="20"/>
        </w:rPr>
        <w:t>M CỦA ĐƠN VỊ C</w:t>
      </w:r>
      <w:r w:rsidR="001006AE" w:rsidRPr="00D702C9">
        <w:rPr>
          <w:rFonts w:ascii="Arial" w:hAnsi="Arial" w:cs="Arial"/>
          <w:b/>
          <w:bCs/>
          <w:color w:val="000000" w:themeColor="text1"/>
          <w:sz w:val="20"/>
          <w:szCs w:val="20"/>
        </w:rPr>
        <w:t>ẤP</w:t>
      </w:r>
      <w:r w:rsidRPr="00D702C9">
        <w:rPr>
          <w:rFonts w:ascii="Arial" w:hAnsi="Arial" w:cs="Arial"/>
          <w:b/>
          <w:bCs/>
          <w:color w:val="000000" w:themeColor="text1"/>
          <w:sz w:val="20"/>
          <w:szCs w:val="20"/>
        </w:rPr>
        <w:t xml:space="preserve"> NƯỚC/SỬ DỤNG NƯỚC</w:t>
      </w:r>
    </w:p>
    <w:p w14:paraId="059D9AC9" w14:textId="6632885B" w:rsidR="00CE3E86" w:rsidRPr="00D702C9" w:rsidRDefault="001006AE" w:rsidP="00E261E8">
      <w:pPr>
        <w:pStyle w:val="BodyText"/>
        <w:tabs>
          <w:tab w:val="left" w:pos="352"/>
        </w:tabs>
        <w:adjustRightInd w:val="0"/>
        <w:snapToGrid w:val="0"/>
        <w:spacing w:after="120" w:line="240" w:lineRule="auto"/>
        <w:ind w:firstLine="720"/>
        <w:jc w:val="both"/>
        <w:rPr>
          <w:rFonts w:ascii="Arial" w:hAnsi="Arial" w:cs="Arial"/>
          <w:i/>
          <w:iCs/>
          <w:color w:val="000000" w:themeColor="text1"/>
          <w:sz w:val="20"/>
          <w:szCs w:val="20"/>
        </w:rPr>
      </w:pPr>
      <w:bookmarkStart w:id="71" w:name="bookmark3"/>
      <w:bookmarkEnd w:id="71"/>
      <w:r w:rsidRPr="00D702C9">
        <w:rPr>
          <w:rFonts w:ascii="Arial" w:hAnsi="Arial" w:cs="Arial"/>
          <w:color w:val="000000" w:themeColor="text1"/>
          <w:sz w:val="20"/>
          <w:szCs w:val="20"/>
        </w:rPr>
        <w:t xml:space="preserve">1. Hồ sơ theo dõi, quản lý chất lượng nước: </w:t>
      </w:r>
      <w:r w:rsidRPr="00D702C9">
        <w:rPr>
          <w:rFonts w:ascii="Arial" w:hAnsi="Arial" w:cs="Arial"/>
          <w:i/>
          <w:iCs/>
          <w:color w:val="000000" w:themeColor="text1"/>
          <w:sz w:val="20"/>
          <w:szCs w:val="20"/>
        </w:rPr>
        <w:t>(Đánh giá đơn vị có thực hiện đầy đủ các nội dung trong việc lập và quản lý hồ sơ theo dõi, quản lý chất lượng nước không)</w:t>
      </w:r>
    </w:p>
    <w:p w14:paraId="6A085229" w14:textId="2092BF29" w:rsidR="001006AE" w:rsidRPr="00D702C9" w:rsidRDefault="001006AE" w:rsidP="00E261E8">
      <w:pPr>
        <w:pStyle w:val="BodyText"/>
        <w:tabs>
          <w:tab w:val="left" w:pos="352"/>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w:t>
      </w:r>
    </w:p>
    <w:p w14:paraId="1C382693" w14:textId="312CA1D5" w:rsidR="001006AE" w:rsidRPr="00D702C9" w:rsidRDefault="001006AE" w:rsidP="00E261E8">
      <w:pPr>
        <w:pStyle w:val="BodyText"/>
        <w:tabs>
          <w:tab w:val="left" w:pos="352"/>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w:t>
      </w:r>
    </w:p>
    <w:p w14:paraId="66E6F27B" w14:textId="44F14CD3" w:rsidR="001006AE" w:rsidRPr="00D702C9" w:rsidRDefault="001006AE" w:rsidP="00E261E8">
      <w:pPr>
        <w:pStyle w:val="BodyText"/>
        <w:tabs>
          <w:tab w:val="left" w:pos="352"/>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w:t>
      </w:r>
    </w:p>
    <w:p w14:paraId="0A47C7CC" w14:textId="5A1952F2" w:rsidR="00CE3E86" w:rsidRPr="00D702C9" w:rsidRDefault="001006AE" w:rsidP="00E261E8">
      <w:pPr>
        <w:pStyle w:val="BodyText"/>
        <w:tabs>
          <w:tab w:val="left" w:pos="356"/>
        </w:tabs>
        <w:adjustRightInd w:val="0"/>
        <w:snapToGrid w:val="0"/>
        <w:spacing w:after="120" w:line="240" w:lineRule="auto"/>
        <w:ind w:firstLine="720"/>
        <w:jc w:val="both"/>
        <w:rPr>
          <w:rFonts w:ascii="Arial" w:hAnsi="Arial" w:cs="Arial"/>
          <w:i/>
          <w:iCs/>
          <w:color w:val="000000" w:themeColor="text1"/>
          <w:sz w:val="20"/>
          <w:szCs w:val="20"/>
        </w:rPr>
      </w:pPr>
      <w:bookmarkStart w:id="72" w:name="bookmark4"/>
      <w:bookmarkEnd w:id="72"/>
      <w:r w:rsidRPr="00D702C9">
        <w:rPr>
          <w:rFonts w:ascii="Arial" w:hAnsi="Arial" w:cs="Arial"/>
          <w:color w:val="000000" w:themeColor="text1"/>
          <w:sz w:val="20"/>
          <w:szCs w:val="20"/>
        </w:rPr>
        <w:t xml:space="preserve">2. Tần suất thực hiện chế độ nội kiểm: </w:t>
      </w:r>
      <w:r w:rsidRPr="00D702C9">
        <w:rPr>
          <w:rFonts w:ascii="Arial" w:hAnsi="Arial" w:cs="Arial"/>
          <w:i/>
          <w:iCs/>
          <w:color w:val="000000" w:themeColor="text1"/>
          <w:sz w:val="20"/>
          <w:szCs w:val="20"/>
        </w:rPr>
        <w:t>(Đánh giá đơn vị có thực hiện thử nghiệm các thông số chất lượng nước theo quy định về tần suất không)</w:t>
      </w:r>
    </w:p>
    <w:p w14:paraId="67527F66" w14:textId="62EE5D6B" w:rsidR="001006AE" w:rsidRPr="00D702C9" w:rsidRDefault="001006AE" w:rsidP="00E261E8">
      <w:pPr>
        <w:pStyle w:val="BodyText"/>
        <w:tabs>
          <w:tab w:val="left" w:pos="356"/>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w:t>
      </w:r>
    </w:p>
    <w:p w14:paraId="5B8B8ECE" w14:textId="13F24E3A" w:rsidR="001006AE" w:rsidRPr="00D702C9" w:rsidRDefault="001006AE" w:rsidP="00E261E8">
      <w:pPr>
        <w:pStyle w:val="BodyText"/>
        <w:tabs>
          <w:tab w:val="left" w:pos="356"/>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w:t>
      </w:r>
    </w:p>
    <w:p w14:paraId="2EAE47AD" w14:textId="6F008060" w:rsidR="001006AE" w:rsidRPr="00D702C9" w:rsidRDefault="001006AE" w:rsidP="00E261E8">
      <w:pPr>
        <w:pStyle w:val="BodyText"/>
        <w:tabs>
          <w:tab w:val="left" w:pos="356"/>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w:t>
      </w:r>
    </w:p>
    <w:p w14:paraId="7EC8881D" w14:textId="5AC4EA53" w:rsidR="00CE3E86" w:rsidRPr="00D702C9" w:rsidRDefault="001006AE" w:rsidP="00E261E8">
      <w:pPr>
        <w:pStyle w:val="BodyText"/>
        <w:tabs>
          <w:tab w:val="left" w:pos="356"/>
        </w:tabs>
        <w:adjustRightInd w:val="0"/>
        <w:snapToGrid w:val="0"/>
        <w:spacing w:after="120" w:line="240" w:lineRule="auto"/>
        <w:ind w:firstLine="720"/>
        <w:jc w:val="both"/>
        <w:rPr>
          <w:rFonts w:ascii="Arial" w:hAnsi="Arial" w:cs="Arial"/>
          <w:i/>
          <w:iCs/>
          <w:color w:val="000000" w:themeColor="text1"/>
          <w:sz w:val="20"/>
          <w:szCs w:val="20"/>
        </w:rPr>
      </w:pPr>
      <w:bookmarkStart w:id="73" w:name="bookmark5"/>
      <w:bookmarkEnd w:id="73"/>
      <w:r w:rsidRPr="00D702C9">
        <w:rPr>
          <w:rFonts w:ascii="Arial" w:hAnsi="Arial" w:cs="Arial"/>
          <w:color w:val="000000" w:themeColor="text1"/>
          <w:sz w:val="20"/>
          <w:szCs w:val="20"/>
        </w:rPr>
        <w:t xml:space="preserve">3. Chất lượng nước: </w:t>
      </w:r>
      <w:r w:rsidRPr="00D702C9">
        <w:rPr>
          <w:rFonts w:ascii="Arial" w:hAnsi="Arial" w:cs="Arial"/>
          <w:i/>
          <w:iCs/>
          <w:color w:val="000000" w:themeColor="text1"/>
          <w:sz w:val="20"/>
          <w:szCs w:val="20"/>
        </w:rPr>
        <w:t>(Đánh giá chất lượng nước trong kỳ kiểm tra và nêu rõ những thông số nào thường xuyên không đạt, lý do, biện pháp khắc phục và kết quả sau khắc phục)</w:t>
      </w:r>
    </w:p>
    <w:p w14:paraId="71ACC8E3" w14:textId="0CA3ACF8" w:rsidR="001006AE" w:rsidRPr="00D702C9" w:rsidRDefault="001006AE" w:rsidP="00E261E8">
      <w:pPr>
        <w:pStyle w:val="BodyText"/>
        <w:tabs>
          <w:tab w:val="left" w:pos="356"/>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w:t>
      </w:r>
    </w:p>
    <w:p w14:paraId="310295A0" w14:textId="4B32D99D" w:rsidR="001006AE" w:rsidRPr="00D702C9" w:rsidRDefault="001006AE" w:rsidP="00E261E8">
      <w:pPr>
        <w:pStyle w:val="BodyText"/>
        <w:tabs>
          <w:tab w:val="left" w:pos="356"/>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w:t>
      </w:r>
    </w:p>
    <w:p w14:paraId="16128DF7" w14:textId="60DCEC75" w:rsidR="001006AE" w:rsidRPr="00D702C9" w:rsidRDefault="001006AE" w:rsidP="00E261E8">
      <w:pPr>
        <w:pStyle w:val="BodyText"/>
        <w:tabs>
          <w:tab w:val="left" w:pos="356"/>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w:t>
      </w:r>
    </w:p>
    <w:p w14:paraId="218729B9" w14:textId="2C147A51" w:rsidR="001006AE" w:rsidRPr="00D702C9" w:rsidRDefault="001006AE" w:rsidP="00E261E8">
      <w:pPr>
        <w:pStyle w:val="BodyText"/>
        <w:tabs>
          <w:tab w:val="left" w:pos="356"/>
        </w:tabs>
        <w:adjustRightInd w:val="0"/>
        <w:snapToGrid w:val="0"/>
        <w:spacing w:after="120" w:line="240" w:lineRule="auto"/>
        <w:ind w:firstLine="720"/>
        <w:jc w:val="both"/>
        <w:rPr>
          <w:rFonts w:ascii="Arial" w:hAnsi="Arial" w:cs="Arial"/>
          <w:color w:val="000000" w:themeColor="text1"/>
          <w:sz w:val="20"/>
          <w:szCs w:val="20"/>
        </w:rPr>
      </w:pPr>
      <w:bookmarkStart w:id="74" w:name="bookmark6"/>
      <w:bookmarkEnd w:id="74"/>
      <w:r w:rsidRPr="00D702C9">
        <w:rPr>
          <w:rFonts w:ascii="Arial" w:hAnsi="Arial" w:cs="Arial"/>
          <w:color w:val="000000" w:themeColor="text1"/>
          <w:sz w:val="20"/>
          <w:szCs w:val="20"/>
        </w:rPr>
        <w:t xml:space="preserve">4. Thực hiện chế độ công khai thông tin và báo cáo chất lượng nước: </w:t>
      </w:r>
      <w:r w:rsidRPr="00D702C9">
        <w:rPr>
          <w:rFonts w:ascii="Arial" w:hAnsi="Arial" w:cs="Arial"/>
          <w:i/>
          <w:iCs/>
          <w:color w:val="000000" w:themeColor="text1"/>
          <w:sz w:val="20"/>
          <w:szCs w:val="20"/>
        </w:rPr>
        <w:t>(Đánh giá đơn vị có thực hiện nghiêm túc việc công khai thông tin và báo cáo chất lượng nước theo quy định không)</w:t>
      </w:r>
    </w:p>
    <w:p w14:paraId="672F88C6" w14:textId="259EF1AB" w:rsidR="001006AE" w:rsidRPr="00D702C9" w:rsidRDefault="001006AE" w:rsidP="00E261E8">
      <w:pPr>
        <w:pStyle w:val="BodyText"/>
        <w:tabs>
          <w:tab w:val="left" w:pos="356"/>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w:t>
      </w:r>
    </w:p>
    <w:p w14:paraId="773336DA" w14:textId="77777777" w:rsidR="00E261E8" w:rsidRPr="00D702C9" w:rsidRDefault="00E261E8" w:rsidP="00E261E8">
      <w:pPr>
        <w:pStyle w:val="Tablecaption0"/>
        <w:adjustRightInd w:val="0"/>
        <w:snapToGrid w:val="0"/>
        <w:spacing w:after="120"/>
        <w:ind w:firstLine="720"/>
        <w:jc w:val="both"/>
        <w:rPr>
          <w:rFonts w:ascii="Arial" w:hAnsi="Arial" w:cs="Arial"/>
          <w:color w:val="000000" w:themeColor="text1"/>
          <w:sz w:val="20"/>
          <w:szCs w:val="20"/>
        </w:rPr>
      </w:pPr>
    </w:p>
    <w:p w14:paraId="39539B38" w14:textId="02CC35C5" w:rsidR="00E261E8" w:rsidRPr="00D702C9" w:rsidRDefault="001006AE"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C. KẾT QUẢ NGOẠI KIỂM THÔNG SỐ CHẤT LƯỢNG NƯỚC HIỆN TRƯỜNG</w:t>
      </w:r>
    </w:p>
    <w:tbl>
      <w:tblPr>
        <w:tblOverlap w:val="never"/>
        <w:tblW w:w="5000" w:type="pct"/>
        <w:jc w:val="center"/>
        <w:tblCellMar>
          <w:left w:w="10" w:type="dxa"/>
          <w:right w:w="10" w:type="dxa"/>
        </w:tblCellMar>
        <w:tblLook w:val="0000" w:firstRow="0" w:lastRow="0" w:firstColumn="0" w:lastColumn="0" w:noHBand="0" w:noVBand="0"/>
      </w:tblPr>
      <w:tblGrid>
        <w:gridCol w:w="500"/>
        <w:gridCol w:w="3566"/>
        <w:gridCol w:w="566"/>
        <w:gridCol w:w="571"/>
        <w:gridCol w:w="566"/>
        <w:gridCol w:w="633"/>
        <w:gridCol w:w="1361"/>
        <w:gridCol w:w="1247"/>
      </w:tblGrid>
      <w:tr w:rsidR="00E261E8" w:rsidRPr="00D702C9" w14:paraId="720E1BA9" w14:textId="77777777" w:rsidTr="001006AE">
        <w:trPr>
          <w:trHeight w:val="20"/>
          <w:jc w:val="center"/>
        </w:trPr>
        <w:tc>
          <w:tcPr>
            <w:tcW w:w="277" w:type="pct"/>
            <w:tcBorders>
              <w:top w:val="single" w:sz="4" w:space="0" w:color="auto"/>
              <w:left w:val="single" w:sz="4" w:space="0" w:color="auto"/>
            </w:tcBorders>
            <w:shd w:val="clear" w:color="auto" w:fill="FFFFFF"/>
          </w:tcPr>
          <w:p w14:paraId="4002B790" w14:textId="77777777" w:rsidR="001006AE" w:rsidRPr="00D702C9" w:rsidRDefault="001006AE"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lastRenderedPageBreak/>
              <w:t>STT</w:t>
            </w:r>
          </w:p>
        </w:tc>
        <w:tc>
          <w:tcPr>
            <w:tcW w:w="1979" w:type="pct"/>
            <w:tcBorders>
              <w:top w:val="single" w:sz="4" w:space="0" w:color="auto"/>
              <w:left w:val="single" w:sz="4" w:space="0" w:color="auto"/>
              <w:bottom w:val="single" w:sz="4" w:space="0" w:color="auto"/>
              <w:tl2br w:val="single" w:sz="4" w:space="0" w:color="auto"/>
            </w:tcBorders>
            <w:shd w:val="clear" w:color="auto" w:fill="FFFFFF"/>
          </w:tcPr>
          <w:p w14:paraId="6C81EA67" w14:textId="2872EEF6" w:rsidR="001006AE" w:rsidRPr="00D702C9" w:rsidRDefault="001006AE" w:rsidP="00E261E8">
            <w:pPr>
              <w:pStyle w:val="Other0"/>
              <w:adjustRightInd w:val="0"/>
              <w:snapToGrid w:val="0"/>
              <w:jc w:val="right"/>
              <w:rPr>
                <w:rFonts w:ascii="Arial" w:hAnsi="Arial" w:cs="Arial"/>
                <w:b/>
                <w:bCs/>
                <w:i/>
                <w:iCs/>
                <w:color w:val="000000" w:themeColor="text1"/>
                <w:sz w:val="20"/>
                <w:szCs w:val="20"/>
              </w:rPr>
            </w:pPr>
            <w:r w:rsidRPr="00D702C9">
              <w:rPr>
                <w:rFonts w:ascii="Arial" w:hAnsi="Arial" w:cs="Arial"/>
                <w:b/>
                <w:bCs/>
                <w:i/>
                <w:iCs/>
                <w:color w:val="000000" w:themeColor="text1"/>
                <w:sz w:val="20"/>
                <w:szCs w:val="20"/>
              </w:rPr>
              <w:t xml:space="preserve">Mã mẫu, </w:t>
            </w:r>
            <w:r w:rsidR="00F75993" w:rsidRPr="00D702C9">
              <w:rPr>
                <w:rFonts w:ascii="Arial" w:hAnsi="Arial" w:cs="Arial"/>
                <w:b/>
                <w:bCs/>
                <w:i/>
                <w:iCs/>
                <w:color w:val="000000" w:themeColor="text1"/>
                <w:sz w:val="20"/>
                <w:szCs w:val="20"/>
              </w:rPr>
              <w:br/>
            </w:r>
            <w:r w:rsidRPr="00D702C9">
              <w:rPr>
                <w:rFonts w:ascii="Arial" w:hAnsi="Arial" w:cs="Arial"/>
                <w:b/>
                <w:bCs/>
                <w:i/>
                <w:iCs/>
                <w:color w:val="000000" w:themeColor="text1"/>
                <w:sz w:val="20"/>
                <w:szCs w:val="20"/>
              </w:rPr>
              <w:t>vị trí lấy mẫu</w:t>
            </w:r>
          </w:p>
          <w:p w14:paraId="5F9B2989" w14:textId="01AA856F" w:rsidR="001006AE" w:rsidRPr="00D702C9" w:rsidRDefault="001006AE" w:rsidP="00E261E8">
            <w:pPr>
              <w:pStyle w:val="Other0"/>
              <w:adjustRightInd w:val="0"/>
              <w:snapToGrid w:val="0"/>
              <w:rPr>
                <w:rFonts w:ascii="Arial" w:hAnsi="Arial" w:cs="Arial"/>
                <w:color w:val="000000" w:themeColor="text1"/>
                <w:sz w:val="20"/>
                <w:szCs w:val="20"/>
              </w:rPr>
            </w:pPr>
            <w:r w:rsidRPr="00D702C9">
              <w:rPr>
                <w:rFonts w:ascii="Arial" w:hAnsi="Arial" w:cs="Arial"/>
                <w:b/>
                <w:bCs/>
                <w:i/>
                <w:iCs/>
                <w:color w:val="000000" w:themeColor="text1"/>
                <w:sz w:val="20"/>
                <w:szCs w:val="20"/>
              </w:rPr>
              <w:t>Các thông số</w:t>
            </w:r>
          </w:p>
        </w:tc>
        <w:tc>
          <w:tcPr>
            <w:tcW w:w="314" w:type="pct"/>
            <w:tcBorders>
              <w:top w:val="single" w:sz="4" w:space="0" w:color="auto"/>
              <w:left w:val="single" w:sz="4" w:space="0" w:color="auto"/>
            </w:tcBorders>
            <w:shd w:val="clear" w:color="auto" w:fill="FFFFFF"/>
          </w:tcPr>
          <w:p w14:paraId="5E955D03" w14:textId="77777777" w:rsidR="001006AE" w:rsidRPr="00D702C9" w:rsidRDefault="001006AE"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i/>
                <w:iCs/>
                <w:color w:val="000000" w:themeColor="text1"/>
                <w:sz w:val="20"/>
                <w:szCs w:val="20"/>
              </w:rPr>
              <w:t>1</w:t>
            </w:r>
          </w:p>
        </w:tc>
        <w:tc>
          <w:tcPr>
            <w:tcW w:w="317" w:type="pct"/>
            <w:tcBorders>
              <w:top w:val="single" w:sz="4" w:space="0" w:color="auto"/>
              <w:left w:val="single" w:sz="4" w:space="0" w:color="auto"/>
            </w:tcBorders>
            <w:shd w:val="clear" w:color="auto" w:fill="FFFFFF"/>
          </w:tcPr>
          <w:p w14:paraId="231E19AD" w14:textId="77777777" w:rsidR="001006AE" w:rsidRPr="00D702C9" w:rsidRDefault="001006AE"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i/>
                <w:iCs/>
                <w:color w:val="000000" w:themeColor="text1"/>
                <w:sz w:val="20"/>
                <w:szCs w:val="20"/>
              </w:rPr>
              <w:t>2</w:t>
            </w:r>
          </w:p>
        </w:tc>
        <w:tc>
          <w:tcPr>
            <w:tcW w:w="314" w:type="pct"/>
            <w:tcBorders>
              <w:top w:val="single" w:sz="4" w:space="0" w:color="auto"/>
              <w:left w:val="single" w:sz="4" w:space="0" w:color="auto"/>
            </w:tcBorders>
            <w:shd w:val="clear" w:color="auto" w:fill="FFFFFF"/>
          </w:tcPr>
          <w:p w14:paraId="54CBD6AA" w14:textId="77777777" w:rsidR="001006AE" w:rsidRPr="00D702C9" w:rsidRDefault="001006AE"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i/>
                <w:iCs/>
                <w:color w:val="000000" w:themeColor="text1"/>
                <w:sz w:val="20"/>
                <w:szCs w:val="20"/>
              </w:rPr>
              <w:t>3</w:t>
            </w:r>
          </w:p>
        </w:tc>
        <w:tc>
          <w:tcPr>
            <w:tcW w:w="351" w:type="pct"/>
            <w:tcBorders>
              <w:top w:val="single" w:sz="4" w:space="0" w:color="auto"/>
              <w:left w:val="single" w:sz="4" w:space="0" w:color="auto"/>
            </w:tcBorders>
            <w:shd w:val="clear" w:color="auto" w:fill="FFFFFF"/>
          </w:tcPr>
          <w:p w14:paraId="2AF72947" w14:textId="77777777" w:rsidR="001006AE" w:rsidRPr="00D702C9" w:rsidRDefault="001006AE" w:rsidP="00E261E8">
            <w:pPr>
              <w:pStyle w:val="Other0"/>
              <w:adjustRightInd w:val="0"/>
              <w:snapToGrid w:val="0"/>
              <w:jc w:val="center"/>
              <w:rPr>
                <w:rFonts w:ascii="Arial" w:hAnsi="Arial" w:cs="Arial"/>
                <w:color w:val="000000" w:themeColor="text1"/>
                <w:sz w:val="20"/>
                <w:szCs w:val="20"/>
              </w:rPr>
            </w:pPr>
            <w:r w:rsidRPr="00D702C9">
              <w:rPr>
                <w:rFonts w:ascii="Arial" w:eastAsia="Arial" w:hAnsi="Arial" w:cs="Arial"/>
                <w:color w:val="000000" w:themeColor="text1"/>
                <w:sz w:val="20"/>
                <w:szCs w:val="20"/>
              </w:rPr>
              <w:t>...</w:t>
            </w:r>
          </w:p>
        </w:tc>
        <w:tc>
          <w:tcPr>
            <w:tcW w:w="755" w:type="pct"/>
            <w:tcBorders>
              <w:top w:val="single" w:sz="4" w:space="0" w:color="auto"/>
              <w:left w:val="single" w:sz="4" w:space="0" w:color="auto"/>
            </w:tcBorders>
            <w:shd w:val="clear" w:color="auto" w:fill="FFFFFF"/>
          </w:tcPr>
          <w:p w14:paraId="66F74363" w14:textId="77777777" w:rsidR="001006AE" w:rsidRPr="00D702C9" w:rsidRDefault="001006AE"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i/>
                <w:iCs/>
                <w:color w:val="000000" w:themeColor="text1"/>
                <w:sz w:val="20"/>
                <w:szCs w:val="20"/>
              </w:rPr>
              <w:t>Giới hạn tối đa cho phép</w:t>
            </w:r>
          </w:p>
        </w:tc>
        <w:tc>
          <w:tcPr>
            <w:tcW w:w="692" w:type="pct"/>
            <w:tcBorders>
              <w:top w:val="single" w:sz="4" w:space="0" w:color="auto"/>
              <w:left w:val="single" w:sz="4" w:space="0" w:color="auto"/>
              <w:right w:val="single" w:sz="4" w:space="0" w:color="auto"/>
            </w:tcBorders>
            <w:shd w:val="clear" w:color="auto" w:fill="FFFFFF"/>
          </w:tcPr>
          <w:p w14:paraId="36E10874" w14:textId="77777777" w:rsidR="001006AE" w:rsidRPr="00D702C9" w:rsidRDefault="001006AE"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i/>
                <w:iCs/>
                <w:color w:val="000000" w:themeColor="text1"/>
                <w:sz w:val="20"/>
                <w:szCs w:val="20"/>
              </w:rPr>
              <w:t>Đánh giá (đạt/không đạt)</w:t>
            </w:r>
          </w:p>
        </w:tc>
      </w:tr>
      <w:tr w:rsidR="00E261E8" w:rsidRPr="00D702C9" w14:paraId="683CCA39" w14:textId="77777777" w:rsidTr="001006AE">
        <w:trPr>
          <w:trHeight w:val="20"/>
          <w:jc w:val="center"/>
        </w:trPr>
        <w:tc>
          <w:tcPr>
            <w:tcW w:w="277" w:type="pct"/>
            <w:tcBorders>
              <w:top w:val="single" w:sz="4" w:space="0" w:color="auto"/>
              <w:left w:val="single" w:sz="4" w:space="0" w:color="auto"/>
            </w:tcBorders>
            <w:shd w:val="clear" w:color="auto" w:fill="FFFFFF"/>
          </w:tcPr>
          <w:p w14:paraId="22481436"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1.</w:t>
            </w:r>
          </w:p>
        </w:tc>
        <w:tc>
          <w:tcPr>
            <w:tcW w:w="1979" w:type="pct"/>
            <w:tcBorders>
              <w:top w:val="single" w:sz="4" w:space="0" w:color="auto"/>
              <w:left w:val="single" w:sz="4" w:space="0" w:color="auto"/>
            </w:tcBorders>
            <w:shd w:val="clear" w:color="auto" w:fill="FFFFFF"/>
          </w:tcPr>
          <w:p w14:paraId="423C3229"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Clo dư tự do (mg/L)</w:t>
            </w:r>
          </w:p>
        </w:tc>
        <w:tc>
          <w:tcPr>
            <w:tcW w:w="314" w:type="pct"/>
            <w:tcBorders>
              <w:top w:val="single" w:sz="4" w:space="0" w:color="auto"/>
              <w:left w:val="single" w:sz="4" w:space="0" w:color="auto"/>
            </w:tcBorders>
            <w:shd w:val="clear" w:color="auto" w:fill="FFFFFF"/>
          </w:tcPr>
          <w:p w14:paraId="1A5D20DE"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317" w:type="pct"/>
            <w:tcBorders>
              <w:top w:val="single" w:sz="4" w:space="0" w:color="auto"/>
              <w:left w:val="single" w:sz="4" w:space="0" w:color="auto"/>
            </w:tcBorders>
            <w:shd w:val="clear" w:color="auto" w:fill="FFFFFF"/>
          </w:tcPr>
          <w:p w14:paraId="01C2B38D"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314" w:type="pct"/>
            <w:tcBorders>
              <w:top w:val="single" w:sz="4" w:space="0" w:color="auto"/>
              <w:left w:val="single" w:sz="4" w:space="0" w:color="auto"/>
            </w:tcBorders>
            <w:shd w:val="clear" w:color="auto" w:fill="FFFFFF"/>
          </w:tcPr>
          <w:p w14:paraId="256EE5F7"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351" w:type="pct"/>
            <w:tcBorders>
              <w:top w:val="single" w:sz="4" w:space="0" w:color="auto"/>
              <w:left w:val="single" w:sz="4" w:space="0" w:color="auto"/>
            </w:tcBorders>
            <w:shd w:val="clear" w:color="auto" w:fill="FFFFFF"/>
          </w:tcPr>
          <w:p w14:paraId="2A7901FC"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755" w:type="pct"/>
            <w:tcBorders>
              <w:top w:val="single" w:sz="4" w:space="0" w:color="auto"/>
              <w:left w:val="single" w:sz="4" w:space="0" w:color="auto"/>
            </w:tcBorders>
            <w:shd w:val="clear" w:color="auto" w:fill="FFFFFF"/>
          </w:tcPr>
          <w:p w14:paraId="6CCDC22B" w14:textId="685A8AD5"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i/>
                <w:iCs/>
                <w:color w:val="000000" w:themeColor="text1"/>
                <w:sz w:val="20"/>
                <w:szCs w:val="20"/>
              </w:rPr>
              <w:t>Trong khoảng</w:t>
            </w:r>
            <w:r w:rsidR="00F75993" w:rsidRPr="00D702C9">
              <w:rPr>
                <w:rFonts w:ascii="Arial" w:hAnsi="Arial" w:cs="Arial"/>
                <w:i/>
                <w:iCs/>
                <w:color w:val="000000" w:themeColor="text1"/>
                <w:sz w:val="20"/>
                <w:szCs w:val="20"/>
                <w:lang w:val="en-GB"/>
              </w:rPr>
              <w:t xml:space="preserve"> </w:t>
            </w:r>
            <w:r w:rsidRPr="00D702C9">
              <w:rPr>
                <w:rFonts w:ascii="Arial" w:hAnsi="Arial" w:cs="Arial"/>
                <w:i/>
                <w:iCs/>
                <w:color w:val="000000" w:themeColor="text1"/>
                <w:sz w:val="20"/>
                <w:szCs w:val="20"/>
              </w:rPr>
              <w:t>0,2-</w:t>
            </w:r>
            <w:r w:rsidR="00F75993" w:rsidRPr="00D702C9">
              <w:rPr>
                <w:rFonts w:ascii="Arial" w:hAnsi="Arial" w:cs="Arial"/>
                <w:i/>
                <w:iCs/>
                <w:color w:val="000000" w:themeColor="text1"/>
                <w:sz w:val="20"/>
                <w:szCs w:val="20"/>
                <w:lang w:val="en-GB"/>
              </w:rPr>
              <w:t xml:space="preserve"> </w:t>
            </w:r>
            <w:r w:rsidRPr="00D702C9">
              <w:rPr>
                <w:rFonts w:ascii="Arial" w:hAnsi="Arial" w:cs="Arial"/>
                <w:i/>
                <w:iCs/>
                <w:color w:val="000000" w:themeColor="text1"/>
                <w:sz w:val="20"/>
                <w:szCs w:val="20"/>
              </w:rPr>
              <w:t>1,0</w:t>
            </w:r>
          </w:p>
        </w:tc>
        <w:tc>
          <w:tcPr>
            <w:tcW w:w="692" w:type="pct"/>
            <w:tcBorders>
              <w:top w:val="single" w:sz="4" w:space="0" w:color="auto"/>
              <w:left w:val="single" w:sz="4" w:space="0" w:color="auto"/>
              <w:right w:val="single" w:sz="4" w:space="0" w:color="auto"/>
            </w:tcBorders>
            <w:shd w:val="clear" w:color="auto" w:fill="FFFFFF"/>
          </w:tcPr>
          <w:p w14:paraId="2C9EEED2" w14:textId="77777777" w:rsidR="00CE3E86" w:rsidRPr="00D702C9" w:rsidRDefault="00CE3E86" w:rsidP="00E261E8">
            <w:pPr>
              <w:adjustRightInd w:val="0"/>
              <w:snapToGrid w:val="0"/>
              <w:jc w:val="center"/>
              <w:rPr>
                <w:rFonts w:ascii="Arial" w:hAnsi="Arial" w:cs="Arial"/>
                <w:color w:val="000000" w:themeColor="text1"/>
                <w:sz w:val="20"/>
                <w:szCs w:val="20"/>
              </w:rPr>
            </w:pPr>
          </w:p>
        </w:tc>
      </w:tr>
      <w:tr w:rsidR="00E261E8" w:rsidRPr="00D702C9" w14:paraId="1CECA221" w14:textId="77777777" w:rsidTr="001006AE">
        <w:trPr>
          <w:trHeight w:val="20"/>
          <w:jc w:val="center"/>
        </w:trPr>
        <w:tc>
          <w:tcPr>
            <w:tcW w:w="277" w:type="pct"/>
            <w:tcBorders>
              <w:top w:val="single" w:sz="4" w:space="0" w:color="auto"/>
              <w:left w:val="single" w:sz="4" w:space="0" w:color="auto"/>
            </w:tcBorders>
            <w:shd w:val="clear" w:color="auto" w:fill="FFFFFF"/>
          </w:tcPr>
          <w:p w14:paraId="7F26E809"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2.</w:t>
            </w:r>
          </w:p>
        </w:tc>
        <w:tc>
          <w:tcPr>
            <w:tcW w:w="1979" w:type="pct"/>
            <w:tcBorders>
              <w:top w:val="single" w:sz="4" w:space="0" w:color="auto"/>
              <w:left w:val="single" w:sz="4" w:space="0" w:color="auto"/>
            </w:tcBorders>
            <w:shd w:val="clear" w:color="auto" w:fill="FFFFFF"/>
          </w:tcPr>
          <w:p w14:paraId="12A0A0BA"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Mùi</w:t>
            </w:r>
          </w:p>
        </w:tc>
        <w:tc>
          <w:tcPr>
            <w:tcW w:w="314" w:type="pct"/>
            <w:tcBorders>
              <w:top w:val="single" w:sz="4" w:space="0" w:color="auto"/>
              <w:left w:val="single" w:sz="4" w:space="0" w:color="auto"/>
            </w:tcBorders>
            <w:shd w:val="clear" w:color="auto" w:fill="FFFFFF"/>
          </w:tcPr>
          <w:p w14:paraId="3742B1FF"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317" w:type="pct"/>
            <w:tcBorders>
              <w:top w:val="single" w:sz="4" w:space="0" w:color="auto"/>
              <w:left w:val="single" w:sz="4" w:space="0" w:color="auto"/>
            </w:tcBorders>
            <w:shd w:val="clear" w:color="auto" w:fill="FFFFFF"/>
          </w:tcPr>
          <w:p w14:paraId="14B366D8"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314" w:type="pct"/>
            <w:tcBorders>
              <w:top w:val="single" w:sz="4" w:space="0" w:color="auto"/>
              <w:left w:val="single" w:sz="4" w:space="0" w:color="auto"/>
            </w:tcBorders>
            <w:shd w:val="clear" w:color="auto" w:fill="FFFFFF"/>
          </w:tcPr>
          <w:p w14:paraId="417D32D4"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351" w:type="pct"/>
            <w:tcBorders>
              <w:top w:val="single" w:sz="4" w:space="0" w:color="auto"/>
              <w:left w:val="single" w:sz="4" w:space="0" w:color="auto"/>
            </w:tcBorders>
            <w:shd w:val="clear" w:color="auto" w:fill="FFFFFF"/>
          </w:tcPr>
          <w:p w14:paraId="7B13B7FE"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755" w:type="pct"/>
            <w:tcBorders>
              <w:top w:val="single" w:sz="4" w:space="0" w:color="auto"/>
              <w:left w:val="single" w:sz="4" w:space="0" w:color="auto"/>
            </w:tcBorders>
            <w:shd w:val="clear" w:color="auto" w:fill="FFFFFF"/>
          </w:tcPr>
          <w:p w14:paraId="3E868854"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Không có mùi lạ</w:t>
            </w:r>
          </w:p>
        </w:tc>
        <w:tc>
          <w:tcPr>
            <w:tcW w:w="692" w:type="pct"/>
            <w:tcBorders>
              <w:top w:val="single" w:sz="4" w:space="0" w:color="auto"/>
              <w:left w:val="single" w:sz="4" w:space="0" w:color="auto"/>
              <w:right w:val="single" w:sz="4" w:space="0" w:color="auto"/>
            </w:tcBorders>
            <w:shd w:val="clear" w:color="auto" w:fill="FFFFFF"/>
          </w:tcPr>
          <w:p w14:paraId="4A28DE80" w14:textId="77777777" w:rsidR="00CE3E86" w:rsidRPr="00D702C9" w:rsidRDefault="00CE3E86" w:rsidP="00E261E8">
            <w:pPr>
              <w:adjustRightInd w:val="0"/>
              <w:snapToGrid w:val="0"/>
              <w:jc w:val="center"/>
              <w:rPr>
                <w:rFonts w:ascii="Arial" w:hAnsi="Arial" w:cs="Arial"/>
                <w:color w:val="000000" w:themeColor="text1"/>
                <w:sz w:val="20"/>
                <w:szCs w:val="20"/>
              </w:rPr>
            </w:pPr>
          </w:p>
        </w:tc>
      </w:tr>
      <w:tr w:rsidR="00E261E8" w:rsidRPr="00D702C9" w14:paraId="28C25600" w14:textId="77777777" w:rsidTr="001006AE">
        <w:trPr>
          <w:trHeight w:val="20"/>
          <w:jc w:val="center"/>
        </w:trPr>
        <w:tc>
          <w:tcPr>
            <w:tcW w:w="277" w:type="pct"/>
            <w:tcBorders>
              <w:top w:val="single" w:sz="4" w:space="0" w:color="auto"/>
              <w:left w:val="single" w:sz="4" w:space="0" w:color="auto"/>
              <w:bottom w:val="single" w:sz="4" w:space="0" w:color="auto"/>
            </w:tcBorders>
            <w:shd w:val="clear" w:color="auto" w:fill="FFFFFF"/>
          </w:tcPr>
          <w:p w14:paraId="3D14865C"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3.</w:t>
            </w:r>
          </w:p>
        </w:tc>
        <w:tc>
          <w:tcPr>
            <w:tcW w:w="1979" w:type="pct"/>
            <w:tcBorders>
              <w:top w:val="single" w:sz="4" w:space="0" w:color="auto"/>
              <w:left w:val="single" w:sz="4" w:space="0" w:color="auto"/>
              <w:bottom w:val="single" w:sz="4" w:space="0" w:color="auto"/>
            </w:tcBorders>
            <w:shd w:val="clear" w:color="auto" w:fill="FFFFFF"/>
          </w:tcPr>
          <w:p w14:paraId="57733E01"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pH</w:t>
            </w:r>
          </w:p>
        </w:tc>
        <w:tc>
          <w:tcPr>
            <w:tcW w:w="314" w:type="pct"/>
            <w:tcBorders>
              <w:top w:val="single" w:sz="4" w:space="0" w:color="auto"/>
              <w:left w:val="single" w:sz="4" w:space="0" w:color="auto"/>
              <w:bottom w:val="single" w:sz="4" w:space="0" w:color="auto"/>
            </w:tcBorders>
            <w:shd w:val="clear" w:color="auto" w:fill="FFFFFF"/>
          </w:tcPr>
          <w:p w14:paraId="7B1E8A3F"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317" w:type="pct"/>
            <w:tcBorders>
              <w:top w:val="single" w:sz="4" w:space="0" w:color="auto"/>
              <w:left w:val="single" w:sz="4" w:space="0" w:color="auto"/>
              <w:bottom w:val="single" w:sz="4" w:space="0" w:color="auto"/>
            </w:tcBorders>
            <w:shd w:val="clear" w:color="auto" w:fill="FFFFFF"/>
          </w:tcPr>
          <w:p w14:paraId="5DAA8394"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tcBorders>
            <w:shd w:val="clear" w:color="auto" w:fill="FFFFFF"/>
          </w:tcPr>
          <w:p w14:paraId="7186A5CC"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351" w:type="pct"/>
            <w:tcBorders>
              <w:top w:val="single" w:sz="4" w:space="0" w:color="auto"/>
              <w:left w:val="single" w:sz="4" w:space="0" w:color="auto"/>
              <w:bottom w:val="single" w:sz="4" w:space="0" w:color="auto"/>
            </w:tcBorders>
            <w:shd w:val="clear" w:color="auto" w:fill="FFFFFF"/>
          </w:tcPr>
          <w:p w14:paraId="55936590"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755" w:type="pct"/>
            <w:tcBorders>
              <w:top w:val="single" w:sz="4" w:space="0" w:color="auto"/>
              <w:left w:val="single" w:sz="4" w:space="0" w:color="auto"/>
              <w:bottom w:val="single" w:sz="4" w:space="0" w:color="auto"/>
            </w:tcBorders>
            <w:shd w:val="clear" w:color="auto" w:fill="FFFFFF"/>
          </w:tcPr>
          <w:p w14:paraId="741C3FD5" w14:textId="5D191ACE"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Trong khoảng</w:t>
            </w:r>
            <w:r w:rsidR="00F75993" w:rsidRPr="00D702C9">
              <w:rPr>
                <w:rFonts w:ascii="Arial" w:hAnsi="Arial" w:cs="Arial"/>
                <w:color w:val="000000" w:themeColor="text1"/>
                <w:sz w:val="20"/>
                <w:szCs w:val="20"/>
                <w:lang w:val="en-GB"/>
              </w:rPr>
              <w:t xml:space="preserve"> </w:t>
            </w:r>
            <w:r w:rsidRPr="00D702C9">
              <w:rPr>
                <w:rFonts w:ascii="Arial" w:hAnsi="Arial" w:cs="Arial"/>
                <w:color w:val="000000" w:themeColor="text1"/>
                <w:sz w:val="20"/>
                <w:szCs w:val="20"/>
              </w:rPr>
              <w:t>6,0-8,5</w:t>
            </w:r>
          </w:p>
        </w:tc>
        <w:tc>
          <w:tcPr>
            <w:tcW w:w="692" w:type="pct"/>
            <w:tcBorders>
              <w:top w:val="single" w:sz="4" w:space="0" w:color="auto"/>
              <w:left w:val="single" w:sz="4" w:space="0" w:color="auto"/>
              <w:bottom w:val="single" w:sz="4" w:space="0" w:color="auto"/>
              <w:right w:val="single" w:sz="4" w:space="0" w:color="auto"/>
            </w:tcBorders>
            <w:shd w:val="clear" w:color="auto" w:fill="FFFFFF"/>
          </w:tcPr>
          <w:p w14:paraId="7AC9BF71" w14:textId="77777777" w:rsidR="00CE3E86" w:rsidRPr="00D702C9" w:rsidRDefault="00CE3E86" w:rsidP="00E261E8">
            <w:pPr>
              <w:adjustRightInd w:val="0"/>
              <w:snapToGrid w:val="0"/>
              <w:jc w:val="center"/>
              <w:rPr>
                <w:rFonts w:ascii="Arial" w:hAnsi="Arial" w:cs="Arial"/>
                <w:color w:val="000000" w:themeColor="text1"/>
                <w:sz w:val="20"/>
                <w:szCs w:val="20"/>
              </w:rPr>
            </w:pPr>
          </w:p>
        </w:tc>
      </w:tr>
    </w:tbl>
    <w:p w14:paraId="426A12E5" w14:textId="77777777" w:rsidR="00CE3E86" w:rsidRPr="00D702C9" w:rsidRDefault="00F90DAF"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Nhận xét:</w:t>
      </w:r>
    </w:p>
    <w:p w14:paraId="7A63AD4F" w14:textId="6F11D288" w:rsidR="00CE3E86" w:rsidRPr="00D702C9" w:rsidRDefault="00F75993" w:rsidP="00E261E8">
      <w:pPr>
        <w:adjustRightInd w:val="0"/>
        <w:snapToGrid w:val="0"/>
        <w:spacing w:after="120"/>
        <w:ind w:firstLine="720"/>
        <w:jc w:val="both"/>
        <w:rPr>
          <w:rFonts w:ascii="Arial" w:hAnsi="Arial" w:cs="Arial"/>
          <w:color w:val="000000" w:themeColor="text1"/>
          <w:sz w:val="20"/>
          <w:szCs w:val="20"/>
          <w:lang w:val="en-GB"/>
        </w:rPr>
      </w:pPr>
      <w:r w:rsidRPr="00D702C9">
        <w:rPr>
          <w:rFonts w:ascii="Arial" w:hAnsi="Arial" w:cs="Arial"/>
          <w:color w:val="000000" w:themeColor="text1"/>
          <w:sz w:val="20"/>
          <w:szCs w:val="20"/>
          <w:lang w:val="en-GB"/>
        </w:rPr>
        <w:t>………………………………………………………………………………….</w:t>
      </w:r>
    </w:p>
    <w:p w14:paraId="5BB05F97" w14:textId="18501334" w:rsidR="00F75993" w:rsidRPr="00D702C9" w:rsidRDefault="00F75993" w:rsidP="00E261E8">
      <w:pPr>
        <w:adjustRightInd w:val="0"/>
        <w:snapToGrid w:val="0"/>
        <w:spacing w:after="120"/>
        <w:ind w:firstLine="720"/>
        <w:jc w:val="both"/>
        <w:rPr>
          <w:rFonts w:ascii="Arial" w:hAnsi="Arial" w:cs="Arial"/>
          <w:color w:val="000000" w:themeColor="text1"/>
          <w:sz w:val="20"/>
          <w:szCs w:val="20"/>
        </w:rPr>
      </w:pPr>
      <w:r w:rsidRPr="00D702C9">
        <w:rPr>
          <w:rFonts w:ascii="Arial" w:hAnsi="Arial" w:cs="Arial"/>
          <w:color w:val="000000" w:themeColor="text1"/>
          <w:sz w:val="20"/>
          <w:szCs w:val="20"/>
          <w:lang w:val="en-GB"/>
        </w:rPr>
        <w:t>………………………………………………………………………………….</w:t>
      </w:r>
    </w:p>
    <w:p w14:paraId="5CFCB2E6" w14:textId="66FA1C76" w:rsidR="00CE3E86" w:rsidRPr="00D702C9" w:rsidRDefault="00F90DAF" w:rsidP="00E261E8">
      <w:pPr>
        <w:pStyle w:val="BodyText"/>
        <w:adjustRightInd w:val="0"/>
        <w:snapToGrid w:val="0"/>
        <w:spacing w:after="120" w:line="240" w:lineRule="auto"/>
        <w:ind w:firstLine="720"/>
        <w:jc w:val="both"/>
        <w:rPr>
          <w:rFonts w:ascii="Arial" w:hAnsi="Arial" w:cs="Arial"/>
          <w:b/>
          <w:bCs/>
          <w:color w:val="000000" w:themeColor="text1"/>
          <w:sz w:val="20"/>
          <w:szCs w:val="20"/>
          <w:lang w:val="en-GB"/>
        </w:rPr>
      </w:pPr>
      <w:r w:rsidRPr="00D702C9">
        <w:rPr>
          <w:rFonts w:ascii="Arial" w:hAnsi="Arial" w:cs="Arial"/>
          <w:b/>
          <w:bCs/>
          <w:color w:val="000000" w:themeColor="text1"/>
          <w:sz w:val="20"/>
          <w:szCs w:val="20"/>
        </w:rPr>
        <w:t>D. K</w:t>
      </w:r>
      <w:r w:rsidR="00F75993" w:rsidRPr="00D702C9">
        <w:rPr>
          <w:rFonts w:ascii="Arial" w:hAnsi="Arial" w:cs="Arial"/>
          <w:b/>
          <w:bCs/>
          <w:color w:val="000000" w:themeColor="text1"/>
          <w:sz w:val="20"/>
          <w:szCs w:val="20"/>
          <w:lang w:val="en-GB"/>
        </w:rPr>
        <w:t>Ế</w:t>
      </w:r>
      <w:r w:rsidRPr="00D702C9">
        <w:rPr>
          <w:rFonts w:ascii="Arial" w:hAnsi="Arial" w:cs="Arial"/>
          <w:b/>
          <w:bCs/>
          <w:color w:val="000000" w:themeColor="text1"/>
          <w:sz w:val="20"/>
          <w:szCs w:val="20"/>
        </w:rPr>
        <w:t>T LUẬN</w:t>
      </w:r>
    </w:p>
    <w:p w14:paraId="64FC5896" w14:textId="3FDF4D9B" w:rsidR="00F75993" w:rsidRPr="00D702C9" w:rsidRDefault="00F75993" w:rsidP="00E261E8">
      <w:pPr>
        <w:pStyle w:val="BodyText"/>
        <w:adjustRightInd w:val="0"/>
        <w:snapToGrid w:val="0"/>
        <w:spacing w:after="120" w:line="240" w:lineRule="auto"/>
        <w:ind w:firstLine="720"/>
        <w:jc w:val="both"/>
        <w:rPr>
          <w:rFonts w:ascii="Arial" w:hAnsi="Arial" w:cs="Arial"/>
          <w:color w:val="000000" w:themeColor="text1"/>
          <w:sz w:val="20"/>
          <w:szCs w:val="20"/>
          <w:lang w:val="en-GB"/>
        </w:rPr>
      </w:pPr>
      <w:r w:rsidRPr="00D702C9">
        <w:rPr>
          <w:rFonts w:ascii="Arial" w:hAnsi="Arial" w:cs="Arial"/>
          <w:color w:val="000000" w:themeColor="text1"/>
          <w:sz w:val="20"/>
          <w:szCs w:val="20"/>
          <w:lang w:val="en-GB"/>
        </w:rPr>
        <w:t>………………………………………………………………………………….</w:t>
      </w:r>
    </w:p>
    <w:p w14:paraId="07F070A1" w14:textId="2E1D7774" w:rsidR="00F75993" w:rsidRPr="00D702C9" w:rsidRDefault="00F75993" w:rsidP="00E261E8">
      <w:pPr>
        <w:pStyle w:val="BodyText"/>
        <w:adjustRightInd w:val="0"/>
        <w:snapToGrid w:val="0"/>
        <w:spacing w:after="120" w:line="240" w:lineRule="auto"/>
        <w:ind w:firstLine="720"/>
        <w:jc w:val="both"/>
        <w:rPr>
          <w:rFonts w:ascii="Arial" w:hAnsi="Arial" w:cs="Arial"/>
          <w:color w:val="000000" w:themeColor="text1"/>
          <w:sz w:val="20"/>
          <w:szCs w:val="20"/>
          <w:lang w:val="en-GB"/>
        </w:rPr>
      </w:pPr>
      <w:r w:rsidRPr="00D702C9">
        <w:rPr>
          <w:rFonts w:ascii="Arial" w:hAnsi="Arial" w:cs="Arial"/>
          <w:color w:val="000000" w:themeColor="text1"/>
          <w:sz w:val="20"/>
          <w:szCs w:val="20"/>
          <w:lang w:val="en-GB"/>
        </w:rPr>
        <w:t>………………………………………………………………………………….</w:t>
      </w:r>
    </w:p>
    <w:p w14:paraId="13DA92FB" w14:textId="43455304" w:rsidR="00F75993" w:rsidRPr="00D702C9" w:rsidRDefault="00F75993" w:rsidP="00E261E8">
      <w:pPr>
        <w:pStyle w:val="BodyText"/>
        <w:adjustRightInd w:val="0"/>
        <w:snapToGrid w:val="0"/>
        <w:spacing w:after="120" w:line="240" w:lineRule="auto"/>
        <w:ind w:firstLine="720"/>
        <w:jc w:val="both"/>
        <w:rPr>
          <w:rFonts w:ascii="Arial" w:hAnsi="Arial" w:cs="Arial"/>
          <w:color w:val="000000" w:themeColor="text1"/>
          <w:sz w:val="20"/>
          <w:szCs w:val="20"/>
          <w:lang w:val="en-GB"/>
        </w:rPr>
      </w:pPr>
      <w:r w:rsidRPr="00D702C9">
        <w:rPr>
          <w:rFonts w:ascii="Arial" w:hAnsi="Arial" w:cs="Arial"/>
          <w:color w:val="000000" w:themeColor="text1"/>
          <w:sz w:val="20"/>
          <w:szCs w:val="20"/>
          <w:lang w:val="en-GB"/>
        </w:rPr>
        <w:t>………………………………………………………………………………….</w:t>
      </w:r>
    </w:p>
    <w:p w14:paraId="6567FD7D" w14:textId="28A4F965" w:rsidR="00CE3E86" w:rsidRPr="00D702C9" w:rsidRDefault="00F90DAF" w:rsidP="00E261E8">
      <w:pPr>
        <w:pStyle w:val="BodyText"/>
        <w:adjustRightInd w:val="0"/>
        <w:snapToGrid w:val="0"/>
        <w:spacing w:after="120" w:line="240" w:lineRule="auto"/>
        <w:ind w:firstLine="720"/>
        <w:jc w:val="both"/>
        <w:rPr>
          <w:rFonts w:ascii="Arial" w:hAnsi="Arial" w:cs="Arial"/>
          <w:b/>
          <w:bCs/>
          <w:color w:val="000000" w:themeColor="text1"/>
          <w:sz w:val="20"/>
          <w:szCs w:val="20"/>
          <w:lang w:val="en-GB"/>
        </w:rPr>
      </w:pPr>
      <w:r w:rsidRPr="00D702C9">
        <w:rPr>
          <w:rFonts w:ascii="Arial" w:hAnsi="Arial" w:cs="Arial"/>
          <w:b/>
          <w:bCs/>
          <w:color w:val="000000" w:themeColor="text1"/>
          <w:sz w:val="20"/>
          <w:szCs w:val="20"/>
        </w:rPr>
        <w:t>Đ. KI</w:t>
      </w:r>
      <w:r w:rsidR="00F75993" w:rsidRPr="00D702C9">
        <w:rPr>
          <w:rFonts w:ascii="Arial" w:hAnsi="Arial" w:cs="Arial"/>
          <w:b/>
          <w:bCs/>
          <w:color w:val="000000" w:themeColor="text1"/>
          <w:sz w:val="20"/>
          <w:szCs w:val="20"/>
          <w:lang w:val="en-GB"/>
        </w:rPr>
        <w:t>Ế</w:t>
      </w:r>
      <w:r w:rsidRPr="00D702C9">
        <w:rPr>
          <w:rFonts w:ascii="Arial" w:hAnsi="Arial" w:cs="Arial"/>
          <w:b/>
          <w:bCs/>
          <w:color w:val="000000" w:themeColor="text1"/>
          <w:sz w:val="20"/>
          <w:szCs w:val="20"/>
        </w:rPr>
        <w:t>N NGHỊ</w:t>
      </w:r>
    </w:p>
    <w:p w14:paraId="153620EE" w14:textId="589A086D" w:rsidR="00F75993" w:rsidRPr="00D702C9" w:rsidRDefault="00F75993" w:rsidP="00E261E8">
      <w:pPr>
        <w:pStyle w:val="BodyText"/>
        <w:adjustRightInd w:val="0"/>
        <w:snapToGrid w:val="0"/>
        <w:spacing w:after="120" w:line="240" w:lineRule="auto"/>
        <w:ind w:firstLine="720"/>
        <w:jc w:val="both"/>
        <w:rPr>
          <w:rFonts w:ascii="Arial" w:hAnsi="Arial" w:cs="Arial"/>
          <w:color w:val="000000" w:themeColor="text1"/>
          <w:sz w:val="20"/>
          <w:szCs w:val="20"/>
          <w:lang w:val="en-GB"/>
        </w:rPr>
      </w:pPr>
      <w:r w:rsidRPr="00D702C9">
        <w:rPr>
          <w:rFonts w:ascii="Arial" w:hAnsi="Arial" w:cs="Arial"/>
          <w:color w:val="000000" w:themeColor="text1"/>
          <w:sz w:val="20"/>
          <w:szCs w:val="20"/>
          <w:lang w:val="en-GB"/>
        </w:rPr>
        <w:t>………………………………………………………………………………….</w:t>
      </w:r>
    </w:p>
    <w:p w14:paraId="772CFAB2" w14:textId="139A7534" w:rsidR="00F75993" w:rsidRPr="00D702C9" w:rsidRDefault="00F75993" w:rsidP="00E261E8">
      <w:pPr>
        <w:pStyle w:val="BodyText"/>
        <w:adjustRightInd w:val="0"/>
        <w:snapToGrid w:val="0"/>
        <w:spacing w:after="120" w:line="240" w:lineRule="auto"/>
        <w:ind w:firstLine="720"/>
        <w:jc w:val="both"/>
        <w:rPr>
          <w:rFonts w:ascii="Arial" w:hAnsi="Arial" w:cs="Arial"/>
          <w:color w:val="000000" w:themeColor="text1"/>
          <w:sz w:val="20"/>
          <w:szCs w:val="20"/>
          <w:lang w:val="en-GB"/>
        </w:rPr>
      </w:pPr>
      <w:r w:rsidRPr="00D702C9">
        <w:rPr>
          <w:rFonts w:ascii="Arial" w:hAnsi="Arial" w:cs="Arial"/>
          <w:color w:val="000000" w:themeColor="text1"/>
          <w:sz w:val="20"/>
          <w:szCs w:val="20"/>
          <w:lang w:val="en-GB"/>
        </w:rPr>
        <w:t>………………………………………………………………………………….</w:t>
      </w:r>
    </w:p>
    <w:p w14:paraId="18FE0959" w14:textId="64B966EF" w:rsidR="00F75993" w:rsidRPr="00D702C9" w:rsidRDefault="00F75993" w:rsidP="00E261E8">
      <w:pPr>
        <w:pStyle w:val="BodyText"/>
        <w:adjustRightInd w:val="0"/>
        <w:snapToGrid w:val="0"/>
        <w:spacing w:line="240" w:lineRule="auto"/>
        <w:ind w:firstLine="720"/>
        <w:jc w:val="both"/>
        <w:rPr>
          <w:rFonts w:ascii="Arial" w:hAnsi="Arial" w:cs="Arial"/>
          <w:color w:val="000000" w:themeColor="text1"/>
          <w:sz w:val="20"/>
          <w:szCs w:val="20"/>
          <w:lang w:val="en-GB"/>
        </w:rPr>
      </w:pPr>
      <w:r w:rsidRPr="00D702C9">
        <w:rPr>
          <w:rFonts w:ascii="Arial" w:hAnsi="Arial" w:cs="Arial"/>
          <w:color w:val="000000" w:themeColor="text1"/>
          <w:sz w:val="20"/>
          <w:szCs w:val="20"/>
          <w:lang w:val="en-GB"/>
        </w:rPr>
        <w:t>………………………………………………………………………………….</w:t>
      </w:r>
    </w:p>
    <w:p w14:paraId="54201EA4" w14:textId="77777777" w:rsidR="00F75993" w:rsidRPr="00D702C9" w:rsidRDefault="00F75993" w:rsidP="00E261E8">
      <w:pPr>
        <w:pStyle w:val="BodyText"/>
        <w:adjustRightInd w:val="0"/>
        <w:snapToGrid w:val="0"/>
        <w:spacing w:line="240" w:lineRule="auto"/>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057"/>
      </w:tblGrid>
      <w:tr w:rsidR="00E261E8" w:rsidRPr="00D702C9" w14:paraId="292BA5F9" w14:textId="77777777" w:rsidTr="00F75993">
        <w:tc>
          <w:tcPr>
            <w:tcW w:w="2751" w:type="pct"/>
          </w:tcPr>
          <w:p w14:paraId="3B2DF933" w14:textId="4C6DD7AB" w:rsidR="00F75993" w:rsidRPr="00D702C9" w:rsidRDefault="00F75993" w:rsidP="00E261E8">
            <w:pPr>
              <w:pStyle w:val="BodyText"/>
              <w:adjustRightInd w:val="0"/>
              <w:snapToGrid w:val="0"/>
              <w:spacing w:line="240" w:lineRule="auto"/>
              <w:jc w:val="center"/>
              <w:rPr>
                <w:rFonts w:ascii="Arial" w:hAnsi="Arial" w:cs="Arial"/>
                <w:i/>
                <w:iCs/>
                <w:color w:val="000000" w:themeColor="text1"/>
                <w:sz w:val="20"/>
                <w:szCs w:val="20"/>
                <w:lang w:val="en-GB"/>
              </w:rPr>
            </w:pPr>
            <w:r w:rsidRPr="00D702C9">
              <w:rPr>
                <w:rFonts w:ascii="Arial" w:hAnsi="Arial" w:cs="Arial"/>
                <w:b/>
                <w:bCs/>
                <w:color w:val="000000" w:themeColor="text1"/>
                <w:sz w:val="20"/>
                <w:szCs w:val="20"/>
              </w:rPr>
              <w:t>Đại diện đơn vị cấp nước/sử dụng nước</w:t>
            </w:r>
            <w:r w:rsidRPr="00D702C9">
              <w:rPr>
                <w:rFonts w:ascii="Arial" w:hAnsi="Arial" w:cs="Arial"/>
                <w:b/>
                <w:bCs/>
                <w:color w:val="000000" w:themeColor="text1"/>
                <w:sz w:val="20"/>
                <w:szCs w:val="20"/>
                <w:lang w:val="en-GB"/>
              </w:rPr>
              <w:br/>
            </w:r>
            <w:r w:rsidRPr="00D702C9">
              <w:rPr>
                <w:rFonts w:ascii="Arial" w:hAnsi="Arial" w:cs="Arial"/>
                <w:i/>
                <w:iCs/>
                <w:color w:val="000000" w:themeColor="text1"/>
                <w:sz w:val="20"/>
                <w:szCs w:val="20"/>
              </w:rPr>
              <w:t>(ký, ghi rõ họ tên)</w:t>
            </w:r>
          </w:p>
        </w:tc>
        <w:tc>
          <w:tcPr>
            <w:tcW w:w="2249" w:type="pct"/>
          </w:tcPr>
          <w:p w14:paraId="6DBDE5F4" w14:textId="55BD8E04" w:rsidR="00F75993" w:rsidRPr="00D702C9" w:rsidRDefault="00F75993" w:rsidP="00E261E8">
            <w:pPr>
              <w:pStyle w:val="BodyText"/>
              <w:adjustRightInd w:val="0"/>
              <w:snapToGrid w:val="0"/>
              <w:spacing w:line="240" w:lineRule="auto"/>
              <w:jc w:val="center"/>
              <w:rPr>
                <w:rFonts w:ascii="Arial" w:hAnsi="Arial" w:cs="Arial"/>
                <w:color w:val="000000" w:themeColor="text1"/>
                <w:sz w:val="20"/>
                <w:szCs w:val="20"/>
                <w:lang w:val="en-GB"/>
              </w:rPr>
            </w:pPr>
            <w:r w:rsidRPr="00D702C9">
              <w:rPr>
                <w:rFonts w:ascii="Arial" w:hAnsi="Arial" w:cs="Arial"/>
                <w:i/>
                <w:iCs/>
                <w:color w:val="000000" w:themeColor="text1"/>
                <w:sz w:val="20"/>
                <w:szCs w:val="20"/>
                <w:lang w:val="en-GB"/>
              </w:rPr>
              <w:t>………, ngày    tháng     năm</w:t>
            </w:r>
            <w:r w:rsidRPr="00D702C9">
              <w:rPr>
                <w:rFonts w:ascii="Arial" w:hAnsi="Arial" w:cs="Arial"/>
                <w:color w:val="000000" w:themeColor="text1"/>
                <w:sz w:val="20"/>
                <w:szCs w:val="20"/>
                <w:lang w:val="en-GB"/>
              </w:rPr>
              <w:br/>
            </w:r>
            <w:r w:rsidRPr="00D702C9">
              <w:rPr>
                <w:rFonts w:ascii="Arial" w:hAnsi="Arial" w:cs="Arial"/>
                <w:b/>
                <w:bCs/>
                <w:color w:val="000000" w:themeColor="text1"/>
                <w:sz w:val="20"/>
                <w:szCs w:val="20"/>
                <w:lang w:val="en-GB"/>
              </w:rPr>
              <w:t>Trưởng đoàn kiểm tra</w:t>
            </w:r>
            <w:r w:rsidRPr="00D702C9">
              <w:rPr>
                <w:rFonts w:ascii="Arial" w:hAnsi="Arial" w:cs="Arial"/>
                <w:color w:val="000000" w:themeColor="text1"/>
                <w:sz w:val="20"/>
                <w:szCs w:val="20"/>
                <w:lang w:val="en-GB"/>
              </w:rPr>
              <w:br/>
            </w:r>
            <w:r w:rsidRPr="00D702C9">
              <w:rPr>
                <w:rFonts w:ascii="Arial" w:hAnsi="Arial" w:cs="Arial"/>
                <w:i/>
                <w:iCs/>
                <w:color w:val="000000" w:themeColor="text1"/>
                <w:sz w:val="20"/>
                <w:szCs w:val="20"/>
                <w:lang w:val="en-GB"/>
              </w:rPr>
              <w:t>(ký, ghi rõ họ tên)</w:t>
            </w:r>
          </w:p>
        </w:tc>
      </w:tr>
    </w:tbl>
    <w:p w14:paraId="2E5A5DDA" w14:textId="77777777" w:rsidR="00F75993" w:rsidRPr="00D702C9" w:rsidRDefault="00F75993" w:rsidP="00E261E8">
      <w:pPr>
        <w:pStyle w:val="BodyText"/>
        <w:adjustRightInd w:val="0"/>
        <w:snapToGrid w:val="0"/>
        <w:spacing w:line="240" w:lineRule="auto"/>
        <w:rPr>
          <w:rFonts w:ascii="Arial" w:hAnsi="Arial" w:cs="Arial"/>
          <w:color w:val="000000" w:themeColor="text1"/>
          <w:sz w:val="20"/>
          <w:szCs w:val="20"/>
          <w:lang w:val="en-GB"/>
        </w:rPr>
      </w:pPr>
    </w:p>
    <w:p w14:paraId="6A163807" w14:textId="77777777" w:rsidR="00F75993" w:rsidRPr="00D702C9" w:rsidRDefault="00F75993" w:rsidP="00E261E8">
      <w:pPr>
        <w:pStyle w:val="BodyText"/>
        <w:adjustRightInd w:val="0"/>
        <w:snapToGrid w:val="0"/>
        <w:spacing w:line="240" w:lineRule="auto"/>
        <w:rPr>
          <w:rFonts w:ascii="Arial" w:hAnsi="Arial" w:cs="Arial"/>
          <w:i/>
          <w:iCs/>
          <w:color w:val="000000" w:themeColor="text1"/>
          <w:sz w:val="20"/>
          <w:szCs w:val="20"/>
          <w:lang w:val="en-GB"/>
        </w:rPr>
      </w:pPr>
    </w:p>
    <w:p w14:paraId="7B3E19F3" w14:textId="77777777" w:rsidR="00F75993" w:rsidRPr="00D702C9" w:rsidRDefault="00F75993" w:rsidP="00E261E8">
      <w:pPr>
        <w:pStyle w:val="BodyText"/>
        <w:adjustRightInd w:val="0"/>
        <w:snapToGrid w:val="0"/>
        <w:spacing w:line="240" w:lineRule="auto"/>
        <w:rPr>
          <w:rFonts w:ascii="Arial" w:hAnsi="Arial" w:cs="Arial"/>
          <w:i/>
          <w:iCs/>
          <w:color w:val="000000" w:themeColor="text1"/>
          <w:sz w:val="20"/>
          <w:szCs w:val="20"/>
          <w:lang w:val="en-GB"/>
        </w:rPr>
      </w:pPr>
    </w:p>
    <w:p w14:paraId="5221151D" w14:textId="6EE47A5E" w:rsidR="00F75993" w:rsidRPr="00D702C9" w:rsidRDefault="00F75993" w:rsidP="00E261E8">
      <w:pPr>
        <w:pStyle w:val="BodyText"/>
        <w:adjustRightInd w:val="0"/>
        <w:snapToGrid w:val="0"/>
        <w:spacing w:line="240" w:lineRule="auto"/>
        <w:rPr>
          <w:rFonts w:ascii="Arial" w:hAnsi="Arial" w:cs="Arial"/>
          <w:color w:val="000000" w:themeColor="text1"/>
          <w:sz w:val="20"/>
          <w:szCs w:val="20"/>
          <w:lang w:val="en-GB"/>
        </w:rPr>
        <w:sectPr w:rsidR="00F75993" w:rsidRPr="00D702C9" w:rsidSect="008A2DF8">
          <w:pgSz w:w="11900" w:h="16840" w:code="9"/>
          <w:pgMar w:top="1440" w:right="1440" w:bottom="1440" w:left="1440" w:header="0" w:footer="3" w:gutter="0"/>
          <w:cols w:space="720"/>
          <w:noEndnote/>
          <w:docGrid w:linePitch="360"/>
        </w:sectPr>
      </w:pPr>
    </w:p>
    <w:p w14:paraId="5A33D240" w14:textId="4EFF61A6" w:rsidR="00CE3E86" w:rsidRPr="00D702C9" w:rsidRDefault="00F90DAF" w:rsidP="00E261E8">
      <w:pPr>
        <w:pStyle w:val="BodyText"/>
        <w:adjustRightInd w:val="0"/>
        <w:snapToGrid w:val="0"/>
        <w:spacing w:line="240" w:lineRule="auto"/>
        <w:jc w:val="right"/>
        <w:rPr>
          <w:rFonts w:ascii="Arial" w:hAnsi="Arial" w:cs="Arial"/>
          <w:b/>
          <w:bCs/>
          <w:color w:val="000000" w:themeColor="text1"/>
          <w:sz w:val="20"/>
          <w:szCs w:val="20"/>
          <w:lang w:val="en-GB"/>
        </w:rPr>
      </w:pPr>
      <w:r w:rsidRPr="00D702C9">
        <w:rPr>
          <w:rFonts w:ascii="Arial" w:hAnsi="Arial" w:cs="Arial"/>
          <w:b/>
          <w:bCs/>
          <w:color w:val="000000" w:themeColor="text1"/>
          <w:sz w:val="20"/>
          <w:szCs w:val="20"/>
        </w:rPr>
        <w:lastRenderedPageBreak/>
        <w:t xml:space="preserve">MẪU </w:t>
      </w:r>
      <w:r w:rsidR="00F75993" w:rsidRPr="00D702C9">
        <w:rPr>
          <w:rFonts w:ascii="Arial" w:hAnsi="Arial" w:cs="Arial"/>
          <w:b/>
          <w:bCs/>
          <w:color w:val="000000" w:themeColor="text1"/>
          <w:sz w:val="20"/>
          <w:szCs w:val="20"/>
        </w:rPr>
        <w:t>SỐ</w:t>
      </w:r>
      <w:r w:rsidRPr="00D702C9">
        <w:rPr>
          <w:rFonts w:ascii="Arial" w:hAnsi="Arial" w:cs="Arial"/>
          <w:b/>
          <w:bCs/>
          <w:color w:val="000000" w:themeColor="text1"/>
          <w:sz w:val="20"/>
          <w:szCs w:val="20"/>
        </w:rPr>
        <w:t xml:space="preserve">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8"/>
      </w:tblGrid>
      <w:tr w:rsidR="00E261E8" w:rsidRPr="00D702C9" w14:paraId="0E27B7E3" w14:textId="77777777" w:rsidTr="00221BE3">
        <w:tc>
          <w:tcPr>
            <w:tcW w:w="1886" w:type="pct"/>
          </w:tcPr>
          <w:p w14:paraId="216F49AC" w14:textId="77777777" w:rsidR="00F75993" w:rsidRPr="00D702C9" w:rsidRDefault="00F75993" w:rsidP="00E261E8">
            <w:pPr>
              <w:pStyle w:val="BodyText"/>
              <w:adjustRightInd w:val="0"/>
              <w:snapToGrid w:val="0"/>
              <w:spacing w:line="240" w:lineRule="auto"/>
              <w:jc w:val="center"/>
              <w:rPr>
                <w:rFonts w:ascii="Arial" w:hAnsi="Arial" w:cs="Arial"/>
                <w:color w:val="000000" w:themeColor="text1"/>
                <w:sz w:val="20"/>
                <w:szCs w:val="20"/>
                <w:lang w:val="en-GB"/>
              </w:rPr>
            </w:pPr>
            <w:r w:rsidRPr="00D702C9">
              <w:rPr>
                <w:rFonts w:ascii="Arial" w:hAnsi="Arial" w:cs="Arial"/>
                <w:b/>
                <w:bCs/>
                <w:color w:val="000000" w:themeColor="text1"/>
                <w:sz w:val="20"/>
                <w:szCs w:val="20"/>
                <w:lang w:val="en-GB"/>
              </w:rPr>
              <w:t>Đơn vị báo cáo</w:t>
            </w:r>
            <w:r w:rsidRPr="00D702C9">
              <w:rPr>
                <w:rFonts w:ascii="Arial" w:hAnsi="Arial" w:cs="Arial"/>
                <w:color w:val="000000" w:themeColor="text1"/>
                <w:sz w:val="20"/>
                <w:szCs w:val="20"/>
                <w:lang w:val="en-GB"/>
              </w:rPr>
              <w:br/>
              <w:t>Số:……….</w:t>
            </w:r>
            <w:r w:rsidRPr="00D702C9">
              <w:rPr>
                <w:rFonts w:ascii="Arial" w:hAnsi="Arial" w:cs="Arial"/>
                <w:color w:val="000000" w:themeColor="text1"/>
                <w:sz w:val="20"/>
                <w:szCs w:val="20"/>
                <w:lang w:val="en-GB"/>
              </w:rPr>
              <w:br/>
            </w:r>
            <w:r w:rsidRPr="00D702C9">
              <w:rPr>
                <w:rFonts w:ascii="Arial" w:hAnsi="Arial" w:cs="Arial"/>
                <w:color w:val="000000" w:themeColor="text1"/>
                <w:sz w:val="20"/>
                <w:szCs w:val="20"/>
                <w:vertAlign w:val="superscript"/>
                <w:lang w:val="en-GB"/>
              </w:rPr>
              <w:t>______</w:t>
            </w:r>
          </w:p>
        </w:tc>
        <w:tc>
          <w:tcPr>
            <w:tcW w:w="3114" w:type="pct"/>
          </w:tcPr>
          <w:p w14:paraId="4569FD50" w14:textId="77777777" w:rsidR="00F75993" w:rsidRPr="00D702C9" w:rsidRDefault="00F75993" w:rsidP="00E261E8">
            <w:pPr>
              <w:pStyle w:val="BodyText"/>
              <w:adjustRightInd w:val="0"/>
              <w:snapToGrid w:val="0"/>
              <w:spacing w:line="240" w:lineRule="auto"/>
              <w:jc w:val="center"/>
              <w:rPr>
                <w:rFonts w:ascii="Arial" w:hAnsi="Arial" w:cs="Arial"/>
                <w:i/>
                <w:iCs/>
                <w:color w:val="000000" w:themeColor="text1"/>
                <w:sz w:val="20"/>
                <w:szCs w:val="20"/>
                <w:lang w:val="en-GB"/>
              </w:rPr>
            </w:pPr>
            <w:r w:rsidRPr="00D702C9">
              <w:rPr>
                <w:rFonts w:ascii="Arial" w:hAnsi="Arial" w:cs="Arial"/>
                <w:b/>
                <w:bCs/>
                <w:color w:val="000000" w:themeColor="text1"/>
                <w:sz w:val="20"/>
                <w:szCs w:val="20"/>
                <w:lang w:val="en-GB"/>
              </w:rPr>
              <w:t>CỘNG HÒA XÃ HỘI CHỦ NGHĨA VIỆT NAM</w:t>
            </w:r>
            <w:r w:rsidRPr="00D702C9">
              <w:rPr>
                <w:rFonts w:ascii="Arial" w:hAnsi="Arial" w:cs="Arial"/>
                <w:b/>
                <w:bCs/>
                <w:color w:val="000000" w:themeColor="text1"/>
                <w:sz w:val="20"/>
                <w:szCs w:val="20"/>
                <w:lang w:val="en-GB"/>
              </w:rPr>
              <w:br/>
              <w:t>Độc lập – Tự do - Hạnh phúc</w:t>
            </w:r>
            <w:r w:rsidRPr="00D702C9">
              <w:rPr>
                <w:rFonts w:ascii="Arial" w:hAnsi="Arial" w:cs="Arial"/>
                <w:color w:val="000000" w:themeColor="text1"/>
                <w:sz w:val="20"/>
                <w:szCs w:val="20"/>
                <w:lang w:val="en-GB"/>
              </w:rPr>
              <w:br/>
            </w:r>
            <w:r w:rsidRPr="00D702C9">
              <w:rPr>
                <w:rFonts w:ascii="Arial" w:hAnsi="Arial" w:cs="Arial"/>
                <w:color w:val="000000" w:themeColor="text1"/>
                <w:sz w:val="20"/>
                <w:szCs w:val="20"/>
                <w:vertAlign w:val="superscript"/>
                <w:lang w:val="en-GB"/>
              </w:rPr>
              <w:t>_________</w:t>
            </w:r>
            <w:r w:rsidRPr="00D702C9">
              <w:rPr>
                <w:rFonts w:ascii="Arial" w:hAnsi="Arial" w:cs="Arial"/>
                <w:color w:val="000000" w:themeColor="text1"/>
                <w:sz w:val="20"/>
                <w:szCs w:val="20"/>
                <w:lang w:val="en-GB"/>
              </w:rPr>
              <w:br/>
            </w:r>
            <w:r w:rsidRPr="00D702C9">
              <w:rPr>
                <w:rFonts w:ascii="Arial" w:hAnsi="Arial" w:cs="Arial"/>
                <w:i/>
                <w:iCs/>
                <w:color w:val="000000" w:themeColor="text1"/>
                <w:sz w:val="20"/>
                <w:szCs w:val="20"/>
                <w:lang w:val="en-GB"/>
              </w:rPr>
              <w:t>…..…., ngày ……. tháng …….. năm 20……..</w:t>
            </w:r>
          </w:p>
        </w:tc>
      </w:tr>
    </w:tbl>
    <w:p w14:paraId="0F53EB1C" w14:textId="77777777" w:rsidR="00F75993" w:rsidRPr="00D702C9" w:rsidRDefault="00F75993" w:rsidP="00E261E8">
      <w:pPr>
        <w:pStyle w:val="BodyText"/>
        <w:adjustRightInd w:val="0"/>
        <w:snapToGrid w:val="0"/>
        <w:spacing w:line="240" w:lineRule="auto"/>
        <w:jc w:val="right"/>
        <w:rPr>
          <w:rFonts w:ascii="Arial" w:hAnsi="Arial" w:cs="Arial"/>
          <w:color w:val="000000" w:themeColor="text1"/>
          <w:sz w:val="20"/>
          <w:szCs w:val="20"/>
          <w:lang w:val="en-GB"/>
        </w:rPr>
      </w:pPr>
    </w:p>
    <w:p w14:paraId="01F33313" w14:textId="77777777" w:rsidR="00F75993" w:rsidRPr="00D702C9" w:rsidRDefault="00F75993" w:rsidP="00E261E8">
      <w:pPr>
        <w:pStyle w:val="BodyText"/>
        <w:adjustRightInd w:val="0"/>
        <w:snapToGrid w:val="0"/>
        <w:spacing w:line="240" w:lineRule="auto"/>
        <w:jc w:val="center"/>
        <w:rPr>
          <w:rFonts w:ascii="Arial" w:hAnsi="Arial" w:cs="Arial"/>
          <w:b/>
          <w:bCs/>
          <w:color w:val="000000" w:themeColor="text1"/>
          <w:sz w:val="20"/>
          <w:szCs w:val="20"/>
          <w:lang w:val="en-GB"/>
        </w:rPr>
      </w:pPr>
    </w:p>
    <w:p w14:paraId="5742E189" w14:textId="3651FA11" w:rsidR="00CE3E86" w:rsidRPr="00D702C9" w:rsidRDefault="00F90DAF" w:rsidP="00E261E8">
      <w:pPr>
        <w:pStyle w:val="BodyText"/>
        <w:adjustRightInd w:val="0"/>
        <w:snapToGrid w:val="0"/>
        <w:spacing w:line="240" w:lineRule="auto"/>
        <w:jc w:val="center"/>
        <w:rPr>
          <w:rFonts w:ascii="Arial" w:hAnsi="Arial" w:cs="Arial"/>
          <w:color w:val="000000" w:themeColor="text1"/>
          <w:sz w:val="20"/>
          <w:szCs w:val="20"/>
        </w:rPr>
      </w:pPr>
      <w:r w:rsidRPr="00D702C9">
        <w:rPr>
          <w:rFonts w:ascii="Arial" w:hAnsi="Arial" w:cs="Arial"/>
          <w:b/>
          <w:bCs/>
          <w:color w:val="000000" w:themeColor="text1"/>
          <w:sz w:val="20"/>
          <w:szCs w:val="20"/>
        </w:rPr>
        <w:t>BÁO CÁO</w:t>
      </w:r>
    </w:p>
    <w:p w14:paraId="3BD33949" w14:textId="77777777" w:rsidR="00CE3E86" w:rsidRPr="00D702C9" w:rsidRDefault="00F90DAF" w:rsidP="00E261E8">
      <w:pPr>
        <w:pStyle w:val="BodyText"/>
        <w:adjustRightInd w:val="0"/>
        <w:snapToGrid w:val="0"/>
        <w:spacing w:line="240" w:lineRule="auto"/>
        <w:jc w:val="center"/>
        <w:rPr>
          <w:rFonts w:ascii="Arial" w:hAnsi="Arial" w:cs="Arial"/>
          <w:color w:val="000000" w:themeColor="text1"/>
          <w:sz w:val="20"/>
          <w:szCs w:val="20"/>
        </w:rPr>
      </w:pPr>
      <w:r w:rsidRPr="00D702C9">
        <w:rPr>
          <w:rFonts w:ascii="Arial" w:hAnsi="Arial" w:cs="Arial"/>
          <w:b/>
          <w:bCs/>
          <w:color w:val="000000" w:themeColor="text1"/>
          <w:sz w:val="20"/>
          <w:szCs w:val="20"/>
        </w:rPr>
        <w:t>Kết quả kiểm tra chất lượng nước sạch sử dụng cho mục đích sinh hoạt</w:t>
      </w:r>
    </w:p>
    <w:p w14:paraId="31496A4E" w14:textId="2C9C6230" w:rsidR="00CE3E86" w:rsidRPr="00D702C9" w:rsidRDefault="00F90DAF" w:rsidP="00E261E8">
      <w:pPr>
        <w:pStyle w:val="BodyText"/>
        <w:adjustRightInd w:val="0"/>
        <w:snapToGrid w:val="0"/>
        <w:spacing w:line="240" w:lineRule="auto"/>
        <w:rPr>
          <w:rFonts w:ascii="Arial" w:hAnsi="Arial" w:cs="Arial"/>
          <w:color w:val="000000" w:themeColor="text1"/>
          <w:sz w:val="20"/>
          <w:szCs w:val="20"/>
        </w:rPr>
      </w:pPr>
      <w:r w:rsidRPr="00D702C9">
        <w:rPr>
          <w:rFonts w:ascii="Arial" w:hAnsi="Arial" w:cs="Arial"/>
          <w:i/>
          <w:iCs/>
          <w:color w:val="000000" w:themeColor="text1"/>
          <w:sz w:val="20"/>
          <w:szCs w:val="20"/>
        </w:rPr>
        <w:t xml:space="preserve">(Áp dụng cho các Viện chuyên ngành bao gồm: Viện Sức khỏe nghề nghiệp và Môi trường; Viện Vệ sinh dịch tễ Tây nguyên, Viện Pasteur Nha </w:t>
      </w:r>
      <w:r w:rsidR="001F7F33">
        <w:rPr>
          <w:rFonts w:ascii="Arial" w:hAnsi="Arial" w:cs="Arial"/>
          <w:i/>
          <w:iCs/>
          <w:color w:val="000000" w:themeColor="text1"/>
          <w:sz w:val="20"/>
          <w:szCs w:val="20"/>
        </w:rPr>
        <w:t>Trang, Viện Y tế công cộng TP.Hồ</w:t>
      </w:r>
      <w:r w:rsidRPr="00D702C9">
        <w:rPr>
          <w:rFonts w:ascii="Arial" w:hAnsi="Arial" w:cs="Arial"/>
          <w:i/>
          <w:iCs/>
          <w:color w:val="000000" w:themeColor="text1"/>
          <w:sz w:val="20"/>
          <w:szCs w:val="20"/>
        </w:rPr>
        <w:t xml:space="preserve"> Chí Minh)</w:t>
      </w:r>
    </w:p>
    <w:p w14:paraId="6880026F" w14:textId="77777777" w:rsidR="00CE3E86" w:rsidRPr="00D702C9" w:rsidRDefault="00F90DAF" w:rsidP="00E261E8">
      <w:pPr>
        <w:pStyle w:val="BodyText"/>
        <w:tabs>
          <w:tab w:val="left" w:pos="2878"/>
        </w:tabs>
        <w:adjustRightInd w:val="0"/>
        <w:snapToGrid w:val="0"/>
        <w:spacing w:line="240" w:lineRule="auto"/>
        <w:jc w:val="center"/>
        <w:rPr>
          <w:rFonts w:ascii="Arial" w:hAnsi="Arial" w:cs="Arial"/>
          <w:color w:val="000000" w:themeColor="text1"/>
          <w:sz w:val="20"/>
          <w:szCs w:val="20"/>
        </w:rPr>
      </w:pPr>
      <w:r w:rsidRPr="00D702C9">
        <w:rPr>
          <w:rFonts w:ascii="Arial" w:hAnsi="Arial" w:cs="Arial"/>
          <w:b/>
          <w:bCs/>
          <w:color w:val="000000" w:themeColor="text1"/>
          <w:sz w:val="20"/>
          <w:szCs w:val="20"/>
        </w:rPr>
        <w:t>Báo cáo 6 tháng □</w:t>
      </w:r>
      <w:r w:rsidRPr="00D702C9">
        <w:rPr>
          <w:rFonts w:ascii="Arial" w:hAnsi="Arial" w:cs="Arial"/>
          <w:b/>
          <w:bCs/>
          <w:color w:val="000000" w:themeColor="text1"/>
          <w:sz w:val="20"/>
          <w:szCs w:val="20"/>
        </w:rPr>
        <w:tab/>
        <w:t>Báo cáo 1 năm □</w:t>
      </w:r>
    </w:p>
    <w:p w14:paraId="11EA3CD6" w14:textId="7D5564B0" w:rsidR="00CE3E86" w:rsidRPr="00D702C9" w:rsidRDefault="00F90DAF" w:rsidP="00E261E8">
      <w:pPr>
        <w:pStyle w:val="BodyText"/>
        <w:adjustRightInd w:val="0"/>
        <w:snapToGrid w:val="0"/>
        <w:spacing w:line="240" w:lineRule="auto"/>
        <w:jc w:val="center"/>
        <w:rPr>
          <w:rFonts w:ascii="Arial" w:hAnsi="Arial" w:cs="Arial"/>
          <w:i/>
          <w:iCs/>
          <w:color w:val="000000" w:themeColor="text1"/>
          <w:sz w:val="20"/>
          <w:szCs w:val="20"/>
        </w:rPr>
      </w:pPr>
      <w:r w:rsidRPr="00D702C9">
        <w:rPr>
          <w:rFonts w:ascii="Arial" w:hAnsi="Arial" w:cs="Arial"/>
          <w:i/>
          <w:iCs/>
          <w:color w:val="000000" w:themeColor="text1"/>
          <w:sz w:val="20"/>
          <w:szCs w:val="20"/>
        </w:rPr>
        <w:t>(Báo cáo 6 tháng được tính từ ngày 01 tháng 01 đến hết ngày 30 tháng 6 hằng năm. Báo cáo</w:t>
      </w:r>
      <w:r w:rsidRPr="00D702C9">
        <w:rPr>
          <w:rFonts w:ascii="Arial" w:hAnsi="Arial" w:cs="Arial"/>
          <w:i/>
          <w:iCs/>
          <w:color w:val="000000" w:themeColor="text1"/>
          <w:sz w:val="20"/>
          <w:szCs w:val="20"/>
        </w:rPr>
        <w:br/>
        <w:t>năm được tính từ ngày 01 tháng 01 đ</w:t>
      </w:r>
      <w:r w:rsidR="00F75993" w:rsidRPr="00D702C9">
        <w:rPr>
          <w:rFonts w:ascii="Arial" w:hAnsi="Arial" w:cs="Arial"/>
          <w:i/>
          <w:iCs/>
          <w:color w:val="000000" w:themeColor="text1"/>
          <w:sz w:val="20"/>
          <w:szCs w:val="20"/>
        </w:rPr>
        <w:t>ế</w:t>
      </w:r>
      <w:r w:rsidRPr="00D702C9">
        <w:rPr>
          <w:rFonts w:ascii="Arial" w:hAnsi="Arial" w:cs="Arial"/>
          <w:i/>
          <w:iCs/>
          <w:color w:val="000000" w:themeColor="text1"/>
          <w:sz w:val="20"/>
          <w:szCs w:val="20"/>
        </w:rPr>
        <w:t>n hết ngày 31 tháng 12 hằng năm)</w:t>
      </w:r>
    </w:p>
    <w:p w14:paraId="3F76FC7B" w14:textId="77777777" w:rsidR="00E261E8" w:rsidRPr="00D702C9" w:rsidRDefault="00E261E8" w:rsidP="00E261E8">
      <w:pPr>
        <w:pStyle w:val="BodyText"/>
        <w:adjustRightInd w:val="0"/>
        <w:snapToGrid w:val="0"/>
        <w:spacing w:line="240" w:lineRule="auto"/>
        <w:jc w:val="center"/>
        <w:rPr>
          <w:rFonts w:ascii="Arial" w:hAnsi="Arial" w:cs="Arial"/>
          <w:color w:val="000000" w:themeColor="text1"/>
          <w:sz w:val="20"/>
          <w:szCs w:val="20"/>
        </w:rPr>
      </w:pPr>
    </w:p>
    <w:p w14:paraId="622C8F6B" w14:textId="12167A53" w:rsidR="00CE3E86" w:rsidRPr="00D702C9" w:rsidRDefault="00F75993" w:rsidP="00E261E8">
      <w:pPr>
        <w:pStyle w:val="BodyText"/>
        <w:tabs>
          <w:tab w:val="left" w:pos="413"/>
        </w:tabs>
        <w:adjustRightInd w:val="0"/>
        <w:snapToGrid w:val="0"/>
        <w:spacing w:after="120" w:line="240" w:lineRule="auto"/>
        <w:ind w:firstLine="720"/>
        <w:jc w:val="both"/>
        <w:rPr>
          <w:rFonts w:ascii="Arial" w:hAnsi="Arial" w:cs="Arial"/>
          <w:color w:val="000000" w:themeColor="text1"/>
          <w:sz w:val="20"/>
          <w:szCs w:val="20"/>
        </w:rPr>
      </w:pPr>
      <w:bookmarkStart w:id="75" w:name="bookmark7"/>
      <w:bookmarkEnd w:id="75"/>
      <w:r w:rsidRPr="00D702C9">
        <w:rPr>
          <w:rFonts w:ascii="Arial" w:hAnsi="Arial" w:cs="Arial"/>
          <w:b/>
          <w:bCs/>
          <w:color w:val="000000" w:themeColor="text1"/>
          <w:sz w:val="20"/>
          <w:szCs w:val="20"/>
        </w:rPr>
        <w:t>A. THÔNG TIN CHUNG</w:t>
      </w:r>
    </w:p>
    <w:p w14:paraId="6286E61E" w14:textId="6FB5F480" w:rsidR="00CE3E86" w:rsidRPr="00D702C9" w:rsidRDefault="00F75993" w:rsidP="00E261E8">
      <w:pPr>
        <w:pStyle w:val="BodyText"/>
        <w:tabs>
          <w:tab w:val="left" w:leader="dot" w:pos="4495"/>
        </w:tabs>
        <w:adjustRightInd w:val="0"/>
        <w:snapToGrid w:val="0"/>
        <w:spacing w:after="120" w:line="240" w:lineRule="auto"/>
        <w:ind w:firstLine="720"/>
        <w:jc w:val="both"/>
        <w:rPr>
          <w:rFonts w:ascii="Arial" w:hAnsi="Arial" w:cs="Arial"/>
          <w:color w:val="000000" w:themeColor="text1"/>
          <w:sz w:val="20"/>
          <w:szCs w:val="20"/>
        </w:rPr>
      </w:pPr>
      <w:bookmarkStart w:id="76" w:name="bookmark8"/>
      <w:bookmarkEnd w:id="76"/>
      <w:r w:rsidRPr="00D702C9">
        <w:rPr>
          <w:rFonts w:ascii="Arial" w:hAnsi="Arial" w:cs="Arial"/>
          <w:color w:val="000000" w:themeColor="text1"/>
          <w:sz w:val="20"/>
          <w:szCs w:val="20"/>
        </w:rPr>
        <w:t>1. Tổng số tỉnh trên khu vực phụ trách: …………..tỉnh.</w:t>
      </w:r>
    </w:p>
    <w:p w14:paraId="6C36FC77" w14:textId="48E0CFA3" w:rsidR="00CE3E86" w:rsidRPr="00D702C9" w:rsidRDefault="00F75993" w:rsidP="00E261E8">
      <w:pPr>
        <w:pStyle w:val="BodyText"/>
        <w:tabs>
          <w:tab w:val="left" w:pos="361"/>
          <w:tab w:val="right" w:leader="dot" w:pos="3586"/>
        </w:tabs>
        <w:adjustRightInd w:val="0"/>
        <w:snapToGrid w:val="0"/>
        <w:spacing w:after="120" w:line="240" w:lineRule="auto"/>
        <w:ind w:firstLine="720"/>
        <w:jc w:val="both"/>
        <w:rPr>
          <w:rFonts w:ascii="Arial" w:hAnsi="Arial" w:cs="Arial"/>
          <w:color w:val="000000" w:themeColor="text1"/>
          <w:sz w:val="20"/>
          <w:szCs w:val="20"/>
        </w:rPr>
      </w:pPr>
      <w:bookmarkStart w:id="77" w:name="bookmark9"/>
      <w:bookmarkEnd w:id="77"/>
      <w:r w:rsidRPr="00D702C9">
        <w:rPr>
          <w:rFonts w:ascii="Arial" w:hAnsi="Arial" w:cs="Arial"/>
          <w:color w:val="000000" w:themeColor="text1"/>
          <w:sz w:val="20"/>
          <w:szCs w:val="20"/>
        </w:rPr>
        <w:t>2. Số tỉnh có báo cáo:…………….tỉnh.</w:t>
      </w:r>
    </w:p>
    <w:p w14:paraId="14804CD5" w14:textId="0FBFE43D" w:rsidR="00CE3E86" w:rsidRPr="00D702C9" w:rsidRDefault="00F90DAF" w:rsidP="00E261E8">
      <w:pPr>
        <w:pStyle w:val="BodyText"/>
        <w:tabs>
          <w:tab w:val="left" w:leader="dot" w:pos="7513"/>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xml:space="preserve">Tổng số </w:t>
      </w:r>
      <w:r w:rsidR="00F75993" w:rsidRPr="00D702C9">
        <w:rPr>
          <w:rFonts w:ascii="Arial" w:hAnsi="Arial" w:cs="Arial"/>
          <w:color w:val="000000" w:themeColor="text1"/>
          <w:sz w:val="20"/>
          <w:szCs w:val="20"/>
        </w:rPr>
        <w:t>đơn</w:t>
      </w:r>
      <w:r w:rsidRPr="00D702C9">
        <w:rPr>
          <w:rFonts w:ascii="Arial" w:hAnsi="Arial" w:cs="Arial"/>
          <w:color w:val="000000" w:themeColor="text1"/>
          <w:sz w:val="20"/>
          <w:szCs w:val="20"/>
        </w:rPr>
        <w:t xml:space="preserve"> vị cấp nước được báo cáo:</w:t>
      </w:r>
      <w:r w:rsidR="00F75993" w:rsidRPr="00D702C9">
        <w:rPr>
          <w:rFonts w:ascii="Arial" w:hAnsi="Arial" w:cs="Arial"/>
          <w:color w:val="000000" w:themeColor="text1"/>
          <w:sz w:val="20"/>
          <w:szCs w:val="20"/>
        </w:rPr>
        <w:t>……………………………..</w:t>
      </w:r>
    </w:p>
    <w:p w14:paraId="19103490" w14:textId="77777777" w:rsidR="00CE3E8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Số đơn vị cấp nước công suất 100 - &lt; 1000m</w:t>
      </w:r>
      <w:r w:rsidRPr="00D702C9">
        <w:rPr>
          <w:rFonts w:ascii="Arial" w:hAnsi="Arial" w:cs="Arial"/>
          <w:color w:val="000000" w:themeColor="text1"/>
          <w:sz w:val="20"/>
          <w:szCs w:val="20"/>
          <w:vertAlign w:val="superscript"/>
        </w:rPr>
        <w:t>3</w:t>
      </w:r>
      <w:r w:rsidRPr="00D702C9">
        <w:rPr>
          <w:rFonts w:ascii="Arial" w:hAnsi="Arial" w:cs="Arial"/>
          <w:color w:val="000000" w:themeColor="text1"/>
          <w:sz w:val="20"/>
          <w:szCs w:val="20"/>
        </w:rPr>
        <w:t>/nđ:</w:t>
      </w:r>
    </w:p>
    <w:p w14:paraId="1DBD4019" w14:textId="77777777" w:rsidR="00CE3E8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Số đơn vị cấp nước công suất 1000 - 15.000m</w:t>
      </w:r>
      <w:r w:rsidRPr="00D702C9">
        <w:rPr>
          <w:rFonts w:ascii="Arial" w:hAnsi="Arial" w:cs="Arial"/>
          <w:color w:val="000000" w:themeColor="text1"/>
          <w:sz w:val="20"/>
          <w:szCs w:val="20"/>
          <w:vertAlign w:val="superscript"/>
        </w:rPr>
        <w:t>3</w:t>
      </w:r>
      <w:r w:rsidRPr="00D702C9">
        <w:rPr>
          <w:rFonts w:ascii="Arial" w:hAnsi="Arial" w:cs="Arial"/>
          <w:color w:val="000000" w:themeColor="text1"/>
          <w:sz w:val="20"/>
          <w:szCs w:val="20"/>
        </w:rPr>
        <w:t>/nđ:</w:t>
      </w:r>
    </w:p>
    <w:p w14:paraId="0050B303" w14:textId="77777777" w:rsidR="00CE3E8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Số đơn vị cấp nước công suất 15.000 - 30.000m</w:t>
      </w:r>
      <w:r w:rsidRPr="00D702C9">
        <w:rPr>
          <w:rFonts w:ascii="Arial" w:hAnsi="Arial" w:cs="Arial"/>
          <w:color w:val="000000" w:themeColor="text1"/>
          <w:sz w:val="20"/>
          <w:szCs w:val="20"/>
          <w:vertAlign w:val="superscript"/>
        </w:rPr>
        <w:t>3</w:t>
      </w:r>
      <w:r w:rsidRPr="00D702C9">
        <w:rPr>
          <w:rFonts w:ascii="Arial" w:hAnsi="Arial" w:cs="Arial"/>
          <w:color w:val="000000" w:themeColor="text1"/>
          <w:sz w:val="20"/>
          <w:szCs w:val="20"/>
        </w:rPr>
        <w:t>/nđ:</w:t>
      </w:r>
    </w:p>
    <w:p w14:paraId="32F028D9" w14:textId="77777777" w:rsidR="00CE3E8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Số đơn vị cấp nước công suất &gt; 30.000m</w:t>
      </w:r>
      <w:r w:rsidRPr="00D702C9">
        <w:rPr>
          <w:rFonts w:ascii="Arial" w:hAnsi="Arial" w:cs="Arial"/>
          <w:color w:val="000000" w:themeColor="text1"/>
          <w:sz w:val="20"/>
          <w:szCs w:val="20"/>
          <w:vertAlign w:val="superscript"/>
        </w:rPr>
        <w:t>3</w:t>
      </w:r>
      <w:r w:rsidRPr="00D702C9">
        <w:rPr>
          <w:rFonts w:ascii="Arial" w:hAnsi="Arial" w:cs="Arial"/>
          <w:color w:val="000000" w:themeColor="text1"/>
          <w:sz w:val="20"/>
          <w:szCs w:val="20"/>
        </w:rPr>
        <w:t>/nđ:</w:t>
      </w:r>
    </w:p>
    <w:p w14:paraId="425BCD7F" w14:textId="6D2BB200" w:rsidR="00CE3E8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i/>
          <w:iCs/>
          <w:color w:val="000000" w:themeColor="text1"/>
          <w:sz w:val="20"/>
          <w:szCs w:val="20"/>
        </w:rPr>
        <w:t>(B</w:t>
      </w:r>
      <w:r w:rsidR="00F75993" w:rsidRPr="00D702C9">
        <w:rPr>
          <w:rFonts w:ascii="Arial" w:hAnsi="Arial" w:cs="Arial"/>
          <w:i/>
          <w:iCs/>
          <w:color w:val="000000" w:themeColor="text1"/>
          <w:sz w:val="20"/>
          <w:szCs w:val="20"/>
        </w:rPr>
        <w:t>ổ</w:t>
      </w:r>
      <w:r w:rsidRPr="00D702C9">
        <w:rPr>
          <w:rFonts w:ascii="Arial" w:hAnsi="Arial" w:cs="Arial"/>
          <w:i/>
          <w:iCs/>
          <w:color w:val="000000" w:themeColor="text1"/>
          <w:sz w:val="20"/>
          <w:szCs w:val="20"/>
        </w:rPr>
        <w:t xml:space="preserve"> sung số liệu về s</w:t>
      </w:r>
      <w:r w:rsidR="00F75993" w:rsidRPr="00D702C9">
        <w:rPr>
          <w:rFonts w:ascii="Arial" w:hAnsi="Arial" w:cs="Arial"/>
          <w:i/>
          <w:iCs/>
          <w:color w:val="000000" w:themeColor="text1"/>
          <w:sz w:val="20"/>
          <w:szCs w:val="20"/>
        </w:rPr>
        <w:t>ố</w:t>
      </w:r>
      <w:r w:rsidRPr="00D702C9">
        <w:rPr>
          <w:rFonts w:ascii="Arial" w:hAnsi="Arial" w:cs="Arial"/>
          <w:i/>
          <w:iCs/>
          <w:color w:val="000000" w:themeColor="text1"/>
          <w:sz w:val="20"/>
          <w:szCs w:val="20"/>
        </w:rPr>
        <w:t xml:space="preserve"> dân được cung c</w:t>
      </w:r>
      <w:r w:rsidR="00F75993" w:rsidRPr="00D702C9">
        <w:rPr>
          <w:rFonts w:ascii="Arial" w:hAnsi="Arial" w:cs="Arial"/>
          <w:i/>
          <w:iCs/>
          <w:color w:val="000000" w:themeColor="text1"/>
          <w:sz w:val="20"/>
          <w:szCs w:val="20"/>
        </w:rPr>
        <w:t>ấ</w:t>
      </w:r>
      <w:r w:rsidRPr="00D702C9">
        <w:rPr>
          <w:rFonts w:ascii="Arial" w:hAnsi="Arial" w:cs="Arial"/>
          <w:i/>
          <w:iCs/>
          <w:color w:val="000000" w:themeColor="text1"/>
          <w:sz w:val="20"/>
          <w:szCs w:val="20"/>
        </w:rPr>
        <w:t>p nước sạch từ các đơn vị (nếu có))</w:t>
      </w:r>
    </w:p>
    <w:p w14:paraId="56E75FFF" w14:textId="280E1722" w:rsidR="00CE3E86" w:rsidRPr="00D702C9" w:rsidRDefault="00F75993" w:rsidP="00E261E8">
      <w:pPr>
        <w:pStyle w:val="BodyText"/>
        <w:tabs>
          <w:tab w:val="left" w:pos="361"/>
          <w:tab w:val="left" w:leader="dot" w:pos="4495"/>
        </w:tabs>
        <w:adjustRightInd w:val="0"/>
        <w:snapToGrid w:val="0"/>
        <w:spacing w:after="120" w:line="240" w:lineRule="auto"/>
        <w:ind w:firstLine="720"/>
        <w:jc w:val="both"/>
        <w:rPr>
          <w:rFonts w:ascii="Arial" w:hAnsi="Arial" w:cs="Arial"/>
          <w:color w:val="000000" w:themeColor="text1"/>
          <w:sz w:val="20"/>
          <w:szCs w:val="20"/>
        </w:rPr>
      </w:pPr>
      <w:bookmarkStart w:id="78" w:name="bookmark10"/>
      <w:bookmarkEnd w:id="78"/>
      <w:r w:rsidRPr="00D702C9">
        <w:rPr>
          <w:rFonts w:ascii="Arial" w:hAnsi="Arial" w:cs="Arial"/>
          <w:color w:val="000000" w:themeColor="text1"/>
          <w:sz w:val="20"/>
          <w:szCs w:val="20"/>
        </w:rPr>
        <w:t>3. Số tỉnh được kiểm tra trong kỳ báo cáo:</w:t>
      </w:r>
      <w:r w:rsidRPr="00D702C9">
        <w:rPr>
          <w:rFonts w:ascii="Arial" w:hAnsi="Arial" w:cs="Arial"/>
          <w:color w:val="000000" w:themeColor="text1"/>
          <w:sz w:val="20"/>
          <w:szCs w:val="20"/>
        </w:rPr>
        <w:tab/>
        <w:t>………… tỉnh.</w:t>
      </w:r>
    </w:p>
    <w:p w14:paraId="055A91D5" w14:textId="6B65A377" w:rsidR="00CE3E86" w:rsidRPr="00D702C9" w:rsidRDefault="00F90DAF" w:rsidP="00E261E8">
      <w:pPr>
        <w:pStyle w:val="BodyText"/>
        <w:tabs>
          <w:tab w:val="left" w:leader="dot" w:pos="8893"/>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Tổng số đơn vị cấp nước được kiểm tra trong kỳ báo cáo:</w:t>
      </w:r>
      <w:r w:rsidR="00F75993" w:rsidRPr="00D702C9">
        <w:rPr>
          <w:rFonts w:ascii="Arial" w:hAnsi="Arial" w:cs="Arial"/>
          <w:color w:val="000000" w:themeColor="text1"/>
          <w:sz w:val="20"/>
          <w:szCs w:val="20"/>
        </w:rPr>
        <w:t>………………….</w:t>
      </w:r>
    </w:p>
    <w:p w14:paraId="7E9943D5" w14:textId="77777777" w:rsidR="00CE3E8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Số đơn vị cấp nước công suất 100 - &lt; 1000m</w:t>
      </w:r>
      <w:r w:rsidRPr="00D702C9">
        <w:rPr>
          <w:rFonts w:ascii="Arial" w:hAnsi="Arial" w:cs="Arial"/>
          <w:color w:val="000000" w:themeColor="text1"/>
          <w:sz w:val="20"/>
          <w:szCs w:val="20"/>
          <w:vertAlign w:val="superscript"/>
        </w:rPr>
        <w:t>3</w:t>
      </w:r>
      <w:r w:rsidRPr="00D702C9">
        <w:rPr>
          <w:rFonts w:ascii="Arial" w:hAnsi="Arial" w:cs="Arial"/>
          <w:color w:val="000000" w:themeColor="text1"/>
          <w:sz w:val="20"/>
          <w:szCs w:val="20"/>
        </w:rPr>
        <w:t>/nđ</w:t>
      </w:r>
    </w:p>
    <w:p w14:paraId="58CC5011" w14:textId="77777777" w:rsidR="00CE3E8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Số đơn vị cấp nước công suất 1000 - 15.000m</w:t>
      </w:r>
      <w:r w:rsidRPr="00D702C9">
        <w:rPr>
          <w:rFonts w:ascii="Arial" w:hAnsi="Arial" w:cs="Arial"/>
          <w:color w:val="000000" w:themeColor="text1"/>
          <w:sz w:val="20"/>
          <w:szCs w:val="20"/>
          <w:vertAlign w:val="superscript"/>
        </w:rPr>
        <w:t>3</w:t>
      </w:r>
      <w:r w:rsidRPr="00D702C9">
        <w:rPr>
          <w:rFonts w:ascii="Arial" w:hAnsi="Arial" w:cs="Arial"/>
          <w:color w:val="000000" w:themeColor="text1"/>
          <w:sz w:val="20"/>
          <w:szCs w:val="20"/>
        </w:rPr>
        <w:t>/nđ</w:t>
      </w:r>
    </w:p>
    <w:p w14:paraId="31288899" w14:textId="77777777" w:rsidR="00CE3E8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Số đơn vị cấp nước công suất 15.000 - 30.000m</w:t>
      </w:r>
      <w:r w:rsidRPr="00D702C9">
        <w:rPr>
          <w:rFonts w:ascii="Arial" w:hAnsi="Arial" w:cs="Arial"/>
          <w:color w:val="000000" w:themeColor="text1"/>
          <w:sz w:val="20"/>
          <w:szCs w:val="20"/>
          <w:vertAlign w:val="superscript"/>
        </w:rPr>
        <w:t>3</w:t>
      </w:r>
      <w:r w:rsidRPr="00D702C9">
        <w:rPr>
          <w:rFonts w:ascii="Arial" w:hAnsi="Arial" w:cs="Arial"/>
          <w:color w:val="000000" w:themeColor="text1"/>
          <w:sz w:val="20"/>
          <w:szCs w:val="20"/>
        </w:rPr>
        <w:t>/nđ</w:t>
      </w:r>
    </w:p>
    <w:p w14:paraId="7B0D290D" w14:textId="77777777" w:rsidR="00CE3E8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Số đơn vị cấp nước công suất &gt; 30.000m</w:t>
      </w:r>
      <w:r w:rsidRPr="00D702C9">
        <w:rPr>
          <w:rFonts w:ascii="Arial" w:hAnsi="Arial" w:cs="Arial"/>
          <w:color w:val="000000" w:themeColor="text1"/>
          <w:sz w:val="20"/>
          <w:szCs w:val="20"/>
          <w:vertAlign w:val="superscript"/>
        </w:rPr>
        <w:t>3</w:t>
      </w:r>
      <w:r w:rsidRPr="00D702C9">
        <w:rPr>
          <w:rFonts w:ascii="Arial" w:hAnsi="Arial" w:cs="Arial"/>
          <w:color w:val="000000" w:themeColor="text1"/>
          <w:sz w:val="20"/>
          <w:szCs w:val="20"/>
        </w:rPr>
        <w:t>/nđ</w:t>
      </w:r>
    </w:p>
    <w:p w14:paraId="1329816B" w14:textId="77777777" w:rsidR="00F75993" w:rsidRPr="00D702C9" w:rsidRDefault="00F90DAF" w:rsidP="00E261E8">
      <w:pPr>
        <w:pStyle w:val="BodyText"/>
        <w:tabs>
          <w:tab w:val="left" w:leader="dot" w:pos="8893"/>
        </w:tabs>
        <w:adjustRightInd w:val="0"/>
        <w:snapToGrid w:val="0"/>
        <w:spacing w:after="120" w:line="240" w:lineRule="auto"/>
        <w:ind w:firstLine="720"/>
        <w:jc w:val="both"/>
        <w:rPr>
          <w:rFonts w:ascii="Arial" w:hAnsi="Arial" w:cs="Arial"/>
          <w:i/>
          <w:iCs/>
          <w:color w:val="000000" w:themeColor="text1"/>
          <w:sz w:val="20"/>
          <w:szCs w:val="20"/>
        </w:rPr>
      </w:pPr>
      <w:r w:rsidRPr="00D702C9">
        <w:rPr>
          <w:rFonts w:ascii="Arial" w:hAnsi="Arial" w:cs="Arial"/>
          <w:i/>
          <w:iCs/>
          <w:color w:val="000000" w:themeColor="text1"/>
          <w:sz w:val="20"/>
          <w:szCs w:val="20"/>
        </w:rPr>
        <w:t>(B</w:t>
      </w:r>
      <w:r w:rsidR="00F75993" w:rsidRPr="00D702C9">
        <w:rPr>
          <w:rFonts w:ascii="Arial" w:hAnsi="Arial" w:cs="Arial"/>
          <w:i/>
          <w:iCs/>
          <w:color w:val="000000" w:themeColor="text1"/>
          <w:sz w:val="20"/>
          <w:szCs w:val="20"/>
        </w:rPr>
        <w:t>ổ</w:t>
      </w:r>
      <w:r w:rsidRPr="00D702C9">
        <w:rPr>
          <w:rFonts w:ascii="Arial" w:hAnsi="Arial" w:cs="Arial"/>
          <w:i/>
          <w:iCs/>
          <w:color w:val="000000" w:themeColor="text1"/>
          <w:sz w:val="20"/>
          <w:szCs w:val="20"/>
        </w:rPr>
        <w:t xml:space="preserve"> sung </w:t>
      </w:r>
      <w:r w:rsidR="00F75993" w:rsidRPr="00D702C9">
        <w:rPr>
          <w:rFonts w:ascii="Arial" w:hAnsi="Arial" w:cs="Arial"/>
          <w:i/>
          <w:iCs/>
          <w:color w:val="000000" w:themeColor="text1"/>
          <w:sz w:val="20"/>
          <w:szCs w:val="20"/>
        </w:rPr>
        <w:t>số liệu</w:t>
      </w:r>
      <w:r w:rsidRPr="00D702C9">
        <w:rPr>
          <w:rFonts w:ascii="Arial" w:hAnsi="Arial" w:cs="Arial"/>
          <w:i/>
          <w:iCs/>
          <w:color w:val="000000" w:themeColor="text1"/>
          <w:sz w:val="20"/>
          <w:szCs w:val="20"/>
        </w:rPr>
        <w:t xml:space="preserve"> về số d</w:t>
      </w:r>
      <w:r w:rsidR="00F75993" w:rsidRPr="00D702C9">
        <w:rPr>
          <w:rFonts w:ascii="Arial" w:hAnsi="Arial" w:cs="Arial"/>
          <w:i/>
          <w:iCs/>
          <w:color w:val="000000" w:themeColor="text1"/>
          <w:sz w:val="20"/>
          <w:szCs w:val="20"/>
        </w:rPr>
        <w:t>â</w:t>
      </w:r>
      <w:r w:rsidRPr="00D702C9">
        <w:rPr>
          <w:rFonts w:ascii="Arial" w:hAnsi="Arial" w:cs="Arial"/>
          <w:i/>
          <w:iCs/>
          <w:color w:val="000000" w:themeColor="text1"/>
          <w:sz w:val="20"/>
          <w:szCs w:val="20"/>
        </w:rPr>
        <w:t xml:space="preserve">n được cung cấp </w:t>
      </w:r>
      <w:r w:rsidR="00F75993" w:rsidRPr="00D702C9">
        <w:rPr>
          <w:rFonts w:ascii="Arial" w:hAnsi="Arial" w:cs="Arial"/>
          <w:i/>
          <w:iCs/>
          <w:color w:val="000000" w:themeColor="text1"/>
          <w:sz w:val="20"/>
          <w:szCs w:val="20"/>
        </w:rPr>
        <w:t>nư</w:t>
      </w:r>
      <w:r w:rsidRPr="00D702C9">
        <w:rPr>
          <w:rFonts w:ascii="Arial" w:hAnsi="Arial" w:cs="Arial"/>
          <w:i/>
          <w:iCs/>
          <w:color w:val="000000" w:themeColor="text1"/>
          <w:sz w:val="20"/>
          <w:szCs w:val="20"/>
        </w:rPr>
        <w:t xml:space="preserve">ớc sạch từ các đơn vị (nếu có) </w:t>
      </w:r>
    </w:p>
    <w:p w14:paraId="42ECBEE6" w14:textId="5FD29598" w:rsidR="00CE3E86" w:rsidRPr="00D702C9" w:rsidRDefault="00F75993" w:rsidP="00E261E8">
      <w:pPr>
        <w:pStyle w:val="BodyText"/>
        <w:tabs>
          <w:tab w:val="left" w:leader="dot" w:pos="8893"/>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Tổng số đơn vị sử dụng nước được kiểm tra trong kỳ báo cáo:………………</w:t>
      </w:r>
    </w:p>
    <w:p w14:paraId="0F645C0B" w14:textId="4D242049" w:rsidR="00CE3E86" w:rsidRPr="00D702C9" w:rsidRDefault="00F75993" w:rsidP="00E261E8">
      <w:pPr>
        <w:pStyle w:val="BodyText"/>
        <w:tabs>
          <w:tab w:val="left" w:pos="413"/>
        </w:tabs>
        <w:adjustRightInd w:val="0"/>
        <w:snapToGrid w:val="0"/>
        <w:spacing w:after="120" w:line="240" w:lineRule="auto"/>
        <w:ind w:firstLine="720"/>
        <w:jc w:val="both"/>
        <w:rPr>
          <w:rFonts w:ascii="Arial" w:hAnsi="Arial" w:cs="Arial"/>
          <w:color w:val="000000" w:themeColor="text1"/>
          <w:sz w:val="20"/>
          <w:szCs w:val="20"/>
        </w:rPr>
      </w:pPr>
      <w:bookmarkStart w:id="79" w:name="bookmark11"/>
      <w:bookmarkEnd w:id="79"/>
      <w:r w:rsidRPr="00D702C9">
        <w:rPr>
          <w:rFonts w:ascii="Arial" w:hAnsi="Arial" w:cs="Arial"/>
          <w:b/>
          <w:bCs/>
          <w:color w:val="000000" w:themeColor="text1"/>
          <w:sz w:val="20"/>
          <w:szCs w:val="20"/>
        </w:rPr>
        <w:t>B. TỔNG HỢP KẾT QUẢ THỬ NGHIỆM CHẤT LƯỢNG NƯỚC SẠCH SỬ DỤNG CHO MỤC ĐÍCH SINH HOẠT CỦA CÁC TỈNH</w:t>
      </w:r>
    </w:p>
    <w:p w14:paraId="182BC759" w14:textId="4C936FC3" w:rsidR="00CE3E8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b/>
          <w:bCs/>
          <w:color w:val="000000" w:themeColor="text1"/>
          <w:sz w:val="20"/>
          <w:szCs w:val="20"/>
        </w:rPr>
        <w:t>1. Kết quả thử nghiệm nước của đ</w:t>
      </w:r>
      <w:r w:rsidR="00F75993" w:rsidRPr="00D702C9">
        <w:rPr>
          <w:rFonts w:ascii="Arial" w:hAnsi="Arial" w:cs="Arial"/>
          <w:b/>
          <w:bCs/>
          <w:color w:val="000000" w:themeColor="text1"/>
          <w:sz w:val="20"/>
          <w:szCs w:val="20"/>
        </w:rPr>
        <w:t>ơ</w:t>
      </w:r>
      <w:r w:rsidRPr="00D702C9">
        <w:rPr>
          <w:rFonts w:ascii="Arial" w:hAnsi="Arial" w:cs="Arial"/>
          <w:b/>
          <w:bCs/>
          <w:color w:val="000000" w:themeColor="text1"/>
          <w:sz w:val="20"/>
          <w:szCs w:val="20"/>
        </w:rPr>
        <w:t xml:space="preserve">n vị cấp nước </w:t>
      </w:r>
      <w:r w:rsidRPr="00D702C9">
        <w:rPr>
          <w:rFonts w:ascii="Arial" w:hAnsi="Arial" w:cs="Arial"/>
          <w:color w:val="000000" w:themeColor="text1"/>
          <w:sz w:val="20"/>
          <w:szCs w:val="20"/>
        </w:rPr>
        <w:t xml:space="preserve">(tổng hợp kết quả ngoại kiểm và nội kiểm trong kỳ báo cáo): </w:t>
      </w:r>
      <w:r w:rsidRPr="00D702C9">
        <w:rPr>
          <w:rFonts w:ascii="Arial" w:hAnsi="Arial" w:cs="Arial"/>
          <w:i/>
          <w:iCs/>
          <w:color w:val="000000" w:themeColor="text1"/>
          <w:sz w:val="20"/>
          <w:szCs w:val="20"/>
        </w:rPr>
        <w:t>(Một mẫu nước đạt quy chuẩn là đạt tất cả các thông s</w:t>
      </w:r>
      <w:r w:rsidR="00F75993" w:rsidRPr="00D702C9">
        <w:rPr>
          <w:rFonts w:ascii="Arial" w:hAnsi="Arial" w:cs="Arial"/>
          <w:i/>
          <w:iCs/>
          <w:color w:val="000000" w:themeColor="text1"/>
          <w:sz w:val="20"/>
          <w:szCs w:val="20"/>
        </w:rPr>
        <w:t>ố</w:t>
      </w:r>
      <w:r w:rsidRPr="00D702C9">
        <w:rPr>
          <w:rFonts w:ascii="Arial" w:hAnsi="Arial" w:cs="Arial"/>
          <w:i/>
          <w:iCs/>
          <w:color w:val="000000" w:themeColor="text1"/>
          <w:sz w:val="20"/>
          <w:szCs w:val="20"/>
        </w:rPr>
        <w:t xml:space="preserve"> theo quy định)</w:t>
      </w:r>
    </w:p>
    <w:tbl>
      <w:tblPr>
        <w:tblOverlap w:val="never"/>
        <w:tblW w:w="5000" w:type="pct"/>
        <w:jc w:val="center"/>
        <w:tblCellMar>
          <w:left w:w="10" w:type="dxa"/>
          <w:right w:w="10" w:type="dxa"/>
        </w:tblCellMar>
        <w:tblLook w:val="0000" w:firstRow="0" w:lastRow="0" w:firstColumn="0" w:lastColumn="0" w:noHBand="0" w:noVBand="0"/>
      </w:tblPr>
      <w:tblGrid>
        <w:gridCol w:w="5199"/>
        <w:gridCol w:w="1263"/>
        <w:gridCol w:w="1224"/>
        <w:gridCol w:w="1324"/>
      </w:tblGrid>
      <w:tr w:rsidR="00E261E8" w:rsidRPr="00D702C9" w14:paraId="216F64ED" w14:textId="77777777" w:rsidTr="00F75993">
        <w:trPr>
          <w:trHeight w:val="20"/>
          <w:jc w:val="center"/>
        </w:trPr>
        <w:tc>
          <w:tcPr>
            <w:tcW w:w="2885" w:type="pct"/>
            <w:tcBorders>
              <w:top w:val="single" w:sz="4" w:space="0" w:color="auto"/>
              <w:left w:val="single" w:sz="4" w:space="0" w:color="auto"/>
              <w:bottom w:val="single" w:sz="4" w:space="0" w:color="auto"/>
              <w:tl2br w:val="single" w:sz="4" w:space="0" w:color="auto"/>
            </w:tcBorders>
            <w:shd w:val="clear" w:color="auto" w:fill="FFFFFF"/>
          </w:tcPr>
          <w:p w14:paraId="59B4E2B4" w14:textId="77777777" w:rsidR="00F75993" w:rsidRPr="00D702C9" w:rsidRDefault="00F90DAF" w:rsidP="00E261E8">
            <w:pPr>
              <w:pStyle w:val="Other0"/>
              <w:tabs>
                <w:tab w:val="left" w:pos="1263"/>
                <w:tab w:val="left" w:leader="hyphen" w:pos="1850"/>
              </w:tabs>
              <w:adjustRightInd w:val="0"/>
              <w:snapToGrid w:val="0"/>
              <w:jc w:val="right"/>
              <w:rPr>
                <w:rFonts w:ascii="Arial" w:hAnsi="Arial" w:cs="Arial"/>
                <w:b/>
                <w:bCs/>
                <w:color w:val="000000" w:themeColor="text1"/>
                <w:sz w:val="20"/>
                <w:szCs w:val="20"/>
                <w:lang w:val="en-GB"/>
              </w:rPr>
            </w:pPr>
            <w:r w:rsidRPr="00D702C9">
              <w:rPr>
                <w:rFonts w:ascii="Arial" w:hAnsi="Arial" w:cs="Arial"/>
                <w:b/>
                <w:bCs/>
                <w:color w:val="000000" w:themeColor="text1"/>
                <w:sz w:val="20"/>
                <w:szCs w:val="20"/>
              </w:rPr>
              <w:t>Tên tỉnh</w:t>
            </w:r>
          </w:p>
          <w:p w14:paraId="18244526" w14:textId="05424099" w:rsidR="00CE3E86" w:rsidRPr="00D702C9" w:rsidRDefault="00F90DAF" w:rsidP="00E261E8">
            <w:pPr>
              <w:pStyle w:val="Other0"/>
              <w:tabs>
                <w:tab w:val="left" w:pos="1263"/>
                <w:tab w:val="left" w:leader="hyphen" w:pos="1850"/>
              </w:tabs>
              <w:adjustRightInd w:val="0"/>
              <w:snapToGrid w:val="0"/>
              <w:rPr>
                <w:rFonts w:ascii="Arial" w:hAnsi="Arial" w:cs="Arial"/>
                <w:color w:val="000000" w:themeColor="text1"/>
                <w:sz w:val="20"/>
                <w:szCs w:val="20"/>
              </w:rPr>
            </w:pPr>
            <w:r w:rsidRPr="00D702C9">
              <w:rPr>
                <w:rFonts w:ascii="Arial" w:hAnsi="Arial" w:cs="Arial"/>
                <w:b/>
                <w:bCs/>
                <w:color w:val="000000" w:themeColor="text1"/>
                <w:sz w:val="20"/>
                <w:szCs w:val="20"/>
              </w:rPr>
              <w:t>Nội dung</w:t>
            </w:r>
          </w:p>
        </w:tc>
        <w:tc>
          <w:tcPr>
            <w:tcW w:w="701" w:type="pct"/>
            <w:tcBorders>
              <w:top w:val="single" w:sz="4" w:space="0" w:color="auto"/>
              <w:left w:val="single" w:sz="4" w:space="0" w:color="auto"/>
            </w:tcBorders>
            <w:shd w:val="clear" w:color="auto" w:fill="FFFFFF"/>
          </w:tcPr>
          <w:p w14:paraId="427D7408"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Tỉnh A</w:t>
            </w:r>
          </w:p>
        </w:tc>
        <w:tc>
          <w:tcPr>
            <w:tcW w:w="679" w:type="pct"/>
            <w:tcBorders>
              <w:top w:val="single" w:sz="4" w:space="0" w:color="auto"/>
              <w:left w:val="single" w:sz="4" w:space="0" w:color="auto"/>
            </w:tcBorders>
            <w:shd w:val="clear" w:color="auto" w:fill="FFFFFF"/>
          </w:tcPr>
          <w:p w14:paraId="61D93DB5"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Tỉnh B</w:t>
            </w:r>
          </w:p>
        </w:tc>
        <w:tc>
          <w:tcPr>
            <w:tcW w:w="735" w:type="pct"/>
            <w:tcBorders>
              <w:top w:val="single" w:sz="4" w:space="0" w:color="auto"/>
              <w:left w:val="single" w:sz="4" w:space="0" w:color="auto"/>
              <w:right w:val="single" w:sz="4" w:space="0" w:color="auto"/>
            </w:tcBorders>
            <w:shd w:val="clear" w:color="auto" w:fill="FFFFFF"/>
          </w:tcPr>
          <w:p w14:paraId="66212AAF" w14:textId="5511A7E8" w:rsidR="00CE3E86" w:rsidRPr="00D702C9" w:rsidRDefault="00F75993" w:rsidP="00E261E8">
            <w:pPr>
              <w:pStyle w:val="Other0"/>
              <w:adjustRightInd w:val="0"/>
              <w:snapToGrid w:val="0"/>
              <w:jc w:val="center"/>
              <w:rPr>
                <w:rFonts w:ascii="Arial" w:hAnsi="Arial" w:cs="Arial"/>
                <w:color w:val="000000" w:themeColor="text1"/>
                <w:sz w:val="20"/>
                <w:szCs w:val="20"/>
                <w:lang w:val="en-GB"/>
              </w:rPr>
            </w:pPr>
            <w:r w:rsidRPr="00D702C9">
              <w:rPr>
                <w:rFonts w:ascii="Arial" w:hAnsi="Arial" w:cs="Arial"/>
                <w:color w:val="000000" w:themeColor="text1"/>
                <w:sz w:val="20"/>
                <w:szCs w:val="20"/>
                <w:lang w:val="en-GB"/>
              </w:rPr>
              <w:t>…</w:t>
            </w:r>
          </w:p>
        </w:tc>
      </w:tr>
      <w:tr w:rsidR="00E261E8" w:rsidRPr="00D702C9" w14:paraId="16E3F9C6" w14:textId="77777777" w:rsidTr="00F75993">
        <w:trPr>
          <w:trHeight w:val="20"/>
          <w:jc w:val="center"/>
        </w:trPr>
        <w:tc>
          <w:tcPr>
            <w:tcW w:w="2885" w:type="pct"/>
            <w:tcBorders>
              <w:top w:val="single" w:sz="4" w:space="0" w:color="auto"/>
              <w:left w:val="single" w:sz="4" w:space="0" w:color="auto"/>
            </w:tcBorders>
            <w:shd w:val="clear" w:color="auto" w:fill="FFFFFF"/>
          </w:tcPr>
          <w:p w14:paraId="497F9A69"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đơn vị cấp nước</w:t>
            </w:r>
          </w:p>
        </w:tc>
        <w:tc>
          <w:tcPr>
            <w:tcW w:w="701" w:type="pct"/>
            <w:tcBorders>
              <w:top w:val="single" w:sz="4" w:space="0" w:color="auto"/>
              <w:left w:val="single" w:sz="4" w:space="0" w:color="auto"/>
            </w:tcBorders>
            <w:shd w:val="clear" w:color="auto" w:fill="FFFFFF"/>
          </w:tcPr>
          <w:p w14:paraId="3F537E78"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tcBorders>
            <w:shd w:val="clear" w:color="auto" w:fill="FFFFFF"/>
          </w:tcPr>
          <w:p w14:paraId="012790A6"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735" w:type="pct"/>
            <w:tcBorders>
              <w:top w:val="single" w:sz="4" w:space="0" w:color="auto"/>
              <w:left w:val="single" w:sz="4" w:space="0" w:color="auto"/>
              <w:right w:val="single" w:sz="4" w:space="0" w:color="auto"/>
            </w:tcBorders>
            <w:shd w:val="clear" w:color="auto" w:fill="FFFFFF"/>
          </w:tcPr>
          <w:p w14:paraId="65E4D59E" w14:textId="77777777" w:rsidR="00CE3E86" w:rsidRPr="00D702C9" w:rsidRDefault="00CE3E86" w:rsidP="00E261E8">
            <w:pPr>
              <w:adjustRightInd w:val="0"/>
              <w:snapToGrid w:val="0"/>
              <w:jc w:val="center"/>
              <w:rPr>
                <w:rFonts w:ascii="Arial" w:hAnsi="Arial" w:cs="Arial"/>
                <w:color w:val="000000" w:themeColor="text1"/>
                <w:sz w:val="20"/>
                <w:szCs w:val="20"/>
              </w:rPr>
            </w:pPr>
          </w:p>
        </w:tc>
      </w:tr>
      <w:tr w:rsidR="00E261E8" w:rsidRPr="00D702C9" w14:paraId="66F6A10A" w14:textId="77777777" w:rsidTr="00F75993">
        <w:trPr>
          <w:trHeight w:val="20"/>
          <w:jc w:val="center"/>
        </w:trPr>
        <w:tc>
          <w:tcPr>
            <w:tcW w:w="2885" w:type="pct"/>
            <w:tcBorders>
              <w:top w:val="single" w:sz="4" w:space="0" w:color="auto"/>
              <w:left w:val="single" w:sz="4" w:space="0" w:color="auto"/>
            </w:tcBorders>
            <w:shd w:val="clear" w:color="auto" w:fill="FFFFFF"/>
          </w:tcPr>
          <w:p w14:paraId="42F1EB09" w14:textId="7CBC3E06" w:rsidR="00CE3E86" w:rsidRPr="00D702C9" w:rsidRDefault="00F75993"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mẫu nước làm thử nghiệm</w:t>
            </w:r>
          </w:p>
        </w:tc>
        <w:tc>
          <w:tcPr>
            <w:tcW w:w="701" w:type="pct"/>
            <w:tcBorders>
              <w:top w:val="single" w:sz="4" w:space="0" w:color="auto"/>
              <w:left w:val="single" w:sz="4" w:space="0" w:color="auto"/>
            </w:tcBorders>
            <w:shd w:val="clear" w:color="auto" w:fill="FFFFFF"/>
          </w:tcPr>
          <w:p w14:paraId="55D28465"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tcBorders>
            <w:shd w:val="clear" w:color="auto" w:fill="FFFFFF"/>
          </w:tcPr>
          <w:p w14:paraId="082E0584"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735" w:type="pct"/>
            <w:tcBorders>
              <w:top w:val="single" w:sz="4" w:space="0" w:color="auto"/>
              <w:left w:val="single" w:sz="4" w:space="0" w:color="auto"/>
              <w:right w:val="single" w:sz="4" w:space="0" w:color="auto"/>
            </w:tcBorders>
            <w:shd w:val="clear" w:color="auto" w:fill="FFFFFF"/>
          </w:tcPr>
          <w:p w14:paraId="68963EDD" w14:textId="77777777" w:rsidR="00CE3E86" w:rsidRPr="00D702C9" w:rsidRDefault="00CE3E86" w:rsidP="00E261E8">
            <w:pPr>
              <w:adjustRightInd w:val="0"/>
              <w:snapToGrid w:val="0"/>
              <w:jc w:val="center"/>
              <w:rPr>
                <w:rFonts w:ascii="Arial" w:hAnsi="Arial" w:cs="Arial"/>
                <w:color w:val="000000" w:themeColor="text1"/>
                <w:sz w:val="20"/>
                <w:szCs w:val="20"/>
              </w:rPr>
            </w:pPr>
          </w:p>
        </w:tc>
      </w:tr>
      <w:tr w:rsidR="00E261E8" w:rsidRPr="00D702C9" w14:paraId="58140308" w14:textId="77777777" w:rsidTr="00F75993">
        <w:trPr>
          <w:trHeight w:val="20"/>
          <w:jc w:val="center"/>
        </w:trPr>
        <w:tc>
          <w:tcPr>
            <w:tcW w:w="2885" w:type="pct"/>
            <w:tcBorders>
              <w:top w:val="single" w:sz="4" w:space="0" w:color="auto"/>
              <w:left w:val="single" w:sz="4" w:space="0" w:color="auto"/>
            </w:tcBorders>
            <w:shd w:val="clear" w:color="auto" w:fill="FFFFFF"/>
          </w:tcPr>
          <w:p w14:paraId="1E8CE709"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mẫu nước đạt quy chuẩn (tỷ lệ)</w:t>
            </w:r>
          </w:p>
        </w:tc>
        <w:tc>
          <w:tcPr>
            <w:tcW w:w="701" w:type="pct"/>
            <w:tcBorders>
              <w:top w:val="single" w:sz="4" w:space="0" w:color="auto"/>
              <w:left w:val="single" w:sz="4" w:space="0" w:color="auto"/>
            </w:tcBorders>
            <w:shd w:val="clear" w:color="auto" w:fill="FFFFFF"/>
          </w:tcPr>
          <w:p w14:paraId="1E87F50D"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tcBorders>
            <w:shd w:val="clear" w:color="auto" w:fill="FFFFFF"/>
          </w:tcPr>
          <w:p w14:paraId="60D0B0B6"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735" w:type="pct"/>
            <w:tcBorders>
              <w:top w:val="single" w:sz="4" w:space="0" w:color="auto"/>
              <w:left w:val="single" w:sz="4" w:space="0" w:color="auto"/>
              <w:right w:val="single" w:sz="4" w:space="0" w:color="auto"/>
            </w:tcBorders>
            <w:shd w:val="clear" w:color="auto" w:fill="FFFFFF"/>
          </w:tcPr>
          <w:p w14:paraId="411830C6" w14:textId="77777777" w:rsidR="00CE3E86" w:rsidRPr="00D702C9" w:rsidRDefault="00CE3E86" w:rsidP="00E261E8">
            <w:pPr>
              <w:adjustRightInd w:val="0"/>
              <w:snapToGrid w:val="0"/>
              <w:jc w:val="center"/>
              <w:rPr>
                <w:rFonts w:ascii="Arial" w:hAnsi="Arial" w:cs="Arial"/>
                <w:color w:val="000000" w:themeColor="text1"/>
                <w:sz w:val="20"/>
                <w:szCs w:val="20"/>
              </w:rPr>
            </w:pPr>
          </w:p>
        </w:tc>
      </w:tr>
      <w:tr w:rsidR="00E261E8" w:rsidRPr="00D702C9" w14:paraId="2FED6AD3" w14:textId="77777777" w:rsidTr="00F75993">
        <w:trPr>
          <w:trHeight w:val="20"/>
          <w:jc w:val="center"/>
        </w:trPr>
        <w:tc>
          <w:tcPr>
            <w:tcW w:w="2885" w:type="pct"/>
            <w:tcBorders>
              <w:top w:val="single" w:sz="4" w:space="0" w:color="auto"/>
              <w:left w:val="single" w:sz="4" w:space="0" w:color="auto"/>
              <w:bottom w:val="single" w:sz="4" w:space="0" w:color="auto"/>
            </w:tcBorders>
            <w:shd w:val="clear" w:color="auto" w:fill="FFFFFF"/>
          </w:tcPr>
          <w:p w14:paraId="12C5215A"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mẫu nước không đạt quy chuẩn (tỷ lệ)</w:t>
            </w:r>
          </w:p>
        </w:tc>
        <w:tc>
          <w:tcPr>
            <w:tcW w:w="701" w:type="pct"/>
            <w:tcBorders>
              <w:top w:val="single" w:sz="4" w:space="0" w:color="auto"/>
              <w:left w:val="single" w:sz="4" w:space="0" w:color="auto"/>
              <w:bottom w:val="single" w:sz="4" w:space="0" w:color="auto"/>
            </w:tcBorders>
            <w:shd w:val="clear" w:color="auto" w:fill="FFFFFF"/>
          </w:tcPr>
          <w:p w14:paraId="2F9D2C33"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tcPr>
          <w:p w14:paraId="3BB56457"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FFFFFF"/>
          </w:tcPr>
          <w:p w14:paraId="38D71FD8" w14:textId="77777777" w:rsidR="00CE3E86" w:rsidRPr="00D702C9" w:rsidRDefault="00CE3E86" w:rsidP="00E261E8">
            <w:pPr>
              <w:adjustRightInd w:val="0"/>
              <w:snapToGrid w:val="0"/>
              <w:jc w:val="center"/>
              <w:rPr>
                <w:rFonts w:ascii="Arial" w:hAnsi="Arial" w:cs="Arial"/>
                <w:color w:val="000000" w:themeColor="text1"/>
                <w:sz w:val="20"/>
                <w:szCs w:val="20"/>
              </w:rPr>
            </w:pPr>
          </w:p>
        </w:tc>
      </w:tr>
      <w:tr w:rsidR="00F75993" w:rsidRPr="00D702C9" w14:paraId="76DFB4FC" w14:textId="77777777" w:rsidTr="00F75993">
        <w:trPr>
          <w:trHeight w:val="20"/>
          <w:jc w:val="center"/>
        </w:trPr>
        <w:tc>
          <w:tcPr>
            <w:tcW w:w="2885" w:type="pct"/>
            <w:tcBorders>
              <w:top w:val="single" w:sz="4" w:space="0" w:color="auto"/>
              <w:left w:val="single" w:sz="4" w:space="0" w:color="auto"/>
              <w:bottom w:val="single" w:sz="4" w:space="0" w:color="auto"/>
            </w:tcBorders>
            <w:shd w:val="clear" w:color="auto" w:fill="FFFFFF"/>
          </w:tcPr>
          <w:p w14:paraId="0A6775E0" w14:textId="26DBB6A3" w:rsidR="00F75993" w:rsidRPr="00D702C9" w:rsidRDefault="00F75993" w:rsidP="00E261E8">
            <w:pPr>
              <w:pStyle w:val="Other0"/>
              <w:adjustRightInd w:val="0"/>
              <w:snapToGrid w:val="0"/>
              <w:rPr>
                <w:rFonts w:ascii="Arial" w:hAnsi="Arial" w:cs="Arial"/>
                <w:i/>
                <w:iCs/>
                <w:color w:val="000000" w:themeColor="text1"/>
                <w:sz w:val="20"/>
                <w:szCs w:val="20"/>
              </w:rPr>
            </w:pPr>
            <w:r w:rsidRPr="00D702C9">
              <w:rPr>
                <w:rFonts w:ascii="Arial" w:hAnsi="Arial" w:cs="Arial"/>
                <w:b/>
                <w:bCs/>
                <w:i/>
                <w:iCs/>
                <w:color w:val="000000" w:themeColor="text1"/>
                <w:sz w:val="20"/>
                <w:szCs w:val="20"/>
              </w:rPr>
              <w:t>Các thông số không đạt</w:t>
            </w:r>
            <w:r w:rsidRPr="00D702C9">
              <w:rPr>
                <w:rFonts w:ascii="Arial" w:hAnsi="Arial" w:cs="Arial"/>
                <w:i/>
                <w:iCs/>
                <w:color w:val="000000" w:themeColor="text1"/>
                <w:sz w:val="20"/>
                <w:szCs w:val="20"/>
              </w:rPr>
              <w:t xml:space="preserve"> (Ghi số lượng mẫu và tỷ lệ %)</w:t>
            </w:r>
          </w:p>
        </w:tc>
        <w:tc>
          <w:tcPr>
            <w:tcW w:w="701" w:type="pct"/>
            <w:tcBorders>
              <w:top w:val="single" w:sz="4" w:space="0" w:color="auto"/>
              <w:left w:val="single" w:sz="4" w:space="0" w:color="auto"/>
              <w:bottom w:val="single" w:sz="4" w:space="0" w:color="auto"/>
            </w:tcBorders>
            <w:shd w:val="clear" w:color="auto" w:fill="FFFFFF"/>
          </w:tcPr>
          <w:p w14:paraId="3E21BE82" w14:textId="77777777" w:rsidR="00F75993" w:rsidRPr="00D702C9" w:rsidRDefault="00F75993" w:rsidP="00E261E8">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tcPr>
          <w:p w14:paraId="2F965A8B" w14:textId="77777777" w:rsidR="00F75993" w:rsidRPr="00D702C9" w:rsidRDefault="00F75993" w:rsidP="00E261E8">
            <w:pPr>
              <w:adjustRightInd w:val="0"/>
              <w:snapToGrid w:val="0"/>
              <w:jc w:val="center"/>
              <w:rPr>
                <w:rFonts w:ascii="Arial" w:hAnsi="Arial" w:cs="Arial"/>
                <w:color w:val="000000" w:themeColor="text1"/>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FFFFFF"/>
          </w:tcPr>
          <w:p w14:paraId="361C4DC1" w14:textId="77777777" w:rsidR="00F75993" w:rsidRPr="00D702C9" w:rsidRDefault="00F75993" w:rsidP="00E261E8">
            <w:pPr>
              <w:adjustRightInd w:val="0"/>
              <w:snapToGrid w:val="0"/>
              <w:jc w:val="center"/>
              <w:rPr>
                <w:rFonts w:ascii="Arial" w:hAnsi="Arial" w:cs="Arial"/>
                <w:color w:val="000000" w:themeColor="text1"/>
                <w:sz w:val="20"/>
                <w:szCs w:val="20"/>
              </w:rPr>
            </w:pPr>
          </w:p>
        </w:tc>
      </w:tr>
      <w:tr w:rsidR="00E261E8" w:rsidRPr="00D702C9" w14:paraId="316585A6" w14:textId="77777777" w:rsidTr="00460BF8">
        <w:trPr>
          <w:trHeight w:val="20"/>
          <w:jc w:val="center"/>
        </w:trPr>
        <w:tc>
          <w:tcPr>
            <w:tcW w:w="2885" w:type="pct"/>
            <w:tcBorders>
              <w:top w:val="single" w:sz="4" w:space="0" w:color="auto"/>
              <w:left w:val="single" w:sz="4" w:space="0" w:color="auto"/>
              <w:bottom w:val="single" w:sz="4" w:space="0" w:color="auto"/>
            </w:tcBorders>
            <w:shd w:val="clear" w:color="auto" w:fill="FFFFFF"/>
            <w:vAlign w:val="bottom"/>
          </w:tcPr>
          <w:p w14:paraId="16C3079B" w14:textId="58BE144F" w:rsidR="00F75993" w:rsidRPr="00D702C9" w:rsidRDefault="00F75993"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Coliform tổng số (CFU/100 mL)</w:t>
            </w:r>
          </w:p>
        </w:tc>
        <w:tc>
          <w:tcPr>
            <w:tcW w:w="701" w:type="pct"/>
            <w:tcBorders>
              <w:top w:val="single" w:sz="4" w:space="0" w:color="auto"/>
              <w:left w:val="single" w:sz="4" w:space="0" w:color="auto"/>
              <w:bottom w:val="single" w:sz="4" w:space="0" w:color="auto"/>
            </w:tcBorders>
            <w:shd w:val="clear" w:color="auto" w:fill="FFFFFF"/>
          </w:tcPr>
          <w:p w14:paraId="530786DF" w14:textId="77777777" w:rsidR="00F75993" w:rsidRPr="00D702C9" w:rsidRDefault="00F75993" w:rsidP="00E261E8">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tcPr>
          <w:p w14:paraId="62CDF060" w14:textId="77777777" w:rsidR="00F75993" w:rsidRPr="00D702C9" w:rsidRDefault="00F75993" w:rsidP="00E261E8">
            <w:pPr>
              <w:adjustRightInd w:val="0"/>
              <w:snapToGrid w:val="0"/>
              <w:jc w:val="center"/>
              <w:rPr>
                <w:rFonts w:ascii="Arial" w:hAnsi="Arial" w:cs="Arial"/>
                <w:color w:val="000000" w:themeColor="text1"/>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FFFFFF"/>
          </w:tcPr>
          <w:p w14:paraId="118B8B23" w14:textId="77777777" w:rsidR="00F75993" w:rsidRPr="00D702C9" w:rsidRDefault="00F75993" w:rsidP="00E261E8">
            <w:pPr>
              <w:adjustRightInd w:val="0"/>
              <w:snapToGrid w:val="0"/>
              <w:jc w:val="center"/>
              <w:rPr>
                <w:rFonts w:ascii="Arial" w:hAnsi="Arial" w:cs="Arial"/>
                <w:color w:val="000000" w:themeColor="text1"/>
                <w:sz w:val="20"/>
                <w:szCs w:val="20"/>
              </w:rPr>
            </w:pPr>
          </w:p>
        </w:tc>
      </w:tr>
      <w:tr w:rsidR="00F75993" w:rsidRPr="00D702C9" w14:paraId="2106E9E4" w14:textId="77777777" w:rsidTr="00460BF8">
        <w:trPr>
          <w:trHeight w:val="20"/>
          <w:jc w:val="center"/>
        </w:trPr>
        <w:tc>
          <w:tcPr>
            <w:tcW w:w="2885" w:type="pct"/>
            <w:tcBorders>
              <w:top w:val="single" w:sz="4" w:space="0" w:color="auto"/>
              <w:left w:val="single" w:sz="4" w:space="0" w:color="auto"/>
              <w:bottom w:val="single" w:sz="4" w:space="0" w:color="auto"/>
            </w:tcBorders>
            <w:shd w:val="clear" w:color="auto" w:fill="FFFFFF"/>
            <w:vAlign w:val="bottom"/>
          </w:tcPr>
          <w:p w14:paraId="6AA49F3C" w14:textId="7F7CD8DA" w:rsidR="00F75993" w:rsidRPr="00D702C9" w:rsidRDefault="00F75993" w:rsidP="00E261E8">
            <w:pPr>
              <w:pStyle w:val="Other0"/>
              <w:adjustRightInd w:val="0"/>
              <w:snapToGrid w:val="0"/>
              <w:rPr>
                <w:rFonts w:ascii="Arial" w:hAnsi="Arial" w:cs="Arial"/>
                <w:color w:val="000000" w:themeColor="text1"/>
                <w:sz w:val="20"/>
                <w:szCs w:val="20"/>
              </w:rPr>
            </w:pPr>
            <w:r w:rsidRPr="00D702C9">
              <w:rPr>
                <w:rFonts w:ascii="Arial" w:hAnsi="Arial" w:cs="Arial"/>
                <w:i/>
                <w:iCs/>
                <w:color w:val="000000" w:themeColor="text1"/>
                <w:sz w:val="20"/>
                <w:szCs w:val="20"/>
              </w:rPr>
              <w:t>E.coli</w:t>
            </w:r>
            <w:r w:rsidRPr="00D702C9">
              <w:rPr>
                <w:rFonts w:ascii="Arial" w:hAnsi="Arial" w:cs="Arial"/>
                <w:color w:val="000000" w:themeColor="text1"/>
                <w:sz w:val="20"/>
                <w:szCs w:val="20"/>
              </w:rPr>
              <w:t xml:space="preserve"> hoặc Coliform chịu nhiệt (CFU/100 mL)</w:t>
            </w:r>
          </w:p>
        </w:tc>
        <w:tc>
          <w:tcPr>
            <w:tcW w:w="701" w:type="pct"/>
            <w:tcBorders>
              <w:top w:val="single" w:sz="4" w:space="0" w:color="auto"/>
              <w:left w:val="single" w:sz="4" w:space="0" w:color="auto"/>
              <w:bottom w:val="single" w:sz="4" w:space="0" w:color="auto"/>
            </w:tcBorders>
            <w:shd w:val="clear" w:color="auto" w:fill="FFFFFF"/>
          </w:tcPr>
          <w:p w14:paraId="487DB89B" w14:textId="77777777" w:rsidR="00F75993" w:rsidRPr="00D702C9" w:rsidRDefault="00F75993" w:rsidP="00E261E8">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tcPr>
          <w:p w14:paraId="1A1FFD29" w14:textId="77777777" w:rsidR="00F75993" w:rsidRPr="00D702C9" w:rsidRDefault="00F75993" w:rsidP="00E261E8">
            <w:pPr>
              <w:adjustRightInd w:val="0"/>
              <w:snapToGrid w:val="0"/>
              <w:jc w:val="center"/>
              <w:rPr>
                <w:rFonts w:ascii="Arial" w:hAnsi="Arial" w:cs="Arial"/>
                <w:color w:val="000000" w:themeColor="text1"/>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FFFFFF"/>
          </w:tcPr>
          <w:p w14:paraId="583FC21E" w14:textId="77777777" w:rsidR="00F75993" w:rsidRPr="00D702C9" w:rsidRDefault="00F75993" w:rsidP="00E261E8">
            <w:pPr>
              <w:adjustRightInd w:val="0"/>
              <w:snapToGrid w:val="0"/>
              <w:jc w:val="center"/>
              <w:rPr>
                <w:rFonts w:ascii="Arial" w:hAnsi="Arial" w:cs="Arial"/>
                <w:color w:val="000000" w:themeColor="text1"/>
                <w:sz w:val="20"/>
                <w:szCs w:val="20"/>
              </w:rPr>
            </w:pPr>
          </w:p>
        </w:tc>
      </w:tr>
      <w:tr w:rsidR="00F75993" w:rsidRPr="00D702C9" w14:paraId="6EAB9040" w14:textId="77777777" w:rsidTr="00460BF8">
        <w:trPr>
          <w:trHeight w:val="20"/>
          <w:jc w:val="center"/>
        </w:trPr>
        <w:tc>
          <w:tcPr>
            <w:tcW w:w="2885" w:type="pct"/>
            <w:tcBorders>
              <w:top w:val="single" w:sz="4" w:space="0" w:color="auto"/>
              <w:left w:val="single" w:sz="4" w:space="0" w:color="auto"/>
              <w:bottom w:val="single" w:sz="4" w:space="0" w:color="auto"/>
            </w:tcBorders>
            <w:shd w:val="clear" w:color="auto" w:fill="FFFFFF"/>
            <w:vAlign w:val="bottom"/>
          </w:tcPr>
          <w:p w14:paraId="18F41C6F" w14:textId="46C9E6B4" w:rsidR="00F75993" w:rsidRPr="00D702C9" w:rsidRDefault="00F75993" w:rsidP="00E261E8">
            <w:pPr>
              <w:pStyle w:val="Other0"/>
              <w:adjustRightInd w:val="0"/>
              <w:snapToGrid w:val="0"/>
              <w:rPr>
                <w:rFonts w:ascii="Arial" w:hAnsi="Arial" w:cs="Arial"/>
                <w:i/>
                <w:iCs/>
                <w:color w:val="000000" w:themeColor="text1"/>
                <w:sz w:val="20"/>
                <w:szCs w:val="20"/>
              </w:rPr>
            </w:pPr>
            <w:r w:rsidRPr="00D702C9">
              <w:rPr>
                <w:rFonts w:ascii="Arial" w:hAnsi="Arial" w:cs="Arial"/>
                <w:color w:val="000000" w:themeColor="text1"/>
                <w:sz w:val="20"/>
                <w:szCs w:val="20"/>
              </w:rPr>
              <w:t>Arsenic (As) (mg/L)</w:t>
            </w:r>
          </w:p>
        </w:tc>
        <w:tc>
          <w:tcPr>
            <w:tcW w:w="701" w:type="pct"/>
            <w:tcBorders>
              <w:top w:val="single" w:sz="4" w:space="0" w:color="auto"/>
              <w:left w:val="single" w:sz="4" w:space="0" w:color="auto"/>
              <w:bottom w:val="single" w:sz="4" w:space="0" w:color="auto"/>
            </w:tcBorders>
            <w:shd w:val="clear" w:color="auto" w:fill="FFFFFF"/>
          </w:tcPr>
          <w:p w14:paraId="67F38326" w14:textId="77777777" w:rsidR="00F75993" w:rsidRPr="00D702C9" w:rsidRDefault="00F75993" w:rsidP="00E261E8">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tcPr>
          <w:p w14:paraId="03FB24D2" w14:textId="77777777" w:rsidR="00F75993" w:rsidRPr="00D702C9" w:rsidRDefault="00F75993" w:rsidP="00E261E8">
            <w:pPr>
              <w:adjustRightInd w:val="0"/>
              <w:snapToGrid w:val="0"/>
              <w:jc w:val="center"/>
              <w:rPr>
                <w:rFonts w:ascii="Arial" w:hAnsi="Arial" w:cs="Arial"/>
                <w:color w:val="000000" w:themeColor="text1"/>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FFFFFF"/>
          </w:tcPr>
          <w:p w14:paraId="54C041DD" w14:textId="77777777" w:rsidR="00F75993" w:rsidRPr="00D702C9" w:rsidRDefault="00F75993" w:rsidP="00E261E8">
            <w:pPr>
              <w:adjustRightInd w:val="0"/>
              <w:snapToGrid w:val="0"/>
              <w:jc w:val="center"/>
              <w:rPr>
                <w:rFonts w:ascii="Arial" w:hAnsi="Arial" w:cs="Arial"/>
                <w:color w:val="000000" w:themeColor="text1"/>
                <w:sz w:val="20"/>
                <w:szCs w:val="20"/>
              </w:rPr>
            </w:pPr>
          </w:p>
        </w:tc>
      </w:tr>
      <w:tr w:rsidR="00F75993" w:rsidRPr="00D702C9" w14:paraId="3F72204D" w14:textId="77777777" w:rsidTr="00460BF8">
        <w:trPr>
          <w:trHeight w:val="20"/>
          <w:jc w:val="center"/>
        </w:trPr>
        <w:tc>
          <w:tcPr>
            <w:tcW w:w="2885" w:type="pct"/>
            <w:tcBorders>
              <w:top w:val="single" w:sz="4" w:space="0" w:color="auto"/>
              <w:left w:val="single" w:sz="4" w:space="0" w:color="auto"/>
              <w:bottom w:val="single" w:sz="4" w:space="0" w:color="auto"/>
            </w:tcBorders>
            <w:shd w:val="clear" w:color="auto" w:fill="FFFFFF"/>
            <w:vAlign w:val="bottom"/>
          </w:tcPr>
          <w:p w14:paraId="23BAA5DA" w14:textId="184E0503" w:rsidR="00F75993" w:rsidRPr="00D702C9" w:rsidRDefault="00F75993"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Clo dư tự do (mg/L)</w:t>
            </w:r>
          </w:p>
        </w:tc>
        <w:tc>
          <w:tcPr>
            <w:tcW w:w="701" w:type="pct"/>
            <w:tcBorders>
              <w:top w:val="single" w:sz="4" w:space="0" w:color="auto"/>
              <w:left w:val="single" w:sz="4" w:space="0" w:color="auto"/>
              <w:bottom w:val="single" w:sz="4" w:space="0" w:color="auto"/>
            </w:tcBorders>
            <w:shd w:val="clear" w:color="auto" w:fill="FFFFFF"/>
          </w:tcPr>
          <w:p w14:paraId="4A7963C0" w14:textId="77777777" w:rsidR="00F75993" w:rsidRPr="00D702C9" w:rsidRDefault="00F75993" w:rsidP="00E261E8">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tcPr>
          <w:p w14:paraId="2DF4A880" w14:textId="77777777" w:rsidR="00F75993" w:rsidRPr="00D702C9" w:rsidRDefault="00F75993" w:rsidP="00E261E8">
            <w:pPr>
              <w:adjustRightInd w:val="0"/>
              <w:snapToGrid w:val="0"/>
              <w:jc w:val="center"/>
              <w:rPr>
                <w:rFonts w:ascii="Arial" w:hAnsi="Arial" w:cs="Arial"/>
                <w:color w:val="000000" w:themeColor="text1"/>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FFFFFF"/>
          </w:tcPr>
          <w:p w14:paraId="1DF0F19F" w14:textId="77777777" w:rsidR="00F75993" w:rsidRPr="00D702C9" w:rsidRDefault="00F75993" w:rsidP="00E261E8">
            <w:pPr>
              <w:adjustRightInd w:val="0"/>
              <w:snapToGrid w:val="0"/>
              <w:jc w:val="center"/>
              <w:rPr>
                <w:rFonts w:ascii="Arial" w:hAnsi="Arial" w:cs="Arial"/>
                <w:color w:val="000000" w:themeColor="text1"/>
                <w:sz w:val="20"/>
                <w:szCs w:val="20"/>
              </w:rPr>
            </w:pPr>
          </w:p>
        </w:tc>
      </w:tr>
      <w:tr w:rsidR="00F75993" w:rsidRPr="00D702C9" w14:paraId="722678D8" w14:textId="77777777" w:rsidTr="00460BF8">
        <w:trPr>
          <w:trHeight w:val="20"/>
          <w:jc w:val="center"/>
        </w:trPr>
        <w:tc>
          <w:tcPr>
            <w:tcW w:w="2885" w:type="pct"/>
            <w:tcBorders>
              <w:top w:val="single" w:sz="4" w:space="0" w:color="auto"/>
              <w:left w:val="single" w:sz="4" w:space="0" w:color="auto"/>
              <w:bottom w:val="single" w:sz="4" w:space="0" w:color="auto"/>
            </w:tcBorders>
            <w:shd w:val="clear" w:color="auto" w:fill="FFFFFF"/>
            <w:vAlign w:val="bottom"/>
          </w:tcPr>
          <w:p w14:paraId="16266B13" w14:textId="48F6DB3F" w:rsidR="00F75993" w:rsidRPr="00D702C9" w:rsidRDefault="00F75993"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Độ đục (NTU)</w:t>
            </w:r>
          </w:p>
        </w:tc>
        <w:tc>
          <w:tcPr>
            <w:tcW w:w="701" w:type="pct"/>
            <w:tcBorders>
              <w:top w:val="single" w:sz="4" w:space="0" w:color="auto"/>
              <w:left w:val="single" w:sz="4" w:space="0" w:color="auto"/>
              <w:bottom w:val="single" w:sz="4" w:space="0" w:color="auto"/>
            </w:tcBorders>
            <w:shd w:val="clear" w:color="auto" w:fill="FFFFFF"/>
          </w:tcPr>
          <w:p w14:paraId="5AE66A07" w14:textId="77777777" w:rsidR="00F75993" w:rsidRPr="00D702C9" w:rsidRDefault="00F75993" w:rsidP="00E261E8">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tcPr>
          <w:p w14:paraId="547E7C3D" w14:textId="77777777" w:rsidR="00F75993" w:rsidRPr="00D702C9" w:rsidRDefault="00F75993" w:rsidP="00E261E8">
            <w:pPr>
              <w:adjustRightInd w:val="0"/>
              <w:snapToGrid w:val="0"/>
              <w:jc w:val="center"/>
              <w:rPr>
                <w:rFonts w:ascii="Arial" w:hAnsi="Arial" w:cs="Arial"/>
                <w:color w:val="000000" w:themeColor="text1"/>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FFFFFF"/>
          </w:tcPr>
          <w:p w14:paraId="13710701" w14:textId="77777777" w:rsidR="00F75993" w:rsidRPr="00D702C9" w:rsidRDefault="00F75993" w:rsidP="00E261E8">
            <w:pPr>
              <w:adjustRightInd w:val="0"/>
              <w:snapToGrid w:val="0"/>
              <w:jc w:val="center"/>
              <w:rPr>
                <w:rFonts w:ascii="Arial" w:hAnsi="Arial" w:cs="Arial"/>
                <w:color w:val="000000" w:themeColor="text1"/>
                <w:sz w:val="20"/>
                <w:szCs w:val="20"/>
              </w:rPr>
            </w:pPr>
          </w:p>
        </w:tc>
      </w:tr>
      <w:tr w:rsidR="00F75993" w:rsidRPr="00D702C9" w14:paraId="2BB05654" w14:textId="77777777" w:rsidTr="00460BF8">
        <w:trPr>
          <w:trHeight w:val="20"/>
          <w:jc w:val="center"/>
        </w:trPr>
        <w:tc>
          <w:tcPr>
            <w:tcW w:w="2885" w:type="pct"/>
            <w:tcBorders>
              <w:top w:val="single" w:sz="4" w:space="0" w:color="auto"/>
              <w:left w:val="single" w:sz="4" w:space="0" w:color="auto"/>
              <w:bottom w:val="single" w:sz="4" w:space="0" w:color="auto"/>
            </w:tcBorders>
            <w:shd w:val="clear" w:color="auto" w:fill="FFFFFF"/>
            <w:vAlign w:val="bottom"/>
          </w:tcPr>
          <w:p w14:paraId="2079D1DA" w14:textId="26ECB181" w:rsidR="00F75993" w:rsidRPr="00D702C9" w:rsidRDefault="00F75993"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Màu sắc (TCU)</w:t>
            </w:r>
          </w:p>
        </w:tc>
        <w:tc>
          <w:tcPr>
            <w:tcW w:w="701" w:type="pct"/>
            <w:tcBorders>
              <w:top w:val="single" w:sz="4" w:space="0" w:color="auto"/>
              <w:left w:val="single" w:sz="4" w:space="0" w:color="auto"/>
              <w:bottom w:val="single" w:sz="4" w:space="0" w:color="auto"/>
            </w:tcBorders>
            <w:shd w:val="clear" w:color="auto" w:fill="FFFFFF"/>
          </w:tcPr>
          <w:p w14:paraId="7C74696A" w14:textId="77777777" w:rsidR="00F75993" w:rsidRPr="00D702C9" w:rsidRDefault="00F75993" w:rsidP="00E261E8">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tcPr>
          <w:p w14:paraId="18FD03D1" w14:textId="77777777" w:rsidR="00F75993" w:rsidRPr="00D702C9" w:rsidRDefault="00F75993" w:rsidP="00E261E8">
            <w:pPr>
              <w:adjustRightInd w:val="0"/>
              <w:snapToGrid w:val="0"/>
              <w:jc w:val="center"/>
              <w:rPr>
                <w:rFonts w:ascii="Arial" w:hAnsi="Arial" w:cs="Arial"/>
                <w:color w:val="000000" w:themeColor="text1"/>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FFFFFF"/>
          </w:tcPr>
          <w:p w14:paraId="3D882997" w14:textId="77777777" w:rsidR="00F75993" w:rsidRPr="00D702C9" w:rsidRDefault="00F75993" w:rsidP="00E261E8">
            <w:pPr>
              <w:adjustRightInd w:val="0"/>
              <w:snapToGrid w:val="0"/>
              <w:jc w:val="center"/>
              <w:rPr>
                <w:rFonts w:ascii="Arial" w:hAnsi="Arial" w:cs="Arial"/>
                <w:color w:val="000000" w:themeColor="text1"/>
                <w:sz w:val="20"/>
                <w:szCs w:val="20"/>
              </w:rPr>
            </w:pPr>
          </w:p>
        </w:tc>
      </w:tr>
      <w:tr w:rsidR="00F75993" w:rsidRPr="00D702C9" w14:paraId="1E6E0B14" w14:textId="77777777" w:rsidTr="00460BF8">
        <w:trPr>
          <w:trHeight w:val="20"/>
          <w:jc w:val="center"/>
        </w:trPr>
        <w:tc>
          <w:tcPr>
            <w:tcW w:w="2885" w:type="pct"/>
            <w:tcBorders>
              <w:top w:val="single" w:sz="4" w:space="0" w:color="auto"/>
              <w:left w:val="single" w:sz="4" w:space="0" w:color="auto"/>
              <w:bottom w:val="single" w:sz="4" w:space="0" w:color="auto"/>
            </w:tcBorders>
            <w:shd w:val="clear" w:color="auto" w:fill="FFFFFF"/>
            <w:vAlign w:val="bottom"/>
          </w:tcPr>
          <w:p w14:paraId="34252D53" w14:textId="7EABC96A" w:rsidR="00F75993" w:rsidRPr="00D702C9" w:rsidRDefault="00F75993"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Mùi</w:t>
            </w:r>
          </w:p>
        </w:tc>
        <w:tc>
          <w:tcPr>
            <w:tcW w:w="701" w:type="pct"/>
            <w:tcBorders>
              <w:top w:val="single" w:sz="4" w:space="0" w:color="auto"/>
              <w:left w:val="single" w:sz="4" w:space="0" w:color="auto"/>
              <w:bottom w:val="single" w:sz="4" w:space="0" w:color="auto"/>
            </w:tcBorders>
            <w:shd w:val="clear" w:color="auto" w:fill="FFFFFF"/>
          </w:tcPr>
          <w:p w14:paraId="1148859F" w14:textId="77777777" w:rsidR="00F75993" w:rsidRPr="00D702C9" w:rsidRDefault="00F75993" w:rsidP="00E261E8">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tcPr>
          <w:p w14:paraId="263AEEA5" w14:textId="77777777" w:rsidR="00F75993" w:rsidRPr="00D702C9" w:rsidRDefault="00F75993" w:rsidP="00E261E8">
            <w:pPr>
              <w:adjustRightInd w:val="0"/>
              <w:snapToGrid w:val="0"/>
              <w:jc w:val="center"/>
              <w:rPr>
                <w:rFonts w:ascii="Arial" w:hAnsi="Arial" w:cs="Arial"/>
                <w:color w:val="000000" w:themeColor="text1"/>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FFFFFF"/>
          </w:tcPr>
          <w:p w14:paraId="3DE1E72A" w14:textId="77777777" w:rsidR="00F75993" w:rsidRPr="00D702C9" w:rsidRDefault="00F75993" w:rsidP="00E261E8">
            <w:pPr>
              <w:adjustRightInd w:val="0"/>
              <w:snapToGrid w:val="0"/>
              <w:jc w:val="center"/>
              <w:rPr>
                <w:rFonts w:ascii="Arial" w:hAnsi="Arial" w:cs="Arial"/>
                <w:color w:val="000000" w:themeColor="text1"/>
                <w:sz w:val="20"/>
                <w:szCs w:val="20"/>
              </w:rPr>
            </w:pPr>
          </w:p>
        </w:tc>
      </w:tr>
      <w:tr w:rsidR="00F75993" w:rsidRPr="00D702C9" w14:paraId="2A040BB5" w14:textId="77777777" w:rsidTr="00460BF8">
        <w:trPr>
          <w:trHeight w:val="20"/>
          <w:jc w:val="center"/>
        </w:trPr>
        <w:tc>
          <w:tcPr>
            <w:tcW w:w="2885" w:type="pct"/>
            <w:tcBorders>
              <w:top w:val="single" w:sz="4" w:space="0" w:color="auto"/>
              <w:left w:val="single" w:sz="4" w:space="0" w:color="auto"/>
              <w:bottom w:val="single" w:sz="4" w:space="0" w:color="auto"/>
            </w:tcBorders>
            <w:shd w:val="clear" w:color="auto" w:fill="FFFFFF"/>
            <w:vAlign w:val="bottom"/>
          </w:tcPr>
          <w:p w14:paraId="2AD40090" w14:textId="7841F884" w:rsidR="00F75993" w:rsidRPr="00D702C9" w:rsidRDefault="00F75993"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lastRenderedPageBreak/>
              <w:t>pH</w:t>
            </w:r>
          </w:p>
        </w:tc>
        <w:tc>
          <w:tcPr>
            <w:tcW w:w="701" w:type="pct"/>
            <w:tcBorders>
              <w:top w:val="single" w:sz="4" w:space="0" w:color="auto"/>
              <w:left w:val="single" w:sz="4" w:space="0" w:color="auto"/>
              <w:bottom w:val="single" w:sz="4" w:space="0" w:color="auto"/>
            </w:tcBorders>
            <w:shd w:val="clear" w:color="auto" w:fill="FFFFFF"/>
          </w:tcPr>
          <w:p w14:paraId="22265700" w14:textId="77777777" w:rsidR="00F75993" w:rsidRPr="00D702C9" w:rsidRDefault="00F75993" w:rsidP="00E261E8">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tcPr>
          <w:p w14:paraId="33E467CD" w14:textId="77777777" w:rsidR="00F75993" w:rsidRPr="00D702C9" w:rsidRDefault="00F75993" w:rsidP="00E261E8">
            <w:pPr>
              <w:adjustRightInd w:val="0"/>
              <w:snapToGrid w:val="0"/>
              <w:jc w:val="center"/>
              <w:rPr>
                <w:rFonts w:ascii="Arial" w:hAnsi="Arial" w:cs="Arial"/>
                <w:color w:val="000000" w:themeColor="text1"/>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FFFFFF"/>
          </w:tcPr>
          <w:p w14:paraId="5C6F0447" w14:textId="77777777" w:rsidR="00F75993" w:rsidRPr="00D702C9" w:rsidRDefault="00F75993" w:rsidP="00E261E8">
            <w:pPr>
              <w:adjustRightInd w:val="0"/>
              <w:snapToGrid w:val="0"/>
              <w:jc w:val="center"/>
              <w:rPr>
                <w:rFonts w:ascii="Arial" w:hAnsi="Arial" w:cs="Arial"/>
                <w:color w:val="000000" w:themeColor="text1"/>
                <w:sz w:val="20"/>
                <w:szCs w:val="20"/>
              </w:rPr>
            </w:pPr>
          </w:p>
        </w:tc>
      </w:tr>
      <w:tr w:rsidR="00F75993" w:rsidRPr="00D702C9" w14:paraId="1FF1413C" w14:textId="77777777" w:rsidTr="00460BF8">
        <w:trPr>
          <w:trHeight w:val="20"/>
          <w:jc w:val="center"/>
        </w:trPr>
        <w:tc>
          <w:tcPr>
            <w:tcW w:w="2885" w:type="pct"/>
            <w:tcBorders>
              <w:top w:val="single" w:sz="4" w:space="0" w:color="auto"/>
              <w:left w:val="single" w:sz="4" w:space="0" w:color="auto"/>
              <w:bottom w:val="single" w:sz="4" w:space="0" w:color="auto"/>
            </w:tcBorders>
            <w:shd w:val="clear" w:color="auto" w:fill="FFFFFF"/>
            <w:vAlign w:val="bottom"/>
          </w:tcPr>
          <w:p w14:paraId="6F34C704" w14:textId="05606641" w:rsidR="00F75993" w:rsidRPr="00D702C9" w:rsidRDefault="00F75993"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Pecmanganat</w:t>
            </w:r>
          </w:p>
        </w:tc>
        <w:tc>
          <w:tcPr>
            <w:tcW w:w="701" w:type="pct"/>
            <w:tcBorders>
              <w:top w:val="single" w:sz="4" w:space="0" w:color="auto"/>
              <w:left w:val="single" w:sz="4" w:space="0" w:color="auto"/>
              <w:bottom w:val="single" w:sz="4" w:space="0" w:color="auto"/>
            </w:tcBorders>
            <w:shd w:val="clear" w:color="auto" w:fill="FFFFFF"/>
          </w:tcPr>
          <w:p w14:paraId="56C3E64E" w14:textId="77777777" w:rsidR="00F75993" w:rsidRPr="00D702C9" w:rsidRDefault="00F75993" w:rsidP="00E261E8">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tcPr>
          <w:p w14:paraId="34670FEF" w14:textId="77777777" w:rsidR="00F75993" w:rsidRPr="00D702C9" w:rsidRDefault="00F75993" w:rsidP="00E261E8">
            <w:pPr>
              <w:adjustRightInd w:val="0"/>
              <w:snapToGrid w:val="0"/>
              <w:jc w:val="center"/>
              <w:rPr>
                <w:rFonts w:ascii="Arial" w:hAnsi="Arial" w:cs="Arial"/>
                <w:color w:val="000000" w:themeColor="text1"/>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FFFFFF"/>
          </w:tcPr>
          <w:p w14:paraId="70DB163E" w14:textId="77777777" w:rsidR="00F75993" w:rsidRPr="00D702C9" w:rsidRDefault="00F75993" w:rsidP="00E261E8">
            <w:pPr>
              <w:adjustRightInd w:val="0"/>
              <w:snapToGrid w:val="0"/>
              <w:jc w:val="center"/>
              <w:rPr>
                <w:rFonts w:ascii="Arial" w:hAnsi="Arial" w:cs="Arial"/>
                <w:color w:val="000000" w:themeColor="text1"/>
                <w:sz w:val="20"/>
                <w:szCs w:val="20"/>
              </w:rPr>
            </w:pPr>
          </w:p>
        </w:tc>
      </w:tr>
      <w:tr w:rsidR="00F75993" w:rsidRPr="00D702C9" w14:paraId="491C2751" w14:textId="77777777" w:rsidTr="00460BF8">
        <w:trPr>
          <w:trHeight w:val="20"/>
          <w:jc w:val="center"/>
        </w:trPr>
        <w:tc>
          <w:tcPr>
            <w:tcW w:w="2885" w:type="pct"/>
            <w:tcBorders>
              <w:top w:val="single" w:sz="4" w:space="0" w:color="auto"/>
              <w:left w:val="single" w:sz="4" w:space="0" w:color="auto"/>
              <w:bottom w:val="single" w:sz="4" w:space="0" w:color="auto"/>
            </w:tcBorders>
            <w:shd w:val="clear" w:color="auto" w:fill="FFFFFF"/>
            <w:vAlign w:val="bottom"/>
          </w:tcPr>
          <w:p w14:paraId="6CB1CDC0" w14:textId="15B01634" w:rsidR="00F75993" w:rsidRPr="00D702C9" w:rsidRDefault="00F75993" w:rsidP="00E261E8">
            <w:pPr>
              <w:pStyle w:val="Other0"/>
              <w:adjustRightInd w:val="0"/>
              <w:snapToGrid w:val="0"/>
              <w:rPr>
                <w:rFonts w:ascii="Arial" w:hAnsi="Arial" w:cs="Arial"/>
                <w:color w:val="000000" w:themeColor="text1"/>
                <w:sz w:val="20"/>
                <w:szCs w:val="20"/>
                <w:lang w:val="en-GB"/>
              </w:rPr>
            </w:pPr>
            <w:r w:rsidRPr="00D702C9">
              <w:rPr>
                <w:rFonts w:ascii="Arial" w:hAnsi="Arial" w:cs="Arial"/>
                <w:color w:val="000000" w:themeColor="text1"/>
                <w:sz w:val="20"/>
                <w:szCs w:val="20"/>
                <w:lang w:val="en-GB"/>
              </w:rPr>
              <w:t>….</w:t>
            </w:r>
          </w:p>
        </w:tc>
        <w:tc>
          <w:tcPr>
            <w:tcW w:w="701" w:type="pct"/>
            <w:tcBorders>
              <w:top w:val="single" w:sz="4" w:space="0" w:color="auto"/>
              <w:left w:val="single" w:sz="4" w:space="0" w:color="auto"/>
              <w:bottom w:val="single" w:sz="4" w:space="0" w:color="auto"/>
            </w:tcBorders>
            <w:shd w:val="clear" w:color="auto" w:fill="FFFFFF"/>
          </w:tcPr>
          <w:p w14:paraId="7C2F1E21" w14:textId="77777777" w:rsidR="00F75993" w:rsidRPr="00D702C9" w:rsidRDefault="00F75993" w:rsidP="00E261E8">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tcPr>
          <w:p w14:paraId="36A3E108" w14:textId="77777777" w:rsidR="00F75993" w:rsidRPr="00D702C9" w:rsidRDefault="00F75993" w:rsidP="00E261E8">
            <w:pPr>
              <w:adjustRightInd w:val="0"/>
              <w:snapToGrid w:val="0"/>
              <w:jc w:val="center"/>
              <w:rPr>
                <w:rFonts w:ascii="Arial" w:hAnsi="Arial" w:cs="Arial"/>
                <w:color w:val="000000" w:themeColor="text1"/>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FFFFFF"/>
          </w:tcPr>
          <w:p w14:paraId="47FCD249" w14:textId="77777777" w:rsidR="00F75993" w:rsidRPr="00D702C9" w:rsidRDefault="00F75993" w:rsidP="00E261E8">
            <w:pPr>
              <w:adjustRightInd w:val="0"/>
              <w:snapToGrid w:val="0"/>
              <w:jc w:val="center"/>
              <w:rPr>
                <w:rFonts w:ascii="Arial" w:hAnsi="Arial" w:cs="Arial"/>
                <w:color w:val="000000" w:themeColor="text1"/>
                <w:sz w:val="20"/>
                <w:szCs w:val="20"/>
              </w:rPr>
            </w:pPr>
          </w:p>
        </w:tc>
      </w:tr>
    </w:tbl>
    <w:p w14:paraId="0EE756E9" w14:textId="77777777" w:rsidR="00CE3E86" w:rsidRPr="00D702C9" w:rsidRDefault="00F90DAF"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2. Kết quả ngoại kiểm về mặt hồ sơ</w:t>
      </w:r>
    </w:p>
    <w:tbl>
      <w:tblPr>
        <w:tblOverlap w:val="never"/>
        <w:tblW w:w="5000" w:type="pct"/>
        <w:jc w:val="center"/>
        <w:tblCellMar>
          <w:left w:w="10" w:type="dxa"/>
          <w:right w:w="10" w:type="dxa"/>
        </w:tblCellMar>
        <w:tblLook w:val="0000" w:firstRow="0" w:lastRow="0" w:firstColumn="0" w:lastColumn="0" w:noHBand="0" w:noVBand="0"/>
      </w:tblPr>
      <w:tblGrid>
        <w:gridCol w:w="679"/>
        <w:gridCol w:w="5507"/>
        <w:gridCol w:w="1370"/>
        <w:gridCol w:w="1454"/>
      </w:tblGrid>
      <w:tr w:rsidR="00E261E8" w:rsidRPr="00D702C9" w14:paraId="5EE09884" w14:textId="77777777" w:rsidTr="00F75993">
        <w:trPr>
          <w:trHeight w:val="20"/>
          <w:jc w:val="center"/>
        </w:trPr>
        <w:tc>
          <w:tcPr>
            <w:tcW w:w="377" w:type="pct"/>
            <w:vMerge w:val="restart"/>
            <w:tcBorders>
              <w:top w:val="single" w:sz="4" w:space="0" w:color="auto"/>
              <w:left w:val="single" w:sz="4" w:space="0" w:color="auto"/>
            </w:tcBorders>
            <w:shd w:val="clear" w:color="auto" w:fill="FFFFFF"/>
          </w:tcPr>
          <w:p w14:paraId="5BFDDF31"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TT</w:t>
            </w:r>
          </w:p>
        </w:tc>
        <w:tc>
          <w:tcPr>
            <w:tcW w:w="3056" w:type="pct"/>
            <w:vMerge w:val="restart"/>
            <w:tcBorders>
              <w:top w:val="single" w:sz="4" w:space="0" w:color="auto"/>
              <w:left w:val="single" w:sz="4" w:space="0" w:color="auto"/>
            </w:tcBorders>
            <w:shd w:val="clear" w:color="auto" w:fill="FFFFFF"/>
          </w:tcPr>
          <w:p w14:paraId="35683DA2"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Nội dung ngoại kiểm</w:t>
            </w:r>
          </w:p>
        </w:tc>
        <w:tc>
          <w:tcPr>
            <w:tcW w:w="1567" w:type="pct"/>
            <w:gridSpan w:val="2"/>
            <w:tcBorders>
              <w:top w:val="single" w:sz="4" w:space="0" w:color="auto"/>
              <w:left w:val="single" w:sz="4" w:space="0" w:color="auto"/>
              <w:right w:val="single" w:sz="4" w:space="0" w:color="auto"/>
            </w:tcBorders>
            <w:shd w:val="clear" w:color="auto" w:fill="FFFFFF"/>
          </w:tcPr>
          <w:p w14:paraId="7B1139BA"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Tỉnh A</w:t>
            </w:r>
          </w:p>
        </w:tc>
      </w:tr>
      <w:tr w:rsidR="00E261E8" w:rsidRPr="00D702C9" w14:paraId="4DF43A36" w14:textId="77777777" w:rsidTr="00F75993">
        <w:trPr>
          <w:trHeight w:val="20"/>
          <w:jc w:val="center"/>
        </w:trPr>
        <w:tc>
          <w:tcPr>
            <w:tcW w:w="377" w:type="pct"/>
            <w:vMerge/>
            <w:tcBorders>
              <w:left w:val="single" w:sz="4" w:space="0" w:color="auto"/>
            </w:tcBorders>
            <w:shd w:val="clear" w:color="auto" w:fill="FFFFFF"/>
          </w:tcPr>
          <w:p w14:paraId="6947FB35"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3056" w:type="pct"/>
            <w:vMerge/>
            <w:tcBorders>
              <w:left w:val="single" w:sz="4" w:space="0" w:color="auto"/>
            </w:tcBorders>
            <w:shd w:val="clear" w:color="auto" w:fill="FFFFFF"/>
          </w:tcPr>
          <w:p w14:paraId="097D18BE"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760" w:type="pct"/>
            <w:tcBorders>
              <w:top w:val="single" w:sz="4" w:space="0" w:color="auto"/>
              <w:left w:val="single" w:sz="4" w:space="0" w:color="auto"/>
            </w:tcBorders>
            <w:shd w:val="clear" w:color="auto" w:fill="FFFFFF"/>
          </w:tcPr>
          <w:p w14:paraId="4BFFCF00" w14:textId="60445676"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Đạt</w:t>
            </w:r>
            <w:r w:rsidR="00F75993" w:rsidRPr="00D702C9">
              <w:rPr>
                <w:rFonts w:ascii="Arial" w:hAnsi="Arial" w:cs="Arial"/>
                <w:b/>
                <w:bCs/>
                <w:color w:val="000000" w:themeColor="text1"/>
                <w:sz w:val="20"/>
                <w:szCs w:val="20"/>
              </w:rPr>
              <w:t xml:space="preserve"> </w:t>
            </w:r>
            <w:r w:rsidR="00F75993" w:rsidRPr="00D702C9">
              <w:rPr>
                <w:rFonts w:ascii="Arial" w:hAnsi="Arial" w:cs="Arial"/>
                <w:b/>
                <w:bCs/>
                <w:color w:val="000000" w:themeColor="text1"/>
                <w:sz w:val="20"/>
                <w:szCs w:val="20"/>
              </w:rPr>
              <w:br/>
            </w:r>
            <w:r w:rsidRPr="00D702C9">
              <w:rPr>
                <w:rFonts w:ascii="Arial" w:hAnsi="Arial" w:cs="Arial"/>
                <w:b/>
                <w:bCs/>
                <w:color w:val="000000" w:themeColor="text1"/>
                <w:sz w:val="20"/>
                <w:szCs w:val="20"/>
              </w:rPr>
              <w:t>(Số lượng, tỷ lệ %)</w:t>
            </w:r>
          </w:p>
        </w:tc>
        <w:tc>
          <w:tcPr>
            <w:tcW w:w="807" w:type="pct"/>
            <w:tcBorders>
              <w:top w:val="single" w:sz="4" w:space="0" w:color="auto"/>
              <w:left w:val="single" w:sz="4" w:space="0" w:color="auto"/>
              <w:right w:val="single" w:sz="4" w:space="0" w:color="auto"/>
            </w:tcBorders>
            <w:shd w:val="clear" w:color="auto" w:fill="FFFFFF"/>
          </w:tcPr>
          <w:p w14:paraId="2FB50100" w14:textId="31471769"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Không đạt</w:t>
            </w:r>
            <w:r w:rsidR="00F75993" w:rsidRPr="00D702C9">
              <w:rPr>
                <w:rFonts w:ascii="Arial" w:hAnsi="Arial" w:cs="Arial"/>
                <w:b/>
                <w:bCs/>
                <w:color w:val="000000" w:themeColor="text1"/>
                <w:sz w:val="20"/>
                <w:szCs w:val="20"/>
              </w:rPr>
              <w:br/>
            </w:r>
            <w:r w:rsidRPr="00D702C9">
              <w:rPr>
                <w:rFonts w:ascii="Arial" w:hAnsi="Arial" w:cs="Arial"/>
                <w:b/>
                <w:bCs/>
                <w:color w:val="000000" w:themeColor="text1"/>
                <w:sz w:val="20"/>
                <w:szCs w:val="20"/>
              </w:rPr>
              <w:t>(Số lượng, tỷ lệ</w:t>
            </w:r>
            <w:r w:rsidR="00F75993" w:rsidRPr="00D702C9">
              <w:rPr>
                <w:rFonts w:ascii="Arial" w:hAnsi="Arial" w:cs="Arial"/>
                <w:b/>
                <w:bCs/>
                <w:color w:val="000000" w:themeColor="text1"/>
                <w:sz w:val="20"/>
                <w:szCs w:val="20"/>
              </w:rPr>
              <w:t xml:space="preserve"> %</w:t>
            </w:r>
            <w:r w:rsidRPr="00D702C9">
              <w:rPr>
                <w:rFonts w:ascii="Arial" w:hAnsi="Arial" w:cs="Arial"/>
                <w:b/>
                <w:bCs/>
                <w:color w:val="000000" w:themeColor="text1"/>
                <w:sz w:val="20"/>
                <w:szCs w:val="20"/>
              </w:rPr>
              <w:t>)</w:t>
            </w:r>
          </w:p>
        </w:tc>
      </w:tr>
      <w:tr w:rsidR="00E261E8" w:rsidRPr="00D702C9" w14:paraId="2B98E3F5" w14:textId="77777777" w:rsidTr="00F75993">
        <w:trPr>
          <w:trHeight w:val="20"/>
          <w:jc w:val="center"/>
        </w:trPr>
        <w:tc>
          <w:tcPr>
            <w:tcW w:w="377" w:type="pct"/>
            <w:tcBorders>
              <w:top w:val="single" w:sz="4" w:space="0" w:color="auto"/>
              <w:left w:val="single" w:sz="4" w:space="0" w:color="auto"/>
            </w:tcBorders>
            <w:shd w:val="clear" w:color="auto" w:fill="FFFFFF"/>
          </w:tcPr>
          <w:p w14:paraId="2D6A01F6"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1.</w:t>
            </w:r>
          </w:p>
        </w:tc>
        <w:tc>
          <w:tcPr>
            <w:tcW w:w="3056" w:type="pct"/>
            <w:tcBorders>
              <w:top w:val="single" w:sz="4" w:space="0" w:color="auto"/>
              <w:left w:val="single" w:sz="4" w:space="0" w:color="auto"/>
            </w:tcBorders>
            <w:shd w:val="clear" w:color="auto" w:fill="FFFFFF"/>
          </w:tcPr>
          <w:p w14:paraId="56D9F3C3"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Hồ sơ theo dõi, quản lý chất lượng nước</w:t>
            </w:r>
          </w:p>
          <w:p w14:paraId="02695EEE" w14:textId="04A1F1B6" w:rsidR="00CE3E86" w:rsidRPr="00D702C9" w:rsidRDefault="00F75993" w:rsidP="00E261E8">
            <w:pPr>
              <w:pStyle w:val="Other0"/>
              <w:tabs>
                <w:tab w:val="left" w:pos="297"/>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Lập hồ sơ</w:t>
            </w:r>
          </w:p>
          <w:p w14:paraId="1F6B70D5" w14:textId="685C0AC5" w:rsidR="00CE3E86" w:rsidRPr="00D702C9" w:rsidRDefault="00F75993" w:rsidP="00E261E8">
            <w:pPr>
              <w:pStyle w:val="Other0"/>
              <w:tabs>
                <w:tab w:val="left" w:pos="297"/>
              </w:tabs>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Hồ sơ đầy đủ theo quy định</w:t>
            </w:r>
          </w:p>
        </w:tc>
        <w:tc>
          <w:tcPr>
            <w:tcW w:w="760" w:type="pct"/>
            <w:tcBorders>
              <w:top w:val="single" w:sz="4" w:space="0" w:color="auto"/>
              <w:left w:val="single" w:sz="4" w:space="0" w:color="auto"/>
            </w:tcBorders>
            <w:shd w:val="clear" w:color="auto" w:fill="FFFFFF"/>
          </w:tcPr>
          <w:p w14:paraId="77D460D6" w14:textId="77777777" w:rsidR="00CE3E86" w:rsidRPr="00D702C9" w:rsidRDefault="00CE3E86" w:rsidP="00E261E8">
            <w:pPr>
              <w:adjustRightInd w:val="0"/>
              <w:snapToGrid w:val="0"/>
              <w:rPr>
                <w:rFonts w:ascii="Arial" w:hAnsi="Arial" w:cs="Arial"/>
                <w:color w:val="000000" w:themeColor="text1"/>
                <w:sz w:val="20"/>
                <w:szCs w:val="20"/>
              </w:rPr>
            </w:pPr>
          </w:p>
        </w:tc>
        <w:tc>
          <w:tcPr>
            <w:tcW w:w="807" w:type="pct"/>
            <w:tcBorders>
              <w:top w:val="single" w:sz="4" w:space="0" w:color="auto"/>
              <w:left w:val="single" w:sz="4" w:space="0" w:color="auto"/>
              <w:right w:val="single" w:sz="4" w:space="0" w:color="auto"/>
            </w:tcBorders>
            <w:shd w:val="clear" w:color="auto" w:fill="FFFFFF"/>
          </w:tcPr>
          <w:p w14:paraId="2993F132"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41B2F0C1" w14:textId="77777777" w:rsidTr="00F75993">
        <w:trPr>
          <w:trHeight w:val="20"/>
          <w:jc w:val="center"/>
        </w:trPr>
        <w:tc>
          <w:tcPr>
            <w:tcW w:w="377" w:type="pct"/>
            <w:tcBorders>
              <w:top w:val="single" w:sz="4" w:space="0" w:color="auto"/>
              <w:left w:val="single" w:sz="4" w:space="0" w:color="auto"/>
            </w:tcBorders>
            <w:shd w:val="clear" w:color="auto" w:fill="FFFFFF"/>
          </w:tcPr>
          <w:p w14:paraId="236DEAD9"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2.</w:t>
            </w:r>
          </w:p>
        </w:tc>
        <w:tc>
          <w:tcPr>
            <w:tcW w:w="3056" w:type="pct"/>
            <w:tcBorders>
              <w:top w:val="single" w:sz="4" w:space="0" w:color="auto"/>
              <w:left w:val="single" w:sz="4" w:space="0" w:color="auto"/>
            </w:tcBorders>
            <w:shd w:val="clear" w:color="auto" w:fill="FFFFFF"/>
          </w:tcPr>
          <w:p w14:paraId="5374CAFA" w14:textId="77777777" w:rsidR="009714E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Thử nghiệm các thông số chất lượng nước nội k</w:t>
            </w:r>
            <w:r w:rsidR="009714E6" w:rsidRPr="00D702C9">
              <w:rPr>
                <w:rFonts w:ascii="Arial" w:hAnsi="Arial" w:cs="Arial"/>
                <w:color w:val="000000" w:themeColor="text1"/>
                <w:sz w:val="20"/>
                <w:szCs w:val="20"/>
              </w:rPr>
              <w:t>iểm</w:t>
            </w:r>
          </w:p>
          <w:p w14:paraId="53D83DDD" w14:textId="77777777" w:rsidR="009714E6" w:rsidRPr="00D702C9" w:rsidRDefault="009714E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Số mẫu</w:t>
            </w:r>
          </w:p>
          <w:p w14:paraId="77C259FB" w14:textId="65782F52" w:rsidR="009714E6" w:rsidRPr="00D702C9" w:rsidRDefault="009714E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Kết quả (số mẫu, tỷ lệ %)</w:t>
            </w:r>
          </w:p>
          <w:p w14:paraId="742B0A3D" w14:textId="66E376B2" w:rsidR="00CE3E86" w:rsidRPr="00D702C9" w:rsidRDefault="009714E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Các thông số không đạt</w:t>
            </w:r>
          </w:p>
        </w:tc>
        <w:tc>
          <w:tcPr>
            <w:tcW w:w="760" w:type="pct"/>
            <w:tcBorders>
              <w:top w:val="single" w:sz="4" w:space="0" w:color="auto"/>
              <w:left w:val="single" w:sz="4" w:space="0" w:color="auto"/>
            </w:tcBorders>
            <w:shd w:val="clear" w:color="auto" w:fill="FFFFFF"/>
          </w:tcPr>
          <w:p w14:paraId="3234B32F" w14:textId="77777777" w:rsidR="00CE3E86" w:rsidRPr="00D702C9" w:rsidRDefault="00CE3E86" w:rsidP="00E261E8">
            <w:pPr>
              <w:adjustRightInd w:val="0"/>
              <w:snapToGrid w:val="0"/>
              <w:rPr>
                <w:rFonts w:ascii="Arial" w:hAnsi="Arial" w:cs="Arial"/>
                <w:color w:val="000000" w:themeColor="text1"/>
                <w:sz w:val="20"/>
                <w:szCs w:val="20"/>
              </w:rPr>
            </w:pPr>
          </w:p>
        </w:tc>
        <w:tc>
          <w:tcPr>
            <w:tcW w:w="807" w:type="pct"/>
            <w:tcBorders>
              <w:top w:val="single" w:sz="4" w:space="0" w:color="auto"/>
              <w:left w:val="single" w:sz="4" w:space="0" w:color="auto"/>
              <w:right w:val="single" w:sz="4" w:space="0" w:color="auto"/>
            </w:tcBorders>
            <w:shd w:val="clear" w:color="auto" w:fill="FFFFFF"/>
          </w:tcPr>
          <w:p w14:paraId="2ACAD0A4"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45EE9041" w14:textId="77777777" w:rsidTr="00F75993">
        <w:trPr>
          <w:trHeight w:val="20"/>
          <w:jc w:val="center"/>
        </w:trPr>
        <w:tc>
          <w:tcPr>
            <w:tcW w:w="377" w:type="pct"/>
            <w:tcBorders>
              <w:top w:val="single" w:sz="4" w:space="0" w:color="auto"/>
              <w:left w:val="single" w:sz="4" w:space="0" w:color="auto"/>
            </w:tcBorders>
            <w:shd w:val="clear" w:color="auto" w:fill="FFFFFF"/>
          </w:tcPr>
          <w:p w14:paraId="08CAF967"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3.</w:t>
            </w:r>
          </w:p>
        </w:tc>
        <w:tc>
          <w:tcPr>
            <w:tcW w:w="3056" w:type="pct"/>
            <w:tcBorders>
              <w:top w:val="single" w:sz="4" w:space="0" w:color="auto"/>
              <w:left w:val="single" w:sz="4" w:space="0" w:color="auto"/>
            </w:tcBorders>
            <w:shd w:val="clear" w:color="auto" w:fill="FFFFFF"/>
          </w:tcPr>
          <w:p w14:paraId="6B2A914F" w14:textId="77777777" w:rsidR="009714E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K</w:t>
            </w:r>
            <w:r w:rsidR="009714E6" w:rsidRPr="00D702C9">
              <w:rPr>
                <w:rFonts w:ascii="Arial" w:hAnsi="Arial" w:cs="Arial"/>
                <w:color w:val="000000" w:themeColor="text1"/>
                <w:sz w:val="20"/>
                <w:szCs w:val="20"/>
              </w:rPr>
              <w:t>ế</w:t>
            </w:r>
            <w:r w:rsidRPr="00D702C9">
              <w:rPr>
                <w:rFonts w:ascii="Arial" w:hAnsi="Arial" w:cs="Arial"/>
                <w:color w:val="000000" w:themeColor="text1"/>
                <w:sz w:val="20"/>
                <w:szCs w:val="20"/>
              </w:rPr>
              <w:t>t quả thử nghiệm thông số chất lượng nước của cơ quan ngoại kiểm</w:t>
            </w:r>
          </w:p>
          <w:p w14:paraId="0FFB83E0" w14:textId="77777777" w:rsidR="009714E6" w:rsidRPr="00D702C9" w:rsidRDefault="009714E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Số mẫu</w:t>
            </w:r>
          </w:p>
          <w:p w14:paraId="48E4AA0F" w14:textId="28A7BAF1" w:rsidR="009714E6" w:rsidRPr="00D702C9" w:rsidRDefault="009714E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Kết quả (số mẫu, tỷ lệ %)</w:t>
            </w:r>
          </w:p>
          <w:p w14:paraId="4065D9BF" w14:textId="106996A7" w:rsidR="00CE3E86" w:rsidRPr="00D702C9" w:rsidRDefault="009714E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Các thông số không đạt</w:t>
            </w:r>
          </w:p>
        </w:tc>
        <w:tc>
          <w:tcPr>
            <w:tcW w:w="760" w:type="pct"/>
            <w:tcBorders>
              <w:top w:val="single" w:sz="4" w:space="0" w:color="auto"/>
              <w:left w:val="single" w:sz="4" w:space="0" w:color="auto"/>
            </w:tcBorders>
            <w:shd w:val="clear" w:color="auto" w:fill="FFFFFF"/>
          </w:tcPr>
          <w:p w14:paraId="1E5F477C" w14:textId="77777777" w:rsidR="00CE3E86" w:rsidRPr="00D702C9" w:rsidRDefault="00CE3E86" w:rsidP="00E261E8">
            <w:pPr>
              <w:adjustRightInd w:val="0"/>
              <w:snapToGrid w:val="0"/>
              <w:rPr>
                <w:rFonts w:ascii="Arial" w:hAnsi="Arial" w:cs="Arial"/>
                <w:color w:val="000000" w:themeColor="text1"/>
                <w:sz w:val="20"/>
                <w:szCs w:val="20"/>
              </w:rPr>
            </w:pPr>
          </w:p>
        </w:tc>
        <w:tc>
          <w:tcPr>
            <w:tcW w:w="807" w:type="pct"/>
            <w:tcBorders>
              <w:top w:val="single" w:sz="4" w:space="0" w:color="auto"/>
              <w:left w:val="single" w:sz="4" w:space="0" w:color="auto"/>
              <w:right w:val="single" w:sz="4" w:space="0" w:color="auto"/>
            </w:tcBorders>
            <w:shd w:val="clear" w:color="auto" w:fill="FFFFFF"/>
          </w:tcPr>
          <w:p w14:paraId="48462462"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32A91CFA" w14:textId="77777777" w:rsidTr="00F75993">
        <w:trPr>
          <w:trHeight w:val="20"/>
          <w:jc w:val="center"/>
        </w:trPr>
        <w:tc>
          <w:tcPr>
            <w:tcW w:w="377" w:type="pct"/>
            <w:tcBorders>
              <w:top w:val="single" w:sz="4" w:space="0" w:color="auto"/>
              <w:left w:val="single" w:sz="4" w:space="0" w:color="auto"/>
            </w:tcBorders>
            <w:shd w:val="clear" w:color="auto" w:fill="FFFFFF"/>
          </w:tcPr>
          <w:p w14:paraId="6C20E07B"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4.</w:t>
            </w:r>
          </w:p>
        </w:tc>
        <w:tc>
          <w:tcPr>
            <w:tcW w:w="3056" w:type="pct"/>
            <w:tcBorders>
              <w:top w:val="single" w:sz="4" w:space="0" w:color="auto"/>
              <w:left w:val="single" w:sz="4" w:space="0" w:color="auto"/>
            </w:tcBorders>
            <w:shd w:val="clear" w:color="auto" w:fill="FFFFFF"/>
          </w:tcPr>
          <w:p w14:paraId="4450CAD7"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Thực hiện các biện pháp khắc phục</w:t>
            </w:r>
          </w:p>
        </w:tc>
        <w:tc>
          <w:tcPr>
            <w:tcW w:w="760" w:type="pct"/>
            <w:tcBorders>
              <w:top w:val="single" w:sz="4" w:space="0" w:color="auto"/>
              <w:left w:val="single" w:sz="4" w:space="0" w:color="auto"/>
            </w:tcBorders>
            <w:shd w:val="clear" w:color="auto" w:fill="FFFFFF"/>
          </w:tcPr>
          <w:p w14:paraId="6A827331" w14:textId="77777777" w:rsidR="00CE3E86" w:rsidRPr="00D702C9" w:rsidRDefault="00CE3E86" w:rsidP="00E261E8">
            <w:pPr>
              <w:adjustRightInd w:val="0"/>
              <w:snapToGrid w:val="0"/>
              <w:rPr>
                <w:rFonts w:ascii="Arial" w:hAnsi="Arial" w:cs="Arial"/>
                <w:color w:val="000000" w:themeColor="text1"/>
                <w:sz w:val="20"/>
                <w:szCs w:val="20"/>
              </w:rPr>
            </w:pPr>
          </w:p>
        </w:tc>
        <w:tc>
          <w:tcPr>
            <w:tcW w:w="807" w:type="pct"/>
            <w:tcBorders>
              <w:top w:val="single" w:sz="4" w:space="0" w:color="auto"/>
              <w:left w:val="single" w:sz="4" w:space="0" w:color="auto"/>
              <w:right w:val="single" w:sz="4" w:space="0" w:color="auto"/>
            </w:tcBorders>
            <w:shd w:val="clear" w:color="auto" w:fill="FFFFFF"/>
          </w:tcPr>
          <w:p w14:paraId="298A1DE1"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554DBE27" w14:textId="77777777" w:rsidTr="00F75993">
        <w:trPr>
          <w:trHeight w:val="20"/>
          <w:jc w:val="center"/>
        </w:trPr>
        <w:tc>
          <w:tcPr>
            <w:tcW w:w="377" w:type="pct"/>
            <w:tcBorders>
              <w:top w:val="single" w:sz="4" w:space="0" w:color="auto"/>
              <w:left w:val="single" w:sz="4" w:space="0" w:color="auto"/>
              <w:bottom w:val="single" w:sz="4" w:space="0" w:color="auto"/>
            </w:tcBorders>
            <w:shd w:val="clear" w:color="auto" w:fill="FFFFFF"/>
          </w:tcPr>
          <w:p w14:paraId="1CC96D4D"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5.</w:t>
            </w:r>
          </w:p>
        </w:tc>
        <w:tc>
          <w:tcPr>
            <w:tcW w:w="3056" w:type="pct"/>
            <w:tcBorders>
              <w:top w:val="single" w:sz="4" w:space="0" w:color="auto"/>
              <w:left w:val="single" w:sz="4" w:space="0" w:color="auto"/>
              <w:bottom w:val="single" w:sz="4" w:space="0" w:color="auto"/>
            </w:tcBorders>
            <w:shd w:val="clear" w:color="auto" w:fill="FFFFFF"/>
          </w:tcPr>
          <w:p w14:paraId="3237E93B" w14:textId="77777777" w:rsidR="009714E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Công khai thông tin chất lượng nước</w:t>
            </w:r>
          </w:p>
          <w:p w14:paraId="503F355E" w14:textId="77777777" w:rsidR="009714E6" w:rsidRPr="00D702C9" w:rsidRDefault="009714E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Thông báo cho đơn vị cấp nước/sử dụng nước</w:t>
            </w:r>
          </w:p>
          <w:p w14:paraId="2942EAE4" w14:textId="77777777" w:rsidR="009714E6" w:rsidRPr="00D702C9" w:rsidRDefault="009714E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Công khai trên trang thông tin của cơ quan ngoại kiểm</w:t>
            </w:r>
          </w:p>
          <w:p w14:paraId="4DC62A9B" w14:textId="77777777" w:rsidR="009714E6" w:rsidRPr="00D702C9" w:rsidRDefault="009714E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Thông báo cho cơ quan có thẩm quyền</w:t>
            </w:r>
          </w:p>
          <w:p w14:paraId="256AE5A5" w14:textId="0471507B" w:rsidR="00CE3E86" w:rsidRPr="00D702C9" w:rsidRDefault="009714E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Thông báo cho đơn vị chủ quản</w:t>
            </w:r>
          </w:p>
        </w:tc>
        <w:tc>
          <w:tcPr>
            <w:tcW w:w="760" w:type="pct"/>
            <w:tcBorders>
              <w:top w:val="single" w:sz="4" w:space="0" w:color="auto"/>
              <w:left w:val="single" w:sz="4" w:space="0" w:color="auto"/>
              <w:bottom w:val="single" w:sz="4" w:space="0" w:color="auto"/>
            </w:tcBorders>
            <w:shd w:val="clear" w:color="auto" w:fill="FFFFFF"/>
          </w:tcPr>
          <w:p w14:paraId="10F8A517" w14:textId="77777777" w:rsidR="00CE3E86" w:rsidRPr="00D702C9" w:rsidRDefault="00CE3E86" w:rsidP="00E261E8">
            <w:pPr>
              <w:adjustRightInd w:val="0"/>
              <w:snapToGrid w:val="0"/>
              <w:rPr>
                <w:rFonts w:ascii="Arial" w:hAnsi="Arial" w:cs="Arial"/>
                <w:color w:val="000000" w:themeColor="text1"/>
                <w:sz w:val="20"/>
                <w:szCs w:val="20"/>
              </w:rPr>
            </w:pPr>
          </w:p>
        </w:tc>
        <w:tc>
          <w:tcPr>
            <w:tcW w:w="807" w:type="pct"/>
            <w:tcBorders>
              <w:top w:val="single" w:sz="4" w:space="0" w:color="auto"/>
              <w:left w:val="single" w:sz="4" w:space="0" w:color="auto"/>
              <w:bottom w:val="single" w:sz="4" w:space="0" w:color="auto"/>
              <w:right w:val="single" w:sz="4" w:space="0" w:color="auto"/>
            </w:tcBorders>
            <w:shd w:val="clear" w:color="auto" w:fill="FFFFFF"/>
          </w:tcPr>
          <w:p w14:paraId="2DE21509" w14:textId="77777777" w:rsidR="00CE3E86" w:rsidRPr="00D702C9" w:rsidRDefault="00CE3E86" w:rsidP="00E261E8">
            <w:pPr>
              <w:adjustRightInd w:val="0"/>
              <w:snapToGrid w:val="0"/>
              <w:rPr>
                <w:rFonts w:ascii="Arial" w:hAnsi="Arial" w:cs="Arial"/>
                <w:color w:val="000000" w:themeColor="text1"/>
                <w:sz w:val="20"/>
                <w:szCs w:val="20"/>
              </w:rPr>
            </w:pPr>
          </w:p>
        </w:tc>
      </w:tr>
    </w:tbl>
    <w:p w14:paraId="0E834A51" w14:textId="77777777" w:rsidR="009714E6" w:rsidRPr="00D702C9" w:rsidRDefault="009714E6" w:rsidP="00E261E8">
      <w:pPr>
        <w:pStyle w:val="BodyText"/>
        <w:tabs>
          <w:tab w:val="left" w:pos="361"/>
        </w:tabs>
        <w:adjustRightInd w:val="0"/>
        <w:snapToGrid w:val="0"/>
        <w:spacing w:after="120" w:line="240" w:lineRule="auto"/>
        <w:ind w:firstLine="720"/>
        <w:jc w:val="both"/>
        <w:rPr>
          <w:rFonts w:ascii="Arial" w:hAnsi="Arial" w:cs="Arial"/>
          <w:b/>
          <w:bCs/>
          <w:color w:val="000000" w:themeColor="text1"/>
          <w:sz w:val="20"/>
          <w:szCs w:val="20"/>
        </w:rPr>
      </w:pPr>
      <w:bookmarkStart w:id="80" w:name="bookmark12"/>
      <w:bookmarkEnd w:id="80"/>
      <w:r w:rsidRPr="00D702C9">
        <w:rPr>
          <w:rFonts w:ascii="Arial" w:hAnsi="Arial" w:cs="Arial"/>
          <w:b/>
          <w:bCs/>
          <w:color w:val="000000" w:themeColor="text1"/>
          <w:sz w:val="20"/>
          <w:szCs w:val="20"/>
        </w:rPr>
        <w:t>3. Các đề xuất về kỹ thuật</w:t>
      </w:r>
    </w:p>
    <w:p w14:paraId="2A9C5402" w14:textId="77777777" w:rsidR="009714E6" w:rsidRPr="00D702C9" w:rsidRDefault="00F90DAF" w:rsidP="00E261E8">
      <w:pPr>
        <w:pStyle w:val="BodyText"/>
        <w:tabs>
          <w:tab w:val="left" w:pos="361"/>
        </w:tabs>
        <w:adjustRightInd w:val="0"/>
        <w:snapToGrid w:val="0"/>
        <w:spacing w:after="120" w:line="240" w:lineRule="auto"/>
        <w:ind w:firstLine="720"/>
        <w:jc w:val="both"/>
        <w:rPr>
          <w:rFonts w:ascii="Arial" w:hAnsi="Arial" w:cs="Arial"/>
          <w:b/>
          <w:bCs/>
          <w:color w:val="000000" w:themeColor="text1"/>
          <w:sz w:val="20"/>
          <w:szCs w:val="20"/>
        </w:rPr>
      </w:pPr>
      <w:r w:rsidRPr="00D702C9">
        <w:rPr>
          <w:rFonts w:ascii="Arial" w:hAnsi="Arial" w:cs="Arial"/>
          <w:b/>
          <w:bCs/>
          <w:color w:val="000000" w:themeColor="text1"/>
          <w:sz w:val="20"/>
          <w:szCs w:val="20"/>
        </w:rPr>
        <w:t xml:space="preserve">3.1. Của Trung tâm Kiểm soát bệnh tật cấp tỉnh </w:t>
      </w:r>
    </w:p>
    <w:p w14:paraId="694A3CA5" w14:textId="7F4776D9" w:rsidR="009714E6" w:rsidRPr="00D702C9" w:rsidRDefault="009714E6" w:rsidP="00E261E8">
      <w:pPr>
        <w:pStyle w:val="BodyText"/>
        <w:tabs>
          <w:tab w:val="left" w:pos="361"/>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w:t>
      </w:r>
    </w:p>
    <w:p w14:paraId="65537CF6" w14:textId="749D71FC" w:rsidR="009714E6" w:rsidRPr="00D702C9" w:rsidRDefault="009714E6" w:rsidP="00E261E8">
      <w:pPr>
        <w:pStyle w:val="BodyText"/>
        <w:tabs>
          <w:tab w:val="left" w:pos="361"/>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w:t>
      </w:r>
    </w:p>
    <w:p w14:paraId="2B2474BD" w14:textId="34BFAB01" w:rsidR="00CE3E86" w:rsidRPr="00D702C9" w:rsidRDefault="00F90DAF" w:rsidP="00E261E8">
      <w:pPr>
        <w:pStyle w:val="BodyText"/>
        <w:tabs>
          <w:tab w:val="left" w:pos="361"/>
        </w:tabs>
        <w:adjustRightInd w:val="0"/>
        <w:snapToGrid w:val="0"/>
        <w:spacing w:after="120" w:line="240" w:lineRule="auto"/>
        <w:ind w:firstLine="720"/>
        <w:jc w:val="both"/>
        <w:rPr>
          <w:rFonts w:ascii="Arial" w:hAnsi="Arial" w:cs="Arial"/>
          <w:b/>
          <w:bCs/>
          <w:color w:val="000000" w:themeColor="text1"/>
          <w:sz w:val="20"/>
          <w:szCs w:val="20"/>
        </w:rPr>
      </w:pPr>
      <w:r w:rsidRPr="00D702C9">
        <w:rPr>
          <w:rFonts w:ascii="Arial" w:hAnsi="Arial" w:cs="Arial"/>
          <w:b/>
          <w:bCs/>
          <w:color w:val="000000" w:themeColor="text1"/>
          <w:sz w:val="20"/>
          <w:szCs w:val="20"/>
        </w:rPr>
        <w:t>3.2. Của các đơn vị cấp nước/đ</w:t>
      </w:r>
      <w:r w:rsidR="009714E6" w:rsidRPr="00D702C9">
        <w:rPr>
          <w:rFonts w:ascii="Arial" w:hAnsi="Arial" w:cs="Arial"/>
          <w:b/>
          <w:bCs/>
          <w:color w:val="000000" w:themeColor="text1"/>
          <w:sz w:val="20"/>
          <w:szCs w:val="20"/>
        </w:rPr>
        <w:t>ơ</w:t>
      </w:r>
      <w:r w:rsidRPr="00D702C9">
        <w:rPr>
          <w:rFonts w:ascii="Arial" w:hAnsi="Arial" w:cs="Arial"/>
          <w:b/>
          <w:bCs/>
          <w:color w:val="000000" w:themeColor="text1"/>
          <w:sz w:val="20"/>
          <w:szCs w:val="20"/>
        </w:rPr>
        <w:t>n vị sử dụng nước</w:t>
      </w:r>
    </w:p>
    <w:p w14:paraId="5B73379E" w14:textId="6E298109" w:rsidR="009714E6" w:rsidRPr="00D702C9" w:rsidRDefault="009714E6" w:rsidP="00E261E8">
      <w:pPr>
        <w:pStyle w:val="BodyText"/>
        <w:tabs>
          <w:tab w:val="left" w:pos="361"/>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w:t>
      </w:r>
    </w:p>
    <w:p w14:paraId="1C303E9D" w14:textId="01DEDEA3" w:rsidR="009714E6" w:rsidRPr="00D702C9" w:rsidRDefault="009714E6" w:rsidP="00E261E8">
      <w:pPr>
        <w:pStyle w:val="BodyText"/>
        <w:tabs>
          <w:tab w:val="left" w:pos="361"/>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w:t>
      </w:r>
    </w:p>
    <w:p w14:paraId="309F3E71" w14:textId="39AE6050" w:rsidR="00CE3E86" w:rsidRPr="00D702C9" w:rsidRDefault="009714E6"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C. KẾT QUẢ KIỂM TRA CHẤT LƯỢNG NƯỚC SẠCH SỬ DỤNG CHO MỤC ĐÍCH SINH HOẠT CỦA VIỆN TẠI CÁC TỈNH TRONG KHU VỰC (NẾU CÓ)</w:t>
      </w:r>
    </w:p>
    <w:tbl>
      <w:tblPr>
        <w:tblOverlap w:val="never"/>
        <w:tblW w:w="5000" w:type="pct"/>
        <w:jc w:val="center"/>
        <w:tblCellMar>
          <w:left w:w="10" w:type="dxa"/>
          <w:right w:w="10" w:type="dxa"/>
        </w:tblCellMar>
        <w:tblLook w:val="0000" w:firstRow="0" w:lastRow="0" w:firstColumn="0" w:lastColumn="0" w:noHBand="0" w:noVBand="0"/>
      </w:tblPr>
      <w:tblGrid>
        <w:gridCol w:w="580"/>
        <w:gridCol w:w="1265"/>
        <w:gridCol w:w="980"/>
        <w:gridCol w:w="995"/>
        <w:gridCol w:w="1393"/>
        <w:gridCol w:w="1126"/>
        <w:gridCol w:w="1393"/>
        <w:gridCol w:w="1278"/>
      </w:tblGrid>
      <w:tr w:rsidR="00E261E8" w:rsidRPr="00D702C9" w14:paraId="129D76A1" w14:textId="77777777" w:rsidTr="009714E6">
        <w:trPr>
          <w:trHeight w:val="20"/>
          <w:jc w:val="center"/>
        </w:trPr>
        <w:tc>
          <w:tcPr>
            <w:tcW w:w="322" w:type="pct"/>
            <w:tcBorders>
              <w:top w:val="single" w:sz="4" w:space="0" w:color="auto"/>
              <w:left w:val="single" w:sz="4" w:space="0" w:color="auto"/>
            </w:tcBorders>
            <w:shd w:val="clear" w:color="auto" w:fill="FFFFFF"/>
          </w:tcPr>
          <w:p w14:paraId="682B4F56"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TT</w:t>
            </w:r>
          </w:p>
        </w:tc>
        <w:tc>
          <w:tcPr>
            <w:tcW w:w="702" w:type="pct"/>
            <w:tcBorders>
              <w:top w:val="single" w:sz="4" w:space="0" w:color="auto"/>
              <w:left w:val="single" w:sz="4" w:space="0" w:color="auto"/>
            </w:tcBorders>
            <w:shd w:val="clear" w:color="auto" w:fill="FFFFFF"/>
          </w:tcPr>
          <w:p w14:paraId="608F91B9" w14:textId="519CBF69"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Tên đơn vị cấp nước</w:t>
            </w:r>
            <w:r w:rsidR="009714E6" w:rsidRPr="00D702C9">
              <w:rPr>
                <w:rFonts w:ascii="Arial" w:hAnsi="Arial" w:cs="Arial"/>
                <w:b/>
                <w:bCs/>
                <w:color w:val="000000" w:themeColor="text1"/>
                <w:sz w:val="20"/>
                <w:szCs w:val="20"/>
              </w:rPr>
              <w:br/>
            </w:r>
            <w:r w:rsidRPr="00D702C9">
              <w:rPr>
                <w:rFonts w:ascii="Arial" w:hAnsi="Arial" w:cs="Arial"/>
                <w:i/>
                <w:iCs/>
                <w:color w:val="000000" w:themeColor="text1"/>
                <w:sz w:val="20"/>
                <w:szCs w:val="20"/>
              </w:rPr>
              <w:t>(ghi rõ địa chỉ)</w:t>
            </w:r>
          </w:p>
        </w:tc>
        <w:tc>
          <w:tcPr>
            <w:tcW w:w="544" w:type="pct"/>
            <w:tcBorders>
              <w:top w:val="single" w:sz="4" w:space="0" w:color="auto"/>
              <w:left w:val="single" w:sz="4" w:space="0" w:color="auto"/>
            </w:tcBorders>
            <w:shd w:val="clear" w:color="auto" w:fill="FFFFFF"/>
          </w:tcPr>
          <w:p w14:paraId="7ED64D3B"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Thời gian kiểm tra</w:t>
            </w:r>
          </w:p>
        </w:tc>
        <w:tc>
          <w:tcPr>
            <w:tcW w:w="552" w:type="pct"/>
            <w:tcBorders>
              <w:top w:val="single" w:sz="4" w:space="0" w:color="auto"/>
              <w:left w:val="single" w:sz="4" w:space="0" w:color="auto"/>
            </w:tcBorders>
            <w:shd w:val="clear" w:color="auto" w:fill="FFFFFF"/>
          </w:tcPr>
          <w:p w14:paraId="7E5DC744"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Nội dung kiểm tra</w:t>
            </w:r>
          </w:p>
        </w:tc>
        <w:tc>
          <w:tcPr>
            <w:tcW w:w="773" w:type="pct"/>
            <w:tcBorders>
              <w:top w:val="single" w:sz="4" w:space="0" w:color="auto"/>
              <w:left w:val="single" w:sz="4" w:space="0" w:color="auto"/>
            </w:tcBorders>
            <w:shd w:val="clear" w:color="auto" w:fill="FFFFFF"/>
          </w:tcPr>
          <w:p w14:paraId="50C6BF56" w14:textId="4A791863"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Kết quả ngoại ki</w:t>
            </w:r>
            <w:r w:rsidR="009714E6" w:rsidRPr="00D702C9">
              <w:rPr>
                <w:rFonts w:ascii="Arial" w:hAnsi="Arial" w:cs="Arial"/>
                <w:b/>
                <w:bCs/>
                <w:color w:val="000000" w:themeColor="text1"/>
                <w:sz w:val="20"/>
                <w:szCs w:val="20"/>
              </w:rPr>
              <w:t>ể</w:t>
            </w:r>
            <w:r w:rsidRPr="00D702C9">
              <w:rPr>
                <w:rFonts w:ascii="Arial" w:hAnsi="Arial" w:cs="Arial"/>
                <w:b/>
                <w:bCs/>
                <w:color w:val="000000" w:themeColor="text1"/>
                <w:sz w:val="20"/>
                <w:szCs w:val="20"/>
              </w:rPr>
              <w:t>m*</w:t>
            </w:r>
            <w:r w:rsidR="009714E6" w:rsidRPr="00D702C9">
              <w:rPr>
                <w:rFonts w:ascii="Arial" w:hAnsi="Arial" w:cs="Arial"/>
                <w:b/>
                <w:bCs/>
                <w:color w:val="000000" w:themeColor="text1"/>
                <w:sz w:val="20"/>
                <w:szCs w:val="20"/>
              </w:rPr>
              <w:br/>
            </w:r>
            <w:r w:rsidRPr="00D702C9">
              <w:rPr>
                <w:rFonts w:ascii="Arial" w:hAnsi="Arial" w:cs="Arial"/>
                <w:i/>
                <w:iCs/>
                <w:color w:val="000000" w:themeColor="text1"/>
                <w:sz w:val="20"/>
                <w:szCs w:val="20"/>
              </w:rPr>
              <w:t>(nếu có)</w:t>
            </w:r>
          </w:p>
        </w:tc>
        <w:tc>
          <w:tcPr>
            <w:tcW w:w="625" w:type="pct"/>
            <w:tcBorders>
              <w:top w:val="single" w:sz="4" w:space="0" w:color="auto"/>
              <w:left w:val="single" w:sz="4" w:space="0" w:color="auto"/>
            </w:tcBorders>
            <w:shd w:val="clear" w:color="auto" w:fill="FFFFFF"/>
          </w:tcPr>
          <w:p w14:paraId="73A73129"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Kết luận</w:t>
            </w:r>
          </w:p>
        </w:tc>
        <w:tc>
          <w:tcPr>
            <w:tcW w:w="773" w:type="pct"/>
            <w:tcBorders>
              <w:top w:val="single" w:sz="4" w:space="0" w:color="auto"/>
              <w:left w:val="single" w:sz="4" w:space="0" w:color="auto"/>
            </w:tcBorders>
            <w:shd w:val="clear" w:color="auto" w:fill="FFFFFF"/>
          </w:tcPr>
          <w:p w14:paraId="7015F9D0"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 xml:space="preserve">Biện pháp khắc phục </w:t>
            </w:r>
            <w:r w:rsidRPr="00D702C9">
              <w:rPr>
                <w:rFonts w:ascii="Arial" w:hAnsi="Arial" w:cs="Arial"/>
                <w:i/>
                <w:iCs/>
                <w:color w:val="000000" w:themeColor="text1"/>
                <w:sz w:val="20"/>
                <w:szCs w:val="20"/>
              </w:rPr>
              <w:t>(nếu có)</w:t>
            </w:r>
          </w:p>
        </w:tc>
        <w:tc>
          <w:tcPr>
            <w:tcW w:w="710" w:type="pct"/>
            <w:tcBorders>
              <w:top w:val="single" w:sz="4" w:space="0" w:color="auto"/>
              <w:left w:val="single" w:sz="4" w:space="0" w:color="auto"/>
              <w:right w:val="single" w:sz="4" w:space="0" w:color="auto"/>
            </w:tcBorders>
            <w:shd w:val="clear" w:color="auto" w:fill="FFFFFF"/>
          </w:tcPr>
          <w:p w14:paraId="06CD7210" w14:textId="21B3C2AA"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Kết quả kh</w:t>
            </w:r>
            <w:r w:rsidR="009714E6" w:rsidRPr="00D702C9">
              <w:rPr>
                <w:rFonts w:ascii="Arial" w:hAnsi="Arial" w:cs="Arial"/>
                <w:b/>
                <w:bCs/>
                <w:color w:val="000000" w:themeColor="text1"/>
                <w:sz w:val="20"/>
                <w:szCs w:val="20"/>
              </w:rPr>
              <w:t>ắ</w:t>
            </w:r>
            <w:r w:rsidRPr="00D702C9">
              <w:rPr>
                <w:rFonts w:ascii="Arial" w:hAnsi="Arial" w:cs="Arial"/>
                <w:b/>
                <w:bCs/>
                <w:color w:val="000000" w:themeColor="text1"/>
                <w:sz w:val="20"/>
                <w:szCs w:val="20"/>
              </w:rPr>
              <w:t>c phục</w:t>
            </w:r>
            <w:r w:rsidR="009714E6" w:rsidRPr="00D702C9">
              <w:rPr>
                <w:rFonts w:ascii="Arial" w:hAnsi="Arial" w:cs="Arial"/>
                <w:b/>
                <w:bCs/>
                <w:color w:val="000000" w:themeColor="text1"/>
                <w:sz w:val="20"/>
                <w:szCs w:val="20"/>
              </w:rPr>
              <w:br/>
            </w:r>
            <w:r w:rsidRPr="00D702C9">
              <w:rPr>
                <w:rFonts w:ascii="Arial" w:hAnsi="Arial" w:cs="Arial"/>
                <w:i/>
                <w:iCs/>
                <w:color w:val="000000" w:themeColor="text1"/>
                <w:sz w:val="20"/>
                <w:szCs w:val="20"/>
              </w:rPr>
              <w:t>(nếu có)</w:t>
            </w:r>
          </w:p>
        </w:tc>
      </w:tr>
      <w:tr w:rsidR="00E261E8" w:rsidRPr="00D702C9" w14:paraId="36B74AC9" w14:textId="77777777" w:rsidTr="009714E6">
        <w:trPr>
          <w:trHeight w:val="20"/>
          <w:jc w:val="center"/>
        </w:trPr>
        <w:tc>
          <w:tcPr>
            <w:tcW w:w="322" w:type="pct"/>
            <w:tcBorders>
              <w:top w:val="single" w:sz="4" w:space="0" w:color="auto"/>
              <w:left w:val="single" w:sz="4" w:space="0" w:color="auto"/>
            </w:tcBorders>
            <w:shd w:val="clear" w:color="auto" w:fill="FFFFFF"/>
          </w:tcPr>
          <w:p w14:paraId="3DDCB569"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702" w:type="pct"/>
            <w:tcBorders>
              <w:top w:val="single" w:sz="4" w:space="0" w:color="auto"/>
              <w:left w:val="single" w:sz="4" w:space="0" w:color="auto"/>
            </w:tcBorders>
            <w:shd w:val="clear" w:color="auto" w:fill="FFFFFF"/>
          </w:tcPr>
          <w:p w14:paraId="57285C74"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544" w:type="pct"/>
            <w:tcBorders>
              <w:top w:val="single" w:sz="4" w:space="0" w:color="auto"/>
              <w:left w:val="single" w:sz="4" w:space="0" w:color="auto"/>
            </w:tcBorders>
            <w:shd w:val="clear" w:color="auto" w:fill="FFFFFF"/>
          </w:tcPr>
          <w:p w14:paraId="426FA9C7"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552" w:type="pct"/>
            <w:tcBorders>
              <w:top w:val="single" w:sz="4" w:space="0" w:color="auto"/>
              <w:left w:val="single" w:sz="4" w:space="0" w:color="auto"/>
            </w:tcBorders>
            <w:shd w:val="clear" w:color="auto" w:fill="FFFFFF"/>
          </w:tcPr>
          <w:p w14:paraId="50D116C0"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773" w:type="pct"/>
            <w:tcBorders>
              <w:top w:val="single" w:sz="4" w:space="0" w:color="auto"/>
              <w:left w:val="single" w:sz="4" w:space="0" w:color="auto"/>
            </w:tcBorders>
            <w:shd w:val="clear" w:color="auto" w:fill="FFFFFF"/>
          </w:tcPr>
          <w:p w14:paraId="0062AD54"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625" w:type="pct"/>
            <w:tcBorders>
              <w:top w:val="single" w:sz="4" w:space="0" w:color="auto"/>
              <w:left w:val="single" w:sz="4" w:space="0" w:color="auto"/>
            </w:tcBorders>
            <w:shd w:val="clear" w:color="auto" w:fill="FFFFFF"/>
          </w:tcPr>
          <w:p w14:paraId="64A0205E"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773" w:type="pct"/>
            <w:tcBorders>
              <w:top w:val="single" w:sz="4" w:space="0" w:color="auto"/>
              <w:left w:val="single" w:sz="4" w:space="0" w:color="auto"/>
            </w:tcBorders>
            <w:shd w:val="clear" w:color="auto" w:fill="FFFFFF"/>
          </w:tcPr>
          <w:p w14:paraId="6E06A078"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710" w:type="pct"/>
            <w:tcBorders>
              <w:top w:val="single" w:sz="4" w:space="0" w:color="auto"/>
              <w:left w:val="single" w:sz="4" w:space="0" w:color="auto"/>
              <w:right w:val="single" w:sz="4" w:space="0" w:color="auto"/>
            </w:tcBorders>
            <w:shd w:val="clear" w:color="auto" w:fill="FFFFFF"/>
          </w:tcPr>
          <w:p w14:paraId="0F472085" w14:textId="77777777" w:rsidR="00CE3E86" w:rsidRPr="00D702C9" w:rsidRDefault="00CE3E86" w:rsidP="00E261E8">
            <w:pPr>
              <w:adjustRightInd w:val="0"/>
              <w:snapToGrid w:val="0"/>
              <w:jc w:val="center"/>
              <w:rPr>
                <w:rFonts w:ascii="Arial" w:hAnsi="Arial" w:cs="Arial"/>
                <w:color w:val="000000" w:themeColor="text1"/>
                <w:sz w:val="20"/>
                <w:szCs w:val="20"/>
              </w:rPr>
            </w:pPr>
          </w:p>
        </w:tc>
      </w:tr>
      <w:tr w:rsidR="00E261E8" w:rsidRPr="00D702C9" w14:paraId="62AAD5EB" w14:textId="77777777" w:rsidTr="009714E6">
        <w:trPr>
          <w:trHeight w:val="20"/>
          <w:jc w:val="center"/>
        </w:trPr>
        <w:tc>
          <w:tcPr>
            <w:tcW w:w="322" w:type="pct"/>
            <w:tcBorders>
              <w:top w:val="single" w:sz="4" w:space="0" w:color="auto"/>
              <w:left w:val="single" w:sz="4" w:space="0" w:color="auto"/>
              <w:bottom w:val="single" w:sz="4" w:space="0" w:color="auto"/>
            </w:tcBorders>
            <w:shd w:val="clear" w:color="auto" w:fill="FFFFFF"/>
          </w:tcPr>
          <w:p w14:paraId="30BCCAE6"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702" w:type="pct"/>
            <w:tcBorders>
              <w:top w:val="single" w:sz="4" w:space="0" w:color="auto"/>
              <w:left w:val="single" w:sz="4" w:space="0" w:color="auto"/>
              <w:bottom w:val="single" w:sz="4" w:space="0" w:color="auto"/>
            </w:tcBorders>
            <w:shd w:val="clear" w:color="auto" w:fill="FFFFFF"/>
          </w:tcPr>
          <w:p w14:paraId="55C0B724"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544" w:type="pct"/>
            <w:tcBorders>
              <w:top w:val="single" w:sz="4" w:space="0" w:color="auto"/>
              <w:left w:val="single" w:sz="4" w:space="0" w:color="auto"/>
              <w:bottom w:val="single" w:sz="4" w:space="0" w:color="auto"/>
            </w:tcBorders>
            <w:shd w:val="clear" w:color="auto" w:fill="FFFFFF"/>
          </w:tcPr>
          <w:p w14:paraId="5D3EB4E5"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552" w:type="pct"/>
            <w:tcBorders>
              <w:top w:val="single" w:sz="4" w:space="0" w:color="auto"/>
              <w:left w:val="single" w:sz="4" w:space="0" w:color="auto"/>
              <w:bottom w:val="single" w:sz="4" w:space="0" w:color="auto"/>
            </w:tcBorders>
            <w:shd w:val="clear" w:color="auto" w:fill="FFFFFF"/>
          </w:tcPr>
          <w:p w14:paraId="49AEA6B5"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773" w:type="pct"/>
            <w:tcBorders>
              <w:top w:val="single" w:sz="4" w:space="0" w:color="auto"/>
              <w:left w:val="single" w:sz="4" w:space="0" w:color="auto"/>
              <w:bottom w:val="single" w:sz="4" w:space="0" w:color="auto"/>
            </w:tcBorders>
            <w:shd w:val="clear" w:color="auto" w:fill="FFFFFF"/>
          </w:tcPr>
          <w:p w14:paraId="4C3E4EB6"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625" w:type="pct"/>
            <w:tcBorders>
              <w:top w:val="single" w:sz="4" w:space="0" w:color="auto"/>
              <w:left w:val="single" w:sz="4" w:space="0" w:color="auto"/>
              <w:bottom w:val="single" w:sz="4" w:space="0" w:color="auto"/>
            </w:tcBorders>
            <w:shd w:val="clear" w:color="auto" w:fill="FFFFFF"/>
          </w:tcPr>
          <w:p w14:paraId="0D5E779C"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773" w:type="pct"/>
            <w:tcBorders>
              <w:top w:val="single" w:sz="4" w:space="0" w:color="auto"/>
              <w:left w:val="single" w:sz="4" w:space="0" w:color="auto"/>
              <w:bottom w:val="single" w:sz="4" w:space="0" w:color="auto"/>
            </w:tcBorders>
            <w:shd w:val="clear" w:color="auto" w:fill="FFFFFF"/>
          </w:tcPr>
          <w:p w14:paraId="7C1F46D4"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710" w:type="pct"/>
            <w:tcBorders>
              <w:top w:val="single" w:sz="4" w:space="0" w:color="auto"/>
              <w:left w:val="single" w:sz="4" w:space="0" w:color="auto"/>
              <w:bottom w:val="single" w:sz="4" w:space="0" w:color="auto"/>
              <w:right w:val="single" w:sz="4" w:space="0" w:color="auto"/>
            </w:tcBorders>
            <w:shd w:val="clear" w:color="auto" w:fill="FFFFFF"/>
          </w:tcPr>
          <w:p w14:paraId="56ED24D5" w14:textId="77777777" w:rsidR="00CE3E86" w:rsidRPr="00D702C9" w:rsidRDefault="00CE3E86" w:rsidP="00E261E8">
            <w:pPr>
              <w:adjustRightInd w:val="0"/>
              <w:snapToGrid w:val="0"/>
              <w:jc w:val="center"/>
              <w:rPr>
                <w:rFonts w:ascii="Arial" w:hAnsi="Arial" w:cs="Arial"/>
                <w:color w:val="000000" w:themeColor="text1"/>
                <w:sz w:val="20"/>
                <w:szCs w:val="20"/>
              </w:rPr>
            </w:pPr>
          </w:p>
        </w:tc>
      </w:tr>
    </w:tbl>
    <w:p w14:paraId="4EDD90B5" w14:textId="77777777" w:rsidR="00CE3E86" w:rsidRPr="00D702C9" w:rsidRDefault="00F90DAF"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b w:val="0"/>
          <w:bCs w:val="0"/>
          <w:i/>
          <w:iCs/>
          <w:color w:val="000000" w:themeColor="text1"/>
          <w:sz w:val="20"/>
          <w:szCs w:val="20"/>
        </w:rPr>
        <w:t>(*) Đề nghị ghi rõ:</w:t>
      </w:r>
    </w:p>
    <w:p w14:paraId="25053EA8" w14:textId="01DC4EAA" w:rsidR="00CE3E86" w:rsidRPr="00D702C9" w:rsidRDefault="00F90DAF" w:rsidP="00E261E8">
      <w:pPr>
        <w:pStyle w:val="Tablecaption0"/>
        <w:tabs>
          <w:tab w:val="right" w:leader="dot" w:pos="4377"/>
        </w:tabs>
        <w:adjustRightInd w:val="0"/>
        <w:snapToGrid w:val="0"/>
        <w:spacing w:after="120"/>
        <w:ind w:firstLine="720"/>
        <w:jc w:val="both"/>
        <w:rPr>
          <w:rFonts w:ascii="Arial" w:hAnsi="Arial" w:cs="Arial"/>
          <w:color w:val="000000" w:themeColor="text1"/>
          <w:sz w:val="20"/>
          <w:szCs w:val="20"/>
        </w:rPr>
      </w:pPr>
      <w:r w:rsidRPr="00D702C9">
        <w:rPr>
          <w:rFonts w:ascii="Arial" w:hAnsi="Arial" w:cs="Arial"/>
          <w:b w:val="0"/>
          <w:bCs w:val="0"/>
          <w:i/>
          <w:iCs/>
          <w:color w:val="000000" w:themeColor="text1"/>
          <w:sz w:val="20"/>
          <w:szCs w:val="20"/>
        </w:rPr>
        <w:t>Tổng số mẫ</w:t>
      </w:r>
      <w:r w:rsidR="004B1673" w:rsidRPr="00D702C9">
        <w:rPr>
          <w:rFonts w:ascii="Arial" w:hAnsi="Arial" w:cs="Arial"/>
          <w:b w:val="0"/>
          <w:bCs w:val="0"/>
          <w:i/>
          <w:iCs/>
          <w:color w:val="000000" w:themeColor="text1"/>
          <w:sz w:val="20"/>
          <w:szCs w:val="20"/>
        </w:rPr>
        <w:t>u</w:t>
      </w:r>
      <w:r w:rsidRPr="00D702C9">
        <w:rPr>
          <w:rFonts w:ascii="Arial" w:hAnsi="Arial" w:cs="Arial"/>
          <w:b w:val="0"/>
          <w:bCs w:val="0"/>
          <w:i/>
          <w:iCs/>
          <w:color w:val="000000" w:themeColor="text1"/>
          <w:sz w:val="20"/>
          <w:szCs w:val="20"/>
        </w:rPr>
        <w:t xml:space="preserve"> nước làm XN: </w:t>
      </w:r>
      <w:r w:rsidR="009714E6" w:rsidRPr="00D702C9">
        <w:rPr>
          <w:rFonts w:ascii="Arial" w:hAnsi="Arial" w:cs="Arial"/>
          <w:b w:val="0"/>
          <w:bCs w:val="0"/>
          <w:i/>
          <w:iCs/>
          <w:color w:val="000000" w:themeColor="text1"/>
          <w:sz w:val="20"/>
          <w:szCs w:val="20"/>
        </w:rPr>
        <w:t>……………</w:t>
      </w:r>
      <w:r w:rsidRPr="00D702C9">
        <w:rPr>
          <w:rFonts w:ascii="Arial" w:hAnsi="Arial" w:cs="Arial"/>
          <w:b w:val="0"/>
          <w:bCs w:val="0"/>
          <w:i/>
          <w:iCs/>
          <w:color w:val="000000" w:themeColor="text1"/>
          <w:sz w:val="20"/>
          <w:szCs w:val="20"/>
        </w:rPr>
        <w:t>(mẫu)</w:t>
      </w:r>
    </w:p>
    <w:p w14:paraId="554170C5" w14:textId="5CC3AE1B" w:rsidR="00CE3E86" w:rsidRPr="00D702C9" w:rsidRDefault="00F90DAF" w:rsidP="00E261E8">
      <w:pPr>
        <w:pStyle w:val="Tablecaption0"/>
        <w:tabs>
          <w:tab w:val="right" w:leader="dot" w:pos="4499"/>
        </w:tabs>
        <w:adjustRightInd w:val="0"/>
        <w:snapToGrid w:val="0"/>
        <w:spacing w:after="120"/>
        <w:ind w:firstLine="720"/>
        <w:jc w:val="both"/>
        <w:rPr>
          <w:rFonts w:ascii="Arial" w:hAnsi="Arial" w:cs="Arial"/>
          <w:color w:val="000000" w:themeColor="text1"/>
          <w:sz w:val="20"/>
          <w:szCs w:val="20"/>
        </w:rPr>
      </w:pPr>
      <w:r w:rsidRPr="00D702C9">
        <w:rPr>
          <w:rFonts w:ascii="Arial" w:hAnsi="Arial" w:cs="Arial"/>
          <w:b w:val="0"/>
          <w:bCs w:val="0"/>
          <w:i/>
          <w:iCs/>
          <w:color w:val="000000" w:themeColor="text1"/>
          <w:sz w:val="20"/>
          <w:szCs w:val="20"/>
        </w:rPr>
        <w:t>Tổng số mẫu đạt quy chuẩn:</w:t>
      </w:r>
      <w:r w:rsidR="009714E6" w:rsidRPr="00D702C9">
        <w:rPr>
          <w:rFonts w:ascii="Arial" w:hAnsi="Arial" w:cs="Arial"/>
          <w:b w:val="0"/>
          <w:bCs w:val="0"/>
          <w:i/>
          <w:iCs/>
          <w:color w:val="000000" w:themeColor="text1"/>
          <w:sz w:val="20"/>
          <w:szCs w:val="20"/>
        </w:rPr>
        <w:t>…………...</w:t>
      </w:r>
      <w:r w:rsidRPr="00D702C9">
        <w:rPr>
          <w:rFonts w:ascii="Arial" w:hAnsi="Arial" w:cs="Arial"/>
          <w:b w:val="0"/>
          <w:bCs w:val="0"/>
          <w:i/>
          <w:iCs/>
          <w:color w:val="000000" w:themeColor="text1"/>
          <w:sz w:val="20"/>
          <w:szCs w:val="20"/>
        </w:rPr>
        <w:t>(mẫu).</w:t>
      </w:r>
    </w:p>
    <w:p w14:paraId="4A90292E" w14:textId="55101D57" w:rsidR="00CE3E86" w:rsidRPr="00D702C9" w:rsidRDefault="00F90DAF" w:rsidP="00E261E8">
      <w:pPr>
        <w:pStyle w:val="Tablecaption0"/>
        <w:tabs>
          <w:tab w:val="right" w:leader="dot" w:pos="3706"/>
        </w:tabs>
        <w:adjustRightInd w:val="0"/>
        <w:snapToGrid w:val="0"/>
        <w:spacing w:after="120"/>
        <w:ind w:firstLine="720"/>
        <w:jc w:val="both"/>
        <w:rPr>
          <w:rFonts w:ascii="Arial" w:hAnsi="Arial" w:cs="Arial"/>
          <w:color w:val="000000" w:themeColor="text1"/>
          <w:sz w:val="20"/>
          <w:szCs w:val="20"/>
        </w:rPr>
      </w:pPr>
      <w:r w:rsidRPr="00D702C9">
        <w:rPr>
          <w:rFonts w:ascii="Arial" w:hAnsi="Arial" w:cs="Arial"/>
          <w:b w:val="0"/>
          <w:bCs w:val="0"/>
          <w:i/>
          <w:iCs/>
          <w:color w:val="000000" w:themeColor="text1"/>
          <w:sz w:val="20"/>
          <w:szCs w:val="20"/>
        </w:rPr>
        <w:t>Tỷ lệ mẫu đạt quy chuẩn:</w:t>
      </w:r>
      <w:r w:rsidR="009714E6" w:rsidRPr="00D702C9">
        <w:rPr>
          <w:rFonts w:ascii="Arial" w:hAnsi="Arial" w:cs="Arial"/>
          <w:b w:val="0"/>
          <w:bCs w:val="0"/>
          <w:i/>
          <w:iCs/>
          <w:color w:val="000000" w:themeColor="text1"/>
          <w:sz w:val="20"/>
          <w:szCs w:val="20"/>
        </w:rPr>
        <w:t>………….</w:t>
      </w:r>
      <w:r w:rsidRPr="00D702C9">
        <w:rPr>
          <w:rFonts w:ascii="Arial" w:hAnsi="Arial" w:cs="Arial"/>
          <w:b w:val="0"/>
          <w:bCs w:val="0"/>
          <w:i/>
          <w:iCs/>
          <w:color w:val="000000" w:themeColor="text1"/>
          <w:sz w:val="20"/>
          <w:szCs w:val="20"/>
        </w:rPr>
        <w:t>%</w:t>
      </w:r>
    </w:p>
    <w:p w14:paraId="7186B7EA" w14:textId="4EAC57FD" w:rsidR="00CE3E86" w:rsidRPr="00D702C9" w:rsidRDefault="00F90DAF" w:rsidP="00E261E8">
      <w:pPr>
        <w:pStyle w:val="Tablecaption0"/>
        <w:tabs>
          <w:tab w:val="right" w:leader="dot" w:pos="5033"/>
        </w:tabs>
        <w:adjustRightInd w:val="0"/>
        <w:snapToGrid w:val="0"/>
        <w:spacing w:after="120"/>
        <w:ind w:firstLine="720"/>
        <w:jc w:val="both"/>
        <w:rPr>
          <w:rFonts w:ascii="Arial" w:hAnsi="Arial" w:cs="Arial"/>
          <w:color w:val="000000" w:themeColor="text1"/>
          <w:sz w:val="20"/>
          <w:szCs w:val="20"/>
        </w:rPr>
      </w:pPr>
      <w:r w:rsidRPr="00D702C9">
        <w:rPr>
          <w:rFonts w:ascii="Arial" w:hAnsi="Arial" w:cs="Arial"/>
          <w:b w:val="0"/>
          <w:bCs w:val="0"/>
          <w:i/>
          <w:iCs/>
          <w:color w:val="000000" w:themeColor="text1"/>
          <w:sz w:val="20"/>
          <w:szCs w:val="20"/>
        </w:rPr>
        <w:t xml:space="preserve">Tổng số mẫu không đạt quy chuẩn: </w:t>
      </w:r>
      <w:r w:rsidR="009714E6" w:rsidRPr="00D702C9">
        <w:rPr>
          <w:rFonts w:ascii="Arial" w:hAnsi="Arial" w:cs="Arial"/>
          <w:b w:val="0"/>
          <w:bCs w:val="0"/>
          <w:i/>
          <w:iCs/>
          <w:color w:val="000000" w:themeColor="text1"/>
          <w:sz w:val="20"/>
          <w:szCs w:val="20"/>
        </w:rPr>
        <w:t>………….</w:t>
      </w:r>
      <w:r w:rsidRPr="00D702C9">
        <w:rPr>
          <w:rFonts w:ascii="Arial" w:hAnsi="Arial" w:cs="Arial"/>
          <w:b w:val="0"/>
          <w:bCs w:val="0"/>
          <w:i/>
          <w:iCs/>
          <w:color w:val="000000" w:themeColor="text1"/>
          <w:sz w:val="20"/>
          <w:szCs w:val="20"/>
        </w:rPr>
        <w:t>(mẫu)</w:t>
      </w:r>
    </w:p>
    <w:p w14:paraId="584A8E62" w14:textId="323D875E" w:rsidR="00CE3E86" w:rsidRPr="00D702C9" w:rsidRDefault="00F90DAF" w:rsidP="00E261E8">
      <w:pPr>
        <w:pStyle w:val="BodyText"/>
        <w:tabs>
          <w:tab w:val="left" w:leader="dot" w:pos="5925"/>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i/>
          <w:iCs/>
          <w:color w:val="000000" w:themeColor="text1"/>
          <w:sz w:val="20"/>
          <w:szCs w:val="20"/>
        </w:rPr>
        <w:t>Các thông s</w:t>
      </w:r>
      <w:r w:rsidR="009714E6" w:rsidRPr="00D702C9">
        <w:rPr>
          <w:rFonts w:ascii="Arial" w:hAnsi="Arial" w:cs="Arial"/>
          <w:i/>
          <w:iCs/>
          <w:color w:val="000000" w:themeColor="text1"/>
          <w:sz w:val="20"/>
          <w:szCs w:val="20"/>
        </w:rPr>
        <w:t>ố</w:t>
      </w:r>
      <w:r w:rsidRPr="00D702C9">
        <w:rPr>
          <w:rFonts w:ascii="Arial" w:hAnsi="Arial" w:cs="Arial"/>
          <w:i/>
          <w:iCs/>
          <w:color w:val="000000" w:themeColor="text1"/>
          <w:sz w:val="20"/>
          <w:szCs w:val="20"/>
        </w:rPr>
        <w:t xml:space="preserve"> không đạt (ghi số mẫu và cụ th</w:t>
      </w:r>
      <w:r w:rsidR="009714E6" w:rsidRPr="00D702C9">
        <w:rPr>
          <w:rFonts w:ascii="Arial" w:hAnsi="Arial" w:cs="Arial"/>
          <w:i/>
          <w:iCs/>
          <w:color w:val="000000" w:themeColor="text1"/>
          <w:sz w:val="20"/>
          <w:szCs w:val="20"/>
        </w:rPr>
        <w:t>ể</w:t>
      </w:r>
      <w:r w:rsidRPr="00D702C9">
        <w:rPr>
          <w:rFonts w:ascii="Arial" w:hAnsi="Arial" w:cs="Arial"/>
          <w:i/>
          <w:iCs/>
          <w:color w:val="000000" w:themeColor="text1"/>
          <w:sz w:val="20"/>
          <w:szCs w:val="20"/>
        </w:rPr>
        <w:t xml:space="preserve"> tỷ lệ):</w:t>
      </w:r>
      <w:r w:rsidR="009714E6" w:rsidRPr="00D702C9">
        <w:rPr>
          <w:rFonts w:ascii="Arial" w:hAnsi="Arial" w:cs="Arial"/>
          <w:i/>
          <w:iCs/>
          <w:color w:val="000000" w:themeColor="text1"/>
          <w:sz w:val="20"/>
          <w:szCs w:val="20"/>
        </w:rPr>
        <w:t>…………</w:t>
      </w:r>
    </w:p>
    <w:p w14:paraId="3F45218A" w14:textId="443289C4" w:rsidR="00CE3E86" w:rsidRPr="00D702C9" w:rsidRDefault="00F90DAF" w:rsidP="00E261E8">
      <w:pPr>
        <w:pStyle w:val="BodyText"/>
        <w:adjustRightInd w:val="0"/>
        <w:snapToGrid w:val="0"/>
        <w:spacing w:after="120" w:line="240" w:lineRule="auto"/>
        <w:ind w:firstLine="720"/>
        <w:jc w:val="both"/>
        <w:rPr>
          <w:rFonts w:ascii="Arial" w:hAnsi="Arial" w:cs="Arial"/>
          <w:b/>
          <w:bCs/>
          <w:color w:val="000000" w:themeColor="text1"/>
          <w:sz w:val="20"/>
          <w:szCs w:val="20"/>
        </w:rPr>
      </w:pPr>
      <w:r w:rsidRPr="00D702C9">
        <w:rPr>
          <w:rFonts w:ascii="Arial" w:hAnsi="Arial" w:cs="Arial"/>
          <w:b/>
          <w:bCs/>
          <w:color w:val="000000" w:themeColor="text1"/>
          <w:sz w:val="20"/>
          <w:szCs w:val="20"/>
        </w:rPr>
        <w:t>D. NGHIÊN CỨU V</w:t>
      </w:r>
      <w:r w:rsidR="009714E6" w:rsidRPr="00D702C9">
        <w:rPr>
          <w:rFonts w:ascii="Arial" w:hAnsi="Arial" w:cs="Arial"/>
          <w:b/>
          <w:bCs/>
          <w:color w:val="000000" w:themeColor="text1"/>
          <w:sz w:val="20"/>
          <w:szCs w:val="20"/>
        </w:rPr>
        <w:t>Ề</w:t>
      </w:r>
      <w:r w:rsidRPr="00D702C9">
        <w:rPr>
          <w:rFonts w:ascii="Arial" w:hAnsi="Arial" w:cs="Arial"/>
          <w:b/>
          <w:bCs/>
          <w:color w:val="000000" w:themeColor="text1"/>
          <w:sz w:val="20"/>
          <w:szCs w:val="20"/>
        </w:rPr>
        <w:t xml:space="preserve"> CH</w:t>
      </w:r>
      <w:r w:rsidR="009714E6" w:rsidRPr="00D702C9">
        <w:rPr>
          <w:rFonts w:ascii="Arial" w:hAnsi="Arial" w:cs="Arial"/>
          <w:b/>
          <w:bCs/>
          <w:color w:val="000000" w:themeColor="text1"/>
          <w:sz w:val="20"/>
          <w:szCs w:val="20"/>
        </w:rPr>
        <w:t>Ấ</w:t>
      </w:r>
      <w:r w:rsidRPr="00D702C9">
        <w:rPr>
          <w:rFonts w:ascii="Arial" w:hAnsi="Arial" w:cs="Arial"/>
          <w:b/>
          <w:bCs/>
          <w:color w:val="000000" w:themeColor="text1"/>
          <w:sz w:val="20"/>
          <w:szCs w:val="20"/>
        </w:rPr>
        <w:t xml:space="preserve">T LƯỢNG NƯỚC SẠCH </w:t>
      </w:r>
      <w:r w:rsidR="009714E6" w:rsidRPr="00D702C9">
        <w:rPr>
          <w:rFonts w:ascii="Arial" w:hAnsi="Arial" w:cs="Arial"/>
          <w:b/>
          <w:bCs/>
          <w:color w:val="000000" w:themeColor="text1"/>
          <w:sz w:val="20"/>
          <w:szCs w:val="20"/>
        </w:rPr>
        <w:t>SỬ</w:t>
      </w:r>
      <w:r w:rsidRPr="00D702C9">
        <w:rPr>
          <w:rFonts w:ascii="Arial" w:hAnsi="Arial" w:cs="Arial"/>
          <w:b/>
          <w:bCs/>
          <w:color w:val="000000" w:themeColor="text1"/>
          <w:sz w:val="20"/>
          <w:szCs w:val="20"/>
        </w:rPr>
        <w:t xml:space="preserve"> DỤNG CHO MỤC ĐÍCH SINH HOẠT CỦA VIỆN (N</w:t>
      </w:r>
      <w:r w:rsidR="009714E6" w:rsidRPr="00D702C9">
        <w:rPr>
          <w:rFonts w:ascii="Arial" w:hAnsi="Arial" w:cs="Arial"/>
          <w:b/>
          <w:bCs/>
          <w:color w:val="000000" w:themeColor="text1"/>
          <w:sz w:val="20"/>
          <w:szCs w:val="20"/>
        </w:rPr>
        <w:t>Ế</w:t>
      </w:r>
      <w:r w:rsidRPr="00D702C9">
        <w:rPr>
          <w:rFonts w:ascii="Arial" w:hAnsi="Arial" w:cs="Arial"/>
          <w:b/>
          <w:bCs/>
          <w:color w:val="000000" w:themeColor="text1"/>
          <w:sz w:val="20"/>
          <w:szCs w:val="20"/>
        </w:rPr>
        <w:t xml:space="preserve">U </w:t>
      </w:r>
      <w:r w:rsidR="009714E6" w:rsidRPr="00D702C9">
        <w:rPr>
          <w:rFonts w:ascii="Arial" w:hAnsi="Arial" w:cs="Arial"/>
          <w:b/>
          <w:bCs/>
          <w:color w:val="000000" w:themeColor="text1"/>
          <w:sz w:val="20"/>
          <w:szCs w:val="20"/>
        </w:rPr>
        <w:t>CÓ</w:t>
      </w:r>
      <w:r w:rsidRPr="00D702C9">
        <w:rPr>
          <w:rFonts w:ascii="Arial" w:hAnsi="Arial" w:cs="Arial"/>
          <w:b/>
          <w:bCs/>
          <w:color w:val="000000" w:themeColor="text1"/>
          <w:sz w:val="20"/>
          <w:szCs w:val="20"/>
        </w:rPr>
        <w:t>)</w:t>
      </w:r>
    </w:p>
    <w:p w14:paraId="27D187B2" w14:textId="2C4F6F90" w:rsidR="009714E6" w:rsidRPr="00D702C9" w:rsidRDefault="009714E6"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w:t>
      </w:r>
    </w:p>
    <w:p w14:paraId="52005A36" w14:textId="7291B1FD" w:rsidR="009714E6" w:rsidRPr="00D702C9" w:rsidRDefault="009714E6"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w:t>
      </w:r>
    </w:p>
    <w:p w14:paraId="5A24801A" w14:textId="1FF18B0A" w:rsidR="00CE3E86" w:rsidRPr="00D702C9" w:rsidRDefault="00F90DAF" w:rsidP="00E261E8">
      <w:pPr>
        <w:pStyle w:val="BodyText"/>
        <w:adjustRightInd w:val="0"/>
        <w:snapToGrid w:val="0"/>
        <w:spacing w:after="120" w:line="240" w:lineRule="auto"/>
        <w:ind w:firstLine="720"/>
        <w:jc w:val="both"/>
        <w:rPr>
          <w:rFonts w:ascii="Arial" w:hAnsi="Arial" w:cs="Arial"/>
          <w:b/>
          <w:bCs/>
          <w:color w:val="000000" w:themeColor="text1"/>
          <w:sz w:val="20"/>
          <w:szCs w:val="20"/>
        </w:rPr>
      </w:pPr>
      <w:r w:rsidRPr="00D702C9">
        <w:rPr>
          <w:rFonts w:ascii="Arial" w:hAnsi="Arial" w:cs="Arial"/>
          <w:b/>
          <w:bCs/>
          <w:color w:val="000000" w:themeColor="text1"/>
          <w:sz w:val="20"/>
          <w:szCs w:val="20"/>
        </w:rPr>
        <w:lastRenderedPageBreak/>
        <w:t>Đ. K</w:t>
      </w:r>
      <w:r w:rsidR="009714E6" w:rsidRPr="00D702C9">
        <w:rPr>
          <w:rFonts w:ascii="Arial" w:hAnsi="Arial" w:cs="Arial"/>
          <w:b/>
          <w:bCs/>
          <w:color w:val="000000" w:themeColor="text1"/>
          <w:sz w:val="20"/>
          <w:szCs w:val="20"/>
        </w:rPr>
        <w:t>Ế</w:t>
      </w:r>
      <w:r w:rsidRPr="00D702C9">
        <w:rPr>
          <w:rFonts w:ascii="Arial" w:hAnsi="Arial" w:cs="Arial"/>
          <w:b/>
          <w:bCs/>
          <w:color w:val="000000" w:themeColor="text1"/>
          <w:sz w:val="20"/>
          <w:szCs w:val="20"/>
        </w:rPr>
        <w:t>T LUẬN VÀ ĐỀ XUẤT</w:t>
      </w:r>
    </w:p>
    <w:p w14:paraId="6B6BD6A6" w14:textId="23169777" w:rsidR="009714E6" w:rsidRPr="00D702C9" w:rsidRDefault="009714E6" w:rsidP="00E261E8">
      <w:pPr>
        <w:pStyle w:val="BodyText"/>
        <w:adjustRightInd w:val="0"/>
        <w:snapToGrid w:val="0"/>
        <w:spacing w:after="120" w:line="240" w:lineRule="auto"/>
        <w:ind w:firstLine="720"/>
        <w:jc w:val="both"/>
        <w:rPr>
          <w:rFonts w:ascii="Arial" w:hAnsi="Arial" w:cs="Arial"/>
          <w:color w:val="000000" w:themeColor="text1"/>
          <w:sz w:val="20"/>
          <w:szCs w:val="20"/>
          <w:lang w:val="en-GB"/>
        </w:rPr>
      </w:pPr>
      <w:r w:rsidRPr="00D702C9">
        <w:rPr>
          <w:rFonts w:ascii="Arial" w:hAnsi="Arial" w:cs="Arial"/>
          <w:color w:val="000000" w:themeColor="text1"/>
          <w:sz w:val="20"/>
          <w:szCs w:val="20"/>
          <w:lang w:val="en-GB"/>
        </w:rPr>
        <w:t>………………………………………………………………………………..</w:t>
      </w:r>
    </w:p>
    <w:p w14:paraId="6D73C9EF" w14:textId="0E16D787" w:rsidR="009714E6" w:rsidRPr="00D702C9" w:rsidRDefault="009714E6" w:rsidP="00E261E8">
      <w:pPr>
        <w:pStyle w:val="BodyText"/>
        <w:adjustRightInd w:val="0"/>
        <w:snapToGrid w:val="0"/>
        <w:spacing w:line="240" w:lineRule="auto"/>
        <w:ind w:firstLine="720"/>
        <w:jc w:val="both"/>
        <w:rPr>
          <w:rFonts w:ascii="Arial" w:hAnsi="Arial" w:cs="Arial"/>
          <w:color w:val="000000" w:themeColor="text1"/>
          <w:sz w:val="20"/>
          <w:szCs w:val="20"/>
          <w:lang w:val="en-GB"/>
        </w:rPr>
      </w:pPr>
      <w:r w:rsidRPr="00D702C9">
        <w:rPr>
          <w:rFonts w:ascii="Arial" w:hAnsi="Arial" w:cs="Arial"/>
          <w:color w:val="000000" w:themeColor="text1"/>
          <w:sz w:val="20"/>
          <w:szCs w:val="20"/>
          <w:lang w:val="en-GB"/>
        </w:rPr>
        <w:t>………………………………………………………………………………..</w:t>
      </w:r>
    </w:p>
    <w:p w14:paraId="2A206117" w14:textId="77777777" w:rsidR="009714E6" w:rsidRPr="00D702C9" w:rsidRDefault="009714E6" w:rsidP="00E261E8">
      <w:pPr>
        <w:pStyle w:val="BodyText"/>
        <w:adjustRightInd w:val="0"/>
        <w:snapToGrid w:val="0"/>
        <w:spacing w:line="240" w:lineRule="auto"/>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E261E8" w:rsidRPr="00D702C9" w14:paraId="50C57E6B" w14:textId="77777777" w:rsidTr="009714E6">
        <w:tc>
          <w:tcPr>
            <w:tcW w:w="2500" w:type="pct"/>
          </w:tcPr>
          <w:p w14:paraId="389D96D4" w14:textId="77777777" w:rsidR="009714E6" w:rsidRPr="00D702C9" w:rsidRDefault="009714E6" w:rsidP="00E261E8">
            <w:pPr>
              <w:pStyle w:val="BodyText"/>
              <w:adjustRightInd w:val="0"/>
              <w:snapToGrid w:val="0"/>
              <w:spacing w:line="240" w:lineRule="auto"/>
              <w:rPr>
                <w:rFonts w:ascii="Arial" w:hAnsi="Arial" w:cs="Arial"/>
                <w:color w:val="000000" w:themeColor="text1"/>
                <w:sz w:val="20"/>
                <w:szCs w:val="20"/>
                <w:lang w:val="en-GB"/>
              </w:rPr>
            </w:pPr>
          </w:p>
        </w:tc>
        <w:tc>
          <w:tcPr>
            <w:tcW w:w="2500" w:type="pct"/>
          </w:tcPr>
          <w:p w14:paraId="10B02699" w14:textId="7FCE384E" w:rsidR="009714E6" w:rsidRPr="00D702C9" w:rsidRDefault="009714E6" w:rsidP="00E261E8">
            <w:pPr>
              <w:pStyle w:val="BodyText"/>
              <w:adjustRightInd w:val="0"/>
              <w:snapToGrid w:val="0"/>
              <w:spacing w:line="240" w:lineRule="auto"/>
              <w:jc w:val="center"/>
              <w:rPr>
                <w:rFonts w:ascii="Arial" w:hAnsi="Arial" w:cs="Arial"/>
                <w:color w:val="000000" w:themeColor="text1"/>
                <w:sz w:val="20"/>
                <w:szCs w:val="20"/>
                <w:lang w:val="en-GB"/>
              </w:rPr>
            </w:pPr>
            <w:r w:rsidRPr="00D702C9">
              <w:rPr>
                <w:rFonts w:ascii="Arial" w:hAnsi="Arial" w:cs="Arial"/>
                <w:b/>
                <w:bCs/>
                <w:color w:val="000000" w:themeColor="text1"/>
                <w:sz w:val="20"/>
                <w:szCs w:val="20"/>
              </w:rPr>
              <w:t>Thủ trưởng đơn vị</w:t>
            </w:r>
            <w:r w:rsidRPr="00D702C9">
              <w:rPr>
                <w:rFonts w:ascii="Arial" w:hAnsi="Arial" w:cs="Arial"/>
                <w:b/>
                <w:bCs/>
                <w:color w:val="000000" w:themeColor="text1"/>
                <w:sz w:val="20"/>
                <w:szCs w:val="20"/>
              </w:rPr>
              <w:br/>
            </w:r>
            <w:r w:rsidRPr="00D702C9">
              <w:rPr>
                <w:rFonts w:ascii="Arial" w:hAnsi="Arial" w:cs="Arial"/>
                <w:color w:val="000000" w:themeColor="text1"/>
                <w:sz w:val="20"/>
                <w:szCs w:val="20"/>
              </w:rPr>
              <w:t>(Ký tên, đóng dấu)</w:t>
            </w:r>
          </w:p>
        </w:tc>
      </w:tr>
    </w:tbl>
    <w:p w14:paraId="35AA30D4" w14:textId="77777777" w:rsidR="009714E6" w:rsidRPr="00D702C9" w:rsidRDefault="009714E6" w:rsidP="00E261E8">
      <w:pPr>
        <w:pStyle w:val="BodyText"/>
        <w:adjustRightInd w:val="0"/>
        <w:snapToGrid w:val="0"/>
        <w:spacing w:line="240" w:lineRule="auto"/>
        <w:rPr>
          <w:rFonts w:ascii="Arial" w:hAnsi="Arial" w:cs="Arial"/>
          <w:color w:val="000000" w:themeColor="text1"/>
          <w:sz w:val="20"/>
          <w:szCs w:val="20"/>
          <w:lang w:val="en-GB"/>
        </w:rPr>
      </w:pPr>
    </w:p>
    <w:p w14:paraId="7294C105" w14:textId="77777777" w:rsidR="009714E6" w:rsidRPr="00D702C9" w:rsidRDefault="009714E6" w:rsidP="00E261E8">
      <w:pPr>
        <w:pStyle w:val="BodyText"/>
        <w:tabs>
          <w:tab w:val="left" w:pos="3485"/>
        </w:tabs>
        <w:adjustRightInd w:val="0"/>
        <w:snapToGrid w:val="0"/>
        <w:spacing w:line="240" w:lineRule="auto"/>
        <w:jc w:val="right"/>
        <w:rPr>
          <w:rFonts w:ascii="Arial" w:hAnsi="Arial" w:cs="Arial"/>
          <w:b/>
          <w:bCs/>
          <w:color w:val="000000" w:themeColor="text1"/>
          <w:sz w:val="20"/>
          <w:szCs w:val="20"/>
        </w:rPr>
        <w:sectPr w:rsidR="009714E6" w:rsidRPr="00D702C9" w:rsidSect="008A2DF8">
          <w:pgSz w:w="11900" w:h="16840" w:code="9"/>
          <w:pgMar w:top="1440" w:right="1440" w:bottom="1440" w:left="1440" w:header="0" w:footer="3" w:gutter="0"/>
          <w:cols w:space="720"/>
          <w:noEndnote/>
          <w:docGrid w:linePitch="360"/>
        </w:sectPr>
      </w:pPr>
    </w:p>
    <w:p w14:paraId="00F92F35" w14:textId="77777777" w:rsidR="009714E6" w:rsidRPr="00D702C9" w:rsidRDefault="00F90DAF" w:rsidP="00E261E8">
      <w:pPr>
        <w:pStyle w:val="BodyText"/>
        <w:tabs>
          <w:tab w:val="left" w:pos="3485"/>
        </w:tabs>
        <w:adjustRightInd w:val="0"/>
        <w:snapToGrid w:val="0"/>
        <w:spacing w:line="240" w:lineRule="auto"/>
        <w:jc w:val="right"/>
        <w:rPr>
          <w:rFonts w:ascii="Arial" w:hAnsi="Arial" w:cs="Arial"/>
          <w:b/>
          <w:bCs/>
          <w:color w:val="000000" w:themeColor="text1"/>
          <w:sz w:val="20"/>
          <w:szCs w:val="20"/>
          <w:lang w:val="en-GB"/>
        </w:rPr>
      </w:pPr>
      <w:r w:rsidRPr="00D702C9">
        <w:rPr>
          <w:rFonts w:ascii="Arial" w:hAnsi="Arial" w:cs="Arial"/>
          <w:b/>
          <w:bCs/>
          <w:color w:val="000000" w:themeColor="text1"/>
          <w:sz w:val="20"/>
          <w:szCs w:val="20"/>
        </w:rPr>
        <w:lastRenderedPageBreak/>
        <w:t xml:space="preserve">MẪU SỐ 03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8"/>
      </w:tblGrid>
      <w:tr w:rsidR="00E261E8" w:rsidRPr="00D702C9" w14:paraId="48012418" w14:textId="77777777" w:rsidTr="00221BE3">
        <w:tc>
          <w:tcPr>
            <w:tcW w:w="1886" w:type="pct"/>
          </w:tcPr>
          <w:p w14:paraId="5E71F6CD" w14:textId="77777777" w:rsidR="009714E6" w:rsidRPr="00D702C9" w:rsidRDefault="009714E6" w:rsidP="00E261E8">
            <w:pPr>
              <w:pStyle w:val="BodyText"/>
              <w:adjustRightInd w:val="0"/>
              <w:snapToGrid w:val="0"/>
              <w:spacing w:line="240" w:lineRule="auto"/>
              <w:jc w:val="center"/>
              <w:rPr>
                <w:rFonts w:ascii="Arial" w:hAnsi="Arial" w:cs="Arial"/>
                <w:color w:val="000000" w:themeColor="text1"/>
                <w:sz w:val="20"/>
                <w:szCs w:val="20"/>
                <w:lang w:val="en-GB"/>
              </w:rPr>
            </w:pPr>
            <w:r w:rsidRPr="00D702C9">
              <w:rPr>
                <w:rFonts w:ascii="Arial" w:hAnsi="Arial" w:cs="Arial"/>
                <w:b/>
                <w:bCs/>
                <w:color w:val="000000" w:themeColor="text1"/>
                <w:sz w:val="20"/>
                <w:szCs w:val="20"/>
                <w:lang w:val="en-GB"/>
              </w:rPr>
              <w:t>Đơn vị báo cáo</w:t>
            </w:r>
            <w:r w:rsidRPr="00D702C9">
              <w:rPr>
                <w:rFonts w:ascii="Arial" w:hAnsi="Arial" w:cs="Arial"/>
                <w:color w:val="000000" w:themeColor="text1"/>
                <w:sz w:val="20"/>
                <w:szCs w:val="20"/>
                <w:lang w:val="en-GB"/>
              </w:rPr>
              <w:br/>
              <w:t>Số:……….</w:t>
            </w:r>
            <w:r w:rsidRPr="00D702C9">
              <w:rPr>
                <w:rFonts w:ascii="Arial" w:hAnsi="Arial" w:cs="Arial"/>
                <w:color w:val="000000" w:themeColor="text1"/>
                <w:sz w:val="20"/>
                <w:szCs w:val="20"/>
                <w:lang w:val="en-GB"/>
              </w:rPr>
              <w:br/>
            </w:r>
            <w:r w:rsidRPr="00D702C9">
              <w:rPr>
                <w:rFonts w:ascii="Arial" w:hAnsi="Arial" w:cs="Arial"/>
                <w:color w:val="000000" w:themeColor="text1"/>
                <w:sz w:val="20"/>
                <w:szCs w:val="20"/>
                <w:vertAlign w:val="superscript"/>
                <w:lang w:val="en-GB"/>
              </w:rPr>
              <w:t>______</w:t>
            </w:r>
          </w:p>
        </w:tc>
        <w:tc>
          <w:tcPr>
            <w:tcW w:w="3114" w:type="pct"/>
          </w:tcPr>
          <w:p w14:paraId="5515FFBF" w14:textId="77777777" w:rsidR="009714E6" w:rsidRPr="00D702C9" w:rsidRDefault="009714E6" w:rsidP="00E261E8">
            <w:pPr>
              <w:pStyle w:val="BodyText"/>
              <w:adjustRightInd w:val="0"/>
              <w:snapToGrid w:val="0"/>
              <w:spacing w:line="240" w:lineRule="auto"/>
              <w:jc w:val="center"/>
              <w:rPr>
                <w:rFonts w:ascii="Arial" w:hAnsi="Arial" w:cs="Arial"/>
                <w:i/>
                <w:iCs/>
                <w:color w:val="000000" w:themeColor="text1"/>
                <w:sz w:val="20"/>
                <w:szCs w:val="20"/>
                <w:lang w:val="en-GB"/>
              </w:rPr>
            </w:pPr>
            <w:r w:rsidRPr="00D702C9">
              <w:rPr>
                <w:rFonts w:ascii="Arial" w:hAnsi="Arial" w:cs="Arial"/>
                <w:b/>
                <w:bCs/>
                <w:color w:val="000000" w:themeColor="text1"/>
                <w:sz w:val="20"/>
                <w:szCs w:val="20"/>
                <w:lang w:val="en-GB"/>
              </w:rPr>
              <w:t>CỘNG HÒA XÃ HỘI CHỦ NGHĨA VIỆT NAM</w:t>
            </w:r>
            <w:r w:rsidRPr="00D702C9">
              <w:rPr>
                <w:rFonts w:ascii="Arial" w:hAnsi="Arial" w:cs="Arial"/>
                <w:b/>
                <w:bCs/>
                <w:color w:val="000000" w:themeColor="text1"/>
                <w:sz w:val="20"/>
                <w:szCs w:val="20"/>
                <w:lang w:val="en-GB"/>
              </w:rPr>
              <w:br/>
              <w:t>Độc lập – Tự do - Hạnh phúc</w:t>
            </w:r>
            <w:r w:rsidRPr="00D702C9">
              <w:rPr>
                <w:rFonts w:ascii="Arial" w:hAnsi="Arial" w:cs="Arial"/>
                <w:color w:val="000000" w:themeColor="text1"/>
                <w:sz w:val="20"/>
                <w:szCs w:val="20"/>
                <w:lang w:val="en-GB"/>
              </w:rPr>
              <w:br/>
            </w:r>
            <w:r w:rsidRPr="00D702C9">
              <w:rPr>
                <w:rFonts w:ascii="Arial" w:hAnsi="Arial" w:cs="Arial"/>
                <w:color w:val="000000" w:themeColor="text1"/>
                <w:sz w:val="20"/>
                <w:szCs w:val="20"/>
                <w:vertAlign w:val="superscript"/>
                <w:lang w:val="en-GB"/>
              </w:rPr>
              <w:t>_________</w:t>
            </w:r>
            <w:r w:rsidRPr="00D702C9">
              <w:rPr>
                <w:rFonts w:ascii="Arial" w:hAnsi="Arial" w:cs="Arial"/>
                <w:color w:val="000000" w:themeColor="text1"/>
                <w:sz w:val="20"/>
                <w:szCs w:val="20"/>
                <w:lang w:val="en-GB"/>
              </w:rPr>
              <w:br/>
            </w:r>
            <w:r w:rsidRPr="00D702C9">
              <w:rPr>
                <w:rFonts w:ascii="Arial" w:hAnsi="Arial" w:cs="Arial"/>
                <w:i/>
                <w:iCs/>
                <w:color w:val="000000" w:themeColor="text1"/>
                <w:sz w:val="20"/>
                <w:szCs w:val="20"/>
                <w:lang w:val="en-GB"/>
              </w:rPr>
              <w:t>…..…., ngày ……. tháng …….. năm 20……..</w:t>
            </w:r>
          </w:p>
        </w:tc>
      </w:tr>
    </w:tbl>
    <w:p w14:paraId="3DDE33AE" w14:textId="77777777" w:rsidR="009714E6" w:rsidRPr="00D702C9" w:rsidRDefault="009714E6" w:rsidP="00E261E8">
      <w:pPr>
        <w:pStyle w:val="BodyText"/>
        <w:tabs>
          <w:tab w:val="left" w:pos="3485"/>
        </w:tabs>
        <w:adjustRightInd w:val="0"/>
        <w:snapToGrid w:val="0"/>
        <w:spacing w:line="240" w:lineRule="auto"/>
        <w:jc w:val="center"/>
        <w:rPr>
          <w:rFonts w:ascii="Arial" w:hAnsi="Arial" w:cs="Arial"/>
          <w:b/>
          <w:bCs/>
          <w:color w:val="000000" w:themeColor="text1"/>
          <w:sz w:val="20"/>
          <w:szCs w:val="20"/>
          <w:lang w:val="en-GB"/>
        </w:rPr>
      </w:pPr>
    </w:p>
    <w:p w14:paraId="00D6C90E" w14:textId="77777777" w:rsidR="009714E6" w:rsidRPr="00D702C9" w:rsidRDefault="009714E6" w:rsidP="00E261E8">
      <w:pPr>
        <w:pStyle w:val="BodyText"/>
        <w:adjustRightInd w:val="0"/>
        <w:snapToGrid w:val="0"/>
        <w:spacing w:line="240" w:lineRule="auto"/>
        <w:jc w:val="center"/>
        <w:rPr>
          <w:rFonts w:ascii="Arial" w:hAnsi="Arial" w:cs="Arial"/>
          <w:b/>
          <w:bCs/>
          <w:color w:val="000000" w:themeColor="text1"/>
          <w:sz w:val="20"/>
          <w:szCs w:val="20"/>
          <w:lang w:val="en-GB"/>
        </w:rPr>
      </w:pPr>
    </w:p>
    <w:p w14:paraId="5B18EE9B" w14:textId="3A6CF3EE" w:rsidR="00CE3E86" w:rsidRPr="00D702C9" w:rsidRDefault="00F90DAF" w:rsidP="00E261E8">
      <w:pPr>
        <w:pStyle w:val="BodyText"/>
        <w:adjustRightInd w:val="0"/>
        <w:snapToGrid w:val="0"/>
        <w:spacing w:line="240" w:lineRule="auto"/>
        <w:jc w:val="center"/>
        <w:rPr>
          <w:rFonts w:ascii="Arial" w:hAnsi="Arial" w:cs="Arial"/>
          <w:color w:val="000000" w:themeColor="text1"/>
          <w:sz w:val="20"/>
          <w:szCs w:val="20"/>
        </w:rPr>
      </w:pPr>
      <w:r w:rsidRPr="00D702C9">
        <w:rPr>
          <w:rFonts w:ascii="Arial" w:hAnsi="Arial" w:cs="Arial"/>
          <w:b/>
          <w:bCs/>
          <w:color w:val="000000" w:themeColor="text1"/>
          <w:sz w:val="20"/>
          <w:szCs w:val="20"/>
        </w:rPr>
        <w:t>BÁO CÁO</w:t>
      </w:r>
    </w:p>
    <w:p w14:paraId="25C7E74D" w14:textId="77777777" w:rsidR="009714E6" w:rsidRPr="00D702C9" w:rsidRDefault="00F90DAF" w:rsidP="00E261E8">
      <w:pPr>
        <w:pStyle w:val="BodyText"/>
        <w:adjustRightInd w:val="0"/>
        <w:snapToGrid w:val="0"/>
        <w:spacing w:line="240" w:lineRule="auto"/>
        <w:jc w:val="center"/>
        <w:rPr>
          <w:rFonts w:ascii="Arial" w:hAnsi="Arial" w:cs="Arial"/>
          <w:b/>
          <w:bCs/>
          <w:color w:val="000000" w:themeColor="text1"/>
          <w:sz w:val="20"/>
          <w:szCs w:val="20"/>
          <w:lang w:val="en-GB"/>
        </w:rPr>
      </w:pPr>
      <w:r w:rsidRPr="00D702C9">
        <w:rPr>
          <w:rFonts w:ascii="Arial" w:hAnsi="Arial" w:cs="Arial"/>
          <w:b/>
          <w:bCs/>
          <w:color w:val="000000" w:themeColor="text1"/>
          <w:sz w:val="20"/>
          <w:szCs w:val="20"/>
        </w:rPr>
        <w:t>Tổng h</w:t>
      </w:r>
      <w:r w:rsidR="009714E6" w:rsidRPr="00D702C9">
        <w:rPr>
          <w:rFonts w:ascii="Arial" w:hAnsi="Arial" w:cs="Arial"/>
          <w:b/>
          <w:bCs/>
          <w:color w:val="000000" w:themeColor="text1"/>
          <w:sz w:val="20"/>
          <w:szCs w:val="20"/>
          <w:lang w:val="en-GB"/>
        </w:rPr>
        <w:t>ợ</w:t>
      </w:r>
      <w:r w:rsidRPr="00D702C9">
        <w:rPr>
          <w:rFonts w:ascii="Arial" w:hAnsi="Arial" w:cs="Arial"/>
          <w:b/>
          <w:bCs/>
          <w:color w:val="000000" w:themeColor="text1"/>
          <w:sz w:val="20"/>
          <w:szCs w:val="20"/>
        </w:rPr>
        <w:t>p kết quả kiểm tra chất lượng nước sạch sử dụng cho mục đích sinh hoạt</w:t>
      </w:r>
    </w:p>
    <w:p w14:paraId="66868A85" w14:textId="4A3C5FAA" w:rsidR="00CE3E86" w:rsidRPr="00D702C9" w:rsidRDefault="009714E6" w:rsidP="00E261E8">
      <w:pPr>
        <w:pStyle w:val="BodyText"/>
        <w:adjustRightInd w:val="0"/>
        <w:snapToGrid w:val="0"/>
        <w:spacing w:line="240" w:lineRule="auto"/>
        <w:jc w:val="center"/>
        <w:rPr>
          <w:rFonts w:ascii="Arial" w:hAnsi="Arial" w:cs="Arial"/>
          <w:color w:val="000000" w:themeColor="text1"/>
          <w:sz w:val="20"/>
          <w:szCs w:val="20"/>
        </w:rPr>
      </w:pPr>
      <w:r w:rsidRPr="00D702C9">
        <w:rPr>
          <w:rFonts w:ascii="Arial" w:hAnsi="Arial" w:cs="Arial"/>
          <w:i/>
          <w:iCs/>
          <w:color w:val="000000" w:themeColor="text1"/>
          <w:sz w:val="20"/>
          <w:szCs w:val="20"/>
          <w:lang w:val="en-GB"/>
        </w:rPr>
        <w:t>(Áp</w:t>
      </w:r>
      <w:r w:rsidRPr="00D702C9">
        <w:rPr>
          <w:rFonts w:ascii="Arial" w:hAnsi="Arial" w:cs="Arial"/>
          <w:color w:val="000000" w:themeColor="text1"/>
          <w:sz w:val="20"/>
          <w:szCs w:val="20"/>
        </w:rPr>
        <w:t xml:space="preserve"> </w:t>
      </w:r>
      <w:r w:rsidRPr="00D702C9">
        <w:rPr>
          <w:rFonts w:ascii="Arial" w:hAnsi="Arial" w:cs="Arial"/>
          <w:i/>
          <w:iCs/>
          <w:color w:val="000000" w:themeColor="text1"/>
          <w:sz w:val="20"/>
          <w:szCs w:val="20"/>
        </w:rPr>
        <w:t>dụng cho Tr</w:t>
      </w:r>
      <w:r w:rsidRPr="00D702C9">
        <w:rPr>
          <w:rFonts w:ascii="Arial" w:hAnsi="Arial" w:cs="Arial"/>
          <w:i/>
          <w:iCs/>
          <w:color w:val="000000" w:themeColor="text1"/>
          <w:sz w:val="20"/>
          <w:szCs w:val="20"/>
          <w:lang w:val="en-GB"/>
        </w:rPr>
        <w:t>u</w:t>
      </w:r>
      <w:r w:rsidRPr="00D702C9">
        <w:rPr>
          <w:rFonts w:ascii="Arial" w:hAnsi="Arial" w:cs="Arial"/>
          <w:i/>
          <w:iCs/>
          <w:color w:val="000000" w:themeColor="text1"/>
          <w:sz w:val="20"/>
          <w:szCs w:val="20"/>
        </w:rPr>
        <w:t>ng tâm Kiểm soát bệnh tật cấp tỉnh; T</w:t>
      </w:r>
      <w:r w:rsidRPr="00D702C9">
        <w:rPr>
          <w:rFonts w:ascii="Arial" w:hAnsi="Arial" w:cs="Arial"/>
          <w:i/>
          <w:iCs/>
          <w:color w:val="000000" w:themeColor="text1"/>
          <w:sz w:val="20"/>
          <w:szCs w:val="20"/>
          <w:lang w:val="en-GB"/>
        </w:rPr>
        <w:t>ổ</w:t>
      </w:r>
      <w:r w:rsidRPr="00D702C9">
        <w:rPr>
          <w:rFonts w:ascii="Arial" w:hAnsi="Arial" w:cs="Arial"/>
          <w:i/>
          <w:iCs/>
          <w:color w:val="000000" w:themeColor="text1"/>
          <w:sz w:val="20"/>
          <w:szCs w:val="20"/>
        </w:rPr>
        <w:t>ng hợp từ báo cáo kết quả kiểm tra</w:t>
      </w:r>
      <w:r w:rsidRPr="00D702C9">
        <w:rPr>
          <w:rFonts w:ascii="Arial" w:hAnsi="Arial" w:cs="Arial"/>
          <w:i/>
          <w:iCs/>
          <w:color w:val="000000" w:themeColor="text1"/>
          <w:sz w:val="20"/>
          <w:szCs w:val="20"/>
        </w:rPr>
        <w:br/>
        <w:t>chất lượng nước sạch sử dụng cho mục đích sinh hoạt của các đơn vị c</w:t>
      </w:r>
      <w:r w:rsidRPr="00D702C9">
        <w:rPr>
          <w:rFonts w:ascii="Arial" w:hAnsi="Arial" w:cs="Arial"/>
          <w:i/>
          <w:iCs/>
          <w:color w:val="000000" w:themeColor="text1"/>
          <w:sz w:val="20"/>
          <w:szCs w:val="20"/>
          <w:lang w:val="en-GB"/>
        </w:rPr>
        <w:t>ấ</w:t>
      </w:r>
      <w:r w:rsidRPr="00D702C9">
        <w:rPr>
          <w:rFonts w:ascii="Arial" w:hAnsi="Arial" w:cs="Arial"/>
          <w:i/>
          <w:iCs/>
          <w:color w:val="000000" w:themeColor="text1"/>
          <w:sz w:val="20"/>
          <w:szCs w:val="20"/>
        </w:rPr>
        <w:t>p nước và Trung tâm</w:t>
      </w:r>
      <w:r w:rsidRPr="00D702C9">
        <w:rPr>
          <w:rFonts w:ascii="Arial" w:hAnsi="Arial" w:cs="Arial"/>
          <w:i/>
          <w:iCs/>
          <w:color w:val="000000" w:themeColor="text1"/>
          <w:sz w:val="20"/>
          <w:szCs w:val="20"/>
        </w:rPr>
        <w:br/>
        <w:t>y tế cấp huyện trên địa bàn tỉnh)</w:t>
      </w:r>
    </w:p>
    <w:p w14:paraId="527D04D4" w14:textId="23AFBA08" w:rsidR="00CE3E86" w:rsidRPr="00D702C9" w:rsidRDefault="00F90DAF" w:rsidP="00E261E8">
      <w:pPr>
        <w:pStyle w:val="BodyText"/>
        <w:adjustRightInd w:val="0"/>
        <w:snapToGrid w:val="0"/>
        <w:spacing w:line="240" w:lineRule="auto"/>
        <w:jc w:val="center"/>
        <w:rPr>
          <w:rFonts w:ascii="Arial" w:hAnsi="Arial" w:cs="Arial"/>
          <w:color w:val="000000" w:themeColor="text1"/>
          <w:sz w:val="20"/>
          <w:szCs w:val="20"/>
        </w:rPr>
      </w:pPr>
      <w:r w:rsidRPr="00D702C9">
        <w:rPr>
          <w:rFonts w:ascii="Arial" w:hAnsi="Arial" w:cs="Arial"/>
          <w:b/>
          <w:bCs/>
          <w:i/>
          <w:iCs/>
          <w:color w:val="000000" w:themeColor="text1"/>
          <w:sz w:val="20"/>
          <w:szCs w:val="20"/>
        </w:rPr>
        <w:t xml:space="preserve">Báo cáo 6 tháng □ </w:t>
      </w:r>
      <w:r w:rsidR="009714E6" w:rsidRPr="00D702C9">
        <w:rPr>
          <w:rFonts w:ascii="Arial" w:hAnsi="Arial" w:cs="Arial"/>
          <w:b/>
          <w:bCs/>
          <w:i/>
          <w:iCs/>
          <w:color w:val="000000" w:themeColor="text1"/>
          <w:sz w:val="20"/>
          <w:szCs w:val="20"/>
        </w:rPr>
        <w:t xml:space="preserve">        </w:t>
      </w:r>
      <w:r w:rsidRPr="00D702C9">
        <w:rPr>
          <w:rFonts w:ascii="Arial" w:hAnsi="Arial" w:cs="Arial"/>
          <w:b/>
          <w:bCs/>
          <w:i/>
          <w:iCs/>
          <w:color w:val="000000" w:themeColor="text1"/>
          <w:sz w:val="20"/>
          <w:szCs w:val="20"/>
        </w:rPr>
        <w:t>Báo cáo 1 năm □</w:t>
      </w:r>
    </w:p>
    <w:p w14:paraId="212F242A" w14:textId="5069DDAC" w:rsidR="00CE3E86" w:rsidRPr="00D702C9" w:rsidRDefault="00F90DAF" w:rsidP="00E261E8">
      <w:pPr>
        <w:pStyle w:val="BodyText"/>
        <w:adjustRightInd w:val="0"/>
        <w:snapToGrid w:val="0"/>
        <w:spacing w:line="240" w:lineRule="auto"/>
        <w:jc w:val="center"/>
        <w:rPr>
          <w:rFonts w:ascii="Arial" w:hAnsi="Arial" w:cs="Arial"/>
          <w:i/>
          <w:iCs/>
          <w:color w:val="000000" w:themeColor="text1"/>
          <w:sz w:val="20"/>
          <w:szCs w:val="20"/>
        </w:rPr>
      </w:pPr>
      <w:r w:rsidRPr="00D702C9">
        <w:rPr>
          <w:rFonts w:ascii="Arial" w:hAnsi="Arial" w:cs="Arial"/>
          <w:i/>
          <w:iCs/>
          <w:color w:val="000000" w:themeColor="text1"/>
          <w:sz w:val="20"/>
          <w:szCs w:val="20"/>
        </w:rPr>
        <w:t>(Báo cáo 6 tháng được t</w:t>
      </w:r>
      <w:r w:rsidR="004B1673" w:rsidRPr="00D702C9">
        <w:rPr>
          <w:rFonts w:ascii="Arial" w:hAnsi="Arial" w:cs="Arial"/>
          <w:i/>
          <w:iCs/>
          <w:color w:val="000000" w:themeColor="text1"/>
          <w:sz w:val="20"/>
          <w:szCs w:val="20"/>
        </w:rPr>
        <w:t>í</w:t>
      </w:r>
      <w:r w:rsidRPr="00D702C9">
        <w:rPr>
          <w:rFonts w:ascii="Arial" w:hAnsi="Arial" w:cs="Arial"/>
          <w:i/>
          <w:iCs/>
          <w:color w:val="000000" w:themeColor="text1"/>
          <w:sz w:val="20"/>
          <w:szCs w:val="20"/>
        </w:rPr>
        <w:t>nh từ ngày 01 tháng 01 đến hết ngày 30 tháng 6 hàng năm.</w:t>
      </w:r>
      <w:r w:rsidRPr="00D702C9">
        <w:rPr>
          <w:rFonts w:ascii="Arial" w:hAnsi="Arial" w:cs="Arial"/>
          <w:i/>
          <w:iCs/>
          <w:color w:val="000000" w:themeColor="text1"/>
          <w:sz w:val="20"/>
          <w:szCs w:val="20"/>
        </w:rPr>
        <w:br/>
        <w:t>Báo cáo năm được tính từ ngày 01 tháng 01 đến hết ngày 30 tháng 12 hằng năm)</w:t>
      </w:r>
    </w:p>
    <w:p w14:paraId="579FA6A5" w14:textId="77777777" w:rsidR="00E261E8" w:rsidRPr="00D702C9" w:rsidRDefault="00E261E8" w:rsidP="00E261E8">
      <w:pPr>
        <w:pStyle w:val="BodyText"/>
        <w:adjustRightInd w:val="0"/>
        <w:snapToGrid w:val="0"/>
        <w:spacing w:line="240" w:lineRule="auto"/>
        <w:jc w:val="center"/>
        <w:rPr>
          <w:rFonts w:ascii="Arial" w:hAnsi="Arial" w:cs="Arial"/>
          <w:color w:val="000000" w:themeColor="text1"/>
          <w:sz w:val="20"/>
          <w:szCs w:val="20"/>
        </w:rPr>
      </w:pPr>
    </w:p>
    <w:p w14:paraId="288B2F5C" w14:textId="0D629A03" w:rsidR="00CE3E86" w:rsidRPr="00D702C9" w:rsidRDefault="009714E6" w:rsidP="00E261E8">
      <w:pPr>
        <w:pStyle w:val="BodyText"/>
        <w:tabs>
          <w:tab w:val="left" w:pos="412"/>
        </w:tabs>
        <w:adjustRightInd w:val="0"/>
        <w:snapToGrid w:val="0"/>
        <w:spacing w:after="120" w:line="240" w:lineRule="auto"/>
        <w:ind w:firstLine="720"/>
        <w:jc w:val="both"/>
        <w:rPr>
          <w:rFonts w:ascii="Arial" w:hAnsi="Arial" w:cs="Arial"/>
          <w:color w:val="000000" w:themeColor="text1"/>
          <w:sz w:val="20"/>
          <w:szCs w:val="20"/>
        </w:rPr>
      </w:pPr>
      <w:bookmarkStart w:id="81" w:name="bookmark13"/>
      <w:bookmarkEnd w:id="81"/>
      <w:r w:rsidRPr="00D702C9">
        <w:rPr>
          <w:rFonts w:ascii="Arial" w:hAnsi="Arial" w:cs="Arial"/>
          <w:b/>
          <w:bCs/>
          <w:color w:val="000000" w:themeColor="text1"/>
          <w:sz w:val="20"/>
          <w:szCs w:val="20"/>
        </w:rPr>
        <w:t>A. TÌNH HÌNH CHUNG</w:t>
      </w:r>
    </w:p>
    <w:p w14:paraId="7EA49690" w14:textId="1D8A66DA" w:rsidR="00CE3E86" w:rsidRPr="00D702C9" w:rsidRDefault="009714E6" w:rsidP="00E261E8">
      <w:pPr>
        <w:pStyle w:val="BodyText"/>
        <w:tabs>
          <w:tab w:val="left" w:pos="332"/>
          <w:tab w:val="left" w:leader="dot" w:pos="4477"/>
          <w:tab w:val="left" w:leader="dot" w:pos="4628"/>
        </w:tabs>
        <w:adjustRightInd w:val="0"/>
        <w:snapToGrid w:val="0"/>
        <w:spacing w:after="120" w:line="240" w:lineRule="auto"/>
        <w:ind w:firstLine="720"/>
        <w:jc w:val="both"/>
        <w:rPr>
          <w:rFonts w:ascii="Arial" w:hAnsi="Arial" w:cs="Arial"/>
          <w:color w:val="000000" w:themeColor="text1"/>
          <w:sz w:val="20"/>
          <w:szCs w:val="20"/>
        </w:rPr>
      </w:pPr>
      <w:bookmarkStart w:id="82" w:name="bookmark14"/>
      <w:bookmarkEnd w:id="82"/>
      <w:r w:rsidRPr="00D702C9">
        <w:rPr>
          <w:rFonts w:ascii="Arial" w:hAnsi="Arial" w:cs="Arial"/>
          <w:color w:val="000000" w:themeColor="text1"/>
          <w:sz w:val="20"/>
          <w:szCs w:val="20"/>
        </w:rPr>
        <w:t>1. Tổng số đơn vị cấp nước phụ trách:……………..</w:t>
      </w:r>
    </w:p>
    <w:p w14:paraId="31EC58DF" w14:textId="77777777" w:rsidR="009714E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Số đơn vị cấp nước công suất 100 - &lt; 1000m</w:t>
      </w:r>
      <w:r w:rsidRPr="00D702C9">
        <w:rPr>
          <w:rFonts w:ascii="Arial" w:hAnsi="Arial" w:cs="Arial"/>
          <w:color w:val="000000" w:themeColor="text1"/>
          <w:sz w:val="20"/>
          <w:szCs w:val="20"/>
          <w:vertAlign w:val="superscript"/>
        </w:rPr>
        <w:t>3</w:t>
      </w:r>
      <w:r w:rsidRPr="00D702C9">
        <w:rPr>
          <w:rFonts w:ascii="Arial" w:hAnsi="Arial" w:cs="Arial"/>
          <w:color w:val="000000" w:themeColor="text1"/>
          <w:sz w:val="20"/>
          <w:szCs w:val="20"/>
        </w:rPr>
        <w:t xml:space="preserve">/nđ </w:t>
      </w:r>
    </w:p>
    <w:p w14:paraId="2CB7D5BF" w14:textId="77777777" w:rsidR="009714E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Số đơn vị cấp nước công suất 1000 - 15.000m</w:t>
      </w:r>
      <w:r w:rsidRPr="00D702C9">
        <w:rPr>
          <w:rFonts w:ascii="Arial" w:hAnsi="Arial" w:cs="Arial"/>
          <w:color w:val="000000" w:themeColor="text1"/>
          <w:sz w:val="20"/>
          <w:szCs w:val="20"/>
          <w:vertAlign w:val="superscript"/>
        </w:rPr>
        <w:t>3</w:t>
      </w:r>
      <w:r w:rsidRPr="00D702C9">
        <w:rPr>
          <w:rFonts w:ascii="Arial" w:hAnsi="Arial" w:cs="Arial"/>
          <w:color w:val="000000" w:themeColor="text1"/>
          <w:sz w:val="20"/>
          <w:szCs w:val="20"/>
        </w:rPr>
        <w:t xml:space="preserve">/nđ </w:t>
      </w:r>
    </w:p>
    <w:p w14:paraId="24E5B24B" w14:textId="77777777" w:rsidR="009714E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Số đơn vị cấp nước công suất 15.000 - 30.000m</w:t>
      </w:r>
      <w:r w:rsidRPr="00D702C9">
        <w:rPr>
          <w:rFonts w:ascii="Arial" w:hAnsi="Arial" w:cs="Arial"/>
          <w:color w:val="000000" w:themeColor="text1"/>
          <w:sz w:val="20"/>
          <w:szCs w:val="20"/>
          <w:vertAlign w:val="superscript"/>
        </w:rPr>
        <w:t>3</w:t>
      </w:r>
      <w:r w:rsidRPr="00D702C9">
        <w:rPr>
          <w:rFonts w:ascii="Arial" w:hAnsi="Arial" w:cs="Arial"/>
          <w:color w:val="000000" w:themeColor="text1"/>
          <w:sz w:val="20"/>
          <w:szCs w:val="20"/>
        </w:rPr>
        <w:t xml:space="preserve">/nđ </w:t>
      </w:r>
    </w:p>
    <w:p w14:paraId="5C78057F" w14:textId="0377C5A3" w:rsidR="009714E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Số đơn vị cấp nước công suất &gt; 30.000m</w:t>
      </w:r>
      <w:r w:rsidRPr="00D702C9">
        <w:rPr>
          <w:rFonts w:ascii="Arial" w:hAnsi="Arial" w:cs="Arial"/>
          <w:color w:val="000000" w:themeColor="text1"/>
          <w:sz w:val="20"/>
          <w:szCs w:val="20"/>
          <w:vertAlign w:val="superscript"/>
        </w:rPr>
        <w:t>3</w:t>
      </w:r>
      <w:r w:rsidRPr="00D702C9">
        <w:rPr>
          <w:rFonts w:ascii="Arial" w:hAnsi="Arial" w:cs="Arial"/>
          <w:color w:val="000000" w:themeColor="text1"/>
          <w:sz w:val="20"/>
          <w:szCs w:val="20"/>
        </w:rPr>
        <w:t xml:space="preserve">/nđ </w:t>
      </w:r>
    </w:p>
    <w:p w14:paraId="0B3110B8" w14:textId="05FF5228" w:rsidR="00CE3E8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i/>
          <w:iCs/>
          <w:color w:val="000000" w:themeColor="text1"/>
          <w:sz w:val="20"/>
          <w:szCs w:val="20"/>
        </w:rPr>
        <w:t xml:space="preserve">(Bổ sung </w:t>
      </w:r>
      <w:r w:rsidR="00F75993" w:rsidRPr="00D702C9">
        <w:rPr>
          <w:rFonts w:ascii="Arial" w:hAnsi="Arial" w:cs="Arial"/>
          <w:i/>
          <w:iCs/>
          <w:color w:val="000000" w:themeColor="text1"/>
          <w:sz w:val="20"/>
          <w:szCs w:val="20"/>
        </w:rPr>
        <w:t>số liệu</w:t>
      </w:r>
      <w:r w:rsidRPr="00D702C9">
        <w:rPr>
          <w:rFonts w:ascii="Arial" w:hAnsi="Arial" w:cs="Arial"/>
          <w:i/>
          <w:iCs/>
          <w:color w:val="000000" w:themeColor="text1"/>
          <w:sz w:val="20"/>
          <w:szCs w:val="20"/>
        </w:rPr>
        <w:t xml:space="preserve"> về </w:t>
      </w:r>
      <w:r w:rsidR="009714E6" w:rsidRPr="00D702C9">
        <w:rPr>
          <w:rFonts w:ascii="Arial" w:hAnsi="Arial" w:cs="Arial"/>
          <w:i/>
          <w:iCs/>
          <w:color w:val="000000" w:themeColor="text1"/>
          <w:sz w:val="20"/>
          <w:szCs w:val="20"/>
        </w:rPr>
        <w:t>số</w:t>
      </w:r>
      <w:r w:rsidRPr="00D702C9">
        <w:rPr>
          <w:rFonts w:ascii="Arial" w:hAnsi="Arial" w:cs="Arial"/>
          <w:i/>
          <w:iCs/>
          <w:color w:val="000000" w:themeColor="text1"/>
          <w:sz w:val="20"/>
          <w:szCs w:val="20"/>
        </w:rPr>
        <w:t xml:space="preserve"> dân được cung cấp nước sạch từ các đơn vị (nếu có)</w:t>
      </w:r>
    </w:p>
    <w:p w14:paraId="745B26CD" w14:textId="4C9AC74F" w:rsidR="00CE3E86" w:rsidRPr="00D702C9" w:rsidRDefault="009714E6" w:rsidP="00E261E8">
      <w:pPr>
        <w:pStyle w:val="BodyText"/>
        <w:tabs>
          <w:tab w:val="left" w:pos="355"/>
        </w:tabs>
        <w:adjustRightInd w:val="0"/>
        <w:snapToGrid w:val="0"/>
        <w:spacing w:after="120" w:line="240" w:lineRule="auto"/>
        <w:ind w:firstLine="720"/>
        <w:jc w:val="both"/>
        <w:rPr>
          <w:rFonts w:ascii="Arial" w:hAnsi="Arial" w:cs="Arial"/>
          <w:color w:val="000000" w:themeColor="text1"/>
          <w:sz w:val="20"/>
          <w:szCs w:val="20"/>
        </w:rPr>
      </w:pPr>
      <w:bookmarkStart w:id="83" w:name="bookmark15"/>
      <w:bookmarkEnd w:id="83"/>
      <w:r w:rsidRPr="00D702C9">
        <w:rPr>
          <w:rFonts w:ascii="Arial" w:hAnsi="Arial" w:cs="Arial"/>
          <w:color w:val="000000" w:themeColor="text1"/>
          <w:sz w:val="20"/>
          <w:szCs w:val="20"/>
        </w:rPr>
        <w:t>2. Tổng công suất thiết kế/thực tế:</w:t>
      </w:r>
    </w:p>
    <w:p w14:paraId="76849D59" w14:textId="3AD6167C" w:rsidR="00CE3E86" w:rsidRPr="00D702C9" w:rsidRDefault="009714E6" w:rsidP="00E261E8">
      <w:pPr>
        <w:pStyle w:val="BodyText"/>
        <w:tabs>
          <w:tab w:val="left" w:pos="355"/>
          <w:tab w:val="left" w:leader="dot" w:pos="4477"/>
          <w:tab w:val="left" w:leader="dot" w:pos="6348"/>
        </w:tabs>
        <w:adjustRightInd w:val="0"/>
        <w:snapToGrid w:val="0"/>
        <w:spacing w:after="120" w:line="240" w:lineRule="auto"/>
        <w:ind w:firstLine="720"/>
        <w:jc w:val="both"/>
        <w:rPr>
          <w:rFonts w:ascii="Arial" w:hAnsi="Arial" w:cs="Arial"/>
          <w:color w:val="000000" w:themeColor="text1"/>
          <w:sz w:val="20"/>
          <w:szCs w:val="20"/>
        </w:rPr>
      </w:pPr>
      <w:bookmarkStart w:id="84" w:name="bookmark16"/>
      <w:bookmarkEnd w:id="84"/>
      <w:r w:rsidRPr="00D702C9">
        <w:rPr>
          <w:rFonts w:ascii="Arial" w:hAnsi="Arial" w:cs="Arial"/>
          <w:color w:val="000000" w:themeColor="text1"/>
          <w:sz w:val="20"/>
          <w:szCs w:val="20"/>
        </w:rPr>
        <w:t>3. Tổng số dân được cung cấp nước:…………..Chiếm tỷ lệ:……..</w:t>
      </w:r>
      <w:r w:rsidRPr="00D702C9">
        <w:rPr>
          <w:rFonts w:ascii="Arial" w:hAnsi="Arial" w:cs="Arial"/>
          <w:i/>
          <w:iCs/>
          <w:color w:val="000000" w:themeColor="text1"/>
          <w:sz w:val="20"/>
          <w:szCs w:val="20"/>
        </w:rPr>
        <w:t>% (được tính bằng tổng số dân được cung cấp nước sạch từ các đơn vị cấp nước/tổng số dân toàn tỉnh)</w:t>
      </w:r>
    </w:p>
    <w:p w14:paraId="76B26EC0" w14:textId="299A1599" w:rsidR="00CE3E86" w:rsidRPr="00D702C9" w:rsidRDefault="009714E6" w:rsidP="00E261E8">
      <w:pPr>
        <w:pStyle w:val="BodyText"/>
        <w:tabs>
          <w:tab w:val="left" w:pos="355"/>
        </w:tabs>
        <w:adjustRightInd w:val="0"/>
        <w:snapToGrid w:val="0"/>
        <w:spacing w:after="120" w:line="240" w:lineRule="auto"/>
        <w:ind w:firstLine="720"/>
        <w:jc w:val="both"/>
        <w:rPr>
          <w:rFonts w:ascii="Arial" w:hAnsi="Arial" w:cs="Arial"/>
          <w:color w:val="000000" w:themeColor="text1"/>
          <w:sz w:val="20"/>
          <w:szCs w:val="20"/>
        </w:rPr>
      </w:pPr>
      <w:bookmarkStart w:id="85" w:name="bookmark17"/>
      <w:bookmarkEnd w:id="85"/>
      <w:r w:rsidRPr="00D702C9">
        <w:rPr>
          <w:rFonts w:ascii="Arial" w:hAnsi="Arial" w:cs="Arial"/>
          <w:color w:val="000000" w:themeColor="text1"/>
          <w:sz w:val="20"/>
          <w:szCs w:val="20"/>
        </w:rPr>
        <w:t>4. Tổng số đơn vị cấp nước được kiểm tra trong kỳ báo cáo (bao gồm cả các đơn vị cấp nước được Trung tâm Y tế cấp huyện kiểm tra):………………………………………</w:t>
      </w:r>
    </w:p>
    <w:p w14:paraId="5D2788A5" w14:textId="77777777" w:rsidR="009714E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Số đơn vị cấp nước công suất 100 - &lt; 1000m</w:t>
      </w:r>
      <w:r w:rsidRPr="00D702C9">
        <w:rPr>
          <w:rFonts w:ascii="Arial" w:hAnsi="Arial" w:cs="Arial"/>
          <w:color w:val="000000" w:themeColor="text1"/>
          <w:sz w:val="20"/>
          <w:szCs w:val="20"/>
          <w:vertAlign w:val="superscript"/>
        </w:rPr>
        <w:t>3</w:t>
      </w:r>
      <w:r w:rsidRPr="00D702C9">
        <w:rPr>
          <w:rFonts w:ascii="Arial" w:hAnsi="Arial" w:cs="Arial"/>
          <w:color w:val="000000" w:themeColor="text1"/>
          <w:sz w:val="20"/>
          <w:szCs w:val="20"/>
        </w:rPr>
        <w:t xml:space="preserve">/nđ </w:t>
      </w:r>
    </w:p>
    <w:p w14:paraId="5B87461D" w14:textId="77777777" w:rsidR="009714E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Số đơn vị cấp nước công suất 1000 - 15.000m</w:t>
      </w:r>
      <w:r w:rsidRPr="00D702C9">
        <w:rPr>
          <w:rFonts w:ascii="Arial" w:hAnsi="Arial" w:cs="Arial"/>
          <w:color w:val="000000" w:themeColor="text1"/>
          <w:sz w:val="20"/>
          <w:szCs w:val="20"/>
          <w:vertAlign w:val="superscript"/>
        </w:rPr>
        <w:t>3</w:t>
      </w:r>
      <w:r w:rsidRPr="00D702C9">
        <w:rPr>
          <w:rFonts w:ascii="Arial" w:hAnsi="Arial" w:cs="Arial"/>
          <w:color w:val="000000" w:themeColor="text1"/>
          <w:sz w:val="20"/>
          <w:szCs w:val="20"/>
        </w:rPr>
        <w:t xml:space="preserve">/nđ </w:t>
      </w:r>
    </w:p>
    <w:p w14:paraId="763F76CD" w14:textId="77777777" w:rsidR="009714E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Số đơn vị cấp nước công suất 15.000 - 30.000m</w:t>
      </w:r>
      <w:r w:rsidRPr="00D702C9">
        <w:rPr>
          <w:rFonts w:ascii="Arial" w:hAnsi="Arial" w:cs="Arial"/>
          <w:color w:val="000000" w:themeColor="text1"/>
          <w:sz w:val="20"/>
          <w:szCs w:val="20"/>
          <w:vertAlign w:val="superscript"/>
        </w:rPr>
        <w:t>3</w:t>
      </w:r>
      <w:r w:rsidRPr="00D702C9">
        <w:rPr>
          <w:rFonts w:ascii="Arial" w:hAnsi="Arial" w:cs="Arial"/>
          <w:color w:val="000000" w:themeColor="text1"/>
          <w:sz w:val="20"/>
          <w:szCs w:val="20"/>
        </w:rPr>
        <w:t xml:space="preserve">/nđ </w:t>
      </w:r>
    </w:p>
    <w:p w14:paraId="2F286C30" w14:textId="77777777" w:rsidR="009714E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Số đơn vị cấp nước công suất &gt; 30.000m</w:t>
      </w:r>
      <w:r w:rsidRPr="00D702C9">
        <w:rPr>
          <w:rFonts w:ascii="Arial" w:hAnsi="Arial" w:cs="Arial"/>
          <w:color w:val="000000" w:themeColor="text1"/>
          <w:sz w:val="20"/>
          <w:szCs w:val="20"/>
          <w:vertAlign w:val="superscript"/>
        </w:rPr>
        <w:t>3</w:t>
      </w:r>
      <w:r w:rsidRPr="00D702C9">
        <w:rPr>
          <w:rFonts w:ascii="Arial" w:hAnsi="Arial" w:cs="Arial"/>
          <w:color w:val="000000" w:themeColor="text1"/>
          <w:sz w:val="20"/>
          <w:szCs w:val="20"/>
        </w:rPr>
        <w:t xml:space="preserve">/nđ </w:t>
      </w:r>
    </w:p>
    <w:p w14:paraId="364FB67C" w14:textId="6A6F5C07" w:rsidR="00CE3E8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i/>
          <w:iCs/>
          <w:color w:val="000000" w:themeColor="text1"/>
          <w:sz w:val="20"/>
          <w:szCs w:val="20"/>
        </w:rPr>
        <w:t>(B</w:t>
      </w:r>
      <w:r w:rsidR="009714E6" w:rsidRPr="00D702C9">
        <w:rPr>
          <w:rFonts w:ascii="Arial" w:hAnsi="Arial" w:cs="Arial"/>
          <w:i/>
          <w:iCs/>
          <w:color w:val="000000" w:themeColor="text1"/>
          <w:sz w:val="20"/>
          <w:szCs w:val="20"/>
        </w:rPr>
        <w:t>ổ</w:t>
      </w:r>
      <w:r w:rsidRPr="00D702C9">
        <w:rPr>
          <w:rFonts w:ascii="Arial" w:hAnsi="Arial" w:cs="Arial"/>
          <w:i/>
          <w:iCs/>
          <w:color w:val="000000" w:themeColor="text1"/>
          <w:sz w:val="20"/>
          <w:szCs w:val="20"/>
        </w:rPr>
        <w:t xml:space="preserve"> sung số liệu về </w:t>
      </w:r>
      <w:r w:rsidR="009714E6" w:rsidRPr="00D702C9">
        <w:rPr>
          <w:rFonts w:ascii="Arial" w:hAnsi="Arial" w:cs="Arial"/>
          <w:i/>
          <w:iCs/>
          <w:color w:val="000000" w:themeColor="text1"/>
          <w:sz w:val="20"/>
          <w:szCs w:val="20"/>
        </w:rPr>
        <w:t>số</w:t>
      </w:r>
      <w:r w:rsidRPr="00D702C9">
        <w:rPr>
          <w:rFonts w:ascii="Arial" w:hAnsi="Arial" w:cs="Arial"/>
          <w:i/>
          <w:iCs/>
          <w:color w:val="000000" w:themeColor="text1"/>
          <w:sz w:val="20"/>
          <w:szCs w:val="20"/>
        </w:rPr>
        <w:t xml:space="preserve"> dân được cung cấp nước sạch từ các đơn vị (nếu có)</w:t>
      </w:r>
    </w:p>
    <w:p w14:paraId="652FD12C" w14:textId="4740B3EF" w:rsidR="00CE3E86" w:rsidRPr="00D702C9" w:rsidRDefault="009714E6" w:rsidP="00E261E8">
      <w:pPr>
        <w:pStyle w:val="BodyText"/>
        <w:tabs>
          <w:tab w:val="left" w:pos="355"/>
        </w:tabs>
        <w:adjustRightInd w:val="0"/>
        <w:snapToGrid w:val="0"/>
        <w:spacing w:after="120" w:line="240" w:lineRule="auto"/>
        <w:ind w:firstLine="720"/>
        <w:jc w:val="both"/>
        <w:rPr>
          <w:rFonts w:ascii="Arial" w:hAnsi="Arial" w:cs="Arial"/>
          <w:color w:val="000000" w:themeColor="text1"/>
          <w:sz w:val="20"/>
          <w:szCs w:val="20"/>
        </w:rPr>
      </w:pPr>
      <w:bookmarkStart w:id="86" w:name="bookmark18"/>
      <w:bookmarkEnd w:id="86"/>
      <w:r w:rsidRPr="00D702C9">
        <w:rPr>
          <w:rFonts w:ascii="Arial" w:hAnsi="Arial" w:cs="Arial"/>
          <w:color w:val="000000" w:themeColor="text1"/>
          <w:sz w:val="20"/>
          <w:szCs w:val="20"/>
        </w:rPr>
        <w:t>5. Tổng số đơn vị sử dụng nước được kiểm tra trong kỳ báo cáo (bao gồm cả các đơn vị cấp nước được Trung tâm Y tế cấp huyện kiểm tra):……………………………….</w:t>
      </w:r>
    </w:p>
    <w:p w14:paraId="76787C58" w14:textId="20B00DA9" w:rsidR="00CE3E86" w:rsidRPr="00D702C9" w:rsidRDefault="009714E6" w:rsidP="00E261E8">
      <w:pPr>
        <w:pStyle w:val="BodyText"/>
        <w:tabs>
          <w:tab w:val="left" w:pos="412"/>
        </w:tabs>
        <w:adjustRightInd w:val="0"/>
        <w:snapToGrid w:val="0"/>
        <w:spacing w:after="120" w:line="240" w:lineRule="auto"/>
        <w:ind w:firstLine="720"/>
        <w:jc w:val="both"/>
        <w:rPr>
          <w:rFonts w:ascii="Arial" w:hAnsi="Arial" w:cs="Arial"/>
          <w:color w:val="000000" w:themeColor="text1"/>
          <w:sz w:val="20"/>
          <w:szCs w:val="20"/>
        </w:rPr>
      </w:pPr>
      <w:bookmarkStart w:id="87" w:name="bookmark19"/>
      <w:bookmarkEnd w:id="87"/>
      <w:r w:rsidRPr="00D702C9">
        <w:rPr>
          <w:rFonts w:ascii="Arial" w:hAnsi="Arial" w:cs="Arial"/>
          <w:b/>
          <w:bCs/>
          <w:color w:val="000000" w:themeColor="text1"/>
          <w:sz w:val="20"/>
          <w:szCs w:val="20"/>
        </w:rPr>
        <w:t>B. KẾT QUẢ THỰC HIỆN NGOẠI KIỂM</w:t>
      </w:r>
    </w:p>
    <w:p w14:paraId="07472360" w14:textId="73C63425" w:rsidR="00CE3E86" w:rsidRPr="00D702C9" w:rsidRDefault="009714E6" w:rsidP="00E261E8">
      <w:pPr>
        <w:pStyle w:val="BodyText"/>
        <w:tabs>
          <w:tab w:val="left" w:pos="355"/>
        </w:tabs>
        <w:adjustRightInd w:val="0"/>
        <w:snapToGrid w:val="0"/>
        <w:spacing w:after="120" w:line="240" w:lineRule="auto"/>
        <w:ind w:firstLine="720"/>
        <w:jc w:val="both"/>
        <w:rPr>
          <w:rFonts w:ascii="Arial" w:hAnsi="Arial" w:cs="Arial"/>
          <w:color w:val="000000" w:themeColor="text1"/>
          <w:sz w:val="20"/>
          <w:szCs w:val="20"/>
        </w:rPr>
      </w:pPr>
      <w:bookmarkStart w:id="88" w:name="bookmark20"/>
      <w:bookmarkEnd w:id="88"/>
      <w:r w:rsidRPr="00D702C9">
        <w:rPr>
          <w:rFonts w:ascii="Arial" w:hAnsi="Arial" w:cs="Arial"/>
          <w:b/>
          <w:bCs/>
          <w:color w:val="000000" w:themeColor="text1"/>
          <w:sz w:val="20"/>
          <w:szCs w:val="20"/>
        </w:rPr>
        <w:t>1. Thông tin chung về hoạt động ngoại kiểm của Trung tâm KSBT cấp tỉnh trong kỳ báo cáo</w:t>
      </w:r>
    </w:p>
    <w:p w14:paraId="4F24C076" w14:textId="15F83649" w:rsidR="00CE3E86" w:rsidRPr="00D702C9" w:rsidRDefault="009714E6" w:rsidP="00E261E8">
      <w:pPr>
        <w:pStyle w:val="BodyText"/>
        <w:tabs>
          <w:tab w:val="left" w:pos="261"/>
          <w:tab w:val="left" w:leader="dot" w:pos="8871"/>
        </w:tabs>
        <w:adjustRightInd w:val="0"/>
        <w:snapToGrid w:val="0"/>
        <w:spacing w:after="120" w:line="240" w:lineRule="auto"/>
        <w:ind w:firstLine="720"/>
        <w:jc w:val="both"/>
        <w:rPr>
          <w:rFonts w:ascii="Arial" w:hAnsi="Arial" w:cs="Arial"/>
          <w:color w:val="000000" w:themeColor="text1"/>
          <w:sz w:val="20"/>
          <w:szCs w:val="20"/>
        </w:rPr>
      </w:pPr>
      <w:bookmarkStart w:id="89" w:name="bookmark21"/>
      <w:bookmarkEnd w:id="89"/>
      <w:r w:rsidRPr="00D702C9">
        <w:rPr>
          <w:rFonts w:ascii="Arial" w:hAnsi="Arial" w:cs="Arial"/>
          <w:color w:val="000000" w:themeColor="text1"/>
          <w:sz w:val="20"/>
          <w:szCs w:val="20"/>
        </w:rPr>
        <w:t>- Số cơ sở thực hiện ngoại kiểm/Tổng số cơ sở phụ trách:……………………………….</w:t>
      </w:r>
    </w:p>
    <w:p w14:paraId="42B257A8" w14:textId="77777777" w:rsidR="009714E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Số đơn vị cấp nước công suất 1000 - 10.000m</w:t>
      </w:r>
      <w:r w:rsidRPr="00D702C9">
        <w:rPr>
          <w:rFonts w:ascii="Arial" w:hAnsi="Arial" w:cs="Arial"/>
          <w:color w:val="000000" w:themeColor="text1"/>
          <w:sz w:val="20"/>
          <w:szCs w:val="20"/>
          <w:vertAlign w:val="superscript"/>
        </w:rPr>
        <w:t>3</w:t>
      </w:r>
      <w:r w:rsidRPr="00D702C9">
        <w:rPr>
          <w:rFonts w:ascii="Arial" w:hAnsi="Arial" w:cs="Arial"/>
          <w:color w:val="000000" w:themeColor="text1"/>
          <w:sz w:val="20"/>
          <w:szCs w:val="20"/>
        </w:rPr>
        <w:t xml:space="preserve">/nđ </w:t>
      </w:r>
    </w:p>
    <w:p w14:paraId="0E8B3508" w14:textId="77777777" w:rsidR="009714E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Số đơn vị cấp nước công suất 10.000 - 100.000m</w:t>
      </w:r>
      <w:r w:rsidRPr="00D702C9">
        <w:rPr>
          <w:rFonts w:ascii="Arial" w:hAnsi="Arial" w:cs="Arial"/>
          <w:color w:val="000000" w:themeColor="text1"/>
          <w:sz w:val="20"/>
          <w:szCs w:val="20"/>
          <w:vertAlign w:val="superscript"/>
        </w:rPr>
        <w:t>3</w:t>
      </w:r>
      <w:r w:rsidRPr="00D702C9">
        <w:rPr>
          <w:rFonts w:ascii="Arial" w:hAnsi="Arial" w:cs="Arial"/>
          <w:color w:val="000000" w:themeColor="text1"/>
          <w:sz w:val="20"/>
          <w:szCs w:val="20"/>
        </w:rPr>
        <w:t xml:space="preserve">/nđ </w:t>
      </w:r>
    </w:p>
    <w:p w14:paraId="4FF85D9C" w14:textId="4ED9A491" w:rsidR="00CE3E8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Số đơn vị cấp nước công suất &gt; 100.000m</w:t>
      </w:r>
      <w:r w:rsidRPr="00D702C9">
        <w:rPr>
          <w:rFonts w:ascii="Arial" w:hAnsi="Arial" w:cs="Arial"/>
          <w:color w:val="000000" w:themeColor="text1"/>
          <w:sz w:val="20"/>
          <w:szCs w:val="20"/>
          <w:vertAlign w:val="superscript"/>
        </w:rPr>
        <w:t>3</w:t>
      </w:r>
      <w:r w:rsidRPr="00D702C9">
        <w:rPr>
          <w:rFonts w:ascii="Arial" w:hAnsi="Arial" w:cs="Arial"/>
          <w:color w:val="000000" w:themeColor="text1"/>
          <w:sz w:val="20"/>
          <w:szCs w:val="20"/>
        </w:rPr>
        <w:t>/nđ</w:t>
      </w:r>
    </w:p>
    <w:p w14:paraId="062C1559" w14:textId="6B8B90E7" w:rsidR="00CE3E8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i/>
          <w:iCs/>
          <w:color w:val="000000" w:themeColor="text1"/>
          <w:sz w:val="20"/>
          <w:szCs w:val="20"/>
        </w:rPr>
        <w:t>(</w:t>
      </w:r>
      <w:r w:rsidR="009714E6" w:rsidRPr="00D702C9">
        <w:rPr>
          <w:rFonts w:ascii="Arial" w:hAnsi="Arial" w:cs="Arial"/>
          <w:i/>
          <w:iCs/>
          <w:color w:val="000000" w:themeColor="text1"/>
          <w:sz w:val="20"/>
          <w:szCs w:val="20"/>
        </w:rPr>
        <w:t>Bổ sung</w:t>
      </w:r>
      <w:r w:rsidRPr="00D702C9">
        <w:rPr>
          <w:rFonts w:ascii="Arial" w:hAnsi="Arial" w:cs="Arial"/>
          <w:i/>
          <w:iCs/>
          <w:color w:val="000000" w:themeColor="text1"/>
          <w:sz w:val="20"/>
          <w:szCs w:val="20"/>
        </w:rPr>
        <w:t xml:space="preserve"> s</w:t>
      </w:r>
      <w:r w:rsidR="009714E6" w:rsidRPr="00D702C9">
        <w:rPr>
          <w:rFonts w:ascii="Arial" w:hAnsi="Arial" w:cs="Arial"/>
          <w:i/>
          <w:iCs/>
          <w:color w:val="000000" w:themeColor="text1"/>
          <w:sz w:val="20"/>
          <w:szCs w:val="20"/>
        </w:rPr>
        <w:t>ố</w:t>
      </w:r>
      <w:r w:rsidRPr="00D702C9">
        <w:rPr>
          <w:rFonts w:ascii="Arial" w:hAnsi="Arial" w:cs="Arial"/>
          <w:i/>
          <w:iCs/>
          <w:color w:val="000000" w:themeColor="text1"/>
          <w:sz w:val="20"/>
          <w:szCs w:val="20"/>
        </w:rPr>
        <w:t xml:space="preserve"> liệu v</w:t>
      </w:r>
      <w:r w:rsidR="009714E6" w:rsidRPr="00D702C9">
        <w:rPr>
          <w:rFonts w:ascii="Arial" w:hAnsi="Arial" w:cs="Arial"/>
          <w:i/>
          <w:iCs/>
          <w:color w:val="000000" w:themeColor="text1"/>
          <w:sz w:val="20"/>
          <w:szCs w:val="20"/>
        </w:rPr>
        <w:t>ề</w:t>
      </w:r>
      <w:r w:rsidRPr="00D702C9">
        <w:rPr>
          <w:rFonts w:ascii="Arial" w:hAnsi="Arial" w:cs="Arial"/>
          <w:i/>
          <w:iCs/>
          <w:color w:val="000000" w:themeColor="text1"/>
          <w:sz w:val="20"/>
          <w:szCs w:val="20"/>
        </w:rPr>
        <w:t xml:space="preserve"> s</w:t>
      </w:r>
      <w:r w:rsidR="009714E6" w:rsidRPr="00D702C9">
        <w:rPr>
          <w:rFonts w:ascii="Arial" w:hAnsi="Arial" w:cs="Arial"/>
          <w:i/>
          <w:iCs/>
          <w:color w:val="000000" w:themeColor="text1"/>
          <w:sz w:val="20"/>
          <w:szCs w:val="20"/>
        </w:rPr>
        <w:t>ố</w:t>
      </w:r>
      <w:r w:rsidRPr="00D702C9">
        <w:rPr>
          <w:rFonts w:ascii="Arial" w:hAnsi="Arial" w:cs="Arial"/>
          <w:i/>
          <w:iCs/>
          <w:color w:val="000000" w:themeColor="text1"/>
          <w:sz w:val="20"/>
          <w:szCs w:val="20"/>
        </w:rPr>
        <w:t xml:space="preserve"> dân được cung cấp nước sạch từ các đơn vị (nếu có)</w:t>
      </w:r>
    </w:p>
    <w:p w14:paraId="643BAB7B" w14:textId="7CB9AAB2" w:rsidR="00CE3E86" w:rsidRPr="00D702C9" w:rsidRDefault="009714E6" w:rsidP="00E261E8">
      <w:pPr>
        <w:pStyle w:val="BodyText"/>
        <w:tabs>
          <w:tab w:val="left" w:pos="266"/>
          <w:tab w:val="left" w:leader="dot" w:pos="8565"/>
        </w:tabs>
        <w:adjustRightInd w:val="0"/>
        <w:snapToGrid w:val="0"/>
        <w:spacing w:after="120" w:line="240" w:lineRule="auto"/>
        <w:ind w:firstLine="720"/>
        <w:jc w:val="both"/>
        <w:rPr>
          <w:rFonts w:ascii="Arial" w:hAnsi="Arial" w:cs="Arial"/>
          <w:color w:val="000000" w:themeColor="text1"/>
          <w:sz w:val="20"/>
          <w:szCs w:val="20"/>
        </w:rPr>
      </w:pPr>
      <w:bookmarkStart w:id="90" w:name="bookmark22"/>
      <w:bookmarkEnd w:id="90"/>
      <w:r w:rsidRPr="00D702C9">
        <w:rPr>
          <w:rFonts w:ascii="Arial" w:hAnsi="Arial" w:cs="Arial"/>
          <w:color w:val="000000" w:themeColor="text1"/>
          <w:sz w:val="20"/>
          <w:szCs w:val="20"/>
        </w:rPr>
        <w:t>- Số kinh phí được cấp cho công tác ngoại kiểm:…………………………………….</w:t>
      </w:r>
    </w:p>
    <w:p w14:paraId="602E77B5" w14:textId="4DDC8AED" w:rsidR="00CE3E86" w:rsidRPr="00D702C9" w:rsidRDefault="009714E6" w:rsidP="00E261E8">
      <w:pPr>
        <w:pStyle w:val="BodyText"/>
        <w:tabs>
          <w:tab w:val="left" w:pos="266"/>
        </w:tabs>
        <w:adjustRightInd w:val="0"/>
        <w:snapToGrid w:val="0"/>
        <w:spacing w:after="120" w:line="240" w:lineRule="auto"/>
        <w:ind w:firstLine="720"/>
        <w:jc w:val="both"/>
        <w:rPr>
          <w:rFonts w:ascii="Arial" w:hAnsi="Arial" w:cs="Arial"/>
          <w:color w:val="000000" w:themeColor="text1"/>
          <w:sz w:val="20"/>
          <w:szCs w:val="20"/>
        </w:rPr>
      </w:pPr>
      <w:bookmarkStart w:id="91" w:name="bookmark23"/>
      <w:bookmarkEnd w:id="91"/>
      <w:r w:rsidRPr="00D702C9">
        <w:rPr>
          <w:rFonts w:ascii="Arial" w:hAnsi="Arial" w:cs="Arial"/>
          <w:color w:val="000000" w:themeColor="text1"/>
          <w:sz w:val="20"/>
          <w:szCs w:val="20"/>
        </w:rPr>
        <w:t>- Kinh phí ngoại kiểm so với năm trước</w:t>
      </w:r>
    </w:p>
    <w:p w14:paraId="71B3356A" w14:textId="05CC976C" w:rsidR="00CE3E86" w:rsidRPr="00D702C9" w:rsidRDefault="00F90DAF" w:rsidP="00E261E8">
      <w:pPr>
        <w:pStyle w:val="BodyText"/>
        <w:adjustRightInd w:val="0"/>
        <w:snapToGrid w:val="0"/>
        <w:spacing w:after="120" w:line="240" w:lineRule="auto"/>
        <w:jc w:val="center"/>
        <w:rPr>
          <w:rFonts w:ascii="Arial" w:hAnsi="Arial" w:cs="Arial"/>
          <w:color w:val="000000" w:themeColor="text1"/>
          <w:sz w:val="20"/>
          <w:szCs w:val="20"/>
        </w:rPr>
      </w:pPr>
      <w:r w:rsidRPr="00D702C9">
        <w:rPr>
          <w:rFonts w:ascii="Arial" w:hAnsi="Arial" w:cs="Arial"/>
          <w:color w:val="000000" w:themeColor="text1"/>
          <w:sz w:val="20"/>
          <w:szCs w:val="20"/>
        </w:rPr>
        <w:t xml:space="preserve">Tăng □ </w:t>
      </w:r>
      <w:r w:rsidR="009714E6" w:rsidRPr="00D702C9">
        <w:rPr>
          <w:rFonts w:ascii="Arial" w:hAnsi="Arial" w:cs="Arial"/>
          <w:color w:val="000000" w:themeColor="text1"/>
          <w:sz w:val="20"/>
          <w:szCs w:val="20"/>
        </w:rPr>
        <w:t xml:space="preserve">     </w:t>
      </w:r>
      <w:r w:rsidRPr="00D702C9">
        <w:rPr>
          <w:rFonts w:ascii="Arial" w:hAnsi="Arial" w:cs="Arial"/>
          <w:color w:val="000000" w:themeColor="text1"/>
          <w:sz w:val="20"/>
          <w:szCs w:val="20"/>
        </w:rPr>
        <w:t xml:space="preserve">Giảm □ </w:t>
      </w:r>
      <w:r w:rsidR="009714E6" w:rsidRPr="00D702C9">
        <w:rPr>
          <w:rFonts w:ascii="Arial" w:hAnsi="Arial" w:cs="Arial"/>
          <w:color w:val="000000" w:themeColor="text1"/>
          <w:sz w:val="20"/>
          <w:szCs w:val="20"/>
        </w:rPr>
        <w:t xml:space="preserve">       </w:t>
      </w:r>
      <w:r w:rsidRPr="00D702C9">
        <w:rPr>
          <w:rFonts w:ascii="Arial" w:hAnsi="Arial" w:cs="Arial"/>
          <w:color w:val="000000" w:themeColor="text1"/>
          <w:sz w:val="20"/>
          <w:szCs w:val="20"/>
        </w:rPr>
        <w:t>Bằng □</w:t>
      </w:r>
    </w:p>
    <w:p w14:paraId="03151B79" w14:textId="7E7E15BD" w:rsidR="00CE3E86" w:rsidRPr="00D702C9" w:rsidRDefault="009714E6" w:rsidP="00E261E8">
      <w:pPr>
        <w:pStyle w:val="BodyText"/>
        <w:tabs>
          <w:tab w:val="left" w:pos="266"/>
        </w:tabs>
        <w:adjustRightInd w:val="0"/>
        <w:snapToGrid w:val="0"/>
        <w:spacing w:after="120" w:line="240" w:lineRule="auto"/>
        <w:ind w:firstLine="720"/>
        <w:jc w:val="both"/>
        <w:rPr>
          <w:rFonts w:ascii="Arial" w:hAnsi="Arial" w:cs="Arial"/>
          <w:color w:val="000000" w:themeColor="text1"/>
          <w:sz w:val="20"/>
          <w:szCs w:val="20"/>
        </w:rPr>
      </w:pPr>
      <w:bookmarkStart w:id="92" w:name="bookmark24"/>
      <w:bookmarkEnd w:id="92"/>
      <w:r w:rsidRPr="00D702C9">
        <w:rPr>
          <w:rFonts w:ascii="Arial" w:hAnsi="Arial" w:cs="Arial"/>
          <w:color w:val="000000" w:themeColor="text1"/>
          <w:sz w:val="20"/>
          <w:szCs w:val="20"/>
        </w:rPr>
        <w:t>- Thực hiện báo cáo kết quả ngoại kiểm và công khai thông tin</w:t>
      </w:r>
    </w:p>
    <w:p w14:paraId="5BCB9D17" w14:textId="22356A0B" w:rsidR="00CE3E86" w:rsidRPr="00D702C9" w:rsidRDefault="00F90DAF" w:rsidP="00E261E8">
      <w:pPr>
        <w:pStyle w:val="BodyText"/>
        <w:adjustRightInd w:val="0"/>
        <w:snapToGrid w:val="0"/>
        <w:spacing w:after="120" w:line="240" w:lineRule="auto"/>
        <w:jc w:val="center"/>
        <w:rPr>
          <w:rFonts w:ascii="Arial" w:hAnsi="Arial" w:cs="Arial"/>
          <w:color w:val="000000" w:themeColor="text1"/>
          <w:sz w:val="20"/>
          <w:szCs w:val="20"/>
        </w:rPr>
      </w:pPr>
      <w:r w:rsidRPr="00D702C9">
        <w:rPr>
          <w:rFonts w:ascii="Arial" w:hAnsi="Arial" w:cs="Arial"/>
          <w:color w:val="000000" w:themeColor="text1"/>
          <w:sz w:val="20"/>
          <w:szCs w:val="20"/>
        </w:rPr>
        <w:lastRenderedPageBreak/>
        <w:t xml:space="preserve">Đúng quy định □ </w:t>
      </w:r>
      <w:r w:rsidR="009714E6" w:rsidRPr="00D702C9">
        <w:rPr>
          <w:rFonts w:ascii="Arial" w:hAnsi="Arial" w:cs="Arial"/>
          <w:color w:val="000000" w:themeColor="text1"/>
          <w:sz w:val="20"/>
          <w:szCs w:val="20"/>
        </w:rPr>
        <w:t xml:space="preserve">          </w:t>
      </w:r>
      <w:r w:rsidRPr="00D702C9">
        <w:rPr>
          <w:rFonts w:ascii="Arial" w:hAnsi="Arial" w:cs="Arial"/>
          <w:color w:val="000000" w:themeColor="text1"/>
          <w:sz w:val="20"/>
          <w:szCs w:val="20"/>
        </w:rPr>
        <w:t>Không đúng quy định □</w:t>
      </w:r>
    </w:p>
    <w:p w14:paraId="2D5654AC" w14:textId="661F03A9" w:rsidR="00CE3E86" w:rsidRPr="00D702C9" w:rsidRDefault="00F90DAF"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2. Kết quả th</w:t>
      </w:r>
      <w:r w:rsidR="009714E6" w:rsidRPr="00D702C9">
        <w:rPr>
          <w:rFonts w:ascii="Arial" w:hAnsi="Arial" w:cs="Arial"/>
          <w:color w:val="000000" w:themeColor="text1"/>
          <w:sz w:val="20"/>
          <w:szCs w:val="20"/>
        </w:rPr>
        <w:t xml:space="preserve">ử </w:t>
      </w:r>
      <w:r w:rsidRPr="00D702C9">
        <w:rPr>
          <w:rFonts w:ascii="Arial" w:hAnsi="Arial" w:cs="Arial"/>
          <w:color w:val="000000" w:themeColor="text1"/>
          <w:sz w:val="20"/>
          <w:szCs w:val="20"/>
        </w:rPr>
        <w:t xml:space="preserve">nghiệm chất lượng nước sạch sử dụng cho mục đích sinh hoạt của Trung tâm KSBT: </w:t>
      </w:r>
      <w:r w:rsidRPr="00D702C9">
        <w:rPr>
          <w:rFonts w:ascii="Arial" w:hAnsi="Arial" w:cs="Arial"/>
          <w:b w:val="0"/>
          <w:bCs w:val="0"/>
          <w:i/>
          <w:iCs/>
          <w:color w:val="000000" w:themeColor="text1"/>
          <w:sz w:val="20"/>
          <w:szCs w:val="20"/>
        </w:rPr>
        <w:t>(Một mẫu nước đạt quy chuẩn là đạt t</w:t>
      </w:r>
      <w:r w:rsidR="009714E6" w:rsidRPr="00D702C9">
        <w:rPr>
          <w:rFonts w:ascii="Arial" w:hAnsi="Arial" w:cs="Arial"/>
          <w:b w:val="0"/>
          <w:bCs w:val="0"/>
          <w:i/>
          <w:iCs/>
          <w:color w:val="000000" w:themeColor="text1"/>
          <w:sz w:val="20"/>
          <w:szCs w:val="20"/>
        </w:rPr>
        <w:t>ấ</w:t>
      </w:r>
      <w:r w:rsidRPr="00D702C9">
        <w:rPr>
          <w:rFonts w:ascii="Arial" w:hAnsi="Arial" w:cs="Arial"/>
          <w:b w:val="0"/>
          <w:bCs w:val="0"/>
          <w:i/>
          <w:iCs/>
          <w:color w:val="000000" w:themeColor="text1"/>
          <w:sz w:val="20"/>
          <w:szCs w:val="20"/>
        </w:rPr>
        <w:t xml:space="preserve">t cả các thông </w:t>
      </w:r>
      <w:r w:rsidR="009714E6" w:rsidRPr="00D702C9">
        <w:rPr>
          <w:rFonts w:ascii="Arial" w:hAnsi="Arial" w:cs="Arial"/>
          <w:b w:val="0"/>
          <w:bCs w:val="0"/>
          <w:i/>
          <w:iCs/>
          <w:color w:val="000000" w:themeColor="text1"/>
          <w:sz w:val="20"/>
          <w:szCs w:val="20"/>
        </w:rPr>
        <w:t>số</w:t>
      </w:r>
      <w:r w:rsidRPr="00D702C9">
        <w:rPr>
          <w:rFonts w:ascii="Arial" w:hAnsi="Arial" w:cs="Arial"/>
          <w:b w:val="0"/>
          <w:bCs w:val="0"/>
          <w:i/>
          <w:iCs/>
          <w:color w:val="000000" w:themeColor="text1"/>
          <w:sz w:val="20"/>
          <w:szCs w:val="20"/>
        </w:rPr>
        <w:t xml:space="preserve"> theo quy định)</w:t>
      </w:r>
    </w:p>
    <w:tbl>
      <w:tblPr>
        <w:tblOverlap w:val="never"/>
        <w:tblW w:w="5000" w:type="pct"/>
        <w:jc w:val="center"/>
        <w:tblCellMar>
          <w:left w:w="10" w:type="dxa"/>
          <w:right w:w="10" w:type="dxa"/>
        </w:tblCellMar>
        <w:tblLook w:val="0000" w:firstRow="0" w:lastRow="0" w:firstColumn="0" w:lastColumn="0" w:noHBand="0" w:noVBand="0"/>
      </w:tblPr>
      <w:tblGrid>
        <w:gridCol w:w="5718"/>
        <w:gridCol w:w="1566"/>
        <w:gridCol w:w="1726"/>
      </w:tblGrid>
      <w:tr w:rsidR="00E261E8" w:rsidRPr="00D702C9" w14:paraId="15754530" w14:textId="77777777" w:rsidTr="001A558A">
        <w:trPr>
          <w:trHeight w:val="20"/>
          <w:jc w:val="center"/>
        </w:trPr>
        <w:tc>
          <w:tcPr>
            <w:tcW w:w="3173" w:type="pct"/>
            <w:tcBorders>
              <w:top w:val="single" w:sz="4" w:space="0" w:color="auto"/>
              <w:left w:val="single" w:sz="4" w:space="0" w:color="auto"/>
            </w:tcBorders>
            <w:shd w:val="clear" w:color="auto" w:fill="FFFFFF"/>
          </w:tcPr>
          <w:p w14:paraId="63FB28BE"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Nội dung</w:t>
            </w:r>
          </w:p>
        </w:tc>
        <w:tc>
          <w:tcPr>
            <w:tcW w:w="869" w:type="pct"/>
            <w:tcBorders>
              <w:top w:val="single" w:sz="4" w:space="0" w:color="auto"/>
              <w:left w:val="single" w:sz="4" w:space="0" w:color="auto"/>
            </w:tcBorders>
            <w:shd w:val="clear" w:color="auto" w:fill="FFFFFF"/>
          </w:tcPr>
          <w:p w14:paraId="3556EE32" w14:textId="32560CDF" w:rsidR="00CE3E86" w:rsidRPr="00D702C9" w:rsidRDefault="001A558A"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lang w:val="en-GB"/>
              </w:rPr>
              <w:t>S</w:t>
            </w:r>
            <w:r w:rsidRPr="00D702C9">
              <w:rPr>
                <w:rFonts w:ascii="Arial" w:hAnsi="Arial" w:cs="Arial"/>
                <w:b/>
                <w:bCs/>
                <w:color w:val="000000" w:themeColor="text1"/>
                <w:sz w:val="20"/>
                <w:szCs w:val="20"/>
              </w:rPr>
              <w:t>ố lượng</w:t>
            </w:r>
          </w:p>
        </w:tc>
        <w:tc>
          <w:tcPr>
            <w:tcW w:w="958" w:type="pct"/>
            <w:tcBorders>
              <w:top w:val="single" w:sz="4" w:space="0" w:color="auto"/>
              <w:left w:val="single" w:sz="4" w:space="0" w:color="auto"/>
              <w:right w:val="single" w:sz="4" w:space="0" w:color="auto"/>
            </w:tcBorders>
            <w:shd w:val="clear" w:color="auto" w:fill="FFFFFF"/>
          </w:tcPr>
          <w:p w14:paraId="62FCC097"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ghi chú</w:t>
            </w:r>
          </w:p>
        </w:tc>
      </w:tr>
      <w:tr w:rsidR="00E261E8" w:rsidRPr="00D702C9" w14:paraId="4EDC9FAD" w14:textId="77777777" w:rsidTr="001A558A">
        <w:trPr>
          <w:trHeight w:val="20"/>
          <w:jc w:val="center"/>
        </w:trPr>
        <w:tc>
          <w:tcPr>
            <w:tcW w:w="3173" w:type="pct"/>
            <w:tcBorders>
              <w:top w:val="single" w:sz="4" w:space="0" w:color="auto"/>
              <w:left w:val="single" w:sz="4" w:space="0" w:color="auto"/>
            </w:tcBorders>
            <w:shd w:val="clear" w:color="auto" w:fill="FFFFFF"/>
          </w:tcPr>
          <w:p w14:paraId="4EEBFE3B"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đơn vị cấp nước</w:t>
            </w:r>
          </w:p>
        </w:tc>
        <w:tc>
          <w:tcPr>
            <w:tcW w:w="869" w:type="pct"/>
            <w:tcBorders>
              <w:top w:val="single" w:sz="4" w:space="0" w:color="auto"/>
              <w:left w:val="single" w:sz="4" w:space="0" w:color="auto"/>
            </w:tcBorders>
            <w:shd w:val="clear" w:color="auto" w:fill="FFFFFF"/>
          </w:tcPr>
          <w:p w14:paraId="4E84F553" w14:textId="77777777" w:rsidR="00CE3E86" w:rsidRPr="00D702C9" w:rsidRDefault="00CE3E86" w:rsidP="00E261E8">
            <w:pPr>
              <w:adjustRightInd w:val="0"/>
              <w:snapToGrid w:val="0"/>
              <w:rPr>
                <w:rFonts w:ascii="Arial" w:hAnsi="Arial" w:cs="Arial"/>
                <w:color w:val="000000" w:themeColor="text1"/>
                <w:sz w:val="20"/>
                <w:szCs w:val="20"/>
              </w:rPr>
            </w:pPr>
          </w:p>
        </w:tc>
        <w:tc>
          <w:tcPr>
            <w:tcW w:w="958" w:type="pct"/>
            <w:tcBorders>
              <w:top w:val="single" w:sz="4" w:space="0" w:color="auto"/>
              <w:left w:val="single" w:sz="4" w:space="0" w:color="auto"/>
              <w:right w:val="single" w:sz="4" w:space="0" w:color="auto"/>
            </w:tcBorders>
            <w:shd w:val="clear" w:color="auto" w:fill="FFFFFF"/>
          </w:tcPr>
          <w:p w14:paraId="5DC44D76"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1EFA9592" w14:textId="77777777" w:rsidTr="001A558A">
        <w:trPr>
          <w:trHeight w:val="20"/>
          <w:jc w:val="center"/>
        </w:trPr>
        <w:tc>
          <w:tcPr>
            <w:tcW w:w="3173" w:type="pct"/>
            <w:tcBorders>
              <w:top w:val="single" w:sz="4" w:space="0" w:color="auto"/>
              <w:left w:val="single" w:sz="4" w:space="0" w:color="auto"/>
            </w:tcBorders>
            <w:shd w:val="clear" w:color="auto" w:fill="FFFFFF"/>
          </w:tcPr>
          <w:p w14:paraId="00E69AB3"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mẫu nước làm thử nghiệm</w:t>
            </w:r>
          </w:p>
        </w:tc>
        <w:tc>
          <w:tcPr>
            <w:tcW w:w="869" w:type="pct"/>
            <w:tcBorders>
              <w:top w:val="single" w:sz="4" w:space="0" w:color="auto"/>
              <w:left w:val="single" w:sz="4" w:space="0" w:color="auto"/>
            </w:tcBorders>
            <w:shd w:val="clear" w:color="auto" w:fill="FFFFFF"/>
          </w:tcPr>
          <w:p w14:paraId="29C97941" w14:textId="77777777" w:rsidR="00CE3E86" w:rsidRPr="00D702C9" w:rsidRDefault="00CE3E86" w:rsidP="00E261E8">
            <w:pPr>
              <w:adjustRightInd w:val="0"/>
              <w:snapToGrid w:val="0"/>
              <w:rPr>
                <w:rFonts w:ascii="Arial" w:hAnsi="Arial" w:cs="Arial"/>
                <w:color w:val="000000" w:themeColor="text1"/>
                <w:sz w:val="20"/>
                <w:szCs w:val="20"/>
              </w:rPr>
            </w:pPr>
          </w:p>
        </w:tc>
        <w:tc>
          <w:tcPr>
            <w:tcW w:w="958" w:type="pct"/>
            <w:tcBorders>
              <w:top w:val="single" w:sz="4" w:space="0" w:color="auto"/>
              <w:left w:val="single" w:sz="4" w:space="0" w:color="auto"/>
              <w:right w:val="single" w:sz="4" w:space="0" w:color="auto"/>
            </w:tcBorders>
            <w:shd w:val="clear" w:color="auto" w:fill="FFFFFF"/>
          </w:tcPr>
          <w:p w14:paraId="313D7D3F"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21AE4188" w14:textId="77777777" w:rsidTr="001A558A">
        <w:trPr>
          <w:trHeight w:val="20"/>
          <w:jc w:val="center"/>
        </w:trPr>
        <w:tc>
          <w:tcPr>
            <w:tcW w:w="3173" w:type="pct"/>
            <w:tcBorders>
              <w:top w:val="single" w:sz="4" w:space="0" w:color="auto"/>
              <w:left w:val="single" w:sz="4" w:space="0" w:color="auto"/>
            </w:tcBorders>
            <w:shd w:val="clear" w:color="auto" w:fill="FFFFFF"/>
          </w:tcPr>
          <w:p w14:paraId="0E48BC4D"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mẫu nước đạt quy chuẩn (tỷ lệ)</w:t>
            </w:r>
          </w:p>
        </w:tc>
        <w:tc>
          <w:tcPr>
            <w:tcW w:w="869" w:type="pct"/>
            <w:tcBorders>
              <w:top w:val="single" w:sz="4" w:space="0" w:color="auto"/>
              <w:left w:val="single" w:sz="4" w:space="0" w:color="auto"/>
            </w:tcBorders>
            <w:shd w:val="clear" w:color="auto" w:fill="FFFFFF"/>
          </w:tcPr>
          <w:p w14:paraId="176C7EEC" w14:textId="77777777" w:rsidR="00CE3E86" w:rsidRPr="00D702C9" w:rsidRDefault="00CE3E86" w:rsidP="00E261E8">
            <w:pPr>
              <w:adjustRightInd w:val="0"/>
              <w:snapToGrid w:val="0"/>
              <w:rPr>
                <w:rFonts w:ascii="Arial" w:hAnsi="Arial" w:cs="Arial"/>
                <w:color w:val="000000" w:themeColor="text1"/>
                <w:sz w:val="20"/>
                <w:szCs w:val="20"/>
              </w:rPr>
            </w:pPr>
          </w:p>
        </w:tc>
        <w:tc>
          <w:tcPr>
            <w:tcW w:w="958" w:type="pct"/>
            <w:tcBorders>
              <w:top w:val="single" w:sz="4" w:space="0" w:color="auto"/>
              <w:left w:val="single" w:sz="4" w:space="0" w:color="auto"/>
              <w:right w:val="single" w:sz="4" w:space="0" w:color="auto"/>
            </w:tcBorders>
            <w:shd w:val="clear" w:color="auto" w:fill="FFFFFF"/>
          </w:tcPr>
          <w:p w14:paraId="384DF49F"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669B96E0" w14:textId="77777777" w:rsidTr="001A558A">
        <w:trPr>
          <w:trHeight w:val="20"/>
          <w:jc w:val="center"/>
        </w:trPr>
        <w:tc>
          <w:tcPr>
            <w:tcW w:w="3173" w:type="pct"/>
            <w:tcBorders>
              <w:top w:val="single" w:sz="4" w:space="0" w:color="auto"/>
              <w:left w:val="single" w:sz="4" w:space="0" w:color="auto"/>
            </w:tcBorders>
            <w:shd w:val="clear" w:color="auto" w:fill="FFFFFF"/>
          </w:tcPr>
          <w:p w14:paraId="3514BE65"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mẫu nước không đạt quy chuẩn (tỷ lệ)</w:t>
            </w:r>
          </w:p>
        </w:tc>
        <w:tc>
          <w:tcPr>
            <w:tcW w:w="869" w:type="pct"/>
            <w:tcBorders>
              <w:top w:val="single" w:sz="4" w:space="0" w:color="auto"/>
              <w:left w:val="single" w:sz="4" w:space="0" w:color="auto"/>
            </w:tcBorders>
            <w:shd w:val="clear" w:color="auto" w:fill="FFFFFF"/>
          </w:tcPr>
          <w:p w14:paraId="77D9072C" w14:textId="77777777" w:rsidR="00CE3E86" w:rsidRPr="00D702C9" w:rsidRDefault="00CE3E86" w:rsidP="00E261E8">
            <w:pPr>
              <w:adjustRightInd w:val="0"/>
              <w:snapToGrid w:val="0"/>
              <w:rPr>
                <w:rFonts w:ascii="Arial" w:hAnsi="Arial" w:cs="Arial"/>
                <w:color w:val="000000" w:themeColor="text1"/>
                <w:sz w:val="20"/>
                <w:szCs w:val="20"/>
              </w:rPr>
            </w:pPr>
          </w:p>
        </w:tc>
        <w:tc>
          <w:tcPr>
            <w:tcW w:w="958" w:type="pct"/>
            <w:tcBorders>
              <w:top w:val="single" w:sz="4" w:space="0" w:color="auto"/>
              <w:left w:val="single" w:sz="4" w:space="0" w:color="auto"/>
              <w:right w:val="single" w:sz="4" w:space="0" w:color="auto"/>
            </w:tcBorders>
            <w:shd w:val="clear" w:color="auto" w:fill="FFFFFF"/>
          </w:tcPr>
          <w:p w14:paraId="5BF5250F"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31C430FA" w14:textId="77777777" w:rsidTr="001A558A">
        <w:trPr>
          <w:trHeight w:val="20"/>
          <w:jc w:val="center"/>
        </w:trPr>
        <w:tc>
          <w:tcPr>
            <w:tcW w:w="3173" w:type="pct"/>
            <w:tcBorders>
              <w:top w:val="single" w:sz="4" w:space="0" w:color="auto"/>
              <w:left w:val="single" w:sz="4" w:space="0" w:color="auto"/>
            </w:tcBorders>
            <w:shd w:val="clear" w:color="auto" w:fill="FFFFFF"/>
          </w:tcPr>
          <w:p w14:paraId="79F7F4D3"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b/>
                <w:bCs/>
                <w:i/>
                <w:iCs/>
                <w:color w:val="000000" w:themeColor="text1"/>
                <w:sz w:val="20"/>
                <w:szCs w:val="20"/>
              </w:rPr>
              <w:t xml:space="preserve">Các thông số không đạt </w:t>
            </w:r>
            <w:r w:rsidRPr="00D702C9">
              <w:rPr>
                <w:rFonts w:ascii="Arial" w:hAnsi="Arial" w:cs="Arial"/>
                <w:i/>
                <w:iCs/>
                <w:color w:val="000000" w:themeColor="text1"/>
                <w:sz w:val="20"/>
                <w:szCs w:val="20"/>
              </w:rPr>
              <w:t>(Ghi số lượng mẫu và tỷ lệ %)</w:t>
            </w:r>
          </w:p>
        </w:tc>
        <w:tc>
          <w:tcPr>
            <w:tcW w:w="869" w:type="pct"/>
            <w:tcBorders>
              <w:top w:val="single" w:sz="4" w:space="0" w:color="auto"/>
              <w:left w:val="single" w:sz="4" w:space="0" w:color="auto"/>
            </w:tcBorders>
            <w:shd w:val="clear" w:color="auto" w:fill="FFFFFF"/>
          </w:tcPr>
          <w:p w14:paraId="3878409C" w14:textId="77777777" w:rsidR="00CE3E86" w:rsidRPr="00D702C9" w:rsidRDefault="00CE3E86" w:rsidP="00E261E8">
            <w:pPr>
              <w:adjustRightInd w:val="0"/>
              <w:snapToGrid w:val="0"/>
              <w:rPr>
                <w:rFonts w:ascii="Arial" w:hAnsi="Arial" w:cs="Arial"/>
                <w:color w:val="000000" w:themeColor="text1"/>
                <w:sz w:val="20"/>
                <w:szCs w:val="20"/>
              </w:rPr>
            </w:pPr>
          </w:p>
        </w:tc>
        <w:tc>
          <w:tcPr>
            <w:tcW w:w="958" w:type="pct"/>
            <w:tcBorders>
              <w:top w:val="single" w:sz="4" w:space="0" w:color="auto"/>
              <w:left w:val="single" w:sz="4" w:space="0" w:color="auto"/>
              <w:right w:val="single" w:sz="4" w:space="0" w:color="auto"/>
            </w:tcBorders>
            <w:shd w:val="clear" w:color="auto" w:fill="FFFFFF"/>
          </w:tcPr>
          <w:p w14:paraId="7853612F"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01A23DE9" w14:textId="77777777" w:rsidTr="001A558A">
        <w:trPr>
          <w:trHeight w:val="20"/>
          <w:jc w:val="center"/>
        </w:trPr>
        <w:tc>
          <w:tcPr>
            <w:tcW w:w="3173" w:type="pct"/>
            <w:tcBorders>
              <w:top w:val="single" w:sz="4" w:space="0" w:color="auto"/>
              <w:left w:val="single" w:sz="4" w:space="0" w:color="auto"/>
            </w:tcBorders>
            <w:shd w:val="clear" w:color="auto" w:fill="FFFFFF"/>
          </w:tcPr>
          <w:p w14:paraId="4E97A5AF"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Coliform tổng số (CFU/100 mL)</w:t>
            </w:r>
          </w:p>
        </w:tc>
        <w:tc>
          <w:tcPr>
            <w:tcW w:w="869" w:type="pct"/>
            <w:tcBorders>
              <w:top w:val="single" w:sz="4" w:space="0" w:color="auto"/>
              <w:left w:val="single" w:sz="4" w:space="0" w:color="auto"/>
            </w:tcBorders>
            <w:shd w:val="clear" w:color="auto" w:fill="FFFFFF"/>
          </w:tcPr>
          <w:p w14:paraId="2ABC13A0" w14:textId="77777777" w:rsidR="00CE3E86" w:rsidRPr="00D702C9" w:rsidRDefault="00CE3E86" w:rsidP="00E261E8">
            <w:pPr>
              <w:adjustRightInd w:val="0"/>
              <w:snapToGrid w:val="0"/>
              <w:rPr>
                <w:rFonts w:ascii="Arial" w:hAnsi="Arial" w:cs="Arial"/>
                <w:color w:val="000000" w:themeColor="text1"/>
                <w:sz w:val="20"/>
                <w:szCs w:val="20"/>
              </w:rPr>
            </w:pPr>
          </w:p>
        </w:tc>
        <w:tc>
          <w:tcPr>
            <w:tcW w:w="958" w:type="pct"/>
            <w:tcBorders>
              <w:top w:val="single" w:sz="4" w:space="0" w:color="auto"/>
              <w:left w:val="single" w:sz="4" w:space="0" w:color="auto"/>
              <w:right w:val="single" w:sz="4" w:space="0" w:color="auto"/>
            </w:tcBorders>
            <w:shd w:val="clear" w:color="auto" w:fill="FFFFFF"/>
          </w:tcPr>
          <w:p w14:paraId="0C49ADEE"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7A03C229" w14:textId="77777777" w:rsidTr="001A558A">
        <w:trPr>
          <w:trHeight w:val="20"/>
          <w:jc w:val="center"/>
        </w:trPr>
        <w:tc>
          <w:tcPr>
            <w:tcW w:w="3173" w:type="pct"/>
            <w:tcBorders>
              <w:top w:val="single" w:sz="4" w:space="0" w:color="auto"/>
              <w:left w:val="single" w:sz="4" w:space="0" w:color="auto"/>
            </w:tcBorders>
            <w:shd w:val="clear" w:color="auto" w:fill="FFFFFF"/>
          </w:tcPr>
          <w:p w14:paraId="482DBAD5"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i/>
                <w:iCs/>
                <w:color w:val="000000" w:themeColor="text1"/>
                <w:sz w:val="20"/>
                <w:szCs w:val="20"/>
              </w:rPr>
              <w:t>E.coli</w:t>
            </w:r>
            <w:r w:rsidRPr="00D702C9">
              <w:rPr>
                <w:rFonts w:ascii="Arial" w:hAnsi="Arial" w:cs="Arial"/>
                <w:color w:val="000000" w:themeColor="text1"/>
                <w:sz w:val="20"/>
                <w:szCs w:val="20"/>
              </w:rPr>
              <w:t xml:space="preserve"> hoặc Coliform chịu nhiệt (CFU/100 mL)</w:t>
            </w:r>
          </w:p>
        </w:tc>
        <w:tc>
          <w:tcPr>
            <w:tcW w:w="869" w:type="pct"/>
            <w:tcBorders>
              <w:top w:val="single" w:sz="4" w:space="0" w:color="auto"/>
              <w:left w:val="single" w:sz="4" w:space="0" w:color="auto"/>
            </w:tcBorders>
            <w:shd w:val="clear" w:color="auto" w:fill="FFFFFF"/>
          </w:tcPr>
          <w:p w14:paraId="1D655726" w14:textId="77777777" w:rsidR="00CE3E86" w:rsidRPr="00D702C9" w:rsidRDefault="00CE3E86" w:rsidP="00E261E8">
            <w:pPr>
              <w:adjustRightInd w:val="0"/>
              <w:snapToGrid w:val="0"/>
              <w:rPr>
                <w:rFonts w:ascii="Arial" w:hAnsi="Arial" w:cs="Arial"/>
                <w:color w:val="000000" w:themeColor="text1"/>
                <w:sz w:val="20"/>
                <w:szCs w:val="20"/>
              </w:rPr>
            </w:pPr>
          </w:p>
        </w:tc>
        <w:tc>
          <w:tcPr>
            <w:tcW w:w="958" w:type="pct"/>
            <w:tcBorders>
              <w:top w:val="single" w:sz="4" w:space="0" w:color="auto"/>
              <w:left w:val="single" w:sz="4" w:space="0" w:color="auto"/>
              <w:right w:val="single" w:sz="4" w:space="0" w:color="auto"/>
            </w:tcBorders>
            <w:shd w:val="clear" w:color="auto" w:fill="FFFFFF"/>
          </w:tcPr>
          <w:p w14:paraId="53CCFC9C"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1BBA291E" w14:textId="77777777" w:rsidTr="001A558A">
        <w:trPr>
          <w:trHeight w:val="20"/>
          <w:jc w:val="center"/>
        </w:trPr>
        <w:tc>
          <w:tcPr>
            <w:tcW w:w="3173" w:type="pct"/>
            <w:tcBorders>
              <w:top w:val="single" w:sz="4" w:space="0" w:color="auto"/>
              <w:left w:val="single" w:sz="4" w:space="0" w:color="auto"/>
            </w:tcBorders>
            <w:shd w:val="clear" w:color="auto" w:fill="FFFFFF"/>
          </w:tcPr>
          <w:p w14:paraId="7D3CA8C2"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Arsenic (As) (mg/L)</w:t>
            </w:r>
          </w:p>
        </w:tc>
        <w:tc>
          <w:tcPr>
            <w:tcW w:w="869" w:type="pct"/>
            <w:tcBorders>
              <w:top w:val="single" w:sz="4" w:space="0" w:color="auto"/>
              <w:left w:val="single" w:sz="4" w:space="0" w:color="auto"/>
            </w:tcBorders>
            <w:shd w:val="clear" w:color="auto" w:fill="FFFFFF"/>
          </w:tcPr>
          <w:p w14:paraId="1B232313" w14:textId="77777777" w:rsidR="00CE3E86" w:rsidRPr="00D702C9" w:rsidRDefault="00CE3E86" w:rsidP="00E261E8">
            <w:pPr>
              <w:adjustRightInd w:val="0"/>
              <w:snapToGrid w:val="0"/>
              <w:rPr>
                <w:rFonts w:ascii="Arial" w:hAnsi="Arial" w:cs="Arial"/>
                <w:color w:val="000000" w:themeColor="text1"/>
                <w:sz w:val="20"/>
                <w:szCs w:val="20"/>
              </w:rPr>
            </w:pPr>
          </w:p>
        </w:tc>
        <w:tc>
          <w:tcPr>
            <w:tcW w:w="958" w:type="pct"/>
            <w:tcBorders>
              <w:top w:val="single" w:sz="4" w:space="0" w:color="auto"/>
              <w:left w:val="single" w:sz="4" w:space="0" w:color="auto"/>
              <w:right w:val="single" w:sz="4" w:space="0" w:color="auto"/>
            </w:tcBorders>
            <w:shd w:val="clear" w:color="auto" w:fill="FFFFFF"/>
          </w:tcPr>
          <w:p w14:paraId="2E05487A"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7DCE5771" w14:textId="77777777" w:rsidTr="001A558A">
        <w:trPr>
          <w:trHeight w:val="20"/>
          <w:jc w:val="center"/>
        </w:trPr>
        <w:tc>
          <w:tcPr>
            <w:tcW w:w="3173" w:type="pct"/>
            <w:tcBorders>
              <w:top w:val="single" w:sz="4" w:space="0" w:color="auto"/>
              <w:left w:val="single" w:sz="4" w:space="0" w:color="auto"/>
            </w:tcBorders>
            <w:shd w:val="clear" w:color="auto" w:fill="FFFFFF"/>
          </w:tcPr>
          <w:p w14:paraId="4FC83199"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Clo dư tự do (mg/L)</w:t>
            </w:r>
          </w:p>
        </w:tc>
        <w:tc>
          <w:tcPr>
            <w:tcW w:w="869" w:type="pct"/>
            <w:tcBorders>
              <w:top w:val="single" w:sz="4" w:space="0" w:color="auto"/>
              <w:left w:val="single" w:sz="4" w:space="0" w:color="auto"/>
            </w:tcBorders>
            <w:shd w:val="clear" w:color="auto" w:fill="FFFFFF"/>
          </w:tcPr>
          <w:p w14:paraId="4E23A248" w14:textId="77777777" w:rsidR="00CE3E86" w:rsidRPr="00D702C9" w:rsidRDefault="00CE3E86" w:rsidP="00E261E8">
            <w:pPr>
              <w:adjustRightInd w:val="0"/>
              <w:snapToGrid w:val="0"/>
              <w:rPr>
                <w:rFonts w:ascii="Arial" w:hAnsi="Arial" w:cs="Arial"/>
                <w:color w:val="000000" w:themeColor="text1"/>
                <w:sz w:val="20"/>
                <w:szCs w:val="20"/>
              </w:rPr>
            </w:pPr>
          </w:p>
        </w:tc>
        <w:tc>
          <w:tcPr>
            <w:tcW w:w="958" w:type="pct"/>
            <w:tcBorders>
              <w:top w:val="single" w:sz="4" w:space="0" w:color="auto"/>
              <w:left w:val="single" w:sz="4" w:space="0" w:color="auto"/>
              <w:right w:val="single" w:sz="4" w:space="0" w:color="auto"/>
            </w:tcBorders>
            <w:shd w:val="clear" w:color="auto" w:fill="FFFFFF"/>
          </w:tcPr>
          <w:p w14:paraId="48158CFB"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42486D21" w14:textId="77777777" w:rsidTr="001A558A">
        <w:trPr>
          <w:trHeight w:val="20"/>
          <w:jc w:val="center"/>
        </w:trPr>
        <w:tc>
          <w:tcPr>
            <w:tcW w:w="3173" w:type="pct"/>
            <w:tcBorders>
              <w:top w:val="single" w:sz="4" w:space="0" w:color="auto"/>
              <w:left w:val="single" w:sz="4" w:space="0" w:color="auto"/>
            </w:tcBorders>
            <w:shd w:val="clear" w:color="auto" w:fill="FFFFFF"/>
          </w:tcPr>
          <w:p w14:paraId="6FFD7738"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Độ đục (NTU)</w:t>
            </w:r>
          </w:p>
        </w:tc>
        <w:tc>
          <w:tcPr>
            <w:tcW w:w="869" w:type="pct"/>
            <w:tcBorders>
              <w:top w:val="single" w:sz="4" w:space="0" w:color="auto"/>
              <w:left w:val="single" w:sz="4" w:space="0" w:color="auto"/>
            </w:tcBorders>
            <w:shd w:val="clear" w:color="auto" w:fill="FFFFFF"/>
          </w:tcPr>
          <w:p w14:paraId="69D39235" w14:textId="77777777" w:rsidR="00CE3E86" w:rsidRPr="00D702C9" w:rsidRDefault="00CE3E86" w:rsidP="00E261E8">
            <w:pPr>
              <w:adjustRightInd w:val="0"/>
              <w:snapToGrid w:val="0"/>
              <w:rPr>
                <w:rFonts w:ascii="Arial" w:hAnsi="Arial" w:cs="Arial"/>
                <w:color w:val="000000" w:themeColor="text1"/>
                <w:sz w:val="20"/>
                <w:szCs w:val="20"/>
              </w:rPr>
            </w:pPr>
          </w:p>
        </w:tc>
        <w:tc>
          <w:tcPr>
            <w:tcW w:w="958" w:type="pct"/>
            <w:tcBorders>
              <w:top w:val="single" w:sz="4" w:space="0" w:color="auto"/>
              <w:left w:val="single" w:sz="4" w:space="0" w:color="auto"/>
              <w:right w:val="single" w:sz="4" w:space="0" w:color="auto"/>
            </w:tcBorders>
            <w:shd w:val="clear" w:color="auto" w:fill="FFFFFF"/>
          </w:tcPr>
          <w:p w14:paraId="749CE6A0"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1AD9C413" w14:textId="77777777" w:rsidTr="001A558A">
        <w:trPr>
          <w:trHeight w:val="20"/>
          <w:jc w:val="center"/>
        </w:trPr>
        <w:tc>
          <w:tcPr>
            <w:tcW w:w="3173" w:type="pct"/>
            <w:tcBorders>
              <w:top w:val="single" w:sz="4" w:space="0" w:color="auto"/>
              <w:left w:val="single" w:sz="4" w:space="0" w:color="auto"/>
            </w:tcBorders>
            <w:shd w:val="clear" w:color="auto" w:fill="FFFFFF"/>
          </w:tcPr>
          <w:p w14:paraId="6F8F5F21" w14:textId="57F5CE95"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Màu sắc (TC</w:t>
            </w:r>
            <w:r w:rsidR="001A558A" w:rsidRPr="00D702C9">
              <w:rPr>
                <w:rFonts w:ascii="Arial" w:hAnsi="Arial" w:cs="Arial"/>
                <w:color w:val="000000" w:themeColor="text1"/>
                <w:sz w:val="20"/>
                <w:szCs w:val="20"/>
                <w:lang w:val="en-GB"/>
              </w:rPr>
              <w:t>U</w:t>
            </w:r>
            <w:r w:rsidRPr="00D702C9">
              <w:rPr>
                <w:rFonts w:ascii="Arial" w:hAnsi="Arial" w:cs="Arial"/>
                <w:color w:val="000000" w:themeColor="text1"/>
                <w:sz w:val="20"/>
                <w:szCs w:val="20"/>
              </w:rPr>
              <w:t>)</w:t>
            </w:r>
          </w:p>
        </w:tc>
        <w:tc>
          <w:tcPr>
            <w:tcW w:w="869" w:type="pct"/>
            <w:tcBorders>
              <w:top w:val="single" w:sz="4" w:space="0" w:color="auto"/>
              <w:left w:val="single" w:sz="4" w:space="0" w:color="auto"/>
            </w:tcBorders>
            <w:shd w:val="clear" w:color="auto" w:fill="FFFFFF"/>
          </w:tcPr>
          <w:p w14:paraId="6A417484" w14:textId="77777777" w:rsidR="00CE3E86" w:rsidRPr="00D702C9" w:rsidRDefault="00CE3E86" w:rsidP="00E261E8">
            <w:pPr>
              <w:adjustRightInd w:val="0"/>
              <w:snapToGrid w:val="0"/>
              <w:rPr>
                <w:rFonts w:ascii="Arial" w:hAnsi="Arial" w:cs="Arial"/>
                <w:color w:val="000000" w:themeColor="text1"/>
                <w:sz w:val="20"/>
                <w:szCs w:val="20"/>
              </w:rPr>
            </w:pPr>
          </w:p>
        </w:tc>
        <w:tc>
          <w:tcPr>
            <w:tcW w:w="958" w:type="pct"/>
            <w:tcBorders>
              <w:top w:val="single" w:sz="4" w:space="0" w:color="auto"/>
              <w:left w:val="single" w:sz="4" w:space="0" w:color="auto"/>
              <w:right w:val="single" w:sz="4" w:space="0" w:color="auto"/>
            </w:tcBorders>
            <w:shd w:val="clear" w:color="auto" w:fill="FFFFFF"/>
          </w:tcPr>
          <w:p w14:paraId="6C1FCBC9"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6D8EAEDB" w14:textId="77777777" w:rsidTr="001A558A">
        <w:trPr>
          <w:trHeight w:val="20"/>
          <w:jc w:val="center"/>
        </w:trPr>
        <w:tc>
          <w:tcPr>
            <w:tcW w:w="3173" w:type="pct"/>
            <w:tcBorders>
              <w:top w:val="single" w:sz="4" w:space="0" w:color="auto"/>
              <w:left w:val="single" w:sz="4" w:space="0" w:color="auto"/>
            </w:tcBorders>
            <w:shd w:val="clear" w:color="auto" w:fill="FFFFFF"/>
          </w:tcPr>
          <w:p w14:paraId="2F43CFAA"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Mùi</w:t>
            </w:r>
          </w:p>
        </w:tc>
        <w:tc>
          <w:tcPr>
            <w:tcW w:w="869" w:type="pct"/>
            <w:tcBorders>
              <w:top w:val="single" w:sz="4" w:space="0" w:color="auto"/>
              <w:left w:val="single" w:sz="4" w:space="0" w:color="auto"/>
            </w:tcBorders>
            <w:shd w:val="clear" w:color="auto" w:fill="FFFFFF"/>
          </w:tcPr>
          <w:p w14:paraId="57828087" w14:textId="77777777" w:rsidR="00CE3E86" w:rsidRPr="00D702C9" w:rsidRDefault="00CE3E86" w:rsidP="00E261E8">
            <w:pPr>
              <w:adjustRightInd w:val="0"/>
              <w:snapToGrid w:val="0"/>
              <w:rPr>
                <w:rFonts w:ascii="Arial" w:hAnsi="Arial" w:cs="Arial"/>
                <w:color w:val="000000" w:themeColor="text1"/>
                <w:sz w:val="20"/>
                <w:szCs w:val="20"/>
              </w:rPr>
            </w:pPr>
          </w:p>
        </w:tc>
        <w:tc>
          <w:tcPr>
            <w:tcW w:w="958" w:type="pct"/>
            <w:tcBorders>
              <w:top w:val="single" w:sz="4" w:space="0" w:color="auto"/>
              <w:left w:val="single" w:sz="4" w:space="0" w:color="auto"/>
              <w:right w:val="single" w:sz="4" w:space="0" w:color="auto"/>
            </w:tcBorders>
            <w:shd w:val="clear" w:color="auto" w:fill="FFFFFF"/>
          </w:tcPr>
          <w:p w14:paraId="448997BB"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1B211AB8" w14:textId="77777777" w:rsidTr="001A558A">
        <w:trPr>
          <w:trHeight w:val="20"/>
          <w:jc w:val="center"/>
        </w:trPr>
        <w:tc>
          <w:tcPr>
            <w:tcW w:w="3173" w:type="pct"/>
            <w:tcBorders>
              <w:top w:val="single" w:sz="4" w:space="0" w:color="auto"/>
              <w:left w:val="single" w:sz="4" w:space="0" w:color="auto"/>
            </w:tcBorders>
            <w:shd w:val="clear" w:color="auto" w:fill="FFFFFF"/>
          </w:tcPr>
          <w:p w14:paraId="15D7042B"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pH</w:t>
            </w:r>
          </w:p>
        </w:tc>
        <w:tc>
          <w:tcPr>
            <w:tcW w:w="869" w:type="pct"/>
            <w:tcBorders>
              <w:top w:val="single" w:sz="4" w:space="0" w:color="auto"/>
              <w:left w:val="single" w:sz="4" w:space="0" w:color="auto"/>
            </w:tcBorders>
            <w:shd w:val="clear" w:color="auto" w:fill="FFFFFF"/>
          </w:tcPr>
          <w:p w14:paraId="74C79BCB" w14:textId="77777777" w:rsidR="00CE3E86" w:rsidRPr="00D702C9" w:rsidRDefault="00CE3E86" w:rsidP="00E261E8">
            <w:pPr>
              <w:adjustRightInd w:val="0"/>
              <w:snapToGrid w:val="0"/>
              <w:rPr>
                <w:rFonts w:ascii="Arial" w:hAnsi="Arial" w:cs="Arial"/>
                <w:color w:val="000000" w:themeColor="text1"/>
                <w:sz w:val="20"/>
                <w:szCs w:val="20"/>
              </w:rPr>
            </w:pPr>
          </w:p>
        </w:tc>
        <w:tc>
          <w:tcPr>
            <w:tcW w:w="958" w:type="pct"/>
            <w:tcBorders>
              <w:top w:val="single" w:sz="4" w:space="0" w:color="auto"/>
              <w:left w:val="single" w:sz="4" w:space="0" w:color="auto"/>
              <w:right w:val="single" w:sz="4" w:space="0" w:color="auto"/>
            </w:tcBorders>
            <w:shd w:val="clear" w:color="auto" w:fill="FFFFFF"/>
          </w:tcPr>
          <w:p w14:paraId="28B0A11A"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11DEFFFD" w14:textId="77777777" w:rsidTr="001A558A">
        <w:trPr>
          <w:trHeight w:val="20"/>
          <w:jc w:val="center"/>
        </w:trPr>
        <w:tc>
          <w:tcPr>
            <w:tcW w:w="3173" w:type="pct"/>
            <w:tcBorders>
              <w:top w:val="single" w:sz="4" w:space="0" w:color="auto"/>
              <w:left w:val="single" w:sz="4" w:space="0" w:color="auto"/>
            </w:tcBorders>
            <w:shd w:val="clear" w:color="auto" w:fill="FFFFFF"/>
          </w:tcPr>
          <w:p w14:paraId="600AC821"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Pecmanganat</w:t>
            </w:r>
          </w:p>
        </w:tc>
        <w:tc>
          <w:tcPr>
            <w:tcW w:w="869" w:type="pct"/>
            <w:tcBorders>
              <w:top w:val="single" w:sz="4" w:space="0" w:color="auto"/>
              <w:left w:val="single" w:sz="4" w:space="0" w:color="auto"/>
            </w:tcBorders>
            <w:shd w:val="clear" w:color="auto" w:fill="FFFFFF"/>
          </w:tcPr>
          <w:p w14:paraId="18AC782D" w14:textId="77777777" w:rsidR="00CE3E86" w:rsidRPr="00D702C9" w:rsidRDefault="00CE3E86" w:rsidP="00E261E8">
            <w:pPr>
              <w:adjustRightInd w:val="0"/>
              <w:snapToGrid w:val="0"/>
              <w:rPr>
                <w:rFonts w:ascii="Arial" w:hAnsi="Arial" w:cs="Arial"/>
                <w:color w:val="000000" w:themeColor="text1"/>
                <w:sz w:val="20"/>
                <w:szCs w:val="20"/>
              </w:rPr>
            </w:pPr>
          </w:p>
        </w:tc>
        <w:tc>
          <w:tcPr>
            <w:tcW w:w="958" w:type="pct"/>
            <w:tcBorders>
              <w:top w:val="single" w:sz="4" w:space="0" w:color="auto"/>
              <w:left w:val="single" w:sz="4" w:space="0" w:color="auto"/>
              <w:right w:val="single" w:sz="4" w:space="0" w:color="auto"/>
            </w:tcBorders>
            <w:shd w:val="clear" w:color="auto" w:fill="FFFFFF"/>
          </w:tcPr>
          <w:p w14:paraId="2B8B1630"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329E20E9" w14:textId="77777777" w:rsidTr="001A558A">
        <w:trPr>
          <w:trHeight w:val="20"/>
          <w:jc w:val="center"/>
        </w:trPr>
        <w:tc>
          <w:tcPr>
            <w:tcW w:w="3173" w:type="pct"/>
            <w:tcBorders>
              <w:top w:val="single" w:sz="4" w:space="0" w:color="auto"/>
              <w:left w:val="single" w:sz="4" w:space="0" w:color="auto"/>
              <w:bottom w:val="single" w:sz="4" w:space="0" w:color="auto"/>
            </w:tcBorders>
            <w:shd w:val="clear" w:color="auto" w:fill="FFFFFF"/>
          </w:tcPr>
          <w:p w14:paraId="330F4A81" w14:textId="02D8F464" w:rsidR="00CE3E86" w:rsidRPr="00D702C9" w:rsidRDefault="001A558A" w:rsidP="00E261E8">
            <w:pPr>
              <w:pStyle w:val="Other0"/>
              <w:tabs>
                <w:tab w:val="left" w:leader="dot" w:pos="455"/>
              </w:tabs>
              <w:adjustRightInd w:val="0"/>
              <w:snapToGrid w:val="0"/>
              <w:rPr>
                <w:rFonts w:ascii="Arial" w:hAnsi="Arial" w:cs="Arial"/>
                <w:color w:val="000000" w:themeColor="text1"/>
                <w:sz w:val="20"/>
                <w:szCs w:val="20"/>
                <w:lang w:val="en-GB"/>
              </w:rPr>
            </w:pPr>
            <w:r w:rsidRPr="00D702C9">
              <w:rPr>
                <w:rFonts w:ascii="Arial" w:hAnsi="Arial" w:cs="Arial"/>
                <w:color w:val="000000" w:themeColor="text1"/>
                <w:sz w:val="20"/>
                <w:szCs w:val="20"/>
                <w:lang w:val="en-GB"/>
              </w:rPr>
              <w:t>……..</w:t>
            </w:r>
          </w:p>
        </w:tc>
        <w:tc>
          <w:tcPr>
            <w:tcW w:w="869" w:type="pct"/>
            <w:tcBorders>
              <w:top w:val="single" w:sz="4" w:space="0" w:color="auto"/>
              <w:left w:val="single" w:sz="4" w:space="0" w:color="auto"/>
              <w:bottom w:val="single" w:sz="4" w:space="0" w:color="auto"/>
            </w:tcBorders>
            <w:shd w:val="clear" w:color="auto" w:fill="FFFFFF"/>
          </w:tcPr>
          <w:p w14:paraId="6CA9F62D" w14:textId="77777777" w:rsidR="00CE3E86" w:rsidRPr="00D702C9" w:rsidRDefault="00CE3E86" w:rsidP="00E261E8">
            <w:pPr>
              <w:adjustRightInd w:val="0"/>
              <w:snapToGrid w:val="0"/>
              <w:rPr>
                <w:rFonts w:ascii="Arial" w:hAnsi="Arial" w:cs="Arial"/>
                <w:color w:val="000000" w:themeColor="text1"/>
                <w:sz w:val="20"/>
                <w:szCs w:val="20"/>
              </w:rPr>
            </w:pPr>
          </w:p>
        </w:tc>
        <w:tc>
          <w:tcPr>
            <w:tcW w:w="958" w:type="pct"/>
            <w:tcBorders>
              <w:top w:val="single" w:sz="4" w:space="0" w:color="auto"/>
              <w:left w:val="single" w:sz="4" w:space="0" w:color="auto"/>
              <w:bottom w:val="single" w:sz="4" w:space="0" w:color="auto"/>
              <w:right w:val="single" w:sz="4" w:space="0" w:color="auto"/>
            </w:tcBorders>
            <w:shd w:val="clear" w:color="auto" w:fill="FFFFFF"/>
          </w:tcPr>
          <w:p w14:paraId="4F5608D8" w14:textId="77777777" w:rsidR="00CE3E86" w:rsidRPr="00D702C9" w:rsidRDefault="00CE3E86" w:rsidP="00E261E8">
            <w:pPr>
              <w:adjustRightInd w:val="0"/>
              <w:snapToGrid w:val="0"/>
              <w:rPr>
                <w:rFonts w:ascii="Arial" w:hAnsi="Arial" w:cs="Arial"/>
                <w:color w:val="000000" w:themeColor="text1"/>
                <w:sz w:val="20"/>
                <w:szCs w:val="20"/>
              </w:rPr>
            </w:pPr>
          </w:p>
        </w:tc>
      </w:tr>
    </w:tbl>
    <w:p w14:paraId="77614755" w14:textId="0B1A85D8" w:rsidR="00CE3E86" w:rsidRPr="00D702C9" w:rsidRDefault="00F90DAF" w:rsidP="00E261E8">
      <w:pPr>
        <w:pStyle w:val="Tablecaption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xml:space="preserve">3. Kết quả thử nghiệm </w:t>
      </w:r>
      <w:r w:rsidR="001A558A" w:rsidRPr="00D702C9">
        <w:rPr>
          <w:rFonts w:ascii="Arial" w:hAnsi="Arial" w:cs="Arial"/>
          <w:color w:val="000000" w:themeColor="text1"/>
          <w:sz w:val="20"/>
          <w:szCs w:val="20"/>
        </w:rPr>
        <w:t>nước</w:t>
      </w:r>
      <w:r w:rsidRPr="00D702C9">
        <w:rPr>
          <w:rFonts w:ascii="Arial" w:hAnsi="Arial" w:cs="Arial"/>
          <w:color w:val="000000" w:themeColor="text1"/>
          <w:sz w:val="20"/>
          <w:szCs w:val="20"/>
        </w:rPr>
        <w:t xml:space="preserve"> của TTYT cấp huyện</w:t>
      </w:r>
    </w:p>
    <w:tbl>
      <w:tblPr>
        <w:tblOverlap w:val="never"/>
        <w:tblW w:w="5000" w:type="pct"/>
        <w:jc w:val="center"/>
        <w:tblCellMar>
          <w:left w:w="10" w:type="dxa"/>
          <w:right w:w="10" w:type="dxa"/>
        </w:tblCellMar>
        <w:tblLook w:val="0000" w:firstRow="0" w:lastRow="0" w:firstColumn="0" w:lastColumn="0" w:noHBand="0" w:noVBand="0"/>
      </w:tblPr>
      <w:tblGrid>
        <w:gridCol w:w="5717"/>
        <w:gridCol w:w="1570"/>
        <w:gridCol w:w="1723"/>
      </w:tblGrid>
      <w:tr w:rsidR="00E261E8" w:rsidRPr="00D702C9" w14:paraId="0FA46349" w14:textId="77777777" w:rsidTr="001A558A">
        <w:trPr>
          <w:trHeight w:val="20"/>
          <w:jc w:val="center"/>
        </w:trPr>
        <w:tc>
          <w:tcPr>
            <w:tcW w:w="3173" w:type="pct"/>
            <w:tcBorders>
              <w:top w:val="single" w:sz="4" w:space="0" w:color="auto"/>
              <w:left w:val="single" w:sz="4" w:space="0" w:color="auto"/>
            </w:tcBorders>
            <w:shd w:val="clear" w:color="auto" w:fill="FFFFFF"/>
          </w:tcPr>
          <w:p w14:paraId="69FA8D06"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Nội dung</w:t>
            </w:r>
          </w:p>
        </w:tc>
        <w:tc>
          <w:tcPr>
            <w:tcW w:w="871" w:type="pct"/>
            <w:tcBorders>
              <w:top w:val="single" w:sz="4" w:space="0" w:color="auto"/>
              <w:left w:val="single" w:sz="4" w:space="0" w:color="auto"/>
            </w:tcBorders>
            <w:shd w:val="clear" w:color="auto" w:fill="FFFFFF"/>
          </w:tcPr>
          <w:p w14:paraId="4C0116D7" w14:textId="6EC9C414" w:rsidR="00CE3E86" w:rsidRPr="00D702C9" w:rsidRDefault="001A558A"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lang w:val="en-GB"/>
              </w:rPr>
              <w:t>S</w:t>
            </w:r>
            <w:r w:rsidRPr="00D702C9">
              <w:rPr>
                <w:rFonts w:ascii="Arial" w:hAnsi="Arial" w:cs="Arial"/>
                <w:b/>
                <w:bCs/>
                <w:color w:val="000000" w:themeColor="text1"/>
                <w:sz w:val="20"/>
                <w:szCs w:val="20"/>
              </w:rPr>
              <w:t>ố lượng</w:t>
            </w:r>
          </w:p>
        </w:tc>
        <w:tc>
          <w:tcPr>
            <w:tcW w:w="957" w:type="pct"/>
            <w:tcBorders>
              <w:top w:val="single" w:sz="4" w:space="0" w:color="auto"/>
              <w:left w:val="single" w:sz="4" w:space="0" w:color="auto"/>
              <w:right w:val="single" w:sz="4" w:space="0" w:color="auto"/>
            </w:tcBorders>
            <w:shd w:val="clear" w:color="auto" w:fill="FFFFFF"/>
          </w:tcPr>
          <w:p w14:paraId="60D61304"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Ghi chú</w:t>
            </w:r>
          </w:p>
        </w:tc>
      </w:tr>
      <w:tr w:rsidR="00E261E8" w:rsidRPr="00D702C9" w14:paraId="181B2736" w14:textId="77777777" w:rsidTr="001A558A">
        <w:trPr>
          <w:trHeight w:val="20"/>
          <w:jc w:val="center"/>
        </w:trPr>
        <w:tc>
          <w:tcPr>
            <w:tcW w:w="3173" w:type="pct"/>
            <w:tcBorders>
              <w:top w:val="single" w:sz="4" w:space="0" w:color="auto"/>
              <w:left w:val="single" w:sz="4" w:space="0" w:color="auto"/>
            </w:tcBorders>
            <w:shd w:val="clear" w:color="auto" w:fill="FFFFFF"/>
          </w:tcPr>
          <w:p w14:paraId="3081B166" w14:textId="7AE1A5F2" w:rsidR="00CE3E86" w:rsidRPr="00D702C9" w:rsidRDefault="00F75993"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đơn vị cấp nước</w:t>
            </w:r>
          </w:p>
        </w:tc>
        <w:tc>
          <w:tcPr>
            <w:tcW w:w="871" w:type="pct"/>
            <w:tcBorders>
              <w:top w:val="single" w:sz="4" w:space="0" w:color="auto"/>
              <w:left w:val="single" w:sz="4" w:space="0" w:color="auto"/>
            </w:tcBorders>
            <w:shd w:val="clear" w:color="auto" w:fill="FFFFFF"/>
          </w:tcPr>
          <w:p w14:paraId="7A7F73A3" w14:textId="77777777" w:rsidR="00CE3E86" w:rsidRPr="00D702C9" w:rsidRDefault="00CE3E8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right w:val="single" w:sz="4" w:space="0" w:color="auto"/>
            </w:tcBorders>
            <w:shd w:val="clear" w:color="auto" w:fill="FFFFFF"/>
          </w:tcPr>
          <w:p w14:paraId="06842F67"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55358D55" w14:textId="77777777" w:rsidTr="001A558A">
        <w:trPr>
          <w:trHeight w:val="20"/>
          <w:jc w:val="center"/>
        </w:trPr>
        <w:tc>
          <w:tcPr>
            <w:tcW w:w="3173" w:type="pct"/>
            <w:tcBorders>
              <w:top w:val="single" w:sz="4" w:space="0" w:color="auto"/>
              <w:left w:val="single" w:sz="4" w:space="0" w:color="auto"/>
            </w:tcBorders>
            <w:shd w:val="clear" w:color="auto" w:fill="FFFFFF"/>
          </w:tcPr>
          <w:p w14:paraId="64BBFD36"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mẫu nước làm thử nghiệm</w:t>
            </w:r>
          </w:p>
        </w:tc>
        <w:tc>
          <w:tcPr>
            <w:tcW w:w="871" w:type="pct"/>
            <w:tcBorders>
              <w:top w:val="single" w:sz="4" w:space="0" w:color="auto"/>
              <w:left w:val="single" w:sz="4" w:space="0" w:color="auto"/>
            </w:tcBorders>
            <w:shd w:val="clear" w:color="auto" w:fill="FFFFFF"/>
          </w:tcPr>
          <w:p w14:paraId="1AEDDC1B" w14:textId="77777777" w:rsidR="00CE3E86" w:rsidRPr="00D702C9" w:rsidRDefault="00CE3E8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right w:val="single" w:sz="4" w:space="0" w:color="auto"/>
            </w:tcBorders>
            <w:shd w:val="clear" w:color="auto" w:fill="FFFFFF"/>
          </w:tcPr>
          <w:p w14:paraId="3221C955"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5D1E0812" w14:textId="77777777" w:rsidTr="001A558A">
        <w:trPr>
          <w:trHeight w:val="20"/>
          <w:jc w:val="center"/>
        </w:trPr>
        <w:tc>
          <w:tcPr>
            <w:tcW w:w="3173" w:type="pct"/>
            <w:tcBorders>
              <w:top w:val="single" w:sz="4" w:space="0" w:color="auto"/>
              <w:left w:val="single" w:sz="4" w:space="0" w:color="auto"/>
            </w:tcBorders>
            <w:shd w:val="clear" w:color="auto" w:fill="FFFFFF"/>
          </w:tcPr>
          <w:p w14:paraId="027BCC5A"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mẫu nước đạt quy chuẩn (tỷ lệ)</w:t>
            </w:r>
          </w:p>
        </w:tc>
        <w:tc>
          <w:tcPr>
            <w:tcW w:w="871" w:type="pct"/>
            <w:tcBorders>
              <w:top w:val="single" w:sz="4" w:space="0" w:color="auto"/>
              <w:left w:val="single" w:sz="4" w:space="0" w:color="auto"/>
            </w:tcBorders>
            <w:shd w:val="clear" w:color="auto" w:fill="FFFFFF"/>
          </w:tcPr>
          <w:p w14:paraId="625B3D55" w14:textId="77777777" w:rsidR="00CE3E86" w:rsidRPr="00D702C9" w:rsidRDefault="00CE3E8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right w:val="single" w:sz="4" w:space="0" w:color="auto"/>
            </w:tcBorders>
            <w:shd w:val="clear" w:color="auto" w:fill="FFFFFF"/>
          </w:tcPr>
          <w:p w14:paraId="614CDF43"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5852E03E" w14:textId="77777777" w:rsidTr="001A558A">
        <w:trPr>
          <w:trHeight w:val="20"/>
          <w:jc w:val="center"/>
        </w:trPr>
        <w:tc>
          <w:tcPr>
            <w:tcW w:w="3173" w:type="pct"/>
            <w:tcBorders>
              <w:top w:val="single" w:sz="4" w:space="0" w:color="auto"/>
              <w:left w:val="single" w:sz="4" w:space="0" w:color="auto"/>
            </w:tcBorders>
            <w:shd w:val="clear" w:color="auto" w:fill="FFFFFF"/>
          </w:tcPr>
          <w:p w14:paraId="6428889B"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mẫu nước không đạt quy chuẩn (tỷ lệ)</w:t>
            </w:r>
          </w:p>
        </w:tc>
        <w:tc>
          <w:tcPr>
            <w:tcW w:w="871" w:type="pct"/>
            <w:tcBorders>
              <w:top w:val="single" w:sz="4" w:space="0" w:color="auto"/>
              <w:left w:val="single" w:sz="4" w:space="0" w:color="auto"/>
            </w:tcBorders>
            <w:shd w:val="clear" w:color="auto" w:fill="FFFFFF"/>
          </w:tcPr>
          <w:p w14:paraId="020D9BFF" w14:textId="77777777" w:rsidR="00CE3E86" w:rsidRPr="00D702C9" w:rsidRDefault="00CE3E8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right w:val="single" w:sz="4" w:space="0" w:color="auto"/>
            </w:tcBorders>
            <w:shd w:val="clear" w:color="auto" w:fill="FFFFFF"/>
          </w:tcPr>
          <w:p w14:paraId="5F263883"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65BB17B8" w14:textId="77777777" w:rsidTr="001A558A">
        <w:trPr>
          <w:trHeight w:val="20"/>
          <w:jc w:val="center"/>
        </w:trPr>
        <w:tc>
          <w:tcPr>
            <w:tcW w:w="3173" w:type="pct"/>
            <w:tcBorders>
              <w:top w:val="single" w:sz="4" w:space="0" w:color="auto"/>
              <w:left w:val="single" w:sz="4" w:space="0" w:color="auto"/>
            </w:tcBorders>
            <w:shd w:val="clear" w:color="auto" w:fill="FFFFFF"/>
          </w:tcPr>
          <w:p w14:paraId="7E719584" w14:textId="3B526483"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b/>
                <w:bCs/>
                <w:i/>
                <w:iCs/>
                <w:color w:val="000000" w:themeColor="text1"/>
                <w:sz w:val="20"/>
                <w:szCs w:val="20"/>
              </w:rPr>
              <w:t xml:space="preserve">Các thông số không đạt </w:t>
            </w:r>
            <w:r w:rsidRPr="00D702C9">
              <w:rPr>
                <w:rFonts w:ascii="Arial" w:hAnsi="Arial" w:cs="Arial"/>
                <w:i/>
                <w:iCs/>
                <w:color w:val="000000" w:themeColor="text1"/>
                <w:sz w:val="20"/>
                <w:szCs w:val="20"/>
              </w:rPr>
              <w:t>(Ghi s</w:t>
            </w:r>
            <w:r w:rsidR="001A558A" w:rsidRPr="00D702C9">
              <w:rPr>
                <w:rFonts w:ascii="Arial" w:hAnsi="Arial" w:cs="Arial"/>
                <w:i/>
                <w:iCs/>
                <w:color w:val="000000" w:themeColor="text1"/>
                <w:sz w:val="20"/>
                <w:szCs w:val="20"/>
              </w:rPr>
              <w:t>ố</w:t>
            </w:r>
            <w:r w:rsidRPr="00D702C9">
              <w:rPr>
                <w:rFonts w:ascii="Arial" w:hAnsi="Arial" w:cs="Arial"/>
                <w:i/>
                <w:iCs/>
                <w:color w:val="000000" w:themeColor="text1"/>
                <w:sz w:val="20"/>
                <w:szCs w:val="20"/>
              </w:rPr>
              <w:t xml:space="preserve"> lượng mẫu và tỷ lệ %)</w:t>
            </w:r>
          </w:p>
        </w:tc>
        <w:tc>
          <w:tcPr>
            <w:tcW w:w="871" w:type="pct"/>
            <w:tcBorders>
              <w:top w:val="single" w:sz="4" w:space="0" w:color="auto"/>
              <w:left w:val="single" w:sz="4" w:space="0" w:color="auto"/>
            </w:tcBorders>
            <w:shd w:val="clear" w:color="auto" w:fill="FFFFFF"/>
          </w:tcPr>
          <w:p w14:paraId="6681F7D7" w14:textId="77777777" w:rsidR="00CE3E86" w:rsidRPr="00D702C9" w:rsidRDefault="00CE3E8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right w:val="single" w:sz="4" w:space="0" w:color="auto"/>
            </w:tcBorders>
            <w:shd w:val="clear" w:color="auto" w:fill="FFFFFF"/>
          </w:tcPr>
          <w:p w14:paraId="230DDBEF"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4204AE55" w14:textId="77777777" w:rsidTr="001A558A">
        <w:trPr>
          <w:trHeight w:val="20"/>
          <w:jc w:val="center"/>
        </w:trPr>
        <w:tc>
          <w:tcPr>
            <w:tcW w:w="3173" w:type="pct"/>
            <w:tcBorders>
              <w:top w:val="single" w:sz="4" w:space="0" w:color="auto"/>
              <w:left w:val="single" w:sz="4" w:space="0" w:color="auto"/>
            </w:tcBorders>
            <w:shd w:val="clear" w:color="auto" w:fill="FFFFFF"/>
          </w:tcPr>
          <w:p w14:paraId="5589DB03"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Coliform tổng số (CFU/100 mL)</w:t>
            </w:r>
          </w:p>
        </w:tc>
        <w:tc>
          <w:tcPr>
            <w:tcW w:w="871" w:type="pct"/>
            <w:tcBorders>
              <w:top w:val="single" w:sz="4" w:space="0" w:color="auto"/>
              <w:left w:val="single" w:sz="4" w:space="0" w:color="auto"/>
            </w:tcBorders>
            <w:shd w:val="clear" w:color="auto" w:fill="FFFFFF"/>
          </w:tcPr>
          <w:p w14:paraId="24A3F4E2" w14:textId="77777777" w:rsidR="00CE3E86" w:rsidRPr="00D702C9" w:rsidRDefault="00CE3E8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right w:val="single" w:sz="4" w:space="0" w:color="auto"/>
            </w:tcBorders>
            <w:shd w:val="clear" w:color="auto" w:fill="FFFFFF"/>
          </w:tcPr>
          <w:p w14:paraId="40F64011"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6728D5EB" w14:textId="77777777" w:rsidTr="001A558A">
        <w:trPr>
          <w:trHeight w:val="20"/>
          <w:jc w:val="center"/>
        </w:trPr>
        <w:tc>
          <w:tcPr>
            <w:tcW w:w="3173" w:type="pct"/>
            <w:tcBorders>
              <w:top w:val="single" w:sz="4" w:space="0" w:color="auto"/>
              <w:left w:val="single" w:sz="4" w:space="0" w:color="auto"/>
            </w:tcBorders>
            <w:shd w:val="clear" w:color="auto" w:fill="FFFFFF"/>
          </w:tcPr>
          <w:p w14:paraId="48A0CAC5"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i/>
                <w:iCs/>
                <w:color w:val="000000" w:themeColor="text1"/>
                <w:sz w:val="20"/>
                <w:szCs w:val="20"/>
              </w:rPr>
              <w:t>E.coli</w:t>
            </w:r>
            <w:r w:rsidRPr="00D702C9">
              <w:rPr>
                <w:rFonts w:ascii="Arial" w:hAnsi="Arial" w:cs="Arial"/>
                <w:color w:val="000000" w:themeColor="text1"/>
                <w:sz w:val="20"/>
                <w:szCs w:val="20"/>
              </w:rPr>
              <w:t xml:space="preserve"> hoặc Coliform chịu nhiệt (CFU/100 mL)</w:t>
            </w:r>
          </w:p>
        </w:tc>
        <w:tc>
          <w:tcPr>
            <w:tcW w:w="871" w:type="pct"/>
            <w:tcBorders>
              <w:top w:val="single" w:sz="4" w:space="0" w:color="auto"/>
              <w:left w:val="single" w:sz="4" w:space="0" w:color="auto"/>
            </w:tcBorders>
            <w:shd w:val="clear" w:color="auto" w:fill="FFFFFF"/>
          </w:tcPr>
          <w:p w14:paraId="5B8FC3E0" w14:textId="77777777" w:rsidR="00CE3E86" w:rsidRPr="00D702C9" w:rsidRDefault="00CE3E8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right w:val="single" w:sz="4" w:space="0" w:color="auto"/>
            </w:tcBorders>
            <w:shd w:val="clear" w:color="auto" w:fill="FFFFFF"/>
          </w:tcPr>
          <w:p w14:paraId="355A6030"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22B63080" w14:textId="77777777" w:rsidTr="001A558A">
        <w:trPr>
          <w:trHeight w:val="20"/>
          <w:jc w:val="center"/>
        </w:trPr>
        <w:tc>
          <w:tcPr>
            <w:tcW w:w="3173" w:type="pct"/>
            <w:tcBorders>
              <w:top w:val="single" w:sz="4" w:space="0" w:color="auto"/>
              <w:left w:val="single" w:sz="4" w:space="0" w:color="auto"/>
            </w:tcBorders>
            <w:shd w:val="clear" w:color="auto" w:fill="FFFFFF"/>
          </w:tcPr>
          <w:p w14:paraId="24A39953"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Arsenic (As) (mg/L)</w:t>
            </w:r>
          </w:p>
        </w:tc>
        <w:tc>
          <w:tcPr>
            <w:tcW w:w="871" w:type="pct"/>
            <w:tcBorders>
              <w:top w:val="single" w:sz="4" w:space="0" w:color="auto"/>
              <w:left w:val="single" w:sz="4" w:space="0" w:color="auto"/>
            </w:tcBorders>
            <w:shd w:val="clear" w:color="auto" w:fill="FFFFFF"/>
          </w:tcPr>
          <w:p w14:paraId="333DCFC8" w14:textId="77777777" w:rsidR="00CE3E86" w:rsidRPr="00D702C9" w:rsidRDefault="00CE3E8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right w:val="single" w:sz="4" w:space="0" w:color="auto"/>
            </w:tcBorders>
            <w:shd w:val="clear" w:color="auto" w:fill="FFFFFF"/>
          </w:tcPr>
          <w:p w14:paraId="65590232"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1A8DCFB3" w14:textId="77777777" w:rsidTr="001A558A">
        <w:trPr>
          <w:trHeight w:val="20"/>
          <w:jc w:val="center"/>
        </w:trPr>
        <w:tc>
          <w:tcPr>
            <w:tcW w:w="3173" w:type="pct"/>
            <w:tcBorders>
              <w:top w:val="single" w:sz="4" w:space="0" w:color="auto"/>
              <w:left w:val="single" w:sz="4" w:space="0" w:color="auto"/>
            </w:tcBorders>
            <w:shd w:val="clear" w:color="auto" w:fill="FFFFFF"/>
          </w:tcPr>
          <w:p w14:paraId="426F6D66"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Clo dư tự do (mg/L)</w:t>
            </w:r>
          </w:p>
        </w:tc>
        <w:tc>
          <w:tcPr>
            <w:tcW w:w="871" w:type="pct"/>
            <w:tcBorders>
              <w:top w:val="single" w:sz="4" w:space="0" w:color="auto"/>
              <w:left w:val="single" w:sz="4" w:space="0" w:color="auto"/>
            </w:tcBorders>
            <w:shd w:val="clear" w:color="auto" w:fill="FFFFFF"/>
          </w:tcPr>
          <w:p w14:paraId="47C4C629" w14:textId="77777777" w:rsidR="00CE3E86" w:rsidRPr="00D702C9" w:rsidRDefault="00CE3E8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right w:val="single" w:sz="4" w:space="0" w:color="auto"/>
            </w:tcBorders>
            <w:shd w:val="clear" w:color="auto" w:fill="FFFFFF"/>
          </w:tcPr>
          <w:p w14:paraId="62F2E025"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7EC746C4" w14:textId="77777777" w:rsidTr="001A558A">
        <w:trPr>
          <w:trHeight w:val="20"/>
          <w:jc w:val="center"/>
        </w:trPr>
        <w:tc>
          <w:tcPr>
            <w:tcW w:w="3173" w:type="pct"/>
            <w:tcBorders>
              <w:top w:val="single" w:sz="4" w:space="0" w:color="auto"/>
              <w:left w:val="single" w:sz="4" w:space="0" w:color="auto"/>
            </w:tcBorders>
            <w:shd w:val="clear" w:color="auto" w:fill="FFFFFF"/>
          </w:tcPr>
          <w:p w14:paraId="4D65BADA"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Độ đục (NTU)</w:t>
            </w:r>
          </w:p>
        </w:tc>
        <w:tc>
          <w:tcPr>
            <w:tcW w:w="871" w:type="pct"/>
            <w:tcBorders>
              <w:top w:val="single" w:sz="4" w:space="0" w:color="auto"/>
              <w:left w:val="single" w:sz="4" w:space="0" w:color="auto"/>
            </w:tcBorders>
            <w:shd w:val="clear" w:color="auto" w:fill="FFFFFF"/>
          </w:tcPr>
          <w:p w14:paraId="52BE1935" w14:textId="77777777" w:rsidR="00CE3E86" w:rsidRPr="00D702C9" w:rsidRDefault="00CE3E8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right w:val="single" w:sz="4" w:space="0" w:color="auto"/>
            </w:tcBorders>
            <w:shd w:val="clear" w:color="auto" w:fill="FFFFFF"/>
          </w:tcPr>
          <w:p w14:paraId="61D9E230"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3667C67F" w14:textId="77777777" w:rsidTr="001A558A">
        <w:trPr>
          <w:trHeight w:val="20"/>
          <w:jc w:val="center"/>
        </w:trPr>
        <w:tc>
          <w:tcPr>
            <w:tcW w:w="3173" w:type="pct"/>
            <w:tcBorders>
              <w:top w:val="single" w:sz="4" w:space="0" w:color="auto"/>
              <w:left w:val="single" w:sz="4" w:space="0" w:color="auto"/>
            </w:tcBorders>
            <w:shd w:val="clear" w:color="auto" w:fill="FFFFFF"/>
          </w:tcPr>
          <w:p w14:paraId="3DF2CCA8"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Màu sắc (TCU)</w:t>
            </w:r>
          </w:p>
        </w:tc>
        <w:tc>
          <w:tcPr>
            <w:tcW w:w="871" w:type="pct"/>
            <w:tcBorders>
              <w:top w:val="single" w:sz="4" w:space="0" w:color="auto"/>
              <w:left w:val="single" w:sz="4" w:space="0" w:color="auto"/>
            </w:tcBorders>
            <w:shd w:val="clear" w:color="auto" w:fill="FFFFFF"/>
          </w:tcPr>
          <w:p w14:paraId="26A221D3" w14:textId="77777777" w:rsidR="00CE3E86" w:rsidRPr="00D702C9" w:rsidRDefault="00CE3E8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right w:val="single" w:sz="4" w:space="0" w:color="auto"/>
            </w:tcBorders>
            <w:shd w:val="clear" w:color="auto" w:fill="FFFFFF"/>
          </w:tcPr>
          <w:p w14:paraId="34F8587F"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44B61DDC" w14:textId="77777777" w:rsidTr="001A558A">
        <w:trPr>
          <w:trHeight w:val="20"/>
          <w:jc w:val="center"/>
        </w:trPr>
        <w:tc>
          <w:tcPr>
            <w:tcW w:w="3173" w:type="pct"/>
            <w:tcBorders>
              <w:top w:val="single" w:sz="4" w:space="0" w:color="auto"/>
              <w:left w:val="single" w:sz="4" w:space="0" w:color="auto"/>
            </w:tcBorders>
            <w:shd w:val="clear" w:color="auto" w:fill="FFFFFF"/>
          </w:tcPr>
          <w:p w14:paraId="4636BF1E"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Mùi</w:t>
            </w:r>
          </w:p>
        </w:tc>
        <w:tc>
          <w:tcPr>
            <w:tcW w:w="871" w:type="pct"/>
            <w:tcBorders>
              <w:top w:val="single" w:sz="4" w:space="0" w:color="auto"/>
              <w:left w:val="single" w:sz="4" w:space="0" w:color="auto"/>
            </w:tcBorders>
            <w:shd w:val="clear" w:color="auto" w:fill="FFFFFF"/>
          </w:tcPr>
          <w:p w14:paraId="3D4EB897" w14:textId="77777777" w:rsidR="00CE3E86" w:rsidRPr="00D702C9" w:rsidRDefault="00CE3E8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right w:val="single" w:sz="4" w:space="0" w:color="auto"/>
            </w:tcBorders>
            <w:shd w:val="clear" w:color="auto" w:fill="FFFFFF"/>
          </w:tcPr>
          <w:p w14:paraId="100C58C4"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14D66738" w14:textId="77777777" w:rsidTr="001A558A">
        <w:trPr>
          <w:trHeight w:val="20"/>
          <w:jc w:val="center"/>
        </w:trPr>
        <w:tc>
          <w:tcPr>
            <w:tcW w:w="3173" w:type="pct"/>
            <w:tcBorders>
              <w:top w:val="single" w:sz="4" w:space="0" w:color="auto"/>
              <w:left w:val="single" w:sz="4" w:space="0" w:color="auto"/>
            </w:tcBorders>
            <w:shd w:val="clear" w:color="auto" w:fill="FFFFFF"/>
          </w:tcPr>
          <w:p w14:paraId="19A465C7"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pH</w:t>
            </w:r>
          </w:p>
        </w:tc>
        <w:tc>
          <w:tcPr>
            <w:tcW w:w="871" w:type="pct"/>
            <w:tcBorders>
              <w:top w:val="single" w:sz="4" w:space="0" w:color="auto"/>
              <w:left w:val="single" w:sz="4" w:space="0" w:color="auto"/>
            </w:tcBorders>
            <w:shd w:val="clear" w:color="auto" w:fill="FFFFFF"/>
          </w:tcPr>
          <w:p w14:paraId="52E14980" w14:textId="77777777" w:rsidR="00CE3E86" w:rsidRPr="00D702C9" w:rsidRDefault="00CE3E8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right w:val="single" w:sz="4" w:space="0" w:color="auto"/>
            </w:tcBorders>
            <w:shd w:val="clear" w:color="auto" w:fill="FFFFFF"/>
          </w:tcPr>
          <w:p w14:paraId="27CD94E9"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62EE2677" w14:textId="77777777" w:rsidTr="001A558A">
        <w:trPr>
          <w:trHeight w:val="20"/>
          <w:jc w:val="center"/>
        </w:trPr>
        <w:tc>
          <w:tcPr>
            <w:tcW w:w="3173" w:type="pct"/>
            <w:tcBorders>
              <w:top w:val="single" w:sz="4" w:space="0" w:color="auto"/>
              <w:left w:val="single" w:sz="4" w:space="0" w:color="auto"/>
            </w:tcBorders>
            <w:shd w:val="clear" w:color="auto" w:fill="FFFFFF"/>
          </w:tcPr>
          <w:p w14:paraId="00428825"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Pecmanganat</w:t>
            </w:r>
          </w:p>
        </w:tc>
        <w:tc>
          <w:tcPr>
            <w:tcW w:w="871" w:type="pct"/>
            <w:tcBorders>
              <w:top w:val="single" w:sz="4" w:space="0" w:color="auto"/>
              <w:left w:val="single" w:sz="4" w:space="0" w:color="auto"/>
            </w:tcBorders>
            <w:shd w:val="clear" w:color="auto" w:fill="FFFFFF"/>
          </w:tcPr>
          <w:p w14:paraId="136D9AC8" w14:textId="77777777" w:rsidR="00CE3E86" w:rsidRPr="00D702C9" w:rsidRDefault="00CE3E8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right w:val="single" w:sz="4" w:space="0" w:color="auto"/>
            </w:tcBorders>
            <w:shd w:val="clear" w:color="auto" w:fill="FFFFFF"/>
          </w:tcPr>
          <w:p w14:paraId="6ED7ABFE"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19E9113B" w14:textId="77777777" w:rsidTr="001A558A">
        <w:trPr>
          <w:trHeight w:val="20"/>
          <w:jc w:val="center"/>
        </w:trPr>
        <w:tc>
          <w:tcPr>
            <w:tcW w:w="3173" w:type="pct"/>
            <w:tcBorders>
              <w:top w:val="single" w:sz="4" w:space="0" w:color="auto"/>
              <w:left w:val="single" w:sz="4" w:space="0" w:color="auto"/>
              <w:bottom w:val="single" w:sz="4" w:space="0" w:color="auto"/>
            </w:tcBorders>
            <w:shd w:val="clear" w:color="auto" w:fill="FFFFFF"/>
          </w:tcPr>
          <w:p w14:paraId="6546848F" w14:textId="7B46343B" w:rsidR="00CE3E86" w:rsidRPr="00D702C9" w:rsidRDefault="001A558A" w:rsidP="00E261E8">
            <w:pPr>
              <w:pStyle w:val="Other0"/>
              <w:tabs>
                <w:tab w:val="left" w:leader="dot" w:pos="564"/>
              </w:tabs>
              <w:adjustRightInd w:val="0"/>
              <w:snapToGrid w:val="0"/>
              <w:rPr>
                <w:rFonts w:ascii="Arial" w:hAnsi="Arial" w:cs="Arial"/>
                <w:color w:val="000000" w:themeColor="text1"/>
                <w:sz w:val="20"/>
                <w:szCs w:val="20"/>
                <w:lang w:val="en-GB"/>
              </w:rPr>
            </w:pPr>
            <w:r w:rsidRPr="00D702C9">
              <w:rPr>
                <w:rFonts w:ascii="Arial" w:hAnsi="Arial" w:cs="Arial"/>
                <w:color w:val="000000" w:themeColor="text1"/>
                <w:sz w:val="20"/>
                <w:szCs w:val="20"/>
                <w:lang w:val="en-GB"/>
              </w:rPr>
              <w:t>…….</w:t>
            </w:r>
          </w:p>
        </w:tc>
        <w:tc>
          <w:tcPr>
            <w:tcW w:w="871" w:type="pct"/>
            <w:tcBorders>
              <w:top w:val="single" w:sz="4" w:space="0" w:color="auto"/>
              <w:left w:val="single" w:sz="4" w:space="0" w:color="auto"/>
              <w:bottom w:val="single" w:sz="4" w:space="0" w:color="auto"/>
            </w:tcBorders>
            <w:shd w:val="clear" w:color="auto" w:fill="FFFFFF"/>
          </w:tcPr>
          <w:p w14:paraId="5D586047" w14:textId="77777777" w:rsidR="00CE3E86" w:rsidRPr="00D702C9" w:rsidRDefault="00CE3E8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bottom w:val="single" w:sz="4" w:space="0" w:color="auto"/>
              <w:right w:val="single" w:sz="4" w:space="0" w:color="auto"/>
            </w:tcBorders>
            <w:shd w:val="clear" w:color="auto" w:fill="FFFFFF"/>
          </w:tcPr>
          <w:p w14:paraId="22726713" w14:textId="77777777" w:rsidR="00CE3E86" w:rsidRPr="00D702C9" w:rsidRDefault="00CE3E86" w:rsidP="00E261E8">
            <w:pPr>
              <w:adjustRightInd w:val="0"/>
              <w:snapToGrid w:val="0"/>
              <w:rPr>
                <w:rFonts w:ascii="Arial" w:hAnsi="Arial" w:cs="Arial"/>
                <w:color w:val="000000" w:themeColor="text1"/>
                <w:sz w:val="20"/>
                <w:szCs w:val="20"/>
              </w:rPr>
            </w:pPr>
          </w:p>
        </w:tc>
      </w:tr>
    </w:tbl>
    <w:p w14:paraId="3FA51950" w14:textId="6314E028" w:rsidR="00CE3E86" w:rsidRPr="00D702C9" w:rsidRDefault="001A558A" w:rsidP="00E261E8">
      <w:pPr>
        <w:adjustRightInd w:val="0"/>
        <w:snapToGrid w:val="0"/>
        <w:spacing w:after="120"/>
        <w:ind w:firstLine="720"/>
        <w:jc w:val="both"/>
        <w:rPr>
          <w:rFonts w:ascii="Arial" w:hAnsi="Arial" w:cs="Arial"/>
          <w:color w:val="000000" w:themeColor="text1"/>
          <w:sz w:val="20"/>
          <w:szCs w:val="20"/>
        </w:rPr>
      </w:pPr>
      <w:r w:rsidRPr="00D702C9">
        <w:rPr>
          <w:rFonts w:ascii="Arial" w:hAnsi="Arial" w:cs="Arial"/>
          <w:b/>
          <w:bCs/>
          <w:color w:val="000000" w:themeColor="text1"/>
          <w:sz w:val="20"/>
          <w:szCs w:val="20"/>
        </w:rPr>
        <w:t>4. Hồ sơ quản lý của đơn vị cấp nước/sử dụng nước được ngoại kiểm trong kỳ báo cáo</w:t>
      </w:r>
      <w:r w:rsidRPr="00D702C9">
        <w:rPr>
          <w:rFonts w:ascii="Arial" w:hAnsi="Arial" w:cs="Arial"/>
          <w:color w:val="000000" w:themeColor="text1"/>
          <w:sz w:val="20"/>
          <w:szCs w:val="20"/>
        </w:rPr>
        <w:t xml:space="preserve"> </w:t>
      </w:r>
      <w:r w:rsidRPr="00D702C9">
        <w:rPr>
          <w:rFonts w:ascii="Arial" w:hAnsi="Arial" w:cs="Arial"/>
          <w:i/>
          <w:iCs/>
          <w:color w:val="000000" w:themeColor="text1"/>
          <w:sz w:val="20"/>
          <w:szCs w:val="20"/>
        </w:rPr>
        <w:t>(bao gồm cả các đơn vị cấp nước/sử dụng nước được Trung tâm y tế cấp huyện ngoại kiểm)</w:t>
      </w:r>
    </w:p>
    <w:tbl>
      <w:tblPr>
        <w:tblOverlap w:val="never"/>
        <w:tblW w:w="5000" w:type="pct"/>
        <w:jc w:val="center"/>
        <w:tblCellMar>
          <w:left w:w="10" w:type="dxa"/>
          <w:right w:w="10" w:type="dxa"/>
        </w:tblCellMar>
        <w:tblLook w:val="0000" w:firstRow="0" w:lastRow="0" w:firstColumn="0" w:lastColumn="0" w:noHBand="0" w:noVBand="0"/>
      </w:tblPr>
      <w:tblGrid>
        <w:gridCol w:w="686"/>
        <w:gridCol w:w="5500"/>
        <w:gridCol w:w="1393"/>
        <w:gridCol w:w="1431"/>
      </w:tblGrid>
      <w:tr w:rsidR="00E261E8" w:rsidRPr="00D702C9" w14:paraId="5F32E0AD" w14:textId="77777777" w:rsidTr="001A558A">
        <w:trPr>
          <w:trHeight w:val="20"/>
          <w:jc w:val="center"/>
        </w:trPr>
        <w:tc>
          <w:tcPr>
            <w:tcW w:w="381" w:type="pct"/>
            <w:tcBorders>
              <w:top w:val="single" w:sz="4" w:space="0" w:color="auto"/>
              <w:left w:val="single" w:sz="4" w:space="0" w:color="auto"/>
            </w:tcBorders>
            <w:shd w:val="clear" w:color="auto" w:fill="FFFFFF"/>
          </w:tcPr>
          <w:p w14:paraId="3BC8EE73"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TT</w:t>
            </w:r>
          </w:p>
        </w:tc>
        <w:tc>
          <w:tcPr>
            <w:tcW w:w="3052" w:type="pct"/>
            <w:tcBorders>
              <w:top w:val="single" w:sz="4" w:space="0" w:color="auto"/>
              <w:left w:val="single" w:sz="4" w:space="0" w:color="auto"/>
            </w:tcBorders>
            <w:shd w:val="clear" w:color="auto" w:fill="FFFFFF"/>
          </w:tcPr>
          <w:p w14:paraId="26708A32" w14:textId="4D7A01CF"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 xml:space="preserve">Nội dung ngoại </w:t>
            </w:r>
            <w:r w:rsidR="009714E6" w:rsidRPr="00D702C9">
              <w:rPr>
                <w:rFonts w:ascii="Arial" w:hAnsi="Arial" w:cs="Arial"/>
                <w:b/>
                <w:bCs/>
                <w:color w:val="000000" w:themeColor="text1"/>
                <w:sz w:val="20"/>
                <w:szCs w:val="20"/>
              </w:rPr>
              <w:t>kiểm</w:t>
            </w:r>
          </w:p>
        </w:tc>
        <w:tc>
          <w:tcPr>
            <w:tcW w:w="773" w:type="pct"/>
            <w:tcBorders>
              <w:top w:val="single" w:sz="4" w:space="0" w:color="auto"/>
              <w:left w:val="single" w:sz="4" w:space="0" w:color="auto"/>
            </w:tcBorders>
            <w:shd w:val="clear" w:color="auto" w:fill="FFFFFF"/>
          </w:tcPr>
          <w:p w14:paraId="2CEDF602" w14:textId="16EBEAF5"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Đạt</w:t>
            </w:r>
            <w:r w:rsidR="001A558A" w:rsidRPr="00D702C9">
              <w:rPr>
                <w:rFonts w:ascii="Arial" w:hAnsi="Arial" w:cs="Arial"/>
                <w:b/>
                <w:bCs/>
                <w:color w:val="000000" w:themeColor="text1"/>
                <w:sz w:val="20"/>
                <w:szCs w:val="20"/>
              </w:rPr>
              <w:br/>
            </w:r>
            <w:r w:rsidRPr="00D702C9">
              <w:rPr>
                <w:rFonts w:ascii="Arial" w:hAnsi="Arial" w:cs="Arial"/>
                <w:b/>
                <w:bCs/>
                <w:color w:val="000000" w:themeColor="text1"/>
                <w:sz w:val="20"/>
                <w:szCs w:val="20"/>
              </w:rPr>
              <w:t>(Số lượng, tỷ lệ %)</w:t>
            </w:r>
          </w:p>
        </w:tc>
        <w:tc>
          <w:tcPr>
            <w:tcW w:w="794" w:type="pct"/>
            <w:tcBorders>
              <w:top w:val="single" w:sz="4" w:space="0" w:color="auto"/>
              <w:left w:val="single" w:sz="4" w:space="0" w:color="auto"/>
              <w:right w:val="single" w:sz="4" w:space="0" w:color="auto"/>
            </w:tcBorders>
            <w:shd w:val="clear" w:color="auto" w:fill="FFFFFF"/>
          </w:tcPr>
          <w:p w14:paraId="400371D5" w14:textId="73A16462"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 xml:space="preserve">Không đạt </w:t>
            </w:r>
            <w:r w:rsidR="001A558A" w:rsidRPr="00D702C9">
              <w:rPr>
                <w:rFonts w:ascii="Arial" w:hAnsi="Arial" w:cs="Arial"/>
                <w:b/>
                <w:bCs/>
                <w:color w:val="000000" w:themeColor="text1"/>
                <w:sz w:val="20"/>
                <w:szCs w:val="20"/>
              </w:rPr>
              <w:br/>
            </w:r>
            <w:r w:rsidRPr="00D702C9">
              <w:rPr>
                <w:rFonts w:ascii="Arial" w:hAnsi="Arial" w:cs="Arial"/>
                <w:b/>
                <w:bCs/>
                <w:color w:val="000000" w:themeColor="text1"/>
                <w:sz w:val="20"/>
                <w:szCs w:val="20"/>
              </w:rPr>
              <w:t>(Số lượng, tỷ lệ%)</w:t>
            </w:r>
          </w:p>
        </w:tc>
      </w:tr>
      <w:tr w:rsidR="00E261E8" w:rsidRPr="00D702C9" w14:paraId="02CEF209" w14:textId="77777777" w:rsidTr="001A558A">
        <w:trPr>
          <w:trHeight w:val="20"/>
          <w:jc w:val="center"/>
        </w:trPr>
        <w:tc>
          <w:tcPr>
            <w:tcW w:w="381" w:type="pct"/>
            <w:tcBorders>
              <w:top w:val="single" w:sz="4" w:space="0" w:color="auto"/>
              <w:left w:val="single" w:sz="4" w:space="0" w:color="auto"/>
            </w:tcBorders>
            <w:shd w:val="clear" w:color="auto" w:fill="FFFFFF"/>
          </w:tcPr>
          <w:p w14:paraId="3DE2470E"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1.</w:t>
            </w:r>
          </w:p>
        </w:tc>
        <w:tc>
          <w:tcPr>
            <w:tcW w:w="3052" w:type="pct"/>
            <w:tcBorders>
              <w:top w:val="single" w:sz="4" w:space="0" w:color="auto"/>
              <w:left w:val="single" w:sz="4" w:space="0" w:color="auto"/>
            </w:tcBorders>
            <w:shd w:val="clear" w:color="auto" w:fill="FFFFFF"/>
          </w:tcPr>
          <w:p w14:paraId="60E842C1" w14:textId="77777777" w:rsidR="001A558A"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Hồ sơ theo d</w:t>
            </w:r>
            <w:r w:rsidR="001A558A" w:rsidRPr="00D702C9">
              <w:rPr>
                <w:rFonts w:ascii="Arial" w:hAnsi="Arial" w:cs="Arial"/>
                <w:color w:val="000000" w:themeColor="text1"/>
                <w:sz w:val="20"/>
                <w:szCs w:val="20"/>
              </w:rPr>
              <w:t>õ</w:t>
            </w:r>
            <w:r w:rsidRPr="00D702C9">
              <w:rPr>
                <w:rFonts w:ascii="Arial" w:hAnsi="Arial" w:cs="Arial"/>
                <w:color w:val="000000" w:themeColor="text1"/>
                <w:sz w:val="20"/>
                <w:szCs w:val="20"/>
              </w:rPr>
              <w:t>i, quản lý chất lượng nước</w:t>
            </w:r>
          </w:p>
          <w:p w14:paraId="75F6F491" w14:textId="77777777" w:rsidR="001A558A" w:rsidRPr="00D702C9" w:rsidRDefault="001A558A"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Lập hồ sơ</w:t>
            </w:r>
          </w:p>
          <w:p w14:paraId="6DA8D4A1" w14:textId="45542107" w:rsidR="00CE3E86" w:rsidRPr="00D702C9" w:rsidRDefault="001A558A"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Hồ sơ đầy đủ theo quy định</w:t>
            </w:r>
          </w:p>
        </w:tc>
        <w:tc>
          <w:tcPr>
            <w:tcW w:w="773" w:type="pct"/>
            <w:tcBorders>
              <w:top w:val="single" w:sz="4" w:space="0" w:color="auto"/>
              <w:left w:val="single" w:sz="4" w:space="0" w:color="auto"/>
            </w:tcBorders>
            <w:shd w:val="clear" w:color="auto" w:fill="FFFFFF"/>
          </w:tcPr>
          <w:p w14:paraId="00F223CC" w14:textId="77777777" w:rsidR="00CE3E86" w:rsidRPr="00D702C9" w:rsidRDefault="00CE3E86" w:rsidP="00E261E8">
            <w:pPr>
              <w:adjustRightInd w:val="0"/>
              <w:snapToGrid w:val="0"/>
              <w:rPr>
                <w:rFonts w:ascii="Arial" w:hAnsi="Arial" w:cs="Arial"/>
                <w:color w:val="000000" w:themeColor="text1"/>
                <w:sz w:val="20"/>
                <w:szCs w:val="20"/>
              </w:rPr>
            </w:pPr>
          </w:p>
        </w:tc>
        <w:tc>
          <w:tcPr>
            <w:tcW w:w="794" w:type="pct"/>
            <w:tcBorders>
              <w:top w:val="single" w:sz="4" w:space="0" w:color="auto"/>
              <w:left w:val="single" w:sz="4" w:space="0" w:color="auto"/>
              <w:right w:val="single" w:sz="4" w:space="0" w:color="auto"/>
            </w:tcBorders>
            <w:shd w:val="clear" w:color="auto" w:fill="FFFFFF"/>
          </w:tcPr>
          <w:p w14:paraId="6453ED99"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6BED30C0" w14:textId="77777777" w:rsidTr="001A558A">
        <w:trPr>
          <w:trHeight w:val="20"/>
          <w:jc w:val="center"/>
        </w:trPr>
        <w:tc>
          <w:tcPr>
            <w:tcW w:w="381" w:type="pct"/>
            <w:tcBorders>
              <w:top w:val="single" w:sz="4" w:space="0" w:color="auto"/>
              <w:left w:val="single" w:sz="4" w:space="0" w:color="auto"/>
            </w:tcBorders>
            <w:shd w:val="clear" w:color="auto" w:fill="FFFFFF"/>
          </w:tcPr>
          <w:p w14:paraId="5827EDFA"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2.</w:t>
            </w:r>
          </w:p>
        </w:tc>
        <w:tc>
          <w:tcPr>
            <w:tcW w:w="3052" w:type="pct"/>
            <w:tcBorders>
              <w:top w:val="single" w:sz="4" w:space="0" w:color="auto"/>
              <w:left w:val="single" w:sz="4" w:space="0" w:color="auto"/>
            </w:tcBorders>
            <w:shd w:val="clear" w:color="auto" w:fill="FFFFFF"/>
          </w:tcPr>
          <w:p w14:paraId="433297FC" w14:textId="77777777" w:rsidR="001A558A" w:rsidRPr="00D702C9" w:rsidRDefault="001A558A"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Thử nghiệm các thông số chất lượng nước nội kiểm</w:t>
            </w:r>
          </w:p>
          <w:p w14:paraId="098A237D" w14:textId="77777777" w:rsidR="001A558A" w:rsidRPr="00D702C9" w:rsidRDefault="001A558A"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Số mẫu</w:t>
            </w:r>
          </w:p>
          <w:p w14:paraId="610C75DA" w14:textId="77777777" w:rsidR="001A558A" w:rsidRPr="00D702C9" w:rsidRDefault="001A558A"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Kết quả (số mẫu, tỷ lệ %)</w:t>
            </w:r>
          </w:p>
          <w:p w14:paraId="038A280C" w14:textId="6CBAB639" w:rsidR="00CE3E86" w:rsidRPr="00D702C9" w:rsidRDefault="001A558A"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Các thông số không đạt</w:t>
            </w:r>
          </w:p>
        </w:tc>
        <w:tc>
          <w:tcPr>
            <w:tcW w:w="773" w:type="pct"/>
            <w:tcBorders>
              <w:top w:val="single" w:sz="4" w:space="0" w:color="auto"/>
              <w:left w:val="single" w:sz="4" w:space="0" w:color="auto"/>
            </w:tcBorders>
            <w:shd w:val="clear" w:color="auto" w:fill="FFFFFF"/>
          </w:tcPr>
          <w:p w14:paraId="662F01C4" w14:textId="77777777" w:rsidR="00CE3E86" w:rsidRPr="00D702C9" w:rsidRDefault="00CE3E86" w:rsidP="00E261E8">
            <w:pPr>
              <w:adjustRightInd w:val="0"/>
              <w:snapToGrid w:val="0"/>
              <w:rPr>
                <w:rFonts w:ascii="Arial" w:hAnsi="Arial" w:cs="Arial"/>
                <w:color w:val="000000" w:themeColor="text1"/>
                <w:sz w:val="20"/>
                <w:szCs w:val="20"/>
              </w:rPr>
            </w:pPr>
          </w:p>
        </w:tc>
        <w:tc>
          <w:tcPr>
            <w:tcW w:w="794" w:type="pct"/>
            <w:tcBorders>
              <w:top w:val="single" w:sz="4" w:space="0" w:color="auto"/>
              <w:left w:val="single" w:sz="4" w:space="0" w:color="auto"/>
              <w:right w:val="single" w:sz="4" w:space="0" w:color="auto"/>
            </w:tcBorders>
            <w:shd w:val="clear" w:color="auto" w:fill="FFFFFF"/>
          </w:tcPr>
          <w:p w14:paraId="346398E4"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1F433A45" w14:textId="77777777" w:rsidTr="001A558A">
        <w:trPr>
          <w:trHeight w:val="20"/>
          <w:jc w:val="center"/>
        </w:trPr>
        <w:tc>
          <w:tcPr>
            <w:tcW w:w="381" w:type="pct"/>
            <w:tcBorders>
              <w:top w:val="single" w:sz="4" w:space="0" w:color="auto"/>
              <w:left w:val="single" w:sz="4" w:space="0" w:color="auto"/>
            </w:tcBorders>
            <w:shd w:val="clear" w:color="auto" w:fill="FFFFFF"/>
          </w:tcPr>
          <w:p w14:paraId="0574325C"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3.</w:t>
            </w:r>
          </w:p>
        </w:tc>
        <w:tc>
          <w:tcPr>
            <w:tcW w:w="3052" w:type="pct"/>
            <w:tcBorders>
              <w:top w:val="single" w:sz="4" w:space="0" w:color="auto"/>
              <w:left w:val="single" w:sz="4" w:space="0" w:color="auto"/>
            </w:tcBorders>
            <w:shd w:val="clear" w:color="auto" w:fill="FFFFFF"/>
          </w:tcPr>
          <w:p w14:paraId="2E50458A" w14:textId="77777777" w:rsidR="001A558A"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Kết quả thử nghiệm thông số chất lượng nước của cơ quan ngoại kiểm</w:t>
            </w:r>
          </w:p>
          <w:p w14:paraId="79D4E55C" w14:textId="77777777" w:rsidR="001A558A" w:rsidRPr="00D702C9" w:rsidRDefault="001A558A"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Số mẫu</w:t>
            </w:r>
          </w:p>
          <w:p w14:paraId="564E6FEB" w14:textId="77777777" w:rsidR="001A558A" w:rsidRPr="00D702C9" w:rsidRDefault="001A558A"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Kết quả (số mẫu, tỷ lệ %)</w:t>
            </w:r>
          </w:p>
          <w:p w14:paraId="338D7565" w14:textId="1BB010BF" w:rsidR="00CE3E86" w:rsidRPr="00D702C9" w:rsidRDefault="001A558A"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Các thông số không đạt</w:t>
            </w:r>
          </w:p>
        </w:tc>
        <w:tc>
          <w:tcPr>
            <w:tcW w:w="773" w:type="pct"/>
            <w:tcBorders>
              <w:top w:val="single" w:sz="4" w:space="0" w:color="auto"/>
              <w:left w:val="single" w:sz="4" w:space="0" w:color="auto"/>
            </w:tcBorders>
            <w:shd w:val="clear" w:color="auto" w:fill="FFFFFF"/>
          </w:tcPr>
          <w:p w14:paraId="54DD63C1" w14:textId="77777777" w:rsidR="00CE3E86" w:rsidRPr="00D702C9" w:rsidRDefault="00CE3E86" w:rsidP="00E261E8">
            <w:pPr>
              <w:adjustRightInd w:val="0"/>
              <w:snapToGrid w:val="0"/>
              <w:rPr>
                <w:rFonts w:ascii="Arial" w:hAnsi="Arial" w:cs="Arial"/>
                <w:color w:val="000000" w:themeColor="text1"/>
                <w:sz w:val="20"/>
                <w:szCs w:val="20"/>
              </w:rPr>
            </w:pPr>
          </w:p>
        </w:tc>
        <w:tc>
          <w:tcPr>
            <w:tcW w:w="794" w:type="pct"/>
            <w:tcBorders>
              <w:top w:val="single" w:sz="4" w:space="0" w:color="auto"/>
              <w:left w:val="single" w:sz="4" w:space="0" w:color="auto"/>
              <w:right w:val="single" w:sz="4" w:space="0" w:color="auto"/>
            </w:tcBorders>
            <w:shd w:val="clear" w:color="auto" w:fill="FFFFFF"/>
          </w:tcPr>
          <w:p w14:paraId="4C48C891"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470E7DE8" w14:textId="77777777" w:rsidTr="001A558A">
        <w:trPr>
          <w:trHeight w:val="20"/>
          <w:jc w:val="center"/>
        </w:trPr>
        <w:tc>
          <w:tcPr>
            <w:tcW w:w="381" w:type="pct"/>
            <w:tcBorders>
              <w:top w:val="single" w:sz="4" w:space="0" w:color="auto"/>
              <w:left w:val="single" w:sz="4" w:space="0" w:color="auto"/>
            </w:tcBorders>
            <w:shd w:val="clear" w:color="auto" w:fill="FFFFFF"/>
          </w:tcPr>
          <w:p w14:paraId="711F2981"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4.</w:t>
            </w:r>
          </w:p>
        </w:tc>
        <w:tc>
          <w:tcPr>
            <w:tcW w:w="3052" w:type="pct"/>
            <w:tcBorders>
              <w:top w:val="single" w:sz="4" w:space="0" w:color="auto"/>
              <w:left w:val="single" w:sz="4" w:space="0" w:color="auto"/>
            </w:tcBorders>
            <w:shd w:val="clear" w:color="auto" w:fill="FFFFFF"/>
          </w:tcPr>
          <w:p w14:paraId="53881BCB"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Thực hiện các biện pháp khắc phục</w:t>
            </w:r>
          </w:p>
        </w:tc>
        <w:tc>
          <w:tcPr>
            <w:tcW w:w="773" w:type="pct"/>
            <w:tcBorders>
              <w:top w:val="single" w:sz="4" w:space="0" w:color="auto"/>
              <w:left w:val="single" w:sz="4" w:space="0" w:color="auto"/>
            </w:tcBorders>
            <w:shd w:val="clear" w:color="auto" w:fill="FFFFFF"/>
          </w:tcPr>
          <w:p w14:paraId="279F242C" w14:textId="77777777" w:rsidR="00CE3E86" w:rsidRPr="00D702C9" w:rsidRDefault="00CE3E86" w:rsidP="00E261E8">
            <w:pPr>
              <w:adjustRightInd w:val="0"/>
              <w:snapToGrid w:val="0"/>
              <w:rPr>
                <w:rFonts w:ascii="Arial" w:hAnsi="Arial" w:cs="Arial"/>
                <w:color w:val="000000" w:themeColor="text1"/>
                <w:sz w:val="20"/>
                <w:szCs w:val="20"/>
              </w:rPr>
            </w:pPr>
          </w:p>
        </w:tc>
        <w:tc>
          <w:tcPr>
            <w:tcW w:w="794" w:type="pct"/>
            <w:tcBorders>
              <w:top w:val="single" w:sz="4" w:space="0" w:color="auto"/>
              <w:left w:val="single" w:sz="4" w:space="0" w:color="auto"/>
              <w:right w:val="single" w:sz="4" w:space="0" w:color="auto"/>
            </w:tcBorders>
            <w:shd w:val="clear" w:color="auto" w:fill="FFFFFF"/>
          </w:tcPr>
          <w:p w14:paraId="1F3B7544"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0D4F0AEB" w14:textId="77777777" w:rsidTr="001A558A">
        <w:trPr>
          <w:trHeight w:val="20"/>
          <w:jc w:val="center"/>
        </w:trPr>
        <w:tc>
          <w:tcPr>
            <w:tcW w:w="381" w:type="pct"/>
            <w:tcBorders>
              <w:top w:val="single" w:sz="4" w:space="0" w:color="auto"/>
              <w:left w:val="single" w:sz="4" w:space="0" w:color="auto"/>
              <w:bottom w:val="single" w:sz="4" w:space="0" w:color="auto"/>
            </w:tcBorders>
            <w:shd w:val="clear" w:color="auto" w:fill="FFFFFF"/>
          </w:tcPr>
          <w:p w14:paraId="1200FCB5"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5.</w:t>
            </w:r>
          </w:p>
        </w:tc>
        <w:tc>
          <w:tcPr>
            <w:tcW w:w="3052" w:type="pct"/>
            <w:tcBorders>
              <w:top w:val="single" w:sz="4" w:space="0" w:color="auto"/>
              <w:left w:val="single" w:sz="4" w:space="0" w:color="auto"/>
              <w:bottom w:val="single" w:sz="4" w:space="0" w:color="auto"/>
            </w:tcBorders>
            <w:shd w:val="clear" w:color="auto" w:fill="FFFFFF"/>
          </w:tcPr>
          <w:p w14:paraId="70517393" w14:textId="77777777" w:rsidR="001A558A"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Công khai thông tin chất lượng nước</w:t>
            </w:r>
          </w:p>
          <w:p w14:paraId="74048740" w14:textId="77777777" w:rsidR="001A558A" w:rsidRPr="00D702C9" w:rsidRDefault="001A558A"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Thông báo cho đơn vị cấp nước</w:t>
            </w:r>
          </w:p>
          <w:p w14:paraId="2B88C1A7" w14:textId="77777777" w:rsidR="001A558A" w:rsidRPr="00D702C9" w:rsidRDefault="001A558A"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Công khai trên trang thông tin của cơ quan ngoại kiểm</w:t>
            </w:r>
          </w:p>
          <w:p w14:paraId="72E9359D" w14:textId="77777777" w:rsidR="001A558A" w:rsidRPr="00D702C9" w:rsidRDefault="001A558A"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lastRenderedPageBreak/>
              <w:t>- Thông báo cho cơ quan có thẩm quyền</w:t>
            </w:r>
          </w:p>
          <w:p w14:paraId="3015FCB6" w14:textId="511AEDF6" w:rsidR="00CE3E86" w:rsidRPr="00D702C9" w:rsidRDefault="001A558A"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Thông báo cho đơn vị chủ quản</w:t>
            </w:r>
          </w:p>
        </w:tc>
        <w:tc>
          <w:tcPr>
            <w:tcW w:w="773" w:type="pct"/>
            <w:tcBorders>
              <w:top w:val="single" w:sz="4" w:space="0" w:color="auto"/>
              <w:left w:val="single" w:sz="4" w:space="0" w:color="auto"/>
              <w:bottom w:val="single" w:sz="4" w:space="0" w:color="auto"/>
            </w:tcBorders>
            <w:shd w:val="clear" w:color="auto" w:fill="FFFFFF"/>
          </w:tcPr>
          <w:p w14:paraId="568C94E1" w14:textId="77777777" w:rsidR="00CE3E86" w:rsidRPr="00D702C9" w:rsidRDefault="00CE3E86" w:rsidP="00E261E8">
            <w:pPr>
              <w:adjustRightInd w:val="0"/>
              <w:snapToGrid w:val="0"/>
              <w:rPr>
                <w:rFonts w:ascii="Arial" w:hAnsi="Arial" w:cs="Arial"/>
                <w:color w:val="000000" w:themeColor="text1"/>
                <w:sz w:val="20"/>
                <w:szCs w:val="20"/>
              </w:rPr>
            </w:pPr>
          </w:p>
        </w:tc>
        <w:tc>
          <w:tcPr>
            <w:tcW w:w="794" w:type="pct"/>
            <w:tcBorders>
              <w:top w:val="single" w:sz="4" w:space="0" w:color="auto"/>
              <w:left w:val="single" w:sz="4" w:space="0" w:color="auto"/>
              <w:bottom w:val="single" w:sz="4" w:space="0" w:color="auto"/>
              <w:right w:val="single" w:sz="4" w:space="0" w:color="auto"/>
            </w:tcBorders>
            <w:shd w:val="clear" w:color="auto" w:fill="FFFFFF"/>
          </w:tcPr>
          <w:p w14:paraId="6A384F82" w14:textId="77777777" w:rsidR="00CE3E86" w:rsidRPr="00D702C9" w:rsidRDefault="00CE3E86" w:rsidP="00E261E8">
            <w:pPr>
              <w:adjustRightInd w:val="0"/>
              <w:snapToGrid w:val="0"/>
              <w:rPr>
                <w:rFonts w:ascii="Arial" w:hAnsi="Arial" w:cs="Arial"/>
                <w:color w:val="000000" w:themeColor="text1"/>
                <w:sz w:val="20"/>
                <w:szCs w:val="20"/>
              </w:rPr>
            </w:pPr>
          </w:p>
        </w:tc>
      </w:tr>
    </w:tbl>
    <w:p w14:paraId="2C6280EF" w14:textId="00F06503" w:rsidR="00CE3E86" w:rsidRPr="00D702C9" w:rsidRDefault="001A558A"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C. KẾT QUẢ NỘI KIỂM CỦA CÁC ĐƠN VỊ CẤP NƯỚC</w:t>
      </w:r>
    </w:p>
    <w:p w14:paraId="59F92711" w14:textId="4D0225A0" w:rsidR="00CE3E86" w:rsidRPr="00D702C9" w:rsidRDefault="00F90DAF"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xml:space="preserve">1. Hồ sơ theo dõi, quản lý chất </w:t>
      </w:r>
      <w:r w:rsidR="00FB6D36" w:rsidRPr="00D702C9">
        <w:rPr>
          <w:rFonts w:ascii="Arial" w:hAnsi="Arial" w:cs="Arial"/>
          <w:color w:val="000000" w:themeColor="text1"/>
          <w:sz w:val="20"/>
          <w:szCs w:val="20"/>
        </w:rPr>
        <w:t>lượng</w:t>
      </w:r>
      <w:r w:rsidRPr="00D702C9">
        <w:rPr>
          <w:rFonts w:ascii="Arial" w:hAnsi="Arial" w:cs="Arial"/>
          <w:color w:val="000000" w:themeColor="text1"/>
          <w:sz w:val="20"/>
          <w:szCs w:val="20"/>
        </w:rPr>
        <w:t xml:space="preserve"> nước, tần suất thực hiện nội </w:t>
      </w:r>
      <w:r w:rsidR="009714E6" w:rsidRPr="00D702C9">
        <w:rPr>
          <w:rFonts w:ascii="Arial" w:hAnsi="Arial" w:cs="Arial"/>
          <w:color w:val="000000" w:themeColor="text1"/>
          <w:sz w:val="20"/>
          <w:szCs w:val="20"/>
        </w:rPr>
        <w:t>kiểm</w:t>
      </w:r>
      <w:r w:rsidRPr="00D702C9">
        <w:rPr>
          <w:rFonts w:ascii="Arial" w:hAnsi="Arial" w:cs="Arial"/>
          <w:color w:val="000000" w:themeColor="text1"/>
          <w:sz w:val="20"/>
          <w:szCs w:val="20"/>
        </w:rPr>
        <w:t xml:space="preserve"> và ch</w:t>
      </w:r>
      <w:r w:rsidR="001A558A" w:rsidRPr="00D702C9">
        <w:rPr>
          <w:rFonts w:ascii="Arial" w:hAnsi="Arial" w:cs="Arial"/>
          <w:color w:val="000000" w:themeColor="text1"/>
          <w:sz w:val="20"/>
          <w:szCs w:val="20"/>
        </w:rPr>
        <w:t>ế</w:t>
      </w:r>
      <w:r w:rsidRPr="00D702C9">
        <w:rPr>
          <w:rFonts w:ascii="Arial" w:hAnsi="Arial" w:cs="Arial"/>
          <w:color w:val="000000" w:themeColor="text1"/>
          <w:sz w:val="20"/>
          <w:szCs w:val="20"/>
        </w:rPr>
        <w:t xml:space="preserve"> độ thông tin báo cáo</w:t>
      </w:r>
    </w:p>
    <w:tbl>
      <w:tblPr>
        <w:tblOverlap w:val="never"/>
        <w:tblW w:w="5000" w:type="pct"/>
        <w:jc w:val="center"/>
        <w:tblCellMar>
          <w:left w:w="10" w:type="dxa"/>
          <w:right w:w="10" w:type="dxa"/>
        </w:tblCellMar>
        <w:tblLook w:val="0000" w:firstRow="0" w:lastRow="0" w:firstColumn="0" w:lastColumn="0" w:noHBand="0" w:noVBand="0"/>
      </w:tblPr>
      <w:tblGrid>
        <w:gridCol w:w="544"/>
        <w:gridCol w:w="3379"/>
        <w:gridCol w:w="1892"/>
        <w:gridCol w:w="2168"/>
        <w:gridCol w:w="1027"/>
      </w:tblGrid>
      <w:tr w:rsidR="00E261E8" w:rsidRPr="00D702C9" w14:paraId="196CF30C" w14:textId="77777777" w:rsidTr="001A558A">
        <w:trPr>
          <w:trHeight w:val="20"/>
          <w:jc w:val="center"/>
        </w:trPr>
        <w:tc>
          <w:tcPr>
            <w:tcW w:w="302" w:type="pct"/>
            <w:tcBorders>
              <w:top w:val="single" w:sz="4" w:space="0" w:color="auto"/>
              <w:left w:val="single" w:sz="4" w:space="0" w:color="auto"/>
            </w:tcBorders>
            <w:shd w:val="clear" w:color="auto" w:fill="FFFFFF"/>
          </w:tcPr>
          <w:p w14:paraId="465C93A3"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TT</w:t>
            </w:r>
          </w:p>
        </w:tc>
        <w:tc>
          <w:tcPr>
            <w:tcW w:w="1875" w:type="pct"/>
            <w:tcBorders>
              <w:top w:val="single" w:sz="4" w:space="0" w:color="auto"/>
              <w:left w:val="single" w:sz="4" w:space="0" w:color="auto"/>
            </w:tcBorders>
            <w:shd w:val="clear" w:color="auto" w:fill="FFFFFF"/>
          </w:tcPr>
          <w:p w14:paraId="6898B399"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Nội dung</w:t>
            </w:r>
          </w:p>
        </w:tc>
        <w:tc>
          <w:tcPr>
            <w:tcW w:w="1050" w:type="pct"/>
            <w:tcBorders>
              <w:top w:val="single" w:sz="4" w:space="0" w:color="auto"/>
              <w:left w:val="single" w:sz="4" w:space="0" w:color="auto"/>
            </w:tcBorders>
            <w:shd w:val="clear" w:color="auto" w:fill="FFFFFF"/>
          </w:tcPr>
          <w:p w14:paraId="310227C7" w14:textId="4697951C"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Đơn vị cấp nước</w:t>
            </w:r>
            <w:r w:rsidR="001A558A" w:rsidRPr="00D702C9">
              <w:rPr>
                <w:rFonts w:ascii="Arial" w:hAnsi="Arial" w:cs="Arial"/>
                <w:b/>
                <w:bCs/>
                <w:color w:val="000000" w:themeColor="text1"/>
                <w:sz w:val="20"/>
                <w:szCs w:val="20"/>
              </w:rPr>
              <w:t xml:space="preserve"> </w:t>
            </w:r>
            <w:r w:rsidRPr="00D702C9">
              <w:rPr>
                <w:rFonts w:ascii="Arial" w:hAnsi="Arial" w:cs="Arial"/>
                <w:b/>
                <w:bCs/>
                <w:color w:val="000000" w:themeColor="text1"/>
                <w:sz w:val="20"/>
                <w:szCs w:val="20"/>
              </w:rPr>
              <w:t>&lt; 1000m</w:t>
            </w:r>
            <w:r w:rsidRPr="00D702C9">
              <w:rPr>
                <w:rFonts w:ascii="Arial" w:hAnsi="Arial" w:cs="Arial"/>
                <w:b/>
                <w:bCs/>
                <w:color w:val="000000" w:themeColor="text1"/>
                <w:sz w:val="20"/>
                <w:szCs w:val="20"/>
                <w:vertAlign w:val="superscript"/>
              </w:rPr>
              <w:t>3</w:t>
            </w:r>
            <w:r w:rsidRPr="00D702C9">
              <w:rPr>
                <w:rFonts w:ascii="Arial" w:hAnsi="Arial" w:cs="Arial"/>
                <w:b/>
                <w:bCs/>
                <w:color w:val="000000" w:themeColor="text1"/>
                <w:sz w:val="20"/>
                <w:szCs w:val="20"/>
              </w:rPr>
              <w:t>/nđ</w:t>
            </w:r>
          </w:p>
        </w:tc>
        <w:tc>
          <w:tcPr>
            <w:tcW w:w="1203" w:type="pct"/>
            <w:tcBorders>
              <w:top w:val="single" w:sz="4" w:space="0" w:color="auto"/>
              <w:left w:val="single" w:sz="4" w:space="0" w:color="auto"/>
            </w:tcBorders>
            <w:shd w:val="clear" w:color="auto" w:fill="FFFFFF"/>
          </w:tcPr>
          <w:p w14:paraId="76404B6E" w14:textId="3A6B530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 xml:space="preserve">Đơn vị cấp nước </w:t>
            </w:r>
            <w:r w:rsidR="001A558A" w:rsidRPr="00D702C9">
              <w:rPr>
                <w:rFonts w:ascii="Arial" w:hAnsi="Arial" w:cs="Arial"/>
                <w:b/>
                <w:bCs/>
                <w:color w:val="000000" w:themeColor="text1"/>
                <w:sz w:val="20"/>
                <w:szCs w:val="20"/>
              </w:rPr>
              <w:t xml:space="preserve">≥ </w:t>
            </w:r>
            <w:r w:rsidRPr="00D702C9">
              <w:rPr>
                <w:rFonts w:ascii="Arial" w:hAnsi="Arial" w:cs="Arial"/>
                <w:b/>
                <w:bCs/>
                <w:color w:val="000000" w:themeColor="text1"/>
                <w:sz w:val="20"/>
                <w:szCs w:val="20"/>
              </w:rPr>
              <w:t>1000m</w:t>
            </w:r>
            <w:r w:rsidRPr="00D702C9">
              <w:rPr>
                <w:rFonts w:ascii="Arial" w:hAnsi="Arial" w:cs="Arial"/>
                <w:b/>
                <w:bCs/>
                <w:color w:val="000000" w:themeColor="text1"/>
                <w:sz w:val="20"/>
                <w:szCs w:val="20"/>
                <w:vertAlign w:val="superscript"/>
              </w:rPr>
              <w:t>3</w:t>
            </w:r>
            <w:r w:rsidRPr="00D702C9">
              <w:rPr>
                <w:rFonts w:ascii="Arial" w:hAnsi="Arial" w:cs="Arial"/>
                <w:b/>
                <w:bCs/>
                <w:color w:val="000000" w:themeColor="text1"/>
                <w:sz w:val="20"/>
                <w:szCs w:val="20"/>
              </w:rPr>
              <w:t>/nđ</w:t>
            </w:r>
          </w:p>
        </w:tc>
        <w:tc>
          <w:tcPr>
            <w:tcW w:w="570" w:type="pct"/>
            <w:tcBorders>
              <w:top w:val="single" w:sz="4" w:space="0" w:color="auto"/>
              <w:left w:val="single" w:sz="4" w:space="0" w:color="auto"/>
              <w:right w:val="single" w:sz="4" w:space="0" w:color="auto"/>
            </w:tcBorders>
            <w:shd w:val="clear" w:color="auto" w:fill="FFFFFF"/>
          </w:tcPr>
          <w:p w14:paraId="1B9AB70B"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Ghi chú</w:t>
            </w:r>
          </w:p>
        </w:tc>
      </w:tr>
      <w:tr w:rsidR="00E261E8" w:rsidRPr="00D702C9" w14:paraId="0C055715" w14:textId="77777777" w:rsidTr="001A558A">
        <w:trPr>
          <w:trHeight w:val="20"/>
          <w:jc w:val="center"/>
        </w:trPr>
        <w:tc>
          <w:tcPr>
            <w:tcW w:w="302" w:type="pct"/>
            <w:tcBorders>
              <w:top w:val="single" w:sz="4" w:space="0" w:color="auto"/>
              <w:left w:val="single" w:sz="4" w:space="0" w:color="auto"/>
            </w:tcBorders>
            <w:shd w:val="clear" w:color="auto" w:fill="FFFFFF"/>
          </w:tcPr>
          <w:p w14:paraId="03B4C2DE"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1</w:t>
            </w:r>
          </w:p>
        </w:tc>
        <w:tc>
          <w:tcPr>
            <w:tcW w:w="1875" w:type="pct"/>
            <w:tcBorders>
              <w:top w:val="single" w:sz="4" w:space="0" w:color="auto"/>
              <w:left w:val="single" w:sz="4" w:space="0" w:color="auto"/>
            </w:tcBorders>
            <w:shd w:val="clear" w:color="auto" w:fill="FFFFFF"/>
          </w:tcPr>
          <w:p w14:paraId="48A47845"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đơn vị cấp nước phụ trách</w:t>
            </w:r>
          </w:p>
        </w:tc>
        <w:tc>
          <w:tcPr>
            <w:tcW w:w="1050" w:type="pct"/>
            <w:tcBorders>
              <w:top w:val="single" w:sz="4" w:space="0" w:color="auto"/>
              <w:left w:val="single" w:sz="4" w:space="0" w:color="auto"/>
            </w:tcBorders>
            <w:shd w:val="clear" w:color="auto" w:fill="FFFFFF"/>
          </w:tcPr>
          <w:p w14:paraId="68A6BCB1" w14:textId="77777777" w:rsidR="00CE3E86" w:rsidRPr="00D702C9" w:rsidRDefault="00CE3E86" w:rsidP="00E261E8">
            <w:pPr>
              <w:adjustRightInd w:val="0"/>
              <w:snapToGrid w:val="0"/>
              <w:rPr>
                <w:rFonts w:ascii="Arial" w:hAnsi="Arial" w:cs="Arial"/>
                <w:color w:val="000000" w:themeColor="text1"/>
                <w:sz w:val="20"/>
                <w:szCs w:val="20"/>
              </w:rPr>
            </w:pPr>
          </w:p>
        </w:tc>
        <w:tc>
          <w:tcPr>
            <w:tcW w:w="1203" w:type="pct"/>
            <w:tcBorders>
              <w:top w:val="single" w:sz="4" w:space="0" w:color="auto"/>
              <w:left w:val="single" w:sz="4" w:space="0" w:color="auto"/>
            </w:tcBorders>
            <w:shd w:val="clear" w:color="auto" w:fill="FFFFFF"/>
          </w:tcPr>
          <w:p w14:paraId="5FA1B308" w14:textId="77777777" w:rsidR="00CE3E86" w:rsidRPr="00D702C9" w:rsidRDefault="00CE3E86" w:rsidP="00E261E8">
            <w:pPr>
              <w:adjustRightInd w:val="0"/>
              <w:snapToGrid w:val="0"/>
              <w:rPr>
                <w:rFonts w:ascii="Arial" w:hAnsi="Arial" w:cs="Arial"/>
                <w:color w:val="000000" w:themeColor="text1"/>
                <w:sz w:val="20"/>
                <w:szCs w:val="20"/>
              </w:rPr>
            </w:pPr>
          </w:p>
        </w:tc>
        <w:tc>
          <w:tcPr>
            <w:tcW w:w="570" w:type="pct"/>
            <w:tcBorders>
              <w:top w:val="single" w:sz="4" w:space="0" w:color="auto"/>
              <w:left w:val="single" w:sz="4" w:space="0" w:color="auto"/>
              <w:right w:val="single" w:sz="4" w:space="0" w:color="auto"/>
            </w:tcBorders>
            <w:shd w:val="clear" w:color="auto" w:fill="FFFFFF"/>
          </w:tcPr>
          <w:p w14:paraId="595E26DA"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71DCFC76" w14:textId="77777777" w:rsidTr="001A558A">
        <w:trPr>
          <w:trHeight w:val="20"/>
          <w:jc w:val="center"/>
        </w:trPr>
        <w:tc>
          <w:tcPr>
            <w:tcW w:w="302" w:type="pct"/>
            <w:tcBorders>
              <w:top w:val="single" w:sz="4" w:space="0" w:color="auto"/>
              <w:left w:val="single" w:sz="4" w:space="0" w:color="auto"/>
            </w:tcBorders>
            <w:shd w:val="clear" w:color="auto" w:fill="FFFFFF"/>
          </w:tcPr>
          <w:p w14:paraId="43EA8AF5"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2</w:t>
            </w:r>
          </w:p>
        </w:tc>
        <w:tc>
          <w:tcPr>
            <w:tcW w:w="1875" w:type="pct"/>
            <w:tcBorders>
              <w:top w:val="single" w:sz="4" w:space="0" w:color="auto"/>
              <w:left w:val="single" w:sz="4" w:space="0" w:color="auto"/>
            </w:tcBorders>
            <w:shd w:val="clear" w:color="auto" w:fill="FFFFFF"/>
          </w:tcPr>
          <w:p w14:paraId="17E1BA0A"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dân được cung cấp nước sạch</w:t>
            </w:r>
          </w:p>
        </w:tc>
        <w:tc>
          <w:tcPr>
            <w:tcW w:w="1050" w:type="pct"/>
            <w:tcBorders>
              <w:top w:val="single" w:sz="4" w:space="0" w:color="auto"/>
              <w:left w:val="single" w:sz="4" w:space="0" w:color="auto"/>
            </w:tcBorders>
            <w:shd w:val="clear" w:color="auto" w:fill="FFFFFF"/>
          </w:tcPr>
          <w:p w14:paraId="49AACDBA" w14:textId="77777777" w:rsidR="00CE3E86" w:rsidRPr="00D702C9" w:rsidRDefault="00CE3E86" w:rsidP="00E261E8">
            <w:pPr>
              <w:adjustRightInd w:val="0"/>
              <w:snapToGrid w:val="0"/>
              <w:rPr>
                <w:rFonts w:ascii="Arial" w:hAnsi="Arial" w:cs="Arial"/>
                <w:color w:val="000000" w:themeColor="text1"/>
                <w:sz w:val="20"/>
                <w:szCs w:val="20"/>
              </w:rPr>
            </w:pPr>
          </w:p>
        </w:tc>
        <w:tc>
          <w:tcPr>
            <w:tcW w:w="1203" w:type="pct"/>
            <w:tcBorders>
              <w:top w:val="single" w:sz="4" w:space="0" w:color="auto"/>
              <w:left w:val="single" w:sz="4" w:space="0" w:color="auto"/>
            </w:tcBorders>
            <w:shd w:val="clear" w:color="auto" w:fill="FFFFFF"/>
          </w:tcPr>
          <w:p w14:paraId="38A325F9" w14:textId="77777777" w:rsidR="00CE3E86" w:rsidRPr="00D702C9" w:rsidRDefault="00CE3E86" w:rsidP="00E261E8">
            <w:pPr>
              <w:adjustRightInd w:val="0"/>
              <w:snapToGrid w:val="0"/>
              <w:rPr>
                <w:rFonts w:ascii="Arial" w:hAnsi="Arial" w:cs="Arial"/>
                <w:color w:val="000000" w:themeColor="text1"/>
                <w:sz w:val="20"/>
                <w:szCs w:val="20"/>
              </w:rPr>
            </w:pPr>
          </w:p>
        </w:tc>
        <w:tc>
          <w:tcPr>
            <w:tcW w:w="570" w:type="pct"/>
            <w:tcBorders>
              <w:top w:val="single" w:sz="4" w:space="0" w:color="auto"/>
              <w:left w:val="single" w:sz="4" w:space="0" w:color="auto"/>
              <w:right w:val="single" w:sz="4" w:space="0" w:color="auto"/>
            </w:tcBorders>
            <w:shd w:val="clear" w:color="auto" w:fill="FFFFFF"/>
          </w:tcPr>
          <w:p w14:paraId="65F48D48"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3DBBBCC2" w14:textId="77777777" w:rsidTr="001A558A">
        <w:trPr>
          <w:trHeight w:val="20"/>
          <w:jc w:val="center"/>
        </w:trPr>
        <w:tc>
          <w:tcPr>
            <w:tcW w:w="302" w:type="pct"/>
            <w:tcBorders>
              <w:top w:val="single" w:sz="4" w:space="0" w:color="auto"/>
              <w:left w:val="single" w:sz="4" w:space="0" w:color="auto"/>
            </w:tcBorders>
            <w:shd w:val="clear" w:color="auto" w:fill="FFFFFF"/>
          </w:tcPr>
          <w:p w14:paraId="45CE3DFE"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3</w:t>
            </w:r>
          </w:p>
        </w:tc>
        <w:tc>
          <w:tcPr>
            <w:tcW w:w="1875" w:type="pct"/>
            <w:tcBorders>
              <w:top w:val="single" w:sz="4" w:space="0" w:color="auto"/>
              <w:left w:val="single" w:sz="4" w:space="0" w:color="auto"/>
            </w:tcBorders>
            <w:shd w:val="clear" w:color="auto" w:fill="FFFFFF"/>
          </w:tcPr>
          <w:p w14:paraId="142D0E52"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Hồ sơ theo dõi, quản lý chất lượng nước</w:t>
            </w:r>
          </w:p>
        </w:tc>
        <w:tc>
          <w:tcPr>
            <w:tcW w:w="1050" w:type="pct"/>
            <w:tcBorders>
              <w:top w:val="single" w:sz="4" w:space="0" w:color="auto"/>
              <w:left w:val="single" w:sz="4" w:space="0" w:color="auto"/>
            </w:tcBorders>
            <w:shd w:val="clear" w:color="auto" w:fill="FFFFFF"/>
          </w:tcPr>
          <w:p w14:paraId="1F8B197C" w14:textId="77777777" w:rsidR="00CE3E86" w:rsidRPr="00D702C9" w:rsidRDefault="00CE3E86" w:rsidP="00E261E8">
            <w:pPr>
              <w:adjustRightInd w:val="0"/>
              <w:snapToGrid w:val="0"/>
              <w:rPr>
                <w:rFonts w:ascii="Arial" w:hAnsi="Arial" w:cs="Arial"/>
                <w:color w:val="000000" w:themeColor="text1"/>
                <w:sz w:val="20"/>
                <w:szCs w:val="20"/>
              </w:rPr>
            </w:pPr>
          </w:p>
        </w:tc>
        <w:tc>
          <w:tcPr>
            <w:tcW w:w="1203" w:type="pct"/>
            <w:tcBorders>
              <w:top w:val="single" w:sz="4" w:space="0" w:color="auto"/>
              <w:left w:val="single" w:sz="4" w:space="0" w:color="auto"/>
            </w:tcBorders>
            <w:shd w:val="clear" w:color="auto" w:fill="FFFFFF"/>
          </w:tcPr>
          <w:p w14:paraId="365D7EA4" w14:textId="77777777" w:rsidR="00CE3E86" w:rsidRPr="00D702C9" w:rsidRDefault="00CE3E86" w:rsidP="00E261E8">
            <w:pPr>
              <w:adjustRightInd w:val="0"/>
              <w:snapToGrid w:val="0"/>
              <w:rPr>
                <w:rFonts w:ascii="Arial" w:hAnsi="Arial" w:cs="Arial"/>
                <w:color w:val="000000" w:themeColor="text1"/>
                <w:sz w:val="20"/>
                <w:szCs w:val="20"/>
              </w:rPr>
            </w:pPr>
          </w:p>
        </w:tc>
        <w:tc>
          <w:tcPr>
            <w:tcW w:w="570" w:type="pct"/>
            <w:tcBorders>
              <w:top w:val="single" w:sz="4" w:space="0" w:color="auto"/>
              <w:left w:val="single" w:sz="4" w:space="0" w:color="auto"/>
              <w:right w:val="single" w:sz="4" w:space="0" w:color="auto"/>
            </w:tcBorders>
            <w:shd w:val="clear" w:color="auto" w:fill="FFFFFF"/>
          </w:tcPr>
          <w:p w14:paraId="3BD03631"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33A66857" w14:textId="77777777" w:rsidTr="001A558A">
        <w:trPr>
          <w:trHeight w:val="20"/>
          <w:jc w:val="center"/>
        </w:trPr>
        <w:tc>
          <w:tcPr>
            <w:tcW w:w="302" w:type="pct"/>
            <w:tcBorders>
              <w:top w:val="single" w:sz="4" w:space="0" w:color="auto"/>
              <w:left w:val="single" w:sz="4" w:space="0" w:color="auto"/>
            </w:tcBorders>
            <w:shd w:val="clear" w:color="auto" w:fill="FFFFFF"/>
          </w:tcPr>
          <w:p w14:paraId="664538D7"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1875" w:type="pct"/>
            <w:tcBorders>
              <w:top w:val="single" w:sz="4" w:space="0" w:color="auto"/>
              <w:left w:val="single" w:sz="4" w:space="0" w:color="auto"/>
            </w:tcBorders>
            <w:shd w:val="clear" w:color="auto" w:fill="FFFFFF"/>
          </w:tcPr>
          <w:p w14:paraId="08A26C32"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Có lập hồ sơ</w:t>
            </w:r>
          </w:p>
        </w:tc>
        <w:tc>
          <w:tcPr>
            <w:tcW w:w="1050" w:type="pct"/>
            <w:tcBorders>
              <w:top w:val="single" w:sz="4" w:space="0" w:color="auto"/>
              <w:left w:val="single" w:sz="4" w:space="0" w:color="auto"/>
            </w:tcBorders>
            <w:shd w:val="clear" w:color="auto" w:fill="FFFFFF"/>
          </w:tcPr>
          <w:p w14:paraId="5A1D76B4" w14:textId="77777777" w:rsidR="00CE3E86" w:rsidRPr="00D702C9" w:rsidRDefault="00CE3E86" w:rsidP="00E261E8">
            <w:pPr>
              <w:adjustRightInd w:val="0"/>
              <w:snapToGrid w:val="0"/>
              <w:rPr>
                <w:rFonts w:ascii="Arial" w:hAnsi="Arial" w:cs="Arial"/>
                <w:color w:val="000000" w:themeColor="text1"/>
                <w:sz w:val="20"/>
                <w:szCs w:val="20"/>
              </w:rPr>
            </w:pPr>
          </w:p>
        </w:tc>
        <w:tc>
          <w:tcPr>
            <w:tcW w:w="1203" w:type="pct"/>
            <w:tcBorders>
              <w:top w:val="single" w:sz="4" w:space="0" w:color="auto"/>
              <w:left w:val="single" w:sz="4" w:space="0" w:color="auto"/>
            </w:tcBorders>
            <w:shd w:val="clear" w:color="auto" w:fill="FFFFFF"/>
          </w:tcPr>
          <w:p w14:paraId="375FCE9A" w14:textId="77777777" w:rsidR="00CE3E86" w:rsidRPr="00D702C9" w:rsidRDefault="00CE3E86" w:rsidP="00E261E8">
            <w:pPr>
              <w:adjustRightInd w:val="0"/>
              <w:snapToGrid w:val="0"/>
              <w:rPr>
                <w:rFonts w:ascii="Arial" w:hAnsi="Arial" w:cs="Arial"/>
                <w:color w:val="000000" w:themeColor="text1"/>
                <w:sz w:val="20"/>
                <w:szCs w:val="20"/>
              </w:rPr>
            </w:pPr>
          </w:p>
        </w:tc>
        <w:tc>
          <w:tcPr>
            <w:tcW w:w="570" w:type="pct"/>
            <w:tcBorders>
              <w:top w:val="single" w:sz="4" w:space="0" w:color="auto"/>
              <w:left w:val="single" w:sz="4" w:space="0" w:color="auto"/>
              <w:right w:val="single" w:sz="4" w:space="0" w:color="auto"/>
            </w:tcBorders>
            <w:shd w:val="clear" w:color="auto" w:fill="FFFFFF"/>
          </w:tcPr>
          <w:p w14:paraId="7185C368"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57EC262F" w14:textId="77777777" w:rsidTr="001A558A">
        <w:trPr>
          <w:trHeight w:val="20"/>
          <w:jc w:val="center"/>
        </w:trPr>
        <w:tc>
          <w:tcPr>
            <w:tcW w:w="302" w:type="pct"/>
            <w:tcBorders>
              <w:top w:val="single" w:sz="4" w:space="0" w:color="auto"/>
              <w:left w:val="single" w:sz="4" w:space="0" w:color="auto"/>
            </w:tcBorders>
            <w:shd w:val="clear" w:color="auto" w:fill="FFFFFF"/>
          </w:tcPr>
          <w:p w14:paraId="11FD9951"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1875" w:type="pct"/>
            <w:tcBorders>
              <w:top w:val="single" w:sz="4" w:space="0" w:color="auto"/>
              <w:left w:val="single" w:sz="4" w:space="0" w:color="auto"/>
            </w:tcBorders>
            <w:shd w:val="clear" w:color="auto" w:fill="FFFFFF"/>
          </w:tcPr>
          <w:p w14:paraId="48EF6562"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Hồ sơ đầy đủ theo quy định</w:t>
            </w:r>
          </w:p>
        </w:tc>
        <w:tc>
          <w:tcPr>
            <w:tcW w:w="1050" w:type="pct"/>
            <w:tcBorders>
              <w:top w:val="single" w:sz="4" w:space="0" w:color="auto"/>
              <w:left w:val="single" w:sz="4" w:space="0" w:color="auto"/>
            </w:tcBorders>
            <w:shd w:val="clear" w:color="auto" w:fill="FFFFFF"/>
          </w:tcPr>
          <w:p w14:paraId="231139D8" w14:textId="77777777" w:rsidR="00CE3E86" w:rsidRPr="00D702C9" w:rsidRDefault="00CE3E86" w:rsidP="00E261E8">
            <w:pPr>
              <w:adjustRightInd w:val="0"/>
              <w:snapToGrid w:val="0"/>
              <w:rPr>
                <w:rFonts w:ascii="Arial" w:hAnsi="Arial" w:cs="Arial"/>
                <w:color w:val="000000" w:themeColor="text1"/>
                <w:sz w:val="20"/>
                <w:szCs w:val="20"/>
              </w:rPr>
            </w:pPr>
          </w:p>
        </w:tc>
        <w:tc>
          <w:tcPr>
            <w:tcW w:w="1203" w:type="pct"/>
            <w:tcBorders>
              <w:top w:val="single" w:sz="4" w:space="0" w:color="auto"/>
              <w:left w:val="single" w:sz="4" w:space="0" w:color="auto"/>
            </w:tcBorders>
            <w:shd w:val="clear" w:color="auto" w:fill="FFFFFF"/>
          </w:tcPr>
          <w:p w14:paraId="66E4D3C1" w14:textId="77777777" w:rsidR="00CE3E86" w:rsidRPr="00D702C9" w:rsidRDefault="00CE3E86" w:rsidP="00E261E8">
            <w:pPr>
              <w:adjustRightInd w:val="0"/>
              <w:snapToGrid w:val="0"/>
              <w:rPr>
                <w:rFonts w:ascii="Arial" w:hAnsi="Arial" w:cs="Arial"/>
                <w:color w:val="000000" w:themeColor="text1"/>
                <w:sz w:val="20"/>
                <w:szCs w:val="20"/>
              </w:rPr>
            </w:pPr>
          </w:p>
        </w:tc>
        <w:tc>
          <w:tcPr>
            <w:tcW w:w="570" w:type="pct"/>
            <w:tcBorders>
              <w:top w:val="single" w:sz="4" w:space="0" w:color="auto"/>
              <w:left w:val="single" w:sz="4" w:space="0" w:color="auto"/>
              <w:right w:val="single" w:sz="4" w:space="0" w:color="auto"/>
            </w:tcBorders>
            <w:shd w:val="clear" w:color="auto" w:fill="FFFFFF"/>
          </w:tcPr>
          <w:p w14:paraId="739C8D78"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69F7920C" w14:textId="77777777" w:rsidTr="001A558A">
        <w:trPr>
          <w:trHeight w:val="20"/>
          <w:jc w:val="center"/>
        </w:trPr>
        <w:tc>
          <w:tcPr>
            <w:tcW w:w="302" w:type="pct"/>
            <w:tcBorders>
              <w:top w:val="single" w:sz="4" w:space="0" w:color="auto"/>
              <w:left w:val="single" w:sz="4" w:space="0" w:color="auto"/>
            </w:tcBorders>
            <w:shd w:val="clear" w:color="auto" w:fill="FFFFFF"/>
          </w:tcPr>
          <w:p w14:paraId="1981C101"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1875" w:type="pct"/>
            <w:tcBorders>
              <w:top w:val="single" w:sz="4" w:space="0" w:color="auto"/>
              <w:left w:val="single" w:sz="4" w:space="0" w:color="auto"/>
            </w:tcBorders>
            <w:shd w:val="clear" w:color="auto" w:fill="FFFFFF"/>
          </w:tcPr>
          <w:p w14:paraId="21D5F45E"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Liệt kê Tài liệu thiếu nếu không đầy đủ</w:t>
            </w:r>
          </w:p>
        </w:tc>
        <w:tc>
          <w:tcPr>
            <w:tcW w:w="1050" w:type="pct"/>
            <w:tcBorders>
              <w:top w:val="single" w:sz="4" w:space="0" w:color="auto"/>
              <w:left w:val="single" w:sz="4" w:space="0" w:color="auto"/>
            </w:tcBorders>
            <w:shd w:val="clear" w:color="auto" w:fill="FFFFFF"/>
          </w:tcPr>
          <w:p w14:paraId="280C8C0C" w14:textId="77777777" w:rsidR="00CE3E86" w:rsidRPr="00D702C9" w:rsidRDefault="00CE3E86" w:rsidP="00E261E8">
            <w:pPr>
              <w:adjustRightInd w:val="0"/>
              <w:snapToGrid w:val="0"/>
              <w:rPr>
                <w:rFonts w:ascii="Arial" w:hAnsi="Arial" w:cs="Arial"/>
                <w:color w:val="000000" w:themeColor="text1"/>
                <w:sz w:val="20"/>
                <w:szCs w:val="20"/>
              </w:rPr>
            </w:pPr>
          </w:p>
        </w:tc>
        <w:tc>
          <w:tcPr>
            <w:tcW w:w="1203" w:type="pct"/>
            <w:tcBorders>
              <w:top w:val="single" w:sz="4" w:space="0" w:color="auto"/>
              <w:left w:val="single" w:sz="4" w:space="0" w:color="auto"/>
            </w:tcBorders>
            <w:shd w:val="clear" w:color="auto" w:fill="FFFFFF"/>
          </w:tcPr>
          <w:p w14:paraId="0465704B" w14:textId="77777777" w:rsidR="00CE3E86" w:rsidRPr="00D702C9" w:rsidRDefault="00CE3E86" w:rsidP="00E261E8">
            <w:pPr>
              <w:adjustRightInd w:val="0"/>
              <w:snapToGrid w:val="0"/>
              <w:rPr>
                <w:rFonts w:ascii="Arial" w:hAnsi="Arial" w:cs="Arial"/>
                <w:color w:val="000000" w:themeColor="text1"/>
                <w:sz w:val="20"/>
                <w:szCs w:val="20"/>
              </w:rPr>
            </w:pPr>
          </w:p>
        </w:tc>
        <w:tc>
          <w:tcPr>
            <w:tcW w:w="570" w:type="pct"/>
            <w:tcBorders>
              <w:top w:val="single" w:sz="4" w:space="0" w:color="auto"/>
              <w:left w:val="single" w:sz="4" w:space="0" w:color="auto"/>
              <w:right w:val="single" w:sz="4" w:space="0" w:color="auto"/>
            </w:tcBorders>
            <w:shd w:val="clear" w:color="auto" w:fill="FFFFFF"/>
          </w:tcPr>
          <w:p w14:paraId="4291AF1C"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09BD24E5" w14:textId="77777777" w:rsidTr="001A558A">
        <w:trPr>
          <w:trHeight w:val="20"/>
          <w:jc w:val="center"/>
        </w:trPr>
        <w:tc>
          <w:tcPr>
            <w:tcW w:w="302" w:type="pct"/>
            <w:tcBorders>
              <w:top w:val="single" w:sz="4" w:space="0" w:color="auto"/>
              <w:left w:val="single" w:sz="4" w:space="0" w:color="auto"/>
            </w:tcBorders>
            <w:shd w:val="clear" w:color="auto" w:fill="FFFFFF"/>
          </w:tcPr>
          <w:p w14:paraId="59AABE22"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4</w:t>
            </w:r>
          </w:p>
        </w:tc>
        <w:tc>
          <w:tcPr>
            <w:tcW w:w="1875" w:type="pct"/>
            <w:tcBorders>
              <w:top w:val="single" w:sz="4" w:space="0" w:color="auto"/>
              <w:left w:val="single" w:sz="4" w:space="0" w:color="auto"/>
            </w:tcBorders>
            <w:shd w:val="clear" w:color="auto" w:fill="FFFFFF"/>
          </w:tcPr>
          <w:p w14:paraId="064D0E26" w14:textId="049B3403"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Tần suất thực hiện nội kiểm 01</w:t>
            </w:r>
            <w:r w:rsidR="001A558A" w:rsidRPr="00D702C9">
              <w:rPr>
                <w:rFonts w:ascii="Arial" w:hAnsi="Arial" w:cs="Arial"/>
                <w:color w:val="000000" w:themeColor="text1"/>
                <w:sz w:val="20"/>
                <w:szCs w:val="20"/>
              </w:rPr>
              <w:t xml:space="preserve"> </w:t>
            </w:r>
            <w:r w:rsidRPr="00D702C9">
              <w:rPr>
                <w:rFonts w:ascii="Arial" w:hAnsi="Arial" w:cs="Arial"/>
                <w:color w:val="000000" w:themeColor="text1"/>
                <w:sz w:val="20"/>
                <w:szCs w:val="20"/>
              </w:rPr>
              <w:t>lần/tháng</w:t>
            </w:r>
          </w:p>
        </w:tc>
        <w:tc>
          <w:tcPr>
            <w:tcW w:w="1050" w:type="pct"/>
            <w:tcBorders>
              <w:top w:val="single" w:sz="4" w:space="0" w:color="auto"/>
              <w:left w:val="single" w:sz="4" w:space="0" w:color="auto"/>
            </w:tcBorders>
            <w:shd w:val="clear" w:color="auto" w:fill="FFFFFF"/>
          </w:tcPr>
          <w:p w14:paraId="55247B94" w14:textId="77777777" w:rsidR="00CE3E86" w:rsidRPr="00D702C9" w:rsidRDefault="00CE3E86" w:rsidP="00E261E8">
            <w:pPr>
              <w:adjustRightInd w:val="0"/>
              <w:snapToGrid w:val="0"/>
              <w:rPr>
                <w:rFonts w:ascii="Arial" w:hAnsi="Arial" w:cs="Arial"/>
                <w:color w:val="000000" w:themeColor="text1"/>
                <w:sz w:val="20"/>
                <w:szCs w:val="20"/>
              </w:rPr>
            </w:pPr>
          </w:p>
        </w:tc>
        <w:tc>
          <w:tcPr>
            <w:tcW w:w="1203" w:type="pct"/>
            <w:tcBorders>
              <w:top w:val="single" w:sz="4" w:space="0" w:color="auto"/>
              <w:left w:val="single" w:sz="4" w:space="0" w:color="auto"/>
            </w:tcBorders>
            <w:shd w:val="clear" w:color="auto" w:fill="FFFFFF"/>
          </w:tcPr>
          <w:p w14:paraId="73A5CA4F" w14:textId="77777777" w:rsidR="00CE3E86" w:rsidRPr="00D702C9" w:rsidRDefault="00CE3E86" w:rsidP="00E261E8">
            <w:pPr>
              <w:adjustRightInd w:val="0"/>
              <w:snapToGrid w:val="0"/>
              <w:rPr>
                <w:rFonts w:ascii="Arial" w:hAnsi="Arial" w:cs="Arial"/>
                <w:color w:val="000000" w:themeColor="text1"/>
                <w:sz w:val="20"/>
                <w:szCs w:val="20"/>
              </w:rPr>
            </w:pPr>
          </w:p>
        </w:tc>
        <w:tc>
          <w:tcPr>
            <w:tcW w:w="570" w:type="pct"/>
            <w:tcBorders>
              <w:top w:val="single" w:sz="4" w:space="0" w:color="auto"/>
              <w:left w:val="single" w:sz="4" w:space="0" w:color="auto"/>
              <w:right w:val="single" w:sz="4" w:space="0" w:color="auto"/>
            </w:tcBorders>
            <w:shd w:val="clear" w:color="auto" w:fill="FFFFFF"/>
          </w:tcPr>
          <w:p w14:paraId="3A4F27F8"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3EC018D6" w14:textId="77777777" w:rsidTr="001A558A">
        <w:trPr>
          <w:trHeight w:val="20"/>
          <w:jc w:val="center"/>
        </w:trPr>
        <w:tc>
          <w:tcPr>
            <w:tcW w:w="302" w:type="pct"/>
            <w:tcBorders>
              <w:top w:val="single" w:sz="4" w:space="0" w:color="auto"/>
              <w:left w:val="single" w:sz="4" w:space="0" w:color="auto"/>
            </w:tcBorders>
            <w:shd w:val="clear" w:color="auto" w:fill="FFFFFF"/>
          </w:tcPr>
          <w:p w14:paraId="383D29D4"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1875" w:type="pct"/>
            <w:tcBorders>
              <w:top w:val="single" w:sz="4" w:space="0" w:color="auto"/>
              <w:left w:val="single" w:sz="4" w:space="0" w:color="auto"/>
            </w:tcBorders>
            <w:shd w:val="clear" w:color="auto" w:fill="FFFFFF"/>
          </w:tcPr>
          <w:p w14:paraId="1D7A6C2E" w14:textId="09AE927D"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xml:space="preserve">Số mẫu nội </w:t>
            </w:r>
            <w:r w:rsidR="009714E6" w:rsidRPr="00D702C9">
              <w:rPr>
                <w:rFonts w:ascii="Arial" w:hAnsi="Arial" w:cs="Arial"/>
                <w:color w:val="000000" w:themeColor="text1"/>
                <w:sz w:val="20"/>
                <w:szCs w:val="20"/>
              </w:rPr>
              <w:t>kiểm</w:t>
            </w:r>
          </w:p>
        </w:tc>
        <w:tc>
          <w:tcPr>
            <w:tcW w:w="1050" w:type="pct"/>
            <w:tcBorders>
              <w:top w:val="single" w:sz="4" w:space="0" w:color="auto"/>
              <w:left w:val="single" w:sz="4" w:space="0" w:color="auto"/>
            </w:tcBorders>
            <w:shd w:val="clear" w:color="auto" w:fill="FFFFFF"/>
          </w:tcPr>
          <w:p w14:paraId="7C94E318" w14:textId="77777777" w:rsidR="00CE3E86" w:rsidRPr="00D702C9" w:rsidRDefault="00CE3E86" w:rsidP="00E261E8">
            <w:pPr>
              <w:adjustRightInd w:val="0"/>
              <w:snapToGrid w:val="0"/>
              <w:rPr>
                <w:rFonts w:ascii="Arial" w:hAnsi="Arial" w:cs="Arial"/>
                <w:color w:val="000000" w:themeColor="text1"/>
                <w:sz w:val="20"/>
                <w:szCs w:val="20"/>
              </w:rPr>
            </w:pPr>
          </w:p>
        </w:tc>
        <w:tc>
          <w:tcPr>
            <w:tcW w:w="1203" w:type="pct"/>
            <w:tcBorders>
              <w:top w:val="single" w:sz="4" w:space="0" w:color="auto"/>
              <w:left w:val="single" w:sz="4" w:space="0" w:color="auto"/>
            </w:tcBorders>
            <w:shd w:val="clear" w:color="auto" w:fill="FFFFFF"/>
          </w:tcPr>
          <w:p w14:paraId="76D90D5F" w14:textId="77777777" w:rsidR="00CE3E86" w:rsidRPr="00D702C9" w:rsidRDefault="00CE3E86" w:rsidP="00E261E8">
            <w:pPr>
              <w:adjustRightInd w:val="0"/>
              <w:snapToGrid w:val="0"/>
              <w:rPr>
                <w:rFonts w:ascii="Arial" w:hAnsi="Arial" w:cs="Arial"/>
                <w:color w:val="000000" w:themeColor="text1"/>
                <w:sz w:val="20"/>
                <w:szCs w:val="20"/>
              </w:rPr>
            </w:pPr>
          </w:p>
        </w:tc>
        <w:tc>
          <w:tcPr>
            <w:tcW w:w="570" w:type="pct"/>
            <w:tcBorders>
              <w:top w:val="single" w:sz="4" w:space="0" w:color="auto"/>
              <w:left w:val="single" w:sz="4" w:space="0" w:color="auto"/>
              <w:right w:val="single" w:sz="4" w:space="0" w:color="auto"/>
            </w:tcBorders>
            <w:shd w:val="clear" w:color="auto" w:fill="FFFFFF"/>
          </w:tcPr>
          <w:p w14:paraId="7FE2E6E0"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413D12C7" w14:textId="77777777" w:rsidTr="001A558A">
        <w:trPr>
          <w:trHeight w:val="20"/>
          <w:jc w:val="center"/>
        </w:trPr>
        <w:tc>
          <w:tcPr>
            <w:tcW w:w="302" w:type="pct"/>
            <w:tcBorders>
              <w:top w:val="single" w:sz="4" w:space="0" w:color="auto"/>
              <w:left w:val="single" w:sz="4" w:space="0" w:color="auto"/>
            </w:tcBorders>
            <w:shd w:val="clear" w:color="auto" w:fill="FFFFFF"/>
          </w:tcPr>
          <w:p w14:paraId="6A858E26"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1875" w:type="pct"/>
            <w:tcBorders>
              <w:top w:val="single" w:sz="4" w:space="0" w:color="auto"/>
              <w:left w:val="single" w:sz="4" w:space="0" w:color="auto"/>
            </w:tcBorders>
            <w:shd w:val="clear" w:color="auto" w:fill="FFFFFF"/>
          </w:tcPr>
          <w:p w14:paraId="20AB41CA"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Liệt kê thông số không đạt (nếu có)</w:t>
            </w:r>
          </w:p>
        </w:tc>
        <w:tc>
          <w:tcPr>
            <w:tcW w:w="1050" w:type="pct"/>
            <w:tcBorders>
              <w:top w:val="single" w:sz="4" w:space="0" w:color="auto"/>
              <w:left w:val="single" w:sz="4" w:space="0" w:color="auto"/>
            </w:tcBorders>
            <w:shd w:val="clear" w:color="auto" w:fill="FFFFFF"/>
          </w:tcPr>
          <w:p w14:paraId="6507B121" w14:textId="77777777" w:rsidR="00CE3E86" w:rsidRPr="00D702C9" w:rsidRDefault="00CE3E86" w:rsidP="00E261E8">
            <w:pPr>
              <w:adjustRightInd w:val="0"/>
              <w:snapToGrid w:val="0"/>
              <w:rPr>
                <w:rFonts w:ascii="Arial" w:hAnsi="Arial" w:cs="Arial"/>
                <w:color w:val="000000" w:themeColor="text1"/>
                <w:sz w:val="20"/>
                <w:szCs w:val="20"/>
              </w:rPr>
            </w:pPr>
          </w:p>
        </w:tc>
        <w:tc>
          <w:tcPr>
            <w:tcW w:w="1203" w:type="pct"/>
            <w:tcBorders>
              <w:top w:val="single" w:sz="4" w:space="0" w:color="auto"/>
              <w:left w:val="single" w:sz="4" w:space="0" w:color="auto"/>
            </w:tcBorders>
            <w:shd w:val="clear" w:color="auto" w:fill="FFFFFF"/>
          </w:tcPr>
          <w:p w14:paraId="73233B84" w14:textId="77777777" w:rsidR="00CE3E86" w:rsidRPr="00D702C9" w:rsidRDefault="00CE3E86" w:rsidP="00E261E8">
            <w:pPr>
              <w:adjustRightInd w:val="0"/>
              <w:snapToGrid w:val="0"/>
              <w:rPr>
                <w:rFonts w:ascii="Arial" w:hAnsi="Arial" w:cs="Arial"/>
                <w:color w:val="000000" w:themeColor="text1"/>
                <w:sz w:val="20"/>
                <w:szCs w:val="20"/>
              </w:rPr>
            </w:pPr>
          </w:p>
        </w:tc>
        <w:tc>
          <w:tcPr>
            <w:tcW w:w="570" w:type="pct"/>
            <w:tcBorders>
              <w:top w:val="single" w:sz="4" w:space="0" w:color="auto"/>
              <w:left w:val="single" w:sz="4" w:space="0" w:color="auto"/>
              <w:right w:val="single" w:sz="4" w:space="0" w:color="auto"/>
            </w:tcBorders>
            <w:shd w:val="clear" w:color="auto" w:fill="FFFFFF"/>
          </w:tcPr>
          <w:p w14:paraId="29AF32D0"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46B1D13B" w14:textId="77777777" w:rsidTr="001A558A">
        <w:trPr>
          <w:trHeight w:val="20"/>
          <w:jc w:val="center"/>
        </w:trPr>
        <w:tc>
          <w:tcPr>
            <w:tcW w:w="302" w:type="pct"/>
            <w:tcBorders>
              <w:top w:val="single" w:sz="4" w:space="0" w:color="auto"/>
              <w:left w:val="single" w:sz="4" w:space="0" w:color="auto"/>
              <w:bottom w:val="single" w:sz="4" w:space="0" w:color="auto"/>
            </w:tcBorders>
            <w:shd w:val="clear" w:color="auto" w:fill="FFFFFF"/>
          </w:tcPr>
          <w:p w14:paraId="5F06457E"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5</w:t>
            </w:r>
          </w:p>
        </w:tc>
        <w:tc>
          <w:tcPr>
            <w:tcW w:w="1875" w:type="pct"/>
            <w:tcBorders>
              <w:top w:val="single" w:sz="4" w:space="0" w:color="auto"/>
              <w:left w:val="single" w:sz="4" w:space="0" w:color="auto"/>
              <w:bottom w:val="single" w:sz="4" w:space="0" w:color="auto"/>
            </w:tcBorders>
            <w:shd w:val="clear" w:color="auto" w:fill="FFFFFF"/>
          </w:tcPr>
          <w:p w14:paraId="636CF327" w14:textId="56734E59"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Tần suất thực hiện nội kiểm nhóm</w:t>
            </w:r>
            <w:r w:rsidR="001A558A" w:rsidRPr="00D702C9">
              <w:rPr>
                <w:rFonts w:ascii="Arial" w:hAnsi="Arial" w:cs="Arial"/>
                <w:color w:val="000000" w:themeColor="text1"/>
                <w:sz w:val="20"/>
                <w:szCs w:val="20"/>
              </w:rPr>
              <w:t xml:space="preserve"> </w:t>
            </w:r>
            <w:r w:rsidRPr="00D702C9">
              <w:rPr>
                <w:rFonts w:ascii="Arial" w:hAnsi="Arial" w:cs="Arial"/>
                <w:color w:val="000000" w:themeColor="text1"/>
                <w:sz w:val="20"/>
                <w:szCs w:val="20"/>
              </w:rPr>
              <w:t>B (01 lần/6 tháng hoặc 01 lần/năm)</w:t>
            </w:r>
          </w:p>
        </w:tc>
        <w:tc>
          <w:tcPr>
            <w:tcW w:w="1050" w:type="pct"/>
            <w:tcBorders>
              <w:top w:val="single" w:sz="4" w:space="0" w:color="auto"/>
              <w:left w:val="single" w:sz="4" w:space="0" w:color="auto"/>
              <w:bottom w:val="single" w:sz="4" w:space="0" w:color="auto"/>
            </w:tcBorders>
            <w:shd w:val="clear" w:color="auto" w:fill="FFFFFF"/>
          </w:tcPr>
          <w:p w14:paraId="65B913D4" w14:textId="77777777" w:rsidR="00CE3E86" w:rsidRPr="00D702C9" w:rsidRDefault="00CE3E86" w:rsidP="00E261E8">
            <w:pPr>
              <w:adjustRightInd w:val="0"/>
              <w:snapToGrid w:val="0"/>
              <w:rPr>
                <w:rFonts w:ascii="Arial" w:hAnsi="Arial" w:cs="Arial"/>
                <w:color w:val="000000" w:themeColor="text1"/>
                <w:sz w:val="20"/>
                <w:szCs w:val="20"/>
              </w:rPr>
            </w:pPr>
          </w:p>
        </w:tc>
        <w:tc>
          <w:tcPr>
            <w:tcW w:w="1203" w:type="pct"/>
            <w:tcBorders>
              <w:top w:val="single" w:sz="4" w:space="0" w:color="auto"/>
              <w:left w:val="single" w:sz="4" w:space="0" w:color="auto"/>
              <w:bottom w:val="single" w:sz="4" w:space="0" w:color="auto"/>
            </w:tcBorders>
            <w:shd w:val="clear" w:color="auto" w:fill="FFFFFF"/>
          </w:tcPr>
          <w:p w14:paraId="083AA51A" w14:textId="77777777" w:rsidR="00CE3E86" w:rsidRPr="00D702C9" w:rsidRDefault="00CE3E86" w:rsidP="00E261E8">
            <w:pPr>
              <w:adjustRightInd w:val="0"/>
              <w:snapToGrid w:val="0"/>
              <w:rPr>
                <w:rFonts w:ascii="Arial" w:hAnsi="Arial" w:cs="Arial"/>
                <w:color w:val="000000" w:themeColor="text1"/>
                <w:sz w:val="20"/>
                <w:szCs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tcPr>
          <w:p w14:paraId="4CDC9E4D"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186006B9" w14:textId="77777777" w:rsidTr="001A558A">
        <w:trPr>
          <w:trHeight w:val="20"/>
          <w:jc w:val="center"/>
        </w:trPr>
        <w:tc>
          <w:tcPr>
            <w:tcW w:w="302" w:type="pct"/>
            <w:tcBorders>
              <w:top w:val="single" w:sz="4" w:space="0" w:color="auto"/>
              <w:left w:val="single" w:sz="4" w:space="0" w:color="auto"/>
              <w:bottom w:val="single" w:sz="4" w:space="0" w:color="auto"/>
            </w:tcBorders>
            <w:shd w:val="clear" w:color="auto" w:fill="FFFFFF"/>
          </w:tcPr>
          <w:p w14:paraId="57FDF261" w14:textId="77777777" w:rsidR="001A558A" w:rsidRPr="00D702C9" w:rsidRDefault="001A558A" w:rsidP="00E261E8">
            <w:pPr>
              <w:pStyle w:val="Other0"/>
              <w:adjustRightInd w:val="0"/>
              <w:snapToGrid w:val="0"/>
              <w:jc w:val="center"/>
              <w:rPr>
                <w:rFonts w:ascii="Arial" w:hAnsi="Arial" w:cs="Arial"/>
                <w:color w:val="000000" w:themeColor="text1"/>
                <w:sz w:val="20"/>
                <w:szCs w:val="20"/>
              </w:rPr>
            </w:pPr>
          </w:p>
        </w:tc>
        <w:tc>
          <w:tcPr>
            <w:tcW w:w="1875" w:type="pct"/>
            <w:tcBorders>
              <w:top w:val="single" w:sz="4" w:space="0" w:color="auto"/>
              <w:left w:val="single" w:sz="4" w:space="0" w:color="auto"/>
              <w:bottom w:val="single" w:sz="4" w:space="0" w:color="auto"/>
            </w:tcBorders>
            <w:shd w:val="clear" w:color="auto" w:fill="FFFFFF"/>
          </w:tcPr>
          <w:p w14:paraId="44484788" w14:textId="35B662B5" w:rsidR="001A558A" w:rsidRPr="00D702C9" w:rsidRDefault="001A558A"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Số mẫu nội kiểm</w:t>
            </w:r>
          </w:p>
        </w:tc>
        <w:tc>
          <w:tcPr>
            <w:tcW w:w="1050" w:type="pct"/>
            <w:tcBorders>
              <w:top w:val="single" w:sz="4" w:space="0" w:color="auto"/>
              <w:left w:val="single" w:sz="4" w:space="0" w:color="auto"/>
              <w:bottom w:val="single" w:sz="4" w:space="0" w:color="auto"/>
            </w:tcBorders>
            <w:shd w:val="clear" w:color="auto" w:fill="FFFFFF"/>
          </w:tcPr>
          <w:p w14:paraId="23ED1382" w14:textId="77777777" w:rsidR="001A558A" w:rsidRPr="00D702C9" w:rsidRDefault="001A558A" w:rsidP="00E261E8">
            <w:pPr>
              <w:adjustRightInd w:val="0"/>
              <w:snapToGrid w:val="0"/>
              <w:rPr>
                <w:rFonts w:ascii="Arial" w:hAnsi="Arial" w:cs="Arial"/>
                <w:color w:val="000000" w:themeColor="text1"/>
                <w:sz w:val="20"/>
                <w:szCs w:val="20"/>
              </w:rPr>
            </w:pPr>
          </w:p>
        </w:tc>
        <w:tc>
          <w:tcPr>
            <w:tcW w:w="1203" w:type="pct"/>
            <w:tcBorders>
              <w:top w:val="single" w:sz="4" w:space="0" w:color="auto"/>
              <w:left w:val="single" w:sz="4" w:space="0" w:color="auto"/>
              <w:bottom w:val="single" w:sz="4" w:space="0" w:color="auto"/>
            </w:tcBorders>
            <w:shd w:val="clear" w:color="auto" w:fill="FFFFFF"/>
          </w:tcPr>
          <w:p w14:paraId="591239AB" w14:textId="77777777" w:rsidR="001A558A" w:rsidRPr="00D702C9" w:rsidRDefault="001A558A" w:rsidP="00E261E8">
            <w:pPr>
              <w:adjustRightInd w:val="0"/>
              <w:snapToGrid w:val="0"/>
              <w:rPr>
                <w:rFonts w:ascii="Arial" w:hAnsi="Arial" w:cs="Arial"/>
                <w:color w:val="000000" w:themeColor="text1"/>
                <w:sz w:val="20"/>
                <w:szCs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tcPr>
          <w:p w14:paraId="2B3B2DFD" w14:textId="77777777" w:rsidR="001A558A" w:rsidRPr="00D702C9" w:rsidRDefault="001A558A" w:rsidP="00E261E8">
            <w:pPr>
              <w:adjustRightInd w:val="0"/>
              <w:snapToGrid w:val="0"/>
              <w:rPr>
                <w:rFonts w:ascii="Arial" w:hAnsi="Arial" w:cs="Arial"/>
                <w:color w:val="000000" w:themeColor="text1"/>
                <w:sz w:val="20"/>
                <w:szCs w:val="20"/>
              </w:rPr>
            </w:pPr>
          </w:p>
        </w:tc>
      </w:tr>
      <w:tr w:rsidR="00E261E8" w:rsidRPr="00D702C9" w14:paraId="6C09CB92" w14:textId="77777777" w:rsidTr="001A558A">
        <w:trPr>
          <w:trHeight w:val="20"/>
          <w:jc w:val="center"/>
        </w:trPr>
        <w:tc>
          <w:tcPr>
            <w:tcW w:w="302" w:type="pct"/>
            <w:tcBorders>
              <w:top w:val="single" w:sz="4" w:space="0" w:color="auto"/>
              <w:left w:val="single" w:sz="4" w:space="0" w:color="auto"/>
              <w:bottom w:val="single" w:sz="4" w:space="0" w:color="auto"/>
            </w:tcBorders>
            <w:shd w:val="clear" w:color="auto" w:fill="FFFFFF"/>
          </w:tcPr>
          <w:p w14:paraId="72245645" w14:textId="77777777" w:rsidR="001A558A" w:rsidRPr="00D702C9" w:rsidRDefault="001A558A" w:rsidP="00E261E8">
            <w:pPr>
              <w:pStyle w:val="Other0"/>
              <w:adjustRightInd w:val="0"/>
              <w:snapToGrid w:val="0"/>
              <w:jc w:val="center"/>
              <w:rPr>
                <w:rFonts w:ascii="Arial" w:hAnsi="Arial" w:cs="Arial"/>
                <w:color w:val="000000" w:themeColor="text1"/>
                <w:sz w:val="20"/>
                <w:szCs w:val="20"/>
              </w:rPr>
            </w:pPr>
          </w:p>
        </w:tc>
        <w:tc>
          <w:tcPr>
            <w:tcW w:w="1875" w:type="pct"/>
            <w:tcBorders>
              <w:top w:val="single" w:sz="4" w:space="0" w:color="auto"/>
              <w:left w:val="single" w:sz="4" w:space="0" w:color="auto"/>
              <w:bottom w:val="single" w:sz="4" w:space="0" w:color="auto"/>
            </w:tcBorders>
            <w:shd w:val="clear" w:color="auto" w:fill="FFFFFF"/>
            <w:vAlign w:val="bottom"/>
          </w:tcPr>
          <w:p w14:paraId="770E79D8" w14:textId="4ED38DD9" w:rsidR="001A558A" w:rsidRPr="00D702C9" w:rsidRDefault="001A558A"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Liệt kê thông số không đạt (nếu có)</w:t>
            </w:r>
          </w:p>
        </w:tc>
        <w:tc>
          <w:tcPr>
            <w:tcW w:w="1050" w:type="pct"/>
            <w:tcBorders>
              <w:top w:val="single" w:sz="4" w:space="0" w:color="auto"/>
              <w:left w:val="single" w:sz="4" w:space="0" w:color="auto"/>
              <w:bottom w:val="single" w:sz="4" w:space="0" w:color="auto"/>
            </w:tcBorders>
            <w:shd w:val="clear" w:color="auto" w:fill="FFFFFF"/>
          </w:tcPr>
          <w:p w14:paraId="01653927" w14:textId="77777777" w:rsidR="001A558A" w:rsidRPr="00D702C9" w:rsidRDefault="001A558A" w:rsidP="00E261E8">
            <w:pPr>
              <w:adjustRightInd w:val="0"/>
              <w:snapToGrid w:val="0"/>
              <w:rPr>
                <w:rFonts w:ascii="Arial" w:hAnsi="Arial" w:cs="Arial"/>
                <w:color w:val="000000" w:themeColor="text1"/>
                <w:sz w:val="20"/>
                <w:szCs w:val="20"/>
              </w:rPr>
            </w:pPr>
          </w:p>
        </w:tc>
        <w:tc>
          <w:tcPr>
            <w:tcW w:w="1203" w:type="pct"/>
            <w:tcBorders>
              <w:top w:val="single" w:sz="4" w:space="0" w:color="auto"/>
              <w:left w:val="single" w:sz="4" w:space="0" w:color="auto"/>
              <w:bottom w:val="single" w:sz="4" w:space="0" w:color="auto"/>
            </w:tcBorders>
            <w:shd w:val="clear" w:color="auto" w:fill="FFFFFF"/>
          </w:tcPr>
          <w:p w14:paraId="234E2D04" w14:textId="77777777" w:rsidR="001A558A" w:rsidRPr="00D702C9" w:rsidRDefault="001A558A" w:rsidP="00E261E8">
            <w:pPr>
              <w:adjustRightInd w:val="0"/>
              <w:snapToGrid w:val="0"/>
              <w:rPr>
                <w:rFonts w:ascii="Arial" w:hAnsi="Arial" w:cs="Arial"/>
                <w:color w:val="000000" w:themeColor="text1"/>
                <w:sz w:val="20"/>
                <w:szCs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tcPr>
          <w:p w14:paraId="0921AD80" w14:textId="77777777" w:rsidR="001A558A" w:rsidRPr="00D702C9" w:rsidRDefault="001A558A" w:rsidP="00E261E8">
            <w:pPr>
              <w:adjustRightInd w:val="0"/>
              <w:snapToGrid w:val="0"/>
              <w:rPr>
                <w:rFonts w:ascii="Arial" w:hAnsi="Arial" w:cs="Arial"/>
                <w:color w:val="000000" w:themeColor="text1"/>
                <w:sz w:val="20"/>
                <w:szCs w:val="20"/>
              </w:rPr>
            </w:pPr>
          </w:p>
        </w:tc>
      </w:tr>
      <w:tr w:rsidR="00E261E8" w:rsidRPr="00D702C9" w14:paraId="16C90B37" w14:textId="77777777" w:rsidTr="001A558A">
        <w:trPr>
          <w:trHeight w:val="20"/>
          <w:jc w:val="center"/>
        </w:trPr>
        <w:tc>
          <w:tcPr>
            <w:tcW w:w="302" w:type="pct"/>
            <w:tcBorders>
              <w:top w:val="single" w:sz="4" w:space="0" w:color="auto"/>
              <w:left w:val="single" w:sz="4" w:space="0" w:color="auto"/>
              <w:bottom w:val="single" w:sz="4" w:space="0" w:color="auto"/>
            </w:tcBorders>
            <w:shd w:val="clear" w:color="auto" w:fill="FFFFFF"/>
          </w:tcPr>
          <w:p w14:paraId="02FC33AD" w14:textId="39BFF9BF" w:rsidR="001A558A" w:rsidRPr="00D702C9" w:rsidRDefault="001A558A"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6</w:t>
            </w:r>
          </w:p>
        </w:tc>
        <w:tc>
          <w:tcPr>
            <w:tcW w:w="1875" w:type="pct"/>
            <w:tcBorders>
              <w:top w:val="single" w:sz="4" w:space="0" w:color="auto"/>
              <w:left w:val="single" w:sz="4" w:space="0" w:color="auto"/>
              <w:bottom w:val="single" w:sz="4" w:space="0" w:color="auto"/>
            </w:tcBorders>
            <w:shd w:val="clear" w:color="auto" w:fill="FFFFFF"/>
            <w:vAlign w:val="bottom"/>
          </w:tcPr>
          <w:p w14:paraId="205719FD" w14:textId="14DCFA24" w:rsidR="001A558A" w:rsidRPr="00D702C9" w:rsidRDefault="001A558A"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Chế độ thông tin báo cáo đúng theo quy định</w:t>
            </w:r>
          </w:p>
        </w:tc>
        <w:tc>
          <w:tcPr>
            <w:tcW w:w="1050" w:type="pct"/>
            <w:tcBorders>
              <w:top w:val="single" w:sz="4" w:space="0" w:color="auto"/>
              <w:left w:val="single" w:sz="4" w:space="0" w:color="auto"/>
              <w:bottom w:val="single" w:sz="4" w:space="0" w:color="auto"/>
            </w:tcBorders>
            <w:shd w:val="clear" w:color="auto" w:fill="FFFFFF"/>
          </w:tcPr>
          <w:p w14:paraId="488CC3D9" w14:textId="77777777" w:rsidR="001A558A" w:rsidRPr="00D702C9" w:rsidRDefault="001A558A" w:rsidP="00E261E8">
            <w:pPr>
              <w:adjustRightInd w:val="0"/>
              <w:snapToGrid w:val="0"/>
              <w:rPr>
                <w:rFonts w:ascii="Arial" w:hAnsi="Arial" w:cs="Arial"/>
                <w:color w:val="000000" w:themeColor="text1"/>
                <w:sz w:val="20"/>
                <w:szCs w:val="20"/>
              </w:rPr>
            </w:pPr>
          </w:p>
        </w:tc>
        <w:tc>
          <w:tcPr>
            <w:tcW w:w="1203" w:type="pct"/>
            <w:tcBorders>
              <w:top w:val="single" w:sz="4" w:space="0" w:color="auto"/>
              <w:left w:val="single" w:sz="4" w:space="0" w:color="auto"/>
              <w:bottom w:val="single" w:sz="4" w:space="0" w:color="auto"/>
            </w:tcBorders>
            <w:shd w:val="clear" w:color="auto" w:fill="FFFFFF"/>
          </w:tcPr>
          <w:p w14:paraId="5B422A81" w14:textId="77777777" w:rsidR="001A558A" w:rsidRPr="00D702C9" w:rsidRDefault="001A558A" w:rsidP="00E261E8">
            <w:pPr>
              <w:adjustRightInd w:val="0"/>
              <w:snapToGrid w:val="0"/>
              <w:rPr>
                <w:rFonts w:ascii="Arial" w:hAnsi="Arial" w:cs="Arial"/>
                <w:color w:val="000000" w:themeColor="text1"/>
                <w:sz w:val="20"/>
                <w:szCs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tcPr>
          <w:p w14:paraId="14658C6E" w14:textId="77777777" w:rsidR="001A558A" w:rsidRPr="00D702C9" w:rsidRDefault="001A558A" w:rsidP="00E261E8">
            <w:pPr>
              <w:adjustRightInd w:val="0"/>
              <w:snapToGrid w:val="0"/>
              <w:rPr>
                <w:rFonts w:ascii="Arial" w:hAnsi="Arial" w:cs="Arial"/>
                <w:color w:val="000000" w:themeColor="text1"/>
                <w:sz w:val="20"/>
                <w:szCs w:val="20"/>
              </w:rPr>
            </w:pPr>
          </w:p>
        </w:tc>
      </w:tr>
      <w:tr w:rsidR="00E261E8" w:rsidRPr="00D702C9" w14:paraId="46B4F465" w14:textId="77777777" w:rsidTr="001A558A">
        <w:trPr>
          <w:trHeight w:val="20"/>
          <w:jc w:val="center"/>
        </w:trPr>
        <w:tc>
          <w:tcPr>
            <w:tcW w:w="302" w:type="pct"/>
            <w:tcBorders>
              <w:top w:val="single" w:sz="4" w:space="0" w:color="auto"/>
              <w:left w:val="single" w:sz="4" w:space="0" w:color="auto"/>
              <w:bottom w:val="single" w:sz="4" w:space="0" w:color="auto"/>
            </w:tcBorders>
            <w:shd w:val="clear" w:color="auto" w:fill="FFFFFF"/>
            <w:vAlign w:val="bottom"/>
          </w:tcPr>
          <w:p w14:paraId="25008449" w14:textId="2710A088" w:rsidR="001A558A" w:rsidRPr="00D702C9" w:rsidRDefault="001A558A"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7</w:t>
            </w:r>
          </w:p>
        </w:tc>
        <w:tc>
          <w:tcPr>
            <w:tcW w:w="1875" w:type="pct"/>
            <w:tcBorders>
              <w:top w:val="single" w:sz="4" w:space="0" w:color="auto"/>
              <w:left w:val="single" w:sz="4" w:space="0" w:color="auto"/>
              <w:bottom w:val="single" w:sz="4" w:space="0" w:color="auto"/>
            </w:tcBorders>
            <w:shd w:val="clear" w:color="auto" w:fill="FFFFFF"/>
            <w:vAlign w:val="bottom"/>
          </w:tcPr>
          <w:p w14:paraId="1FDFB897" w14:textId="43EB5314" w:rsidR="001A558A" w:rsidRPr="00D702C9" w:rsidRDefault="001A558A"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Có thực hiện biện pháp khắc phục</w:t>
            </w:r>
          </w:p>
        </w:tc>
        <w:tc>
          <w:tcPr>
            <w:tcW w:w="1050" w:type="pct"/>
            <w:tcBorders>
              <w:top w:val="single" w:sz="4" w:space="0" w:color="auto"/>
              <w:left w:val="single" w:sz="4" w:space="0" w:color="auto"/>
              <w:bottom w:val="single" w:sz="4" w:space="0" w:color="auto"/>
            </w:tcBorders>
            <w:shd w:val="clear" w:color="auto" w:fill="FFFFFF"/>
          </w:tcPr>
          <w:p w14:paraId="64B94B0D" w14:textId="77777777" w:rsidR="001A558A" w:rsidRPr="00D702C9" w:rsidRDefault="001A558A" w:rsidP="00E261E8">
            <w:pPr>
              <w:adjustRightInd w:val="0"/>
              <w:snapToGrid w:val="0"/>
              <w:rPr>
                <w:rFonts w:ascii="Arial" w:hAnsi="Arial" w:cs="Arial"/>
                <w:color w:val="000000" w:themeColor="text1"/>
                <w:sz w:val="20"/>
                <w:szCs w:val="20"/>
              </w:rPr>
            </w:pPr>
          </w:p>
        </w:tc>
        <w:tc>
          <w:tcPr>
            <w:tcW w:w="1203" w:type="pct"/>
            <w:tcBorders>
              <w:top w:val="single" w:sz="4" w:space="0" w:color="auto"/>
              <w:left w:val="single" w:sz="4" w:space="0" w:color="auto"/>
              <w:bottom w:val="single" w:sz="4" w:space="0" w:color="auto"/>
            </w:tcBorders>
            <w:shd w:val="clear" w:color="auto" w:fill="FFFFFF"/>
          </w:tcPr>
          <w:p w14:paraId="33811587" w14:textId="77777777" w:rsidR="001A558A" w:rsidRPr="00D702C9" w:rsidRDefault="001A558A" w:rsidP="00E261E8">
            <w:pPr>
              <w:adjustRightInd w:val="0"/>
              <w:snapToGrid w:val="0"/>
              <w:rPr>
                <w:rFonts w:ascii="Arial" w:hAnsi="Arial" w:cs="Arial"/>
                <w:color w:val="000000" w:themeColor="text1"/>
                <w:sz w:val="20"/>
                <w:szCs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tcPr>
          <w:p w14:paraId="7A23B3C8" w14:textId="77777777" w:rsidR="001A558A" w:rsidRPr="00D702C9" w:rsidRDefault="001A558A" w:rsidP="00E261E8">
            <w:pPr>
              <w:adjustRightInd w:val="0"/>
              <w:snapToGrid w:val="0"/>
              <w:rPr>
                <w:rFonts w:ascii="Arial" w:hAnsi="Arial" w:cs="Arial"/>
                <w:color w:val="000000" w:themeColor="text1"/>
                <w:sz w:val="20"/>
                <w:szCs w:val="20"/>
              </w:rPr>
            </w:pPr>
          </w:p>
        </w:tc>
      </w:tr>
    </w:tbl>
    <w:p w14:paraId="046B7BA5" w14:textId="0CCACB7B" w:rsidR="00CE3E86" w:rsidRPr="00D702C9" w:rsidRDefault="00F90DAF"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xml:space="preserve">2. Kết quả thử nghiệm nước nội </w:t>
      </w:r>
      <w:r w:rsidR="009714E6" w:rsidRPr="00D702C9">
        <w:rPr>
          <w:rFonts w:ascii="Arial" w:hAnsi="Arial" w:cs="Arial"/>
          <w:color w:val="000000" w:themeColor="text1"/>
          <w:sz w:val="20"/>
          <w:szCs w:val="20"/>
        </w:rPr>
        <w:t>kiểm</w:t>
      </w:r>
    </w:p>
    <w:p w14:paraId="2A731706" w14:textId="2D4C957D" w:rsidR="00CE3E86" w:rsidRPr="00D702C9" w:rsidRDefault="00F90DAF"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b w:val="0"/>
          <w:bCs w:val="0"/>
          <w:i/>
          <w:iCs/>
          <w:color w:val="000000" w:themeColor="text1"/>
          <w:sz w:val="20"/>
          <w:szCs w:val="20"/>
        </w:rPr>
        <w:t>(Một mẫ</w:t>
      </w:r>
      <w:r w:rsidR="001A558A" w:rsidRPr="00D702C9">
        <w:rPr>
          <w:rFonts w:ascii="Arial" w:hAnsi="Arial" w:cs="Arial"/>
          <w:b w:val="0"/>
          <w:bCs w:val="0"/>
          <w:i/>
          <w:iCs/>
          <w:color w:val="000000" w:themeColor="text1"/>
          <w:sz w:val="20"/>
          <w:szCs w:val="20"/>
        </w:rPr>
        <w:t>u</w:t>
      </w:r>
      <w:r w:rsidRPr="00D702C9">
        <w:rPr>
          <w:rFonts w:ascii="Arial" w:hAnsi="Arial" w:cs="Arial"/>
          <w:b w:val="0"/>
          <w:bCs w:val="0"/>
          <w:i/>
          <w:iCs/>
          <w:color w:val="000000" w:themeColor="text1"/>
          <w:sz w:val="20"/>
          <w:szCs w:val="20"/>
        </w:rPr>
        <w:t xml:space="preserve"> nước đạt quy chuẩn là đạt tất cả các </w:t>
      </w:r>
      <w:r w:rsidR="001A558A" w:rsidRPr="00D702C9">
        <w:rPr>
          <w:rFonts w:ascii="Arial" w:hAnsi="Arial" w:cs="Arial"/>
          <w:b w:val="0"/>
          <w:bCs w:val="0"/>
          <w:i/>
          <w:iCs/>
          <w:color w:val="000000" w:themeColor="text1"/>
          <w:sz w:val="20"/>
          <w:szCs w:val="20"/>
        </w:rPr>
        <w:t>t</w:t>
      </w:r>
      <w:r w:rsidRPr="00D702C9">
        <w:rPr>
          <w:rFonts w:ascii="Arial" w:hAnsi="Arial" w:cs="Arial"/>
          <w:b w:val="0"/>
          <w:bCs w:val="0"/>
          <w:i/>
          <w:iCs/>
          <w:color w:val="000000" w:themeColor="text1"/>
          <w:sz w:val="20"/>
          <w:szCs w:val="20"/>
        </w:rPr>
        <w:t>hông s</w:t>
      </w:r>
      <w:r w:rsidR="001A558A" w:rsidRPr="00D702C9">
        <w:rPr>
          <w:rFonts w:ascii="Arial" w:hAnsi="Arial" w:cs="Arial"/>
          <w:b w:val="0"/>
          <w:bCs w:val="0"/>
          <w:i/>
          <w:iCs/>
          <w:color w:val="000000" w:themeColor="text1"/>
          <w:sz w:val="20"/>
          <w:szCs w:val="20"/>
        </w:rPr>
        <w:t>ố</w:t>
      </w:r>
      <w:r w:rsidRPr="00D702C9">
        <w:rPr>
          <w:rFonts w:ascii="Arial" w:hAnsi="Arial" w:cs="Arial"/>
          <w:b w:val="0"/>
          <w:bCs w:val="0"/>
          <w:i/>
          <w:iCs/>
          <w:color w:val="000000" w:themeColor="text1"/>
          <w:sz w:val="20"/>
          <w:szCs w:val="20"/>
        </w:rPr>
        <w:t xml:space="preserve"> theo quy định hiện hành)</w:t>
      </w:r>
    </w:p>
    <w:tbl>
      <w:tblPr>
        <w:tblOverlap w:val="never"/>
        <w:tblW w:w="5000" w:type="pct"/>
        <w:jc w:val="center"/>
        <w:tblCellMar>
          <w:left w:w="10" w:type="dxa"/>
          <w:right w:w="10" w:type="dxa"/>
        </w:tblCellMar>
        <w:tblLook w:val="0000" w:firstRow="0" w:lastRow="0" w:firstColumn="0" w:lastColumn="0" w:noHBand="0" w:noVBand="0"/>
      </w:tblPr>
      <w:tblGrid>
        <w:gridCol w:w="5715"/>
        <w:gridCol w:w="1652"/>
        <w:gridCol w:w="1643"/>
      </w:tblGrid>
      <w:tr w:rsidR="00E261E8" w:rsidRPr="00D702C9" w14:paraId="51C306CC" w14:textId="77777777" w:rsidTr="001A558A">
        <w:trPr>
          <w:trHeight w:val="20"/>
          <w:jc w:val="center"/>
        </w:trPr>
        <w:tc>
          <w:tcPr>
            <w:tcW w:w="3171" w:type="pct"/>
            <w:tcBorders>
              <w:top w:val="single" w:sz="4" w:space="0" w:color="auto"/>
              <w:left w:val="single" w:sz="4" w:space="0" w:color="auto"/>
              <w:bottom w:val="single" w:sz="4" w:space="0" w:color="auto"/>
              <w:tl2br w:val="single" w:sz="4" w:space="0" w:color="auto"/>
            </w:tcBorders>
            <w:shd w:val="clear" w:color="auto" w:fill="FFFFFF"/>
          </w:tcPr>
          <w:p w14:paraId="45893587" w14:textId="77777777" w:rsidR="001A558A" w:rsidRPr="00D702C9" w:rsidRDefault="00F90DAF" w:rsidP="00E261E8">
            <w:pPr>
              <w:pStyle w:val="Other0"/>
              <w:tabs>
                <w:tab w:val="left" w:leader="hyphen" w:pos="3331"/>
              </w:tabs>
              <w:adjustRightInd w:val="0"/>
              <w:snapToGrid w:val="0"/>
              <w:jc w:val="right"/>
              <w:rPr>
                <w:rFonts w:ascii="Arial" w:hAnsi="Arial" w:cs="Arial"/>
                <w:b/>
                <w:bCs/>
                <w:color w:val="000000" w:themeColor="text1"/>
                <w:sz w:val="20"/>
                <w:szCs w:val="20"/>
                <w:lang w:val="en-GB"/>
              </w:rPr>
            </w:pPr>
            <w:r w:rsidRPr="00D702C9">
              <w:rPr>
                <w:rFonts w:ascii="Arial" w:hAnsi="Arial" w:cs="Arial"/>
                <w:b/>
                <w:bCs/>
                <w:color w:val="000000" w:themeColor="text1"/>
                <w:sz w:val="20"/>
                <w:szCs w:val="20"/>
              </w:rPr>
              <w:t>Công suất</w:t>
            </w:r>
          </w:p>
          <w:p w14:paraId="6D3813C1" w14:textId="621472E9" w:rsidR="00CE3E86" w:rsidRPr="00D702C9" w:rsidRDefault="00F90DAF" w:rsidP="00E261E8">
            <w:pPr>
              <w:pStyle w:val="Other0"/>
              <w:tabs>
                <w:tab w:val="left" w:leader="hyphen" w:pos="3331"/>
              </w:tabs>
              <w:adjustRightInd w:val="0"/>
              <w:snapToGrid w:val="0"/>
              <w:rPr>
                <w:rFonts w:ascii="Arial" w:hAnsi="Arial" w:cs="Arial"/>
                <w:color w:val="000000" w:themeColor="text1"/>
                <w:sz w:val="20"/>
                <w:szCs w:val="20"/>
              </w:rPr>
            </w:pPr>
            <w:r w:rsidRPr="00D702C9">
              <w:rPr>
                <w:rFonts w:ascii="Arial" w:hAnsi="Arial" w:cs="Arial"/>
                <w:b/>
                <w:bCs/>
                <w:color w:val="000000" w:themeColor="text1"/>
                <w:sz w:val="20"/>
                <w:szCs w:val="20"/>
              </w:rPr>
              <w:t>Nội dung</w:t>
            </w:r>
          </w:p>
        </w:tc>
        <w:tc>
          <w:tcPr>
            <w:tcW w:w="917" w:type="pct"/>
            <w:tcBorders>
              <w:top w:val="single" w:sz="4" w:space="0" w:color="auto"/>
              <w:left w:val="single" w:sz="4" w:space="0" w:color="auto"/>
            </w:tcBorders>
            <w:shd w:val="clear" w:color="auto" w:fill="FFFFFF"/>
          </w:tcPr>
          <w:p w14:paraId="1B5AD318" w14:textId="50916812"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Đ</w:t>
            </w:r>
            <w:r w:rsidR="001A558A" w:rsidRPr="00D702C9">
              <w:rPr>
                <w:rFonts w:ascii="Arial" w:hAnsi="Arial" w:cs="Arial"/>
                <w:b/>
                <w:bCs/>
                <w:color w:val="000000" w:themeColor="text1"/>
                <w:sz w:val="20"/>
                <w:szCs w:val="20"/>
              </w:rPr>
              <w:t>ơn</w:t>
            </w:r>
            <w:r w:rsidRPr="00D702C9">
              <w:rPr>
                <w:rFonts w:ascii="Arial" w:hAnsi="Arial" w:cs="Arial"/>
                <w:b/>
                <w:bCs/>
                <w:color w:val="000000" w:themeColor="text1"/>
                <w:sz w:val="20"/>
                <w:szCs w:val="20"/>
              </w:rPr>
              <w:t xml:space="preserve"> vị cấp nước &lt;</w:t>
            </w:r>
            <w:r w:rsidR="001A558A" w:rsidRPr="00D702C9">
              <w:rPr>
                <w:rFonts w:ascii="Arial" w:hAnsi="Arial" w:cs="Arial"/>
                <w:b/>
                <w:bCs/>
                <w:color w:val="000000" w:themeColor="text1"/>
                <w:sz w:val="20"/>
                <w:szCs w:val="20"/>
              </w:rPr>
              <w:t xml:space="preserve"> </w:t>
            </w:r>
            <w:r w:rsidRPr="00D702C9">
              <w:rPr>
                <w:rFonts w:ascii="Arial" w:hAnsi="Arial" w:cs="Arial"/>
                <w:b/>
                <w:bCs/>
                <w:color w:val="000000" w:themeColor="text1"/>
                <w:sz w:val="20"/>
                <w:szCs w:val="20"/>
              </w:rPr>
              <w:t>1000m</w:t>
            </w:r>
            <w:r w:rsidRPr="00D702C9">
              <w:rPr>
                <w:rFonts w:ascii="Arial" w:hAnsi="Arial" w:cs="Arial"/>
                <w:b/>
                <w:bCs/>
                <w:color w:val="000000" w:themeColor="text1"/>
                <w:sz w:val="20"/>
                <w:szCs w:val="20"/>
                <w:vertAlign w:val="superscript"/>
              </w:rPr>
              <w:t>3</w:t>
            </w:r>
            <w:r w:rsidRPr="00D702C9">
              <w:rPr>
                <w:rFonts w:ascii="Arial" w:hAnsi="Arial" w:cs="Arial"/>
                <w:b/>
                <w:bCs/>
                <w:color w:val="000000" w:themeColor="text1"/>
                <w:sz w:val="20"/>
                <w:szCs w:val="20"/>
              </w:rPr>
              <w:t>/nđ</w:t>
            </w:r>
          </w:p>
        </w:tc>
        <w:tc>
          <w:tcPr>
            <w:tcW w:w="912" w:type="pct"/>
            <w:tcBorders>
              <w:top w:val="single" w:sz="4" w:space="0" w:color="auto"/>
              <w:left w:val="single" w:sz="4" w:space="0" w:color="auto"/>
              <w:right w:val="single" w:sz="4" w:space="0" w:color="auto"/>
            </w:tcBorders>
            <w:shd w:val="clear" w:color="auto" w:fill="FFFFFF"/>
          </w:tcPr>
          <w:p w14:paraId="0660FC7D" w14:textId="16DA4FAF"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Đ</w:t>
            </w:r>
            <w:r w:rsidR="001A558A" w:rsidRPr="00D702C9">
              <w:rPr>
                <w:rFonts w:ascii="Arial" w:hAnsi="Arial" w:cs="Arial"/>
                <w:b/>
                <w:bCs/>
                <w:color w:val="000000" w:themeColor="text1"/>
                <w:sz w:val="20"/>
                <w:szCs w:val="20"/>
              </w:rPr>
              <w:t>ơn</w:t>
            </w:r>
            <w:r w:rsidRPr="00D702C9">
              <w:rPr>
                <w:rFonts w:ascii="Arial" w:hAnsi="Arial" w:cs="Arial"/>
                <w:b/>
                <w:bCs/>
                <w:color w:val="000000" w:themeColor="text1"/>
                <w:sz w:val="20"/>
                <w:szCs w:val="20"/>
              </w:rPr>
              <w:t xml:space="preserve"> vị cấp nư</w:t>
            </w:r>
            <w:r w:rsidR="001A558A" w:rsidRPr="00D702C9">
              <w:rPr>
                <w:rFonts w:ascii="Arial" w:hAnsi="Arial" w:cs="Arial"/>
                <w:b/>
                <w:bCs/>
                <w:color w:val="000000" w:themeColor="text1"/>
                <w:sz w:val="20"/>
                <w:szCs w:val="20"/>
              </w:rPr>
              <w:t>ớ</w:t>
            </w:r>
            <w:r w:rsidRPr="00D702C9">
              <w:rPr>
                <w:rFonts w:ascii="Arial" w:hAnsi="Arial" w:cs="Arial"/>
                <w:b/>
                <w:bCs/>
                <w:color w:val="000000" w:themeColor="text1"/>
                <w:sz w:val="20"/>
                <w:szCs w:val="20"/>
              </w:rPr>
              <w:t xml:space="preserve">c </w:t>
            </w:r>
            <w:r w:rsidR="001A558A" w:rsidRPr="00D702C9">
              <w:rPr>
                <w:rFonts w:ascii="Arial" w:hAnsi="Arial" w:cs="Arial"/>
                <w:b/>
                <w:bCs/>
                <w:color w:val="000000" w:themeColor="text1"/>
                <w:sz w:val="20"/>
                <w:szCs w:val="20"/>
              </w:rPr>
              <w:t>≥</w:t>
            </w:r>
            <w:r w:rsidRPr="00D702C9">
              <w:rPr>
                <w:rFonts w:ascii="Arial" w:hAnsi="Arial" w:cs="Arial"/>
                <w:b/>
                <w:bCs/>
                <w:color w:val="000000" w:themeColor="text1"/>
                <w:sz w:val="20"/>
                <w:szCs w:val="20"/>
              </w:rPr>
              <w:t xml:space="preserve"> 1000m</w:t>
            </w:r>
            <w:r w:rsidRPr="00D702C9">
              <w:rPr>
                <w:rFonts w:ascii="Arial" w:hAnsi="Arial" w:cs="Arial"/>
                <w:b/>
                <w:bCs/>
                <w:color w:val="000000" w:themeColor="text1"/>
                <w:sz w:val="20"/>
                <w:szCs w:val="20"/>
                <w:vertAlign w:val="superscript"/>
              </w:rPr>
              <w:t>3</w:t>
            </w:r>
            <w:r w:rsidRPr="00D702C9">
              <w:rPr>
                <w:rFonts w:ascii="Arial" w:hAnsi="Arial" w:cs="Arial"/>
                <w:b/>
                <w:bCs/>
                <w:color w:val="000000" w:themeColor="text1"/>
                <w:sz w:val="20"/>
                <w:szCs w:val="20"/>
              </w:rPr>
              <w:t>/nđ</w:t>
            </w:r>
          </w:p>
        </w:tc>
      </w:tr>
      <w:tr w:rsidR="00E261E8" w:rsidRPr="00D702C9" w14:paraId="073A3AB2" w14:textId="77777777" w:rsidTr="001A558A">
        <w:trPr>
          <w:trHeight w:val="20"/>
          <w:jc w:val="center"/>
        </w:trPr>
        <w:tc>
          <w:tcPr>
            <w:tcW w:w="3171" w:type="pct"/>
            <w:tcBorders>
              <w:top w:val="single" w:sz="4" w:space="0" w:color="auto"/>
              <w:left w:val="single" w:sz="4" w:space="0" w:color="auto"/>
            </w:tcBorders>
            <w:shd w:val="clear" w:color="auto" w:fill="FFFFFF"/>
          </w:tcPr>
          <w:p w14:paraId="41E8B393"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đơn vị cấp nước</w:t>
            </w:r>
          </w:p>
        </w:tc>
        <w:tc>
          <w:tcPr>
            <w:tcW w:w="917" w:type="pct"/>
            <w:tcBorders>
              <w:top w:val="single" w:sz="4" w:space="0" w:color="auto"/>
              <w:left w:val="single" w:sz="4" w:space="0" w:color="auto"/>
            </w:tcBorders>
            <w:shd w:val="clear" w:color="auto" w:fill="FFFFFF"/>
          </w:tcPr>
          <w:p w14:paraId="173DE4B9" w14:textId="77777777" w:rsidR="00CE3E86" w:rsidRPr="00D702C9" w:rsidRDefault="00CE3E86" w:rsidP="00E261E8">
            <w:pPr>
              <w:adjustRightInd w:val="0"/>
              <w:snapToGrid w:val="0"/>
              <w:rPr>
                <w:rFonts w:ascii="Arial" w:hAnsi="Arial" w:cs="Arial"/>
                <w:color w:val="000000" w:themeColor="text1"/>
                <w:sz w:val="20"/>
                <w:szCs w:val="20"/>
              </w:rPr>
            </w:pPr>
          </w:p>
        </w:tc>
        <w:tc>
          <w:tcPr>
            <w:tcW w:w="912" w:type="pct"/>
            <w:tcBorders>
              <w:top w:val="single" w:sz="4" w:space="0" w:color="auto"/>
              <w:left w:val="single" w:sz="4" w:space="0" w:color="auto"/>
              <w:right w:val="single" w:sz="4" w:space="0" w:color="auto"/>
            </w:tcBorders>
            <w:shd w:val="clear" w:color="auto" w:fill="FFFFFF"/>
          </w:tcPr>
          <w:p w14:paraId="3C7C4A46"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34F7CF0B" w14:textId="77777777" w:rsidTr="001A558A">
        <w:trPr>
          <w:trHeight w:val="20"/>
          <w:jc w:val="center"/>
        </w:trPr>
        <w:tc>
          <w:tcPr>
            <w:tcW w:w="3171" w:type="pct"/>
            <w:tcBorders>
              <w:top w:val="single" w:sz="4" w:space="0" w:color="auto"/>
              <w:left w:val="single" w:sz="4" w:space="0" w:color="auto"/>
            </w:tcBorders>
            <w:shd w:val="clear" w:color="auto" w:fill="FFFFFF"/>
          </w:tcPr>
          <w:p w14:paraId="5FEA7B48" w14:textId="6E3079B2"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w:t>
            </w:r>
            <w:r w:rsidR="001A558A" w:rsidRPr="00D702C9">
              <w:rPr>
                <w:rFonts w:ascii="Arial" w:hAnsi="Arial" w:cs="Arial"/>
                <w:color w:val="000000" w:themeColor="text1"/>
                <w:sz w:val="20"/>
                <w:szCs w:val="20"/>
              </w:rPr>
              <w:t>ổ</w:t>
            </w:r>
            <w:r w:rsidRPr="00D702C9">
              <w:rPr>
                <w:rFonts w:ascii="Arial" w:hAnsi="Arial" w:cs="Arial"/>
                <w:color w:val="000000" w:themeColor="text1"/>
                <w:sz w:val="20"/>
                <w:szCs w:val="20"/>
              </w:rPr>
              <w:t xml:space="preserve">ng </w:t>
            </w:r>
            <w:r w:rsidR="009714E6" w:rsidRPr="00D702C9">
              <w:rPr>
                <w:rFonts w:ascii="Arial" w:hAnsi="Arial" w:cs="Arial"/>
                <w:color w:val="000000" w:themeColor="text1"/>
                <w:sz w:val="20"/>
                <w:szCs w:val="20"/>
              </w:rPr>
              <w:t>số</w:t>
            </w:r>
            <w:r w:rsidRPr="00D702C9">
              <w:rPr>
                <w:rFonts w:ascii="Arial" w:hAnsi="Arial" w:cs="Arial"/>
                <w:color w:val="000000" w:themeColor="text1"/>
                <w:sz w:val="20"/>
                <w:szCs w:val="20"/>
              </w:rPr>
              <w:t xml:space="preserve"> m</w:t>
            </w:r>
            <w:r w:rsidR="001A558A" w:rsidRPr="00D702C9">
              <w:rPr>
                <w:rFonts w:ascii="Arial" w:hAnsi="Arial" w:cs="Arial"/>
                <w:color w:val="000000" w:themeColor="text1"/>
                <w:sz w:val="20"/>
                <w:szCs w:val="20"/>
              </w:rPr>
              <w:t>ẫ</w:t>
            </w:r>
            <w:r w:rsidRPr="00D702C9">
              <w:rPr>
                <w:rFonts w:ascii="Arial" w:hAnsi="Arial" w:cs="Arial"/>
                <w:color w:val="000000" w:themeColor="text1"/>
                <w:sz w:val="20"/>
                <w:szCs w:val="20"/>
              </w:rPr>
              <w:t>u nước làm thử nghiệm</w:t>
            </w:r>
          </w:p>
        </w:tc>
        <w:tc>
          <w:tcPr>
            <w:tcW w:w="917" w:type="pct"/>
            <w:tcBorders>
              <w:top w:val="single" w:sz="4" w:space="0" w:color="auto"/>
              <w:left w:val="single" w:sz="4" w:space="0" w:color="auto"/>
            </w:tcBorders>
            <w:shd w:val="clear" w:color="auto" w:fill="FFFFFF"/>
          </w:tcPr>
          <w:p w14:paraId="418850F9" w14:textId="77777777" w:rsidR="00CE3E86" w:rsidRPr="00D702C9" w:rsidRDefault="00CE3E86" w:rsidP="00E261E8">
            <w:pPr>
              <w:adjustRightInd w:val="0"/>
              <w:snapToGrid w:val="0"/>
              <w:rPr>
                <w:rFonts w:ascii="Arial" w:hAnsi="Arial" w:cs="Arial"/>
                <w:color w:val="000000" w:themeColor="text1"/>
                <w:sz w:val="20"/>
                <w:szCs w:val="20"/>
              </w:rPr>
            </w:pPr>
          </w:p>
        </w:tc>
        <w:tc>
          <w:tcPr>
            <w:tcW w:w="912" w:type="pct"/>
            <w:tcBorders>
              <w:top w:val="single" w:sz="4" w:space="0" w:color="auto"/>
              <w:left w:val="single" w:sz="4" w:space="0" w:color="auto"/>
              <w:right w:val="single" w:sz="4" w:space="0" w:color="auto"/>
            </w:tcBorders>
            <w:shd w:val="clear" w:color="auto" w:fill="FFFFFF"/>
          </w:tcPr>
          <w:p w14:paraId="259735CD"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2CDD0EFB" w14:textId="77777777" w:rsidTr="001A558A">
        <w:trPr>
          <w:trHeight w:val="20"/>
          <w:jc w:val="center"/>
        </w:trPr>
        <w:tc>
          <w:tcPr>
            <w:tcW w:w="3171" w:type="pct"/>
            <w:tcBorders>
              <w:top w:val="single" w:sz="4" w:space="0" w:color="auto"/>
              <w:left w:val="single" w:sz="4" w:space="0" w:color="auto"/>
            </w:tcBorders>
            <w:shd w:val="clear" w:color="auto" w:fill="FFFFFF"/>
          </w:tcPr>
          <w:p w14:paraId="21CE9D1C"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mẫu nước đạt quy chuẩn (tỷ lệ)</w:t>
            </w:r>
          </w:p>
        </w:tc>
        <w:tc>
          <w:tcPr>
            <w:tcW w:w="917" w:type="pct"/>
            <w:tcBorders>
              <w:top w:val="single" w:sz="4" w:space="0" w:color="auto"/>
              <w:left w:val="single" w:sz="4" w:space="0" w:color="auto"/>
            </w:tcBorders>
            <w:shd w:val="clear" w:color="auto" w:fill="FFFFFF"/>
          </w:tcPr>
          <w:p w14:paraId="0E6DF2EC" w14:textId="77777777" w:rsidR="00CE3E86" w:rsidRPr="00D702C9" w:rsidRDefault="00CE3E86" w:rsidP="00E261E8">
            <w:pPr>
              <w:adjustRightInd w:val="0"/>
              <w:snapToGrid w:val="0"/>
              <w:rPr>
                <w:rFonts w:ascii="Arial" w:hAnsi="Arial" w:cs="Arial"/>
                <w:color w:val="000000" w:themeColor="text1"/>
                <w:sz w:val="20"/>
                <w:szCs w:val="20"/>
              </w:rPr>
            </w:pPr>
          </w:p>
        </w:tc>
        <w:tc>
          <w:tcPr>
            <w:tcW w:w="912" w:type="pct"/>
            <w:tcBorders>
              <w:top w:val="single" w:sz="4" w:space="0" w:color="auto"/>
              <w:left w:val="single" w:sz="4" w:space="0" w:color="auto"/>
              <w:right w:val="single" w:sz="4" w:space="0" w:color="auto"/>
            </w:tcBorders>
            <w:shd w:val="clear" w:color="auto" w:fill="FFFFFF"/>
          </w:tcPr>
          <w:p w14:paraId="2B0D009B"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1252FF44" w14:textId="77777777" w:rsidTr="001A558A">
        <w:trPr>
          <w:trHeight w:val="20"/>
          <w:jc w:val="center"/>
        </w:trPr>
        <w:tc>
          <w:tcPr>
            <w:tcW w:w="3171" w:type="pct"/>
            <w:tcBorders>
              <w:top w:val="single" w:sz="4" w:space="0" w:color="auto"/>
              <w:left w:val="single" w:sz="4" w:space="0" w:color="auto"/>
            </w:tcBorders>
            <w:shd w:val="clear" w:color="auto" w:fill="FFFFFF"/>
          </w:tcPr>
          <w:p w14:paraId="37947067"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mẫu nước không đạt quy chuẩn (tỷ lệ)</w:t>
            </w:r>
          </w:p>
        </w:tc>
        <w:tc>
          <w:tcPr>
            <w:tcW w:w="917" w:type="pct"/>
            <w:tcBorders>
              <w:top w:val="single" w:sz="4" w:space="0" w:color="auto"/>
              <w:left w:val="single" w:sz="4" w:space="0" w:color="auto"/>
            </w:tcBorders>
            <w:shd w:val="clear" w:color="auto" w:fill="FFFFFF"/>
          </w:tcPr>
          <w:p w14:paraId="54A8E241" w14:textId="77777777" w:rsidR="00CE3E86" w:rsidRPr="00D702C9" w:rsidRDefault="00CE3E86" w:rsidP="00E261E8">
            <w:pPr>
              <w:adjustRightInd w:val="0"/>
              <w:snapToGrid w:val="0"/>
              <w:rPr>
                <w:rFonts w:ascii="Arial" w:hAnsi="Arial" w:cs="Arial"/>
                <w:color w:val="000000" w:themeColor="text1"/>
                <w:sz w:val="20"/>
                <w:szCs w:val="20"/>
              </w:rPr>
            </w:pPr>
          </w:p>
        </w:tc>
        <w:tc>
          <w:tcPr>
            <w:tcW w:w="912" w:type="pct"/>
            <w:tcBorders>
              <w:top w:val="single" w:sz="4" w:space="0" w:color="auto"/>
              <w:left w:val="single" w:sz="4" w:space="0" w:color="auto"/>
              <w:right w:val="single" w:sz="4" w:space="0" w:color="auto"/>
            </w:tcBorders>
            <w:shd w:val="clear" w:color="auto" w:fill="FFFFFF"/>
          </w:tcPr>
          <w:p w14:paraId="6DFCB259"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3ED930AE" w14:textId="77777777" w:rsidTr="001A558A">
        <w:trPr>
          <w:trHeight w:val="20"/>
          <w:jc w:val="center"/>
        </w:trPr>
        <w:tc>
          <w:tcPr>
            <w:tcW w:w="3171" w:type="pct"/>
            <w:tcBorders>
              <w:top w:val="single" w:sz="4" w:space="0" w:color="auto"/>
              <w:left w:val="single" w:sz="4" w:space="0" w:color="auto"/>
            </w:tcBorders>
            <w:shd w:val="clear" w:color="auto" w:fill="FFFFFF"/>
          </w:tcPr>
          <w:p w14:paraId="15177BCB" w14:textId="7E836784"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b/>
                <w:bCs/>
                <w:i/>
                <w:iCs/>
                <w:color w:val="000000" w:themeColor="text1"/>
                <w:sz w:val="20"/>
                <w:szCs w:val="20"/>
              </w:rPr>
              <w:t>Các thông s</w:t>
            </w:r>
            <w:r w:rsidR="001A558A" w:rsidRPr="00D702C9">
              <w:rPr>
                <w:rFonts w:ascii="Arial" w:hAnsi="Arial" w:cs="Arial"/>
                <w:b/>
                <w:bCs/>
                <w:i/>
                <w:iCs/>
                <w:color w:val="000000" w:themeColor="text1"/>
                <w:sz w:val="20"/>
                <w:szCs w:val="20"/>
              </w:rPr>
              <w:t>ố</w:t>
            </w:r>
            <w:r w:rsidRPr="00D702C9">
              <w:rPr>
                <w:rFonts w:ascii="Arial" w:hAnsi="Arial" w:cs="Arial"/>
                <w:b/>
                <w:bCs/>
                <w:i/>
                <w:iCs/>
                <w:color w:val="000000" w:themeColor="text1"/>
                <w:sz w:val="20"/>
                <w:szCs w:val="20"/>
              </w:rPr>
              <w:t xml:space="preserve"> không đạt </w:t>
            </w:r>
            <w:r w:rsidRPr="00D702C9">
              <w:rPr>
                <w:rFonts w:ascii="Arial" w:hAnsi="Arial" w:cs="Arial"/>
                <w:i/>
                <w:iCs/>
                <w:color w:val="000000" w:themeColor="text1"/>
                <w:sz w:val="20"/>
                <w:szCs w:val="20"/>
              </w:rPr>
              <w:t>(Ghi s</w:t>
            </w:r>
            <w:r w:rsidR="001A558A" w:rsidRPr="00D702C9">
              <w:rPr>
                <w:rFonts w:ascii="Arial" w:hAnsi="Arial" w:cs="Arial"/>
                <w:i/>
                <w:iCs/>
                <w:color w:val="000000" w:themeColor="text1"/>
                <w:sz w:val="20"/>
                <w:szCs w:val="20"/>
              </w:rPr>
              <w:t>ố</w:t>
            </w:r>
            <w:r w:rsidRPr="00D702C9">
              <w:rPr>
                <w:rFonts w:ascii="Arial" w:hAnsi="Arial" w:cs="Arial"/>
                <w:i/>
                <w:iCs/>
                <w:color w:val="000000" w:themeColor="text1"/>
                <w:sz w:val="20"/>
                <w:szCs w:val="20"/>
              </w:rPr>
              <w:t xml:space="preserve"> lượng mẫu và tỷ lệ %)</w:t>
            </w:r>
          </w:p>
        </w:tc>
        <w:tc>
          <w:tcPr>
            <w:tcW w:w="917" w:type="pct"/>
            <w:tcBorders>
              <w:top w:val="single" w:sz="4" w:space="0" w:color="auto"/>
              <w:left w:val="single" w:sz="4" w:space="0" w:color="auto"/>
            </w:tcBorders>
            <w:shd w:val="clear" w:color="auto" w:fill="FFFFFF"/>
          </w:tcPr>
          <w:p w14:paraId="40F4D50A" w14:textId="77777777" w:rsidR="00CE3E86" w:rsidRPr="00D702C9" w:rsidRDefault="00CE3E86" w:rsidP="00E261E8">
            <w:pPr>
              <w:adjustRightInd w:val="0"/>
              <w:snapToGrid w:val="0"/>
              <w:rPr>
                <w:rFonts w:ascii="Arial" w:hAnsi="Arial" w:cs="Arial"/>
                <w:color w:val="000000" w:themeColor="text1"/>
                <w:sz w:val="20"/>
                <w:szCs w:val="20"/>
              </w:rPr>
            </w:pPr>
          </w:p>
        </w:tc>
        <w:tc>
          <w:tcPr>
            <w:tcW w:w="912" w:type="pct"/>
            <w:tcBorders>
              <w:top w:val="single" w:sz="4" w:space="0" w:color="auto"/>
              <w:left w:val="single" w:sz="4" w:space="0" w:color="auto"/>
              <w:right w:val="single" w:sz="4" w:space="0" w:color="auto"/>
            </w:tcBorders>
            <w:shd w:val="clear" w:color="auto" w:fill="FFFFFF"/>
          </w:tcPr>
          <w:p w14:paraId="0B9DC69D"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3B46C9DE" w14:textId="77777777" w:rsidTr="001A558A">
        <w:trPr>
          <w:trHeight w:val="20"/>
          <w:jc w:val="center"/>
        </w:trPr>
        <w:tc>
          <w:tcPr>
            <w:tcW w:w="3171" w:type="pct"/>
            <w:tcBorders>
              <w:top w:val="single" w:sz="4" w:space="0" w:color="auto"/>
              <w:left w:val="single" w:sz="4" w:space="0" w:color="auto"/>
            </w:tcBorders>
            <w:shd w:val="clear" w:color="auto" w:fill="FFFFFF"/>
          </w:tcPr>
          <w:p w14:paraId="2D2D4D2B"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Coliform tổng số (CFU/100 mL)</w:t>
            </w:r>
          </w:p>
        </w:tc>
        <w:tc>
          <w:tcPr>
            <w:tcW w:w="917" w:type="pct"/>
            <w:tcBorders>
              <w:top w:val="single" w:sz="4" w:space="0" w:color="auto"/>
              <w:left w:val="single" w:sz="4" w:space="0" w:color="auto"/>
            </w:tcBorders>
            <w:shd w:val="clear" w:color="auto" w:fill="FFFFFF"/>
          </w:tcPr>
          <w:p w14:paraId="3DF628D0" w14:textId="77777777" w:rsidR="00CE3E86" w:rsidRPr="00D702C9" w:rsidRDefault="00CE3E86" w:rsidP="00E261E8">
            <w:pPr>
              <w:adjustRightInd w:val="0"/>
              <w:snapToGrid w:val="0"/>
              <w:rPr>
                <w:rFonts w:ascii="Arial" w:hAnsi="Arial" w:cs="Arial"/>
                <w:color w:val="000000" w:themeColor="text1"/>
                <w:sz w:val="20"/>
                <w:szCs w:val="20"/>
              </w:rPr>
            </w:pPr>
          </w:p>
        </w:tc>
        <w:tc>
          <w:tcPr>
            <w:tcW w:w="912" w:type="pct"/>
            <w:tcBorders>
              <w:top w:val="single" w:sz="4" w:space="0" w:color="auto"/>
              <w:left w:val="single" w:sz="4" w:space="0" w:color="auto"/>
              <w:right w:val="single" w:sz="4" w:space="0" w:color="auto"/>
            </w:tcBorders>
            <w:shd w:val="clear" w:color="auto" w:fill="FFFFFF"/>
          </w:tcPr>
          <w:p w14:paraId="27888443"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00E49EC7" w14:textId="77777777" w:rsidTr="001A558A">
        <w:trPr>
          <w:trHeight w:val="20"/>
          <w:jc w:val="center"/>
        </w:trPr>
        <w:tc>
          <w:tcPr>
            <w:tcW w:w="3171" w:type="pct"/>
            <w:tcBorders>
              <w:top w:val="single" w:sz="4" w:space="0" w:color="auto"/>
              <w:left w:val="single" w:sz="4" w:space="0" w:color="auto"/>
            </w:tcBorders>
            <w:shd w:val="clear" w:color="auto" w:fill="FFFFFF"/>
          </w:tcPr>
          <w:p w14:paraId="25BB2716"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i/>
                <w:iCs/>
                <w:color w:val="000000" w:themeColor="text1"/>
                <w:sz w:val="20"/>
                <w:szCs w:val="20"/>
              </w:rPr>
              <w:t>E.coli</w:t>
            </w:r>
            <w:r w:rsidRPr="00D702C9">
              <w:rPr>
                <w:rFonts w:ascii="Arial" w:hAnsi="Arial" w:cs="Arial"/>
                <w:color w:val="000000" w:themeColor="text1"/>
                <w:sz w:val="20"/>
                <w:szCs w:val="20"/>
              </w:rPr>
              <w:t xml:space="preserve"> hoặc Coliform chịu nhiệt (CFU/100 mL)</w:t>
            </w:r>
          </w:p>
        </w:tc>
        <w:tc>
          <w:tcPr>
            <w:tcW w:w="917" w:type="pct"/>
            <w:tcBorders>
              <w:top w:val="single" w:sz="4" w:space="0" w:color="auto"/>
              <w:left w:val="single" w:sz="4" w:space="0" w:color="auto"/>
            </w:tcBorders>
            <w:shd w:val="clear" w:color="auto" w:fill="FFFFFF"/>
          </w:tcPr>
          <w:p w14:paraId="17D73DE1" w14:textId="77777777" w:rsidR="00CE3E86" w:rsidRPr="00D702C9" w:rsidRDefault="00CE3E86" w:rsidP="00E261E8">
            <w:pPr>
              <w:adjustRightInd w:val="0"/>
              <w:snapToGrid w:val="0"/>
              <w:rPr>
                <w:rFonts w:ascii="Arial" w:hAnsi="Arial" w:cs="Arial"/>
                <w:color w:val="000000" w:themeColor="text1"/>
                <w:sz w:val="20"/>
                <w:szCs w:val="20"/>
              </w:rPr>
            </w:pPr>
          </w:p>
        </w:tc>
        <w:tc>
          <w:tcPr>
            <w:tcW w:w="912" w:type="pct"/>
            <w:tcBorders>
              <w:top w:val="single" w:sz="4" w:space="0" w:color="auto"/>
              <w:left w:val="single" w:sz="4" w:space="0" w:color="auto"/>
              <w:right w:val="single" w:sz="4" w:space="0" w:color="auto"/>
            </w:tcBorders>
            <w:shd w:val="clear" w:color="auto" w:fill="FFFFFF"/>
          </w:tcPr>
          <w:p w14:paraId="376D8DC5"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0A65E22F" w14:textId="77777777" w:rsidTr="001A558A">
        <w:trPr>
          <w:trHeight w:val="20"/>
          <w:jc w:val="center"/>
        </w:trPr>
        <w:tc>
          <w:tcPr>
            <w:tcW w:w="3171" w:type="pct"/>
            <w:tcBorders>
              <w:top w:val="single" w:sz="4" w:space="0" w:color="auto"/>
              <w:left w:val="single" w:sz="4" w:space="0" w:color="auto"/>
            </w:tcBorders>
            <w:shd w:val="clear" w:color="auto" w:fill="FFFFFF"/>
          </w:tcPr>
          <w:p w14:paraId="5DABF475"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Arsenic (As) (mg/L)</w:t>
            </w:r>
          </w:p>
        </w:tc>
        <w:tc>
          <w:tcPr>
            <w:tcW w:w="917" w:type="pct"/>
            <w:tcBorders>
              <w:top w:val="single" w:sz="4" w:space="0" w:color="auto"/>
              <w:left w:val="single" w:sz="4" w:space="0" w:color="auto"/>
            </w:tcBorders>
            <w:shd w:val="clear" w:color="auto" w:fill="FFFFFF"/>
          </w:tcPr>
          <w:p w14:paraId="28CE273D" w14:textId="77777777" w:rsidR="00CE3E86" w:rsidRPr="00D702C9" w:rsidRDefault="00CE3E86" w:rsidP="00E261E8">
            <w:pPr>
              <w:adjustRightInd w:val="0"/>
              <w:snapToGrid w:val="0"/>
              <w:rPr>
                <w:rFonts w:ascii="Arial" w:hAnsi="Arial" w:cs="Arial"/>
                <w:color w:val="000000" w:themeColor="text1"/>
                <w:sz w:val="20"/>
                <w:szCs w:val="20"/>
              </w:rPr>
            </w:pPr>
          </w:p>
        </w:tc>
        <w:tc>
          <w:tcPr>
            <w:tcW w:w="912" w:type="pct"/>
            <w:tcBorders>
              <w:top w:val="single" w:sz="4" w:space="0" w:color="auto"/>
              <w:left w:val="single" w:sz="4" w:space="0" w:color="auto"/>
              <w:right w:val="single" w:sz="4" w:space="0" w:color="auto"/>
            </w:tcBorders>
            <w:shd w:val="clear" w:color="auto" w:fill="FFFFFF"/>
          </w:tcPr>
          <w:p w14:paraId="07C42256"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4E84B2CB" w14:textId="77777777" w:rsidTr="001A558A">
        <w:trPr>
          <w:trHeight w:val="20"/>
          <w:jc w:val="center"/>
        </w:trPr>
        <w:tc>
          <w:tcPr>
            <w:tcW w:w="3171" w:type="pct"/>
            <w:tcBorders>
              <w:top w:val="single" w:sz="4" w:space="0" w:color="auto"/>
              <w:left w:val="single" w:sz="4" w:space="0" w:color="auto"/>
            </w:tcBorders>
            <w:shd w:val="clear" w:color="auto" w:fill="FFFFFF"/>
          </w:tcPr>
          <w:p w14:paraId="01A2ED9C"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Clo dư tự do (mg/L)</w:t>
            </w:r>
          </w:p>
        </w:tc>
        <w:tc>
          <w:tcPr>
            <w:tcW w:w="917" w:type="pct"/>
            <w:tcBorders>
              <w:top w:val="single" w:sz="4" w:space="0" w:color="auto"/>
              <w:left w:val="single" w:sz="4" w:space="0" w:color="auto"/>
            </w:tcBorders>
            <w:shd w:val="clear" w:color="auto" w:fill="FFFFFF"/>
          </w:tcPr>
          <w:p w14:paraId="6282268D" w14:textId="77777777" w:rsidR="00CE3E86" w:rsidRPr="00D702C9" w:rsidRDefault="00CE3E86" w:rsidP="00E261E8">
            <w:pPr>
              <w:adjustRightInd w:val="0"/>
              <w:snapToGrid w:val="0"/>
              <w:rPr>
                <w:rFonts w:ascii="Arial" w:hAnsi="Arial" w:cs="Arial"/>
                <w:color w:val="000000" w:themeColor="text1"/>
                <w:sz w:val="20"/>
                <w:szCs w:val="20"/>
              </w:rPr>
            </w:pPr>
          </w:p>
        </w:tc>
        <w:tc>
          <w:tcPr>
            <w:tcW w:w="912" w:type="pct"/>
            <w:tcBorders>
              <w:top w:val="single" w:sz="4" w:space="0" w:color="auto"/>
              <w:left w:val="single" w:sz="4" w:space="0" w:color="auto"/>
              <w:right w:val="single" w:sz="4" w:space="0" w:color="auto"/>
            </w:tcBorders>
            <w:shd w:val="clear" w:color="auto" w:fill="FFFFFF"/>
          </w:tcPr>
          <w:p w14:paraId="360DE7DC"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72F4FAD1" w14:textId="77777777" w:rsidTr="001A558A">
        <w:trPr>
          <w:trHeight w:val="20"/>
          <w:jc w:val="center"/>
        </w:trPr>
        <w:tc>
          <w:tcPr>
            <w:tcW w:w="3171" w:type="pct"/>
            <w:tcBorders>
              <w:top w:val="single" w:sz="4" w:space="0" w:color="auto"/>
              <w:left w:val="single" w:sz="4" w:space="0" w:color="auto"/>
            </w:tcBorders>
            <w:shd w:val="clear" w:color="auto" w:fill="FFFFFF"/>
          </w:tcPr>
          <w:p w14:paraId="53CC07B6"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Độ đục (NTU)</w:t>
            </w:r>
          </w:p>
        </w:tc>
        <w:tc>
          <w:tcPr>
            <w:tcW w:w="917" w:type="pct"/>
            <w:tcBorders>
              <w:top w:val="single" w:sz="4" w:space="0" w:color="auto"/>
              <w:left w:val="single" w:sz="4" w:space="0" w:color="auto"/>
            </w:tcBorders>
            <w:shd w:val="clear" w:color="auto" w:fill="FFFFFF"/>
          </w:tcPr>
          <w:p w14:paraId="5550B585" w14:textId="77777777" w:rsidR="00CE3E86" w:rsidRPr="00D702C9" w:rsidRDefault="00CE3E86" w:rsidP="00E261E8">
            <w:pPr>
              <w:adjustRightInd w:val="0"/>
              <w:snapToGrid w:val="0"/>
              <w:rPr>
                <w:rFonts w:ascii="Arial" w:hAnsi="Arial" w:cs="Arial"/>
                <w:color w:val="000000" w:themeColor="text1"/>
                <w:sz w:val="20"/>
                <w:szCs w:val="20"/>
              </w:rPr>
            </w:pPr>
          </w:p>
        </w:tc>
        <w:tc>
          <w:tcPr>
            <w:tcW w:w="912" w:type="pct"/>
            <w:tcBorders>
              <w:top w:val="single" w:sz="4" w:space="0" w:color="auto"/>
              <w:left w:val="single" w:sz="4" w:space="0" w:color="auto"/>
              <w:right w:val="single" w:sz="4" w:space="0" w:color="auto"/>
            </w:tcBorders>
            <w:shd w:val="clear" w:color="auto" w:fill="FFFFFF"/>
          </w:tcPr>
          <w:p w14:paraId="14509872"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519809D7" w14:textId="77777777" w:rsidTr="001A558A">
        <w:trPr>
          <w:trHeight w:val="20"/>
          <w:jc w:val="center"/>
        </w:trPr>
        <w:tc>
          <w:tcPr>
            <w:tcW w:w="3171" w:type="pct"/>
            <w:tcBorders>
              <w:top w:val="single" w:sz="4" w:space="0" w:color="auto"/>
              <w:left w:val="single" w:sz="4" w:space="0" w:color="auto"/>
            </w:tcBorders>
            <w:shd w:val="clear" w:color="auto" w:fill="FFFFFF"/>
          </w:tcPr>
          <w:p w14:paraId="3B4726FA"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Màu sắc (TCU)</w:t>
            </w:r>
          </w:p>
        </w:tc>
        <w:tc>
          <w:tcPr>
            <w:tcW w:w="917" w:type="pct"/>
            <w:tcBorders>
              <w:top w:val="single" w:sz="4" w:space="0" w:color="auto"/>
              <w:left w:val="single" w:sz="4" w:space="0" w:color="auto"/>
            </w:tcBorders>
            <w:shd w:val="clear" w:color="auto" w:fill="FFFFFF"/>
          </w:tcPr>
          <w:p w14:paraId="33AF12D2" w14:textId="77777777" w:rsidR="00CE3E86" w:rsidRPr="00D702C9" w:rsidRDefault="00CE3E86" w:rsidP="00E261E8">
            <w:pPr>
              <w:adjustRightInd w:val="0"/>
              <w:snapToGrid w:val="0"/>
              <w:rPr>
                <w:rFonts w:ascii="Arial" w:hAnsi="Arial" w:cs="Arial"/>
                <w:color w:val="000000" w:themeColor="text1"/>
                <w:sz w:val="20"/>
                <w:szCs w:val="20"/>
              </w:rPr>
            </w:pPr>
          </w:p>
        </w:tc>
        <w:tc>
          <w:tcPr>
            <w:tcW w:w="912" w:type="pct"/>
            <w:tcBorders>
              <w:top w:val="single" w:sz="4" w:space="0" w:color="auto"/>
              <w:left w:val="single" w:sz="4" w:space="0" w:color="auto"/>
              <w:right w:val="single" w:sz="4" w:space="0" w:color="auto"/>
            </w:tcBorders>
            <w:shd w:val="clear" w:color="auto" w:fill="FFFFFF"/>
          </w:tcPr>
          <w:p w14:paraId="5E71DF80"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23D4BE59" w14:textId="77777777" w:rsidTr="001A558A">
        <w:trPr>
          <w:trHeight w:val="20"/>
          <w:jc w:val="center"/>
        </w:trPr>
        <w:tc>
          <w:tcPr>
            <w:tcW w:w="3171" w:type="pct"/>
            <w:tcBorders>
              <w:top w:val="single" w:sz="4" w:space="0" w:color="auto"/>
              <w:left w:val="single" w:sz="4" w:space="0" w:color="auto"/>
            </w:tcBorders>
            <w:shd w:val="clear" w:color="auto" w:fill="FFFFFF"/>
          </w:tcPr>
          <w:p w14:paraId="50BE5CDD"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Mùi</w:t>
            </w:r>
          </w:p>
        </w:tc>
        <w:tc>
          <w:tcPr>
            <w:tcW w:w="917" w:type="pct"/>
            <w:tcBorders>
              <w:top w:val="single" w:sz="4" w:space="0" w:color="auto"/>
              <w:left w:val="single" w:sz="4" w:space="0" w:color="auto"/>
            </w:tcBorders>
            <w:shd w:val="clear" w:color="auto" w:fill="FFFFFF"/>
          </w:tcPr>
          <w:p w14:paraId="31FD695F" w14:textId="77777777" w:rsidR="00CE3E86" w:rsidRPr="00D702C9" w:rsidRDefault="00CE3E86" w:rsidP="00E261E8">
            <w:pPr>
              <w:adjustRightInd w:val="0"/>
              <w:snapToGrid w:val="0"/>
              <w:rPr>
                <w:rFonts w:ascii="Arial" w:hAnsi="Arial" w:cs="Arial"/>
                <w:color w:val="000000" w:themeColor="text1"/>
                <w:sz w:val="20"/>
                <w:szCs w:val="20"/>
              </w:rPr>
            </w:pPr>
          </w:p>
        </w:tc>
        <w:tc>
          <w:tcPr>
            <w:tcW w:w="912" w:type="pct"/>
            <w:tcBorders>
              <w:top w:val="single" w:sz="4" w:space="0" w:color="auto"/>
              <w:left w:val="single" w:sz="4" w:space="0" w:color="auto"/>
              <w:right w:val="single" w:sz="4" w:space="0" w:color="auto"/>
            </w:tcBorders>
            <w:shd w:val="clear" w:color="auto" w:fill="FFFFFF"/>
          </w:tcPr>
          <w:p w14:paraId="61C0283E"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1B385A2F" w14:textId="77777777" w:rsidTr="001A558A">
        <w:trPr>
          <w:trHeight w:val="20"/>
          <w:jc w:val="center"/>
        </w:trPr>
        <w:tc>
          <w:tcPr>
            <w:tcW w:w="3171" w:type="pct"/>
            <w:tcBorders>
              <w:top w:val="single" w:sz="4" w:space="0" w:color="auto"/>
              <w:left w:val="single" w:sz="4" w:space="0" w:color="auto"/>
            </w:tcBorders>
            <w:shd w:val="clear" w:color="auto" w:fill="FFFFFF"/>
          </w:tcPr>
          <w:p w14:paraId="33971E6B"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pH</w:t>
            </w:r>
          </w:p>
        </w:tc>
        <w:tc>
          <w:tcPr>
            <w:tcW w:w="917" w:type="pct"/>
            <w:tcBorders>
              <w:top w:val="single" w:sz="4" w:space="0" w:color="auto"/>
              <w:left w:val="single" w:sz="4" w:space="0" w:color="auto"/>
            </w:tcBorders>
            <w:shd w:val="clear" w:color="auto" w:fill="FFFFFF"/>
          </w:tcPr>
          <w:p w14:paraId="4776D0A7" w14:textId="77777777" w:rsidR="00CE3E86" w:rsidRPr="00D702C9" w:rsidRDefault="00CE3E86" w:rsidP="00E261E8">
            <w:pPr>
              <w:adjustRightInd w:val="0"/>
              <w:snapToGrid w:val="0"/>
              <w:rPr>
                <w:rFonts w:ascii="Arial" w:hAnsi="Arial" w:cs="Arial"/>
                <w:color w:val="000000" w:themeColor="text1"/>
                <w:sz w:val="20"/>
                <w:szCs w:val="20"/>
              </w:rPr>
            </w:pPr>
          </w:p>
        </w:tc>
        <w:tc>
          <w:tcPr>
            <w:tcW w:w="912" w:type="pct"/>
            <w:tcBorders>
              <w:top w:val="single" w:sz="4" w:space="0" w:color="auto"/>
              <w:left w:val="single" w:sz="4" w:space="0" w:color="auto"/>
              <w:right w:val="single" w:sz="4" w:space="0" w:color="auto"/>
            </w:tcBorders>
            <w:shd w:val="clear" w:color="auto" w:fill="FFFFFF"/>
          </w:tcPr>
          <w:p w14:paraId="342F7215"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6EA61264" w14:textId="77777777" w:rsidTr="001A558A">
        <w:trPr>
          <w:trHeight w:val="20"/>
          <w:jc w:val="center"/>
        </w:trPr>
        <w:tc>
          <w:tcPr>
            <w:tcW w:w="3171" w:type="pct"/>
            <w:tcBorders>
              <w:top w:val="single" w:sz="4" w:space="0" w:color="auto"/>
              <w:left w:val="single" w:sz="4" w:space="0" w:color="auto"/>
            </w:tcBorders>
            <w:shd w:val="clear" w:color="auto" w:fill="FFFFFF"/>
          </w:tcPr>
          <w:p w14:paraId="5BE88CA6"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Pecmanganat</w:t>
            </w:r>
          </w:p>
        </w:tc>
        <w:tc>
          <w:tcPr>
            <w:tcW w:w="917" w:type="pct"/>
            <w:tcBorders>
              <w:top w:val="single" w:sz="4" w:space="0" w:color="auto"/>
              <w:left w:val="single" w:sz="4" w:space="0" w:color="auto"/>
            </w:tcBorders>
            <w:shd w:val="clear" w:color="auto" w:fill="FFFFFF"/>
          </w:tcPr>
          <w:p w14:paraId="03689267" w14:textId="77777777" w:rsidR="00CE3E86" w:rsidRPr="00D702C9" w:rsidRDefault="00CE3E86" w:rsidP="00E261E8">
            <w:pPr>
              <w:adjustRightInd w:val="0"/>
              <w:snapToGrid w:val="0"/>
              <w:rPr>
                <w:rFonts w:ascii="Arial" w:hAnsi="Arial" w:cs="Arial"/>
                <w:color w:val="000000" w:themeColor="text1"/>
                <w:sz w:val="20"/>
                <w:szCs w:val="20"/>
              </w:rPr>
            </w:pPr>
          </w:p>
        </w:tc>
        <w:tc>
          <w:tcPr>
            <w:tcW w:w="912" w:type="pct"/>
            <w:tcBorders>
              <w:top w:val="single" w:sz="4" w:space="0" w:color="auto"/>
              <w:left w:val="single" w:sz="4" w:space="0" w:color="auto"/>
              <w:right w:val="single" w:sz="4" w:space="0" w:color="auto"/>
            </w:tcBorders>
            <w:shd w:val="clear" w:color="auto" w:fill="FFFFFF"/>
          </w:tcPr>
          <w:p w14:paraId="5DC52194"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4AC2EDCA" w14:textId="77777777" w:rsidTr="001A558A">
        <w:trPr>
          <w:trHeight w:val="20"/>
          <w:jc w:val="center"/>
        </w:trPr>
        <w:tc>
          <w:tcPr>
            <w:tcW w:w="3171" w:type="pct"/>
            <w:tcBorders>
              <w:top w:val="single" w:sz="4" w:space="0" w:color="auto"/>
              <w:left w:val="single" w:sz="4" w:space="0" w:color="auto"/>
              <w:bottom w:val="single" w:sz="4" w:space="0" w:color="auto"/>
            </w:tcBorders>
            <w:shd w:val="clear" w:color="auto" w:fill="FFFFFF"/>
          </w:tcPr>
          <w:p w14:paraId="741C682E" w14:textId="01D0049D" w:rsidR="00CE3E86" w:rsidRPr="00D702C9" w:rsidRDefault="001A558A" w:rsidP="00E261E8">
            <w:pPr>
              <w:pStyle w:val="Other0"/>
              <w:tabs>
                <w:tab w:val="left" w:leader="dot" w:pos="457"/>
              </w:tabs>
              <w:adjustRightInd w:val="0"/>
              <w:snapToGrid w:val="0"/>
              <w:rPr>
                <w:rFonts w:ascii="Arial" w:hAnsi="Arial" w:cs="Arial"/>
                <w:color w:val="000000" w:themeColor="text1"/>
                <w:sz w:val="20"/>
                <w:szCs w:val="20"/>
                <w:lang w:val="en-GB"/>
              </w:rPr>
            </w:pPr>
            <w:r w:rsidRPr="00D702C9">
              <w:rPr>
                <w:rFonts w:ascii="Arial" w:hAnsi="Arial" w:cs="Arial"/>
                <w:color w:val="000000" w:themeColor="text1"/>
                <w:sz w:val="20"/>
                <w:szCs w:val="20"/>
                <w:lang w:val="en-GB"/>
              </w:rPr>
              <w:t>…..</w:t>
            </w:r>
          </w:p>
        </w:tc>
        <w:tc>
          <w:tcPr>
            <w:tcW w:w="917" w:type="pct"/>
            <w:tcBorders>
              <w:top w:val="single" w:sz="4" w:space="0" w:color="auto"/>
              <w:left w:val="single" w:sz="4" w:space="0" w:color="auto"/>
              <w:bottom w:val="single" w:sz="4" w:space="0" w:color="auto"/>
            </w:tcBorders>
            <w:shd w:val="clear" w:color="auto" w:fill="FFFFFF"/>
          </w:tcPr>
          <w:p w14:paraId="00D5B59C" w14:textId="77777777" w:rsidR="00CE3E86" w:rsidRPr="00D702C9" w:rsidRDefault="00CE3E86" w:rsidP="00E261E8">
            <w:pPr>
              <w:adjustRightInd w:val="0"/>
              <w:snapToGrid w:val="0"/>
              <w:rPr>
                <w:rFonts w:ascii="Arial" w:hAnsi="Arial" w:cs="Arial"/>
                <w:color w:val="000000" w:themeColor="text1"/>
                <w:sz w:val="20"/>
                <w:szCs w:val="20"/>
              </w:rPr>
            </w:pPr>
          </w:p>
        </w:tc>
        <w:tc>
          <w:tcPr>
            <w:tcW w:w="912" w:type="pct"/>
            <w:tcBorders>
              <w:top w:val="single" w:sz="4" w:space="0" w:color="auto"/>
              <w:left w:val="single" w:sz="4" w:space="0" w:color="auto"/>
              <w:bottom w:val="single" w:sz="4" w:space="0" w:color="auto"/>
              <w:right w:val="single" w:sz="4" w:space="0" w:color="auto"/>
            </w:tcBorders>
            <w:shd w:val="clear" w:color="auto" w:fill="FFFFFF"/>
          </w:tcPr>
          <w:p w14:paraId="21A4CFC1" w14:textId="77777777" w:rsidR="00CE3E86" w:rsidRPr="00D702C9" w:rsidRDefault="00CE3E86" w:rsidP="00E261E8">
            <w:pPr>
              <w:adjustRightInd w:val="0"/>
              <w:snapToGrid w:val="0"/>
              <w:rPr>
                <w:rFonts w:ascii="Arial" w:hAnsi="Arial" w:cs="Arial"/>
                <w:color w:val="000000" w:themeColor="text1"/>
                <w:sz w:val="20"/>
                <w:szCs w:val="20"/>
              </w:rPr>
            </w:pPr>
          </w:p>
        </w:tc>
      </w:tr>
    </w:tbl>
    <w:p w14:paraId="4F7FC2EE" w14:textId="31E83027" w:rsidR="00CE3E86" w:rsidRPr="00D702C9" w:rsidRDefault="001A558A" w:rsidP="00E261E8">
      <w:pPr>
        <w:pStyle w:val="Heading10"/>
        <w:keepNext/>
        <w:keepLines/>
        <w:adjustRightInd w:val="0"/>
        <w:snapToGrid w:val="0"/>
        <w:spacing w:after="120" w:line="240" w:lineRule="auto"/>
        <w:ind w:firstLine="720"/>
        <w:jc w:val="both"/>
        <w:outlineLvl w:val="9"/>
        <w:rPr>
          <w:rFonts w:ascii="Arial" w:hAnsi="Arial" w:cs="Arial"/>
          <w:color w:val="000000" w:themeColor="text1"/>
          <w:sz w:val="20"/>
          <w:szCs w:val="20"/>
        </w:rPr>
      </w:pPr>
      <w:bookmarkStart w:id="93" w:name="bookmark25"/>
      <w:bookmarkStart w:id="94" w:name="bookmark26"/>
      <w:bookmarkStart w:id="95" w:name="bookmark27"/>
      <w:r w:rsidRPr="00D702C9">
        <w:rPr>
          <w:rFonts w:ascii="Arial" w:hAnsi="Arial" w:cs="Arial"/>
          <w:color w:val="000000" w:themeColor="text1"/>
          <w:sz w:val="20"/>
          <w:szCs w:val="20"/>
        </w:rPr>
        <w:t>D. KẾT QUẢ NGOẠI KIỂM NƯỚC SẠCH CỦA CƠ QUAN CÓ THẨM QUYỀN (NẾU CÓ)</w:t>
      </w:r>
      <w:bookmarkEnd w:id="93"/>
      <w:bookmarkEnd w:id="94"/>
      <w:bookmarkEnd w:id="95"/>
    </w:p>
    <w:p w14:paraId="7365F84E" w14:textId="53DB2A60" w:rsidR="00CE3E86" w:rsidRPr="00D702C9" w:rsidRDefault="001A558A" w:rsidP="00E261E8">
      <w:pPr>
        <w:pStyle w:val="BodyText"/>
        <w:tabs>
          <w:tab w:val="left" w:pos="333"/>
          <w:tab w:val="right" w:leader="dot" w:pos="7124"/>
          <w:tab w:val="left" w:pos="7329"/>
        </w:tabs>
        <w:adjustRightInd w:val="0"/>
        <w:snapToGrid w:val="0"/>
        <w:spacing w:after="120" w:line="240" w:lineRule="auto"/>
        <w:ind w:firstLine="720"/>
        <w:jc w:val="both"/>
        <w:rPr>
          <w:rFonts w:ascii="Arial" w:hAnsi="Arial" w:cs="Arial"/>
          <w:color w:val="000000" w:themeColor="text1"/>
          <w:sz w:val="20"/>
          <w:szCs w:val="20"/>
        </w:rPr>
      </w:pPr>
      <w:bookmarkStart w:id="96" w:name="bookmark28"/>
      <w:bookmarkEnd w:id="96"/>
      <w:r w:rsidRPr="00D702C9">
        <w:rPr>
          <w:rFonts w:ascii="Arial" w:hAnsi="Arial" w:cs="Arial"/>
          <w:color w:val="000000" w:themeColor="text1"/>
          <w:sz w:val="20"/>
          <w:szCs w:val="20"/>
        </w:rPr>
        <w:t xml:space="preserve">1. Số đơn vị cấp nước được ngoại kiểm/ Tổng số đơn vị cấp nước:……..; </w:t>
      </w:r>
      <w:r w:rsidRPr="00D702C9">
        <w:rPr>
          <w:rFonts w:ascii="Arial" w:hAnsi="Arial" w:cs="Arial"/>
          <w:color w:val="000000" w:themeColor="text1"/>
          <w:sz w:val="20"/>
          <w:szCs w:val="20"/>
        </w:rPr>
        <w:tab/>
        <w:t>Tỷ lệ:…..%</w:t>
      </w:r>
    </w:p>
    <w:p w14:paraId="29F3ABFE" w14:textId="4FAED223" w:rsidR="00CE3E86" w:rsidRPr="00D702C9" w:rsidRDefault="00F90DAF" w:rsidP="00E261E8">
      <w:pPr>
        <w:pStyle w:val="BodyText"/>
        <w:tabs>
          <w:tab w:val="left" w:leader="dot" w:pos="4713"/>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Số đơn vị sử dụng nước được ngoại kiểm</w:t>
      </w:r>
      <w:r w:rsidR="001A558A" w:rsidRPr="00D702C9">
        <w:rPr>
          <w:rFonts w:ascii="Arial" w:hAnsi="Arial" w:cs="Arial"/>
          <w:color w:val="000000" w:themeColor="text1"/>
          <w:sz w:val="20"/>
          <w:szCs w:val="20"/>
        </w:rPr>
        <w:t>…………….</w:t>
      </w:r>
    </w:p>
    <w:p w14:paraId="0419F93B" w14:textId="5399120F" w:rsidR="00CE3E86" w:rsidRPr="00D702C9" w:rsidRDefault="001A558A" w:rsidP="00E261E8">
      <w:pPr>
        <w:pStyle w:val="BodyText"/>
        <w:tabs>
          <w:tab w:val="left" w:pos="352"/>
          <w:tab w:val="left" w:leader="dot" w:pos="8143"/>
        </w:tabs>
        <w:adjustRightInd w:val="0"/>
        <w:snapToGrid w:val="0"/>
        <w:spacing w:after="120" w:line="240" w:lineRule="auto"/>
        <w:ind w:firstLine="720"/>
        <w:jc w:val="both"/>
        <w:rPr>
          <w:rFonts w:ascii="Arial" w:hAnsi="Arial" w:cs="Arial"/>
          <w:color w:val="000000" w:themeColor="text1"/>
          <w:sz w:val="20"/>
          <w:szCs w:val="20"/>
        </w:rPr>
      </w:pPr>
      <w:bookmarkStart w:id="97" w:name="bookmark29"/>
      <w:bookmarkEnd w:id="97"/>
      <w:r w:rsidRPr="00D702C9">
        <w:rPr>
          <w:rFonts w:ascii="Arial" w:hAnsi="Arial" w:cs="Arial"/>
          <w:color w:val="000000" w:themeColor="text1"/>
          <w:sz w:val="20"/>
          <w:szCs w:val="20"/>
        </w:rPr>
        <w:t>2. Số lần ngoại kiểm/ số đơn vị cấp nước, sử dụng nước được ngoại kiểm:……………..</w:t>
      </w:r>
    </w:p>
    <w:p w14:paraId="737B0A9F" w14:textId="1508BE81" w:rsidR="00CE3E86" w:rsidRPr="00D702C9" w:rsidRDefault="001A558A" w:rsidP="00E261E8">
      <w:pPr>
        <w:pStyle w:val="BodyText"/>
        <w:tabs>
          <w:tab w:val="left" w:pos="352"/>
        </w:tabs>
        <w:adjustRightInd w:val="0"/>
        <w:snapToGrid w:val="0"/>
        <w:spacing w:after="120" w:line="240" w:lineRule="auto"/>
        <w:ind w:firstLine="720"/>
        <w:jc w:val="both"/>
        <w:rPr>
          <w:rFonts w:ascii="Arial" w:hAnsi="Arial" w:cs="Arial"/>
          <w:color w:val="000000" w:themeColor="text1"/>
          <w:sz w:val="20"/>
          <w:szCs w:val="20"/>
        </w:rPr>
      </w:pPr>
      <w:bookmarkStart w:id="98" w:name="bookmark30"/>
      <w:bookmarkEnd w:id="98"/>
      <w:r w:rsidRPr="00D702C9">
        <w:rPr>
          <w:rFonts w:ascii="Arial" w:hAnsi="Arial" w:cs="Arial"/>
          <w:color w:val="000000" w:themeColor="text1"/>
          <w:sz w:val="20"/>
          <w:szCs w:val="20"/>
        </w:rPr>
        <w:t>3. Liệt kê các đơn vị thực hiện ngoại kiểm</w:t>
      </w:r>
    </w:p>
    <w:tbl>
      <w:tblPr>
        <w:tblOverlap w:val="never"/>
        <w:tblW w:w="5000" w:type="pct"/>
        <w:jc w:val="center"/>
        <w:tblCellMar>
          <w:left w:w="10" w:type="dxa"/>
          <w:right w:w="10" w:type="dxa"/>
        </w:tblCellMar>
        <w:tblLook w:val="0000" w:firstRow="0" w:lastRow="0" w:firstColumn="0" w:lastColumn="0" w:noHBand="0" w:noVBand="0"/>
      </w:tblPr>
      <w:tblGrid>
        <w:gridCol w:w="634"/>
        <w:gridCol w:w="2027"/>
        <w:gridCol w:w="1517"/>
        <w:gridCol w:w="1651"/>
        <w:gridCol w:w="3181"/>
      </w:tblGrid>
      <w:tr w:rsidR="00E261E8" w:rsidRPr="00D702C9" w14:paraId="4A088375" w14:textId="77777777" w:rsidTr="001A558A">
        <w:trPr>
          <w:trHeight w:val="20"/>
          <w:jc w:val="center"/>
        </w:trPr>
        <w:tc>
          <w:tcPr>
            <w:tcW w:w="352" w:type="pct"/>
            <w:tcBorders>
              <w:top w:val="single" w:sz="4" w:space="0" w:color="auto"/>
              <w:left w:val="single" w:sz="4" w:space="0" w:color="auto"/>
            </w:tcBorders>
            <w:shd w:val="clear" w:color="auto" w:fill="FFFFFF"/>
          </w:tcPr>
          <w:p w14:paraId="52536CD2"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TT</w:t>
            </w:r>
          </w:p>
        </w:tc>
        <w:tc>
          <w:tcPr>
            <w:tcW w:w="1125" w:type="pct"/>
            <w:tcBorders>
              <w:top w:val="single" w:sz="4" w:space="0" w:color="auto"/>
              <w:left w:val="single" w:sz="4" w:space="0" w:color="auto"/>
            </w:tcBorders>
            <w:shd w:val="clear" w:color="auto" w:fill="FFFFFF"/>
          </w:tcPr>
          <w:p w14:paraId="6582A641"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Tên đơn vị thực hiện ngoại kiểm</w:t>
            </w:r>
          </w:p>
        </w:tc>
        <w:tc>
          <w:tcPr>
            <w:tcW w:w="842" w:type="pct"/>
            <w:tcBorders>
              <w:top w:val="single" w:sz="4" w:space="0" w:color="auto"/>
              <w:left w:val="single" w:sz="4" w:space="0" w:color="auto"/>
            </w:tcBorders>
            <w:shd w:val="clear" w:color="auto" w:fill="FFFFFF"/>
          </w:tcPr>
          <w:p w14:paraId="6030F004"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Số lần ngoại kiểm</w:t>
            </w:r>
          </w:p>
        </w:tc>
        <w:tc>
          <w:tcPr>
            <w:tcW w:w="916" w:type="pct"/>
            <w:tcBorders>
              <w:top w:val="single" w:sz="4" w:space="0" w:color="auto"/>
              <w:left w:val="single" w:sz="4" w:space="0" w:color="auto"/>
            </w:tcBorders>
            <w:shd w:val="clear" w:color="auto" w:fill="FFFFFF"/>
          </w:tcPr>
          <w:p w14:paraId="5074B294"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Nội dung ngoại kiểm</w:t>
            </w:r>
          </w:p>
        </w:tc>
        <w:tc>
          <w:tcPr>
            <w:tcW w:w="1765" w:type="pct"/>
            <w:tcBorders>
              <w:top w:val="single" w:sz="4" w:space="0" w:color="auto"/>
              <w:left w:val="single" w:sz="4" w:space="0" w:color="auto"/>
              <w:right w:val="single" w:sz="4" w:space="0" w:color="auto"/>
            </w:tcBorders>
            <w:shd w:val="clear" w:color="auto" w:fill="FFFFFF"/>
          </w:tcPr>
          <w:p w14:paraId="27F3AB8A" w14:textId="79E365B0"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 xml:space="preserve">Thử nghiệm các thông số chất lượng </w:t>
            </w:r>
            <w:r w:rsidR="001A558A" w:rsidRPr="00D702C9">
              <w:rPr>
                <w:rFonts w:ascii="Arial" w:hAnsi="Arial" w:cs="Arial"/>
                <w:b/>
                <w:bCs/>
                <w:color w:val="000000" w:themeColor="text1"/>
                <w:sz w:val="20"/>
                <w:szCs w:val="20"/>
              </w:rPr>
              <w:t>nước</w:t>
            </w:r>
            <w:r w:rsidRPr="00D702C9">
              <w:rPr>
                <w:rFonts w:ascii="Arial" w:hAnsi="Arial" w:cs="Arial"/>
                <w:b/>
                <w:bCs/>
                <w:color w:val="000000" w:themeColor="text1"/>
                <w:sz w:val="20"/>
                <w:szCs w:val="20"/>
              </w:rPr>
              <w:t xml:space="preserve"> (có, không)</w:t>
            </w:r>
          </w:p>
        </w:tc>
      </w:tr>
      <w:tr w:rsidR="00E261E8" w:rsidRPr="00D702C9" w14:paraId="3546DD5A" w14:textId="77777777" w:rsidTr="001A558A">
        <w:trPr>
          <w:trHeight w:val="20"/>
          <w:jc w:val="center"/>
        </w:trPr>
        <w:tc>
          <w:tcPr>
            <w:tcW w:w="352" w:type="pct"/>
            <w:tcBorders>
              <w:top w:val="single" w:sz="4" w:space="0" w:color="auto"/>
              <w:left w:val="single" w:sz="4" w:space="0" w:color="auto"/>
            </w:tcBorders>
            <w:shd w:val="clear" w:color="auto" w:fill="FFFFFF"/>
          </w:tcPr>
          <w:p w14:paraId="43A7ED6E"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1.</w:t>
            </w:r>
          </w:p>
        </w:tc>
        <w:tc>
          <w:tcPr>
            <w:tcW w:w="1125" w:type="pct"/>
            <w:tcBorders>
              <w:top w:val="single" w:sz="4" w:space="0" w:color="auto"/>
              <w:left w:val="single" w:sz="4" w:space="0" w:color="auto"/>
            </w:tcBorders>
            <w:shd w:val="clear" w:color="auto" w:fill="FFFFFF"/>
          </w:tcPr>
          <w:p w14:paraId="1C4C6B35"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842" w:type="pct"/>
            <w:tcBorders>
              <w:top w:val="single" w:sz="4" w:space="0" w:color="auto"/>
              <w:left w:val="single" w:sz="4" w:space="0" w:color="auto"/>
            </w:tcBorders>
            <w:shd w:val="clear" w:color="auto" w:fill="FFFFFF"/>
          </w:tcPr>
          <w:p w14:paraId="3AB9865A"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916" w:type="pct"/>
            <w:tcBorders>
              <w:top w:val="single" w:sz="4" w:space="0" w:color="auto"/>
              <w:left w:val="single" w:sz="4" w:space="0" w:color="auto"/>
            </w:tcBorders>
            <w:shd w:val="clear" w:color="auto" w:fill="FFFFFF"/>
          </w:tcPr>
          <w:p w14:paraId="7A640A13"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1765" w:type="pct"/>
            <w:tcBorders>
              <w:top w:val="single" w:sz="4" w:space="0" w:color="auto"/>
              <w:left w:val="single" w:sz="4" w:space="0" w:color="auto"/>
              <w:right w:val="single" w:sz="4" w:space="0" w:color="auto"/>
            </w:tcBorders>
            <w:shd w:val="clear" w:color="auto" w:fill="FFFFFF"/>
          </w:tcPr>
          <w:p w14:paraId="6AE383DE" w14:textId="77777777" w:rsidR="00CE3E86" w:rsidRPr="00D702C9" w:rsidRDefault="00CE3E86" w:rsidP="00E261E8">
            <w:pPr>
              <w:adjustRightInd w:val="0"/>
              <w:snapToGrid w:val="0"/>
              <w:jc w:val="center"/>
              <w:rPr>
                <w:rFonts w:ascii="Arial" w:hAnsi="Arial" w:cs="Arial"/>
                <w:color w:val="000000" w:themeColor="text1"/>
                <w:sz w:val="20"/>
                <w:szCs w:val="20"/>
              </w:rPr>
            </w:pPr>
          </w:p>
        </w:tc>
      </w:tr>
      <w:tr w:rsidR="00E261E8" w:rsidRPr="00D702C9" w14:paraId="4F3F86F0" w14:textId="77777777" w:rsidTr="001A558A">
        <w:trPr>
          <w:trHeight w:val="20"/>
          <w:jc w:val="center"/>
        </w:trPr>
        <w:tc>
          <w:tcPr>
            <w:tcW w:w="352" w:type="pct"/>
            <w:tcBorders>
              <w:top w:val="single" w:sz="4" w:space="0" w:color="auto"/>
              <w:left w:val="single" w:sz="4" w:space="0" w:color="auto"/>
            </w:tcBorders>
            <w:shd w:val="clear" w:color="auto" w:fill="FFFFFF"/>
          </w:tcPr>
          <w:p w14:paraId="7AA6895A"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lastRenderedPageBreak/>
              <w:t>2.</w:t>
            </w:r>
          </w:p>
        </w:tc>
        <w:tc>
          <w:tcPr>
            <w:tcW w:w="1125" w:type="pct"/>
            <w:tcBorders>
              <w:top w:val="single" w:sz="4" w:space="0" w:color="auto"/>
              <w:left w:val="single" w:sz="4" w:space="0" w:color="auto"/>
            </w:tcBorders>
            <w:shd w:val="clear" w:color="auto" w:fill="FFFFFF"/>
          </w:tcPr>
          <w:p w14:paraId="61F042B8"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842" w:type="pct"/>
            <w:tcBorders>
              <w:top w:val="single" w:sz="4" w:space="0" w:color="auto"/>
              <w:left w:val="single" w:sz="4" w:space="0" w:color="auto"/>
            </w:tcBorders>
            <w:shd w:val="clear" w:color="auto" w:fill="FFFFFF"/>
          </w:tcPr>
          <w:p w14:paraId="593C84F4"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916" w:type="pct"/>
            <w:tcBorders>
              <w:top w:val="single" w:sz="4" w:space="0" w:color="auto"/>
              <w:left w:val="single" w:sz="4" w:space="0" w:color="auto"/>
            </w:tcBorders>
            <w:shd w:val="clear" w:color="auto" w:fill="FFFFFF"/>
          </w:tcPr>
          <w:p w14:paraId="01C56501"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1765" w:type="pct"/>
            <w:tcBorders>
              <w:top w:val="single" w:sz="4" w:space="0" w:color="auto"/>
              <w:left w:val="single" w:sz="4" w:space="0" w:color="auto"/>
              <w:right w:val="single" w:sz="4" w:space="0" w:color="auto"/>
            </w:tcBorders>
            <w:shd w:val="clear" w:color="auto" w:fill="FFFFFF"/>
          </w:tcPr>
          <w:p w14:paraId="0CC07B1C" w14:textId="77777777" w:rsidR="00CE3E86" w:rsidRPr="00D702C9" w:rsidRDefault="00CE3E86" w:rsidP="00E261E8">
            <w:pPr>
              <w:adjustRightInd w:val="0"/>
              <w:snapToGrid w:val="0"/>
              <w:jc w:val="center"/>
              <w:rPr>
                <w:rFonts w:ascii="Arial" w:hAnsi="Arial" w:cs="Arial"/>
                <w:color w:val="000000" w:themeColor="text1"/>
                <w:sz w:val="20"/>
                <w:szCs w:val="20"/>
              </w:rPr>
            </w:pPr>
          </w:p>
        </w:tc>
      </w:tr>
      <w:tr w:rsidR="00E261E8" w:rsidRPr="00D702C9" w14:paraId="1F513358" w14:textId="77777777" w:rsidTr="001A558A">
        <w:trPr>
          <w:trHeight w:val="20"/>
          <w:jc w:val="center"/>
        </w:trPr>
        <w:tc>
          <w:tcPr>
            <w:tcW w:w="352" w:type="pct"/>
            <w:tcBorders>
              <w:top w:val="single" w:sz="4" w:space="0" w:color="auto"/>
              <w:left w:val="single" w:sz="4" w:space="0" w:color="auto"/>
              <w:bottom w:val="single" w:sz="4" w:space="0" w:color="auto"/>
            </w:tcBorders>
            <w:shd w:val="clear" w:color="auto" w:fill="FFFFFF"/>
          </w:tcPr>
          <w:p w14:paraId="532884A3"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3.</w:t>
            </w:r>
          </w:p>
        </w:tc>
        <w:tc>
          <w:tcPr>
            <w:tcW w:w="1125" w:type="pct"/>
            <w:tcBorders>
              <w:top w:val="single" w:sz="4" w:space="0" w:color="auto"/>
              <w:left w:val="single" w:sz="4" w:space="0" w:color="auto"/>
              <w:bottom w:val="single" w:sz="4" w:space="0" w:color="auto"/>
            </w:tcBorders>
            <w:shd w:val="clear" w:color="auto" w:fill="FFFFFF"/>
          </w:tcPr>
          <w:p w14:paraId="54753B81"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842" w:type="pct"/>
            <w:tcBorders>
              <w:top w:val="single" w:sz="4" w:space="0" w:color="auto"/>
              <w:left w:val="single" w:sz="4" w:space="0" w:color="auto"/>
              <w:bottom w:val="single" w:sz="4" w:space="0" w:color="auto"/>
            </w:tcBorders>
            <w:shd w:val="clear" w:color="auto" w:fill="FFFFFF"/>
          </w:tcPr>
          <w:p w14:paraId="307898FC"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916" w:type="pct"/>
            <w:tcBorders>
              <w:top w:val="single" w:sz="4" w:space="0" w:color="auto"/>
              <w:left w:val="single" w:sz="4" w:space="0" w:color="auto"/>
              <w:bottom w:val="single" w:sz="4" w:space="0" w:color="auto"/>
            </w:tcBorders>
            <w:shd w:val="clear" w:color="auto" w:fill="FFFFFF"/>
          </w:tcPr>
          <w:p w14:paraId="1D91BC36"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1765" w:type="pct"/>
            <w:tcBorders>
              <w:top w:val="single" w:sz="4" w:space="0" w:color="auto"/>
              <w:left w:val="single" w:sz="4" w:space="0" w:color="auto"/>
              <w:bottom w:val="single" w:sz="4" w:space="0" w:color="auto"/>
              <w:right w:val="single" w:sz="4" w:space="0" w:color="auto"/>
            </w:tcBorders>
            <w:shd w:val="clear" w:color="auto" w:fill="FFFFFF"/>
          </w:tcPr>
          <w:p w14:paraId="7AEE3416" w14:textId="77777777" w:rsidR="00CE3E86" w:rsidRPr="00D702C9" w:rsidRDefault="00CE3E86" w:rsidP="00E261E8">
            <w:pPr>
              <w:adjustRightInd w:val="0"/>
              <w:snapToGrid w:val="0"/>
              <w:jc w:val="center"/>
              <w:rPr>
                <w:rFonts w:ascii="Arial" w:hAnsi="Arial" w:cs="Arial"/>
                <w:color w:val="000000" w:themeColor="text1"/>
                <w:sz w:val="20"/>
                <w:szCs w:val="20"/>
              </w:rPr>
            </w:pPr>
          </w:p>
        </w:tc>
      </w:tr>
    </w:tbl>
    <w:p w14:paraId="64068D69" w14:textId="77777777" w:rsidR="00CE3E86" w:rsidRPr="00D702C9" w:rsidRDefault="00F90DAF"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b w:val="0"/>
          <w:bCs w:val="0"/>
          <w:color w:val="000000" w:themeColor="text1"/>
          <w:sz w:val="20"/>
          <w:szCs w:val="20"/>
        </w:rPr>
        <w:t>4. Kết quả ngoại kiểm đối với đơn vị cấp nước/sử dụng nước</w:t>
      </w:r>
    </w:p>
    <w:tbl>
      <w:tblPr>
        <w:tblOverlap w:val="never"/>
        <w:tblW w:w="5000" w:type="pct"/>
        <w:jc w:val="center"/>
        <w:tblCellMar>
          <w:left w:w="10" w:type="dxa"/>
          <w:right w:w="10" w:type="dxa"/>
        </w:tblCellMar>
        <w:tblLook w:val="0000" w:firstRow="0" w:lastRow="0" w:firstColumn="0" w:lastColumn="0" w:noHBand="0" w:noVBand="0"/>
      </w:tblPr>
      <w:tblGrid>
        <w:gridCol w:w="688"/>
        <w:gridCol w:w="5500"/>
        <w:gridCol w:w="1371"/>
        <w:gridCol w:w="1451"/>
      </w:tblGrid>
      <w:tr w:rsidR="00E261E8" w:rsidRPr="00D702C9" w14:paraId="3A73A44D" w14:textId="77777777" w:rsidTr="008768E2">
        <w:trPr>
          <w:trHeight w:val="20"/>
          <w:jc w:val="center"/>
        </w:trPr>
        <w:tc>
          <w:tcPr>
            <w:tcW w:w="382" w:type="pct"/>
            <w:tcBorders>
              <w:top w:val="single" w:sz="4" w:space="0" w:color="auto"/>
              <w:left w:val="single" w:sz="4" w:space="0" w:color="auto"/>
            </w:tcBorders>
            <w:shd w:val="clear" w:color="auto" w:fill="FFFFFF"/>
          </w:tcPr>
          <w:p w14:paraId="6A6BCEFB"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TT</w:t>
            </w:r>
          </w:p>
        </w:tc>
        <w:tc>
          <w:tcPr>
            <w:tcW w:w="3052" w:type="pct"/>
            <w:tcBorders>
              <w:top w:val="single" w:sz="4" w:space="0" w:color="auto"/>
              <w:left w:val="single" w:sz="4" w:space="0" w:color="auto"/>
            </w:tcBorders>
            <w:shd w:val="clear" w:color="auto" w:fill="FFFFFF"/>
          </w:tcPr>
          <w:p w14:paraId="44F06B38"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Nội dung ngoại kiểm</w:t>
            </w:r>
          </w:p>
        </w:tc>
        <w:tc>
          <w:tcPr>
            <w:tcW w:w="761" w:type="pct"/>
            <w:tcBorders>
              <w:top w:val="single" w:sz="4" w:space="0" w:color="auto"/>
              <w:left w:val="single" w:sz="4" w:space="0" w:color="auto"/>
            </w:tcBorders>
            <w:shd w:val="clear" w:color="auto" w:fill="FFFFFF"/>
          </w:tcPr>
          <w:p w14:paraId="0DB12687" w14:textId="37AE8002"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Đạt</w:t>
            </w:r>
            <w:r w:rsidR="008768E2" w:rsidRPr="00D702C9">
              <w:rPr>
                <w:rFonts w:ascii="Arial" w:hAnsi="Arial" w:cs="Arial"/>
                <w:b/>
                <w:bCs/>
                <w:color w:val="000000" w:themeColor="text1"/>
                <w:sz w:val="20"/>
                <w:szCs w:val="20"/>
              </w:rPr>
              <w:br/>
            </w:r>
            <w:r w:rsidRPr="00D702C9">
              <w:rPr>
                <w:rFonts w:ascii="Arial" w:hAnsi="Arial" w:cs="Arial"/>
                <w:b/>
                <w:bCs/>
                <w:color w:val="000000" w:themeColor="text1"/>
                <w:sz w:val="20"/>
                <w:szCs w:val="20"/>
              </w:rPr>
              <w:t>(Số lượng, tỷ lệ %)</w:t>
            </w:r>
          </w:p>
        </w:tc>
        <w:tc>
          <w:tcPr>
            <w:tcW w:w="806" w:type="pct"/>
            <w:tcBorders>
              <w:top w:val="single" w:sz="4" w:space="0" w:color="auto"/>
              <w:left w:val="single" w:sz="4" w:space="0" w:color="auto"/>
              <w:right w:val="single" w:sz="4" w:space="0" w:color="auto"/>
            </w:tcBorders>
            <w:shd w:val="clear" w:color="auto" w:fill="FFFFFF"/>
          </w:tcPr>
          <w:p w14:paraId="601FAE6E" w14:textId="194002BD"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 xml:space="preserve">Không đạt </w:t>
            </w:r>
            <w:r w:rsidR="008768E2" w:rsidRPr="00D702C9">
              <w:rPr>
                <w:rFonts w:ascii="Arial" w:hAnsi="Arial" w:cs="Arial"/>
                <w:b/>
                <w:bCs/>
                <w:color w:val="000000" w:themeColor="text1"/>
                <w:sz w:val="20"/>
                <w:szCs w:val="20"/>
              </w:rPr>
              <w:br/>
            </w:r>
            <w:r w:rsidRPr="00D702C9">
              <w:rPr>
                <w:rFonts w:ascii="Arial" w:hAnsi="Arial" w:cs="Arial"/>
                <w:b/>
                <w:bCs/>
                <w:color w:val="000000" w:themeColor="text1"/>
                <w:sz w:val="20"/>
                <w:szCs w:val="20"/>
              </w:rPr>
              <w:t xml:space="preserve">(Số </w:t>
            </w:r>
            <w:r w:rsidR="00FB6D36" w:rsidRPr="00D702C9">
              <w:rPr>
                <w:rFonts w:ascii="Arial" w:hAnsi="Arial" w:cs="Arial"/>
                <w:b/>
                <w:bCs/>
                <w:color w:val="000000" w:themeColor="text1"/>
                <w:sz w:val="20"/>
                <w:szCs w:val="20"/>
              </w:rPr>
              <w:t>lượng</w:t>
            </w:r>
            <w:r w:rsidRPr="00D702C9">
              <w:rPr>
                <w:rFonts w:ascii="Arial" w:hAnsi="Arial" w:cs="Arial"/>
                <w:b/>
                <w:bCs/>
                <w:color w:val="000000" w:themeColor="text1"/>
                <w:sz w:val="20"/>
                <w:szCs w:val="20"/>
              </w:rPr>
              <w:t>, tỷ lệ</w:t>
            </w:r>
            <w:r w:rsidR="008768E2" w:rsidRPr="00D702C9">
              <w:rPr>
                <w:rFonts w:ascii="Arial" w:hAnsi="Arial" w:cs="Arial"/>
                <w:b/>
                <w:bCs/>
                <w:color w:val="000000" w:themeColor="text1"/>
                <w:sz w:val="20"/>
                <w:szCs w:val="20"/>
              </w:rPr>
              <w:t xml:space="preserve"> %</w:t>
            </w:r>
            <w:r w:rsidRPr="00D702C9">
              <w:rPr>
                <w:rFonts w:ascii="Arial" w:hAnsi="Arial" w:cs="Arial"/>
                <w:b/>
                <w:bCs/>
                <w:color w:val="000000" w:themeColor="text1"/>
                <w:sz w:val="20"/>
                <w:szCs w:val="20"/>
              </w:rPr>
              <w:t>)</w:t>
            </w:r>
          </w:p>
        </w:tc>
      </w:tr>
      <w:tr w:rsidR="00E261E8" w:rsidRPr="00D702C9" w14:paraId="6D33AC41" w14:textId="77777777" w:rsidTr="008768E2">
        <w:trPr>
          <w:trHeight w:val="20"/>
          <w:jc w:val="center"/>
        </w:trPr>
        <w:tc>
          <w:tcPr>
            <w:tcW w:w="382" w:type="pct"/>
            <w:tcBorders>
              <w:top w:val="single" w:sz="4" w:space="0" w:color="auto"/>
              <w:left w:val="single" w:sz="4" w:space="0" w:color="auto"/>
            </w:tcBorders>
            <w:shd w:val="clear" w:color="auto" w:fill="FFFFFF"/>
          </w:tcPr>
          <w:p w14:paraId="0172FEDC"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1.</w:t>
            </w:r>
          </w:p>
        </w:tc>
        <w:tc>
          <w:tcPr>
            <w:tcW w:w="3052" w:type="pct"/>
            <w:tcBorders>
              <w:top w:val="single" w:sz="4" w:space="0" w:color="auto"/>
              <w:left w:val="single" w:sz="4" w:space="0" w:color="auto"/>
            </w:tcBorders>
            <w:shd w:val="clear" w:color="auto" w:fill="FFFFFF"/>
          </w:tcPr>
          <w:p w14:paraId="305F2913" w14:textId="77777777" w:rsidR="008768E2"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Hồ sơ theo dõi, quản lý chất lượng nước</w:t>
            </w:r>
          </w:p>
          <w:p w14:paraId="4E86A17C" w14:textId="77777777" w:rsidR="008768E2" w:rsidRPr="00D702C9" w:rsidRDefault="008768E2"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Lập hồ sơ</w:t>
            </w:r>
          </w:p>
          <w:p w14:paraId="657C1139" w14:textId="4BAA5332" w:rsidR="00CE3E86" w:rsidRPr="00D702C9" w:rsidRDefault="008768E2"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Hồ sơ đầy đủ theo quy định</w:t>
            </w:r>
          </w:p>
        </w:tc>
        <w:tc>
          <w:tcPr>
            <w:tcW w:w="761" w:type="pct"/>
            <w:tcBorders>
              <w:top w:val="single" w:sz="4" w:space="0" w:color="auto"/>
              <w:left w:val="single" w:sz="4" w:space="0" w:color="auto"/>
            </w:tcBorders>
            <w:shd w:val="clear" w:color="auto" w:fill="FFFFFF"/>
          </w:tcPr>
          <w:p w14:paraId="63ADA04E"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806" w:type="pct"/>
            <w:tcBorders>
              <w:top w:val="single" w:sz="4" w:space="0" w:color="auto"/>
              <w:left w:val="single" w:sz="4" w:space="0" w:color="auto"/>
              <w:right w:val="single" w:sz="4" w:space="0" w:color="auto"/>
            </w:tcBorders>
            <w:shd w:val="clear" w:color="auto" w:fill="FFFFFF"/>
          </w:tcPr>
          <w:p w14:paraId="16EBC00F" w14:textId="77777777" w:rsidR="00CE3E86" w:rsidRPr="00D702C9" w:rsidRDefault="00CE3E86" w:rsidP="00E261E8">
            <w:pPr>
              <w:adjustRightInd w:val="0"/>
              <w:snapToGrid w:val="0"/>
              <w:jc w:val="center"/>
              <w:rPr>
                <w:rFonts w:ascii="Arial" w:hAnsi="Arial" w:cs="Arial"/>
                <w:color w:val="000000" w:themeColor="text1"/>
                <w:sz w:val="20"/>
                <w:szCs w:val="20"/>
              </w:rPr>
            </w:pPr>
          </w:p>
        </w:tc>
      </w:tr>
      <w:tr w:rsidR="00E261E8" w:rsidRPr="00D702C9" w14:paraId="6D202245" w14:textId="77777777" w:rsidTr="008768E2">
        <w:trPr>
          <w:trHeight w:val="20"/>
          <w:jc w:val="center"/>
        </w:trPr>
        <w:tc>
          <w:tcPr>
            <w:tcW w:w="382" w:type="pct"/>
            <w:tcBorders>
              <w:top w:val="single" w:sz="4" w:space="0" w:color="auto"/>
              <w:left w:val="single" w:sz="4" w:space="0" w:color="auto"/>
            </w:tcBorders>
            <w:shd w:val="clear" w:color="auto" w:fill="FFFFFF"/>
          </w:tcPr>
          <w:p w14:paraId="72642B47"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2.</w:t>
            </w:r>
          </w:p>
        </w:tc>
        <w:tc>
          <w:tcPr>
            <w:tcW w:w="3052" w:type="pct"/>
            <w:tcBorders>
              <w:top w:val="single" w:sz="4" w:space="0" w:color="auto"/>
              <w:left w:val="single" w:sz="4" w:space="0" w:color="auto"/>
            </w:tcBorders>
            <w:shd w:val="clear" w:color="auto" w:fill="FFFFFF"/>
          </w:tcPr>
          <w:p w14:paraId="62C6D68E" w14:textId="77777777" w:rsidR="008768E2" w:rsidRPr="00D702C9" w:rsidRDefault="001A558A"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Thử nghiệm các thông số chất lượng nước nội kiểm</w:t>
            </w:r>
          </w:p>
          <w:p w14:paraId="42F481D5" w14:textId="77777777" w:rsidR="008768E2" w:rsidRPr="00D702C9" w:rsidRDefault="008768E2"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Số mẫu</w:t>
            </w:r>
          </w:p>
          <w:p w14:paraId="7E643AF8" w14:textId="77777777" w:rsidR="008768E2" w:rsidRPr="00D702C9" w:rsidRDefault="008768E2"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Kết quả (số mẫu, tỷ lệ %)</w:t>
            </w:r>
          </w:p>
          <w:p w14:paraId="7DBA1DD5" w14:textId="70503E82" w:rsidR="00CE3E86" w:rsidRPr="00D702C9" w:rsidRDefault="008768E2"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Các thông số không đạt</w:t>
            </w:r>
          </w:p>
        </w:tc>
        <w:tc>
          <w:tcPr>
            <w:tcW w:w="761" w:type="pct"/>
            <w:tcBorders>
              <w:top w:val="single" w:sz="4" w:space="0" w:color="auto"/>
              <w:left w:val="single" w:sz="4" w:space="0" w:color="auto"/>
            </w:tcBorders>
            <w:shd w:val="clear" w:color="auto" w:fill="FFFFFF"/>
          </w:tcPr>
          <w:p w14:paraId="68176B37"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806" w:type="pct"/>
            <w:tcBorders>
              <w:top w:val="single" w:sz="4" w:space="0" w:color="auto"/>
              <w:left w:val="single" w:sz="4" w:space="0" w:color="auto"/>
              <w:right w:val="single" w:sz="4" w:space="0" w:color="auto"/>
            </w:tcBorders>
            <w:shd w:val="clear" w:color="auto" w:fill="FFFFFF"/>
          </w:tcPr>
          <w:p w14:paraId="6578FA1D" w14:textId="77777777" w:rsidR="00CE3E86" w:rsidRPr="00D702C9" w:rsidRDefault="00CE3E86" w:rsidP="00E261E8">
            <w:pPr>
              <w:adjustRightInd w:val="0"/>
              <w:snapToGrid w:val="0"/>
              <w:jc w:val="center"/>
              <w:rPr>
                <w:rFonts w:ascii="Arial" w:hAnsi="Arial" w:cs="Arial"/>
                <w:color w:val="000000" w:themeColor="text1"/>
                <w:sz w:val="20"/>
                <w:szCs w:val="20"/>
              </w:rPr>
            </w:pPr>
          </w:p>
        </w:tc>
      </w:tr>
      <w:tr w:rsidR="00E261E8" w:rsidRPr="00D702C9" w14:paraId="2C1D6E4A" w14:textId="77777777" w:rsidTr="008768E2">
        <w:trPr>
          <w:trHeight w:val="20"/>
          <w:jc w:val="center"/>
        </w:trPr>
        <w:tc>
          <w:tcPr>
            <w:tcW w:w="382" w:type="pct"/>
            <w:tcBorders>
              <w:top w:val="single" w:sz="4" w:space="0" w:color="auto"/>
              <w:left w:val="single" w:sz="4" w:space="0" w:color="auto"/>
            </w:tcBorders>
            <w:shd w:val="clear" w:color="auto" w:fill="FFFFFF"/>
          </w:tcPr>
          <w:p w14:paraId="04CF94F3"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3.</w:t>
            </w:r>
          </w:p>
        </w:tc>
        <w:tc>
          <w:tcPr>
            <w:tcW w:w="3052" w:type="pct"/>
            <w:tcBorders>
              <w:top w:val="single" w:sz="4" w:space="0" w:color="auto"/>
              <w:left w:val="single" w:sz="4" w:space="0" w:color="auto"/>
            </w:tcBorders>
            <w:shd w:val="clear" w:color="auto" w:fill="FFFFFF"/>
          </w:tcPr>
          <w:p w14:paraId="314DEF11" w14:textId="77777777" w:rsidR="008768E2"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Kết quả thử nghiệm thông số chất lượng nước của cơ quan ngoại kiểm</w:t>
            </w:r>
          </w:p>
          <w:p w14:paraId="59AA0CC7" w14:textId="77777777" w:rsidR="008768E2" w:rsidRPr="00D702C9" w:rsidRDefault="008768E2"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Số mẫu</w:t>
            </w:r>
          </w:p>
          <w:p w14:paraId="4EB754DD" w14:textId="549B1A63" w:rsidR="008768E2" w:rsidRPr="00D702C9" w:rsidRDefault="008768E2"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Kết quả (số mẫu, tỷ lệ %)</w:t>
            </w:r>
          </w:p>
          <w:p w14:paraId="1B2519C1" w14:textId="213EC127" w:rsidR="00CE3E86" w:rsidRPr="00D702C9" w:rsidRDefault="008768E2"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Các thông số không đạt</w:t>
            </w:r>
          </w:p>
        </w:tc>
        <w:tc>
          <w:tcPr>
            <w:tcW w:w="761" w:type="pct"/>
            <w:tcBorders>
              <w:top w:val="single" w:sz="4" w:space="0" w:color="auto"/>
              <w:left w:val="single" w:sz="4" w:space="0" w:color="auto"/>
            </w:tcBorders>
            <w:shd w:val="clear" w:color="auto" w:fill="FFFFFF"/>
          </w:tcPr>
          <w:p w14:paraId="7959CA9D"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806" w:type="pct"/>
            <w:tcBorders>
              <w:top w:val="single" w:sz="4" w:space="0" w:color="auto"/>
              <w:left w:val="single" w:sz="4" w:space="0" w:color="auto"/>
              <w:right w:val="single" w:sz="4" w:space="0" w:color="auto"/>
            </w:tcBorders>
            <w:shd w:val="clear" w:color="auto" w:fill="FFFFFF"/>
          </w:tcPr>
          <w:p w14:paraId="04BEF082" w14:textId="77777777" w:rsidR="00CE3E86" w:rsidRPr="00D702C9" w:rsidRDefault="00CE3E86" w:rsidP="00E261E8">
            <w:pPr>
              <w:adjustRightInd w:val="0"/>
              <w:snapToGrid w:val="0"/>
              <w:jc w:val="center"/>
              <w:rPr>
                <w:rFonts w:ascii="Arial" w:hAnsi="Arial" w:cs="Arial"/>
                <w:color w:val="000000" w:themeColor="text1"/>
                <w:sz w:val="20"/>
                <w:szCs w:val="20"/>
              </w:rPr>
            </w:pPr>
          </w:p>
        </w:tc>
      </w:tr>
      <w:tr w:rsidR="00E261E8" w:rsidRPr="00D702C9" w14:paraId="2DAF155B" w14:textId="77777777" w:rsidTr="008768E2">
        <w:trPr>
          <w:trHeight w:val="20"/>
          <w:jc w:val="center"/>
        </w:trPr>
        <w:tc>
          <w:tcPr>
            <w:tcW w:w="382" w:type="pct"/>
            <w:tcBorders>
              <w:top w:val="single" w:sz="4" w:space="0" w:color="auto"/>
              <w:left w:val="single" w:sz="4" w:space="0" w:color="auto"/>
            </w:tcBorders>
            <w:shd w:val="clear" w:color="auto" w:fill="FFFFFF"/>
          </w:tcPr>
          <w:p w14:paraId="001CD62B"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4.</w:t>
            </w:r>
          </w:p>
        </w:tc>
        <w:tc>
          <w:tcPr>
            <w:tcW w:w="3052" w:type="pct"/>
            <w:tcBorders>
              <w:top w:val="single" w:sz="4" w:space="0" w:color="auto"/>
              <w:left w:val="single" w:sz="4" w:space="0" w:color="auto"/>
            </w:tcBorders>
            <w:shd w:val="clear" w:color="auto" w:fill="FFFFFF"/>
          </w:tcPr>
          <w:p w14:paraId="6D50D575"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Thực hiện các biện pháp khắc phục</w:t>
            </w:r>
          </w:p>
        </w:tc>
        <w:tc>
          <w:tcPr>
            <w:tcW w:w="761" w:type="pct"/>
            <w:tcBorders>
              <w:top w:val="single" w:sz="4" w:space="0" w:color="auto"/>
              <w:left w:val="single" w:sz="4" w:space="0" w:color="auto"/>
            </w:tcBorders>
            <w:shd w:val="clear" w:color="auto" w:fill="FFFFFF"/>
          </w:tcPr>
          <w:p w14:paraId="5119DF4B"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806" w:type="pct"/>
            <w:tcBorders>
              <w:top w:val="single" w:sz="4" w:space="0" w:color="auto"/>
              <w:left w:val="single" w:sz="4" w:space="0" w:color="auto"/>
              <w:right w:val="single" w:sz="4" w:space="0" w:color="auto"/>
            </w:tcBorders>
            <w:shd w:val="clear" w:color="auto" w:fill="FFFFFF"/>
          </w:tcPr>
          <w:p w14:paraId="689816C9" w14:textId="77777777" w:rsidR="00CE3E86" w:rsidRPr="00D702C9" w:rsidRDefault="00CE3E86" w:rsidP="00E261E8">
            <w:pPr>
              <w:adjustRightInd w:val="0"/>
              <w:snapToGrid w:val="0"/>
              <w:jc w:val="center"/>
              <w:rPr>
                <w:rFonts w:ascii="Arial" w:hAnsi="Arial" w:cs="Arial"/>
                <w:color w:val="000000" w:themeColor="text1"/>
                <w:sz w:val="20"/>
                <w:szCs w:val="20"/>
              </w:rPr>
            </w:pPr>
          </w:p>
        </w:tc>
      </w:tr>
      <w:tr w:rsidR="00E261E8" w:rsidRPr="00D702C9" w14:paraId="2B474254" w14:textId="77777777" w:rsidTr="008768E2">
        <w:trPr>
          <w:trHeight w:val="20"/>
          <w:jc w:val="center"/>
        </w:trPr>
        <w:tc>
          <w:tcPr>
            <w:tcW w:w="382" w:type="pct"/>
            <w:tcBorders>
              <w:top w:val="single" w:sz="4" w:space="0" w:color="auto"/>
              <w:left w:val="single" w:sz="4" w:space="0" w:color="auto"/>
              <w:bottom w:val="single" w:sz="4" w:space="0" w:color="auto"/>
            </w:tcBorders>
            <w:shd w:val="clear" w:color="auto" w:fill="FFFFFF"/>
          </w:tcPr>
          <w:p w14:paraId="30D312F6"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5.</w:t>
            </w:r>
          </w:p>
        </w:tc>
        <w:tc>
          <w:tcPr>
            <w:tcW w:w="3052" w:type="pct"/>
            <w:tcBorders>
              <w:top w:val="single" w:sz="4" w:space="0" w:color="auto"/>
              <w:left w:val="single" w:sz="4" w:space="0" w:color="auto"/>
              <w:bottom w:val="single" w:sz="4" w:space="0" w:color="auto"/>
            </w:tcBorders>
            <w:shd w:val="clear" w:color="auto" w:fill="FFFFFF"/>
          </w:tcPr>
          <w:p w14:paraId="67373B80" w14:textId="77777777" w:rsidR="008768E2"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Công khai thông tin chất lượng nước</w:t>
            </w:r>
          </w:p>
          <w:p w14:paraId="1C0C4551" w14:textId="77777777" w:rsidR="008768E2" w:rsidRPr="00D702C9" w:rsidRDefault="008768E2"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Thông báo cho đơn vị cấp nước/sử dụng nước</w:t>
            </w:r>
          </w:p>
          <w:p w14:paraId="167A934A" w14:textId="77777777" w:rsidR="008768E2" w:rsidRPr="00D702C9" w:rsidRDefault="008768E2"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Công khai trên trang thông tin của cơ quan ngoại kiểm</w:t>
            </w:r>
          </w:p>
          <w:p w14:paraId="0DD3225D" w14:textId="77777777" w:rsidR="008768E2" w:rsidRPr="00D702C9" w:rsidRDefault="008768E2"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Thông báo cho cơ quan có thẩm quyền</w:t>
            </w:r>
          </w:p>
          <w:p w14:paraId="08CB2257" w14:textId="00E9E41C" w:rsidR="00CE3E86" w:rsidRPr="00D702C9" w:rsidRDefault="008768E2"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Thông báo cho đơn vị chủ quản</w:t>
            </w:r>
          </w:p>
        </w:tc>
        <w:tc>
          <w:tcPr>
            <w:tcW w:w="761" w:type="pct"/>
            <w:tcBorders>
              <w:top w:val="single" w:sz="4" w:space="0" w:color="auto"/>
              <w:left w:val="single" w:sz="4" w:space="0" w:color="auto"/>
              <w:bottom w:val="single" w:sz="4" w:space="0" w:color="auto"/>
            </w:tcBorders>
            <w:shd w:val="clear" w:color="auto" w:fill="FFFFFF"/>
          </w:tcPr>
          <w:p w14:paraId="73F110EF"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02239CE9" w14:textId="77777777" w:rsidR="00CE3E86" w:rsidRPr="00D702C9" w:rsidRDefault="00CE3E86" w:rsidP="00E261E8">
            <w:pPr>
              <w:adjustRightInd w:val="0"/>
              <w:snapToGrid w:val="0"/>
              <w:jc w:val="center"/>
              <w:rPr>
                <w:rFonts w:ascii="Arial" w:hAnsi="Arial" w:cs="Arial"/>
                <w:color w:val="000000" w:themeColor="text1"/>
                <w:sz w:val="20"/>
                <w:szCs w:val="20"/>
              </w:rPr>
            </w:pPr>
          </w:p>
        </w:tc>
      </w:tr>
    </w:tbl>
    <w:p w14:paraId="67C86662" w14:textId="05F9543C" w:rsidR="00CE3E86" w:rsidRPr="00D702C9" w:rsidRDefault="00F90DAF"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E. NHẬN XÉT, KI</w:t>
      </w:r>
      <w:r w:rsidR="008768E2" w:rsidRPr="00D702C9">
        <w:rPr>
          <w:rFonts w:ascii="Arial" w:hAnsi="Arial" w:cs="Arial"/>
          <w:color w:val="000000" w:themeColor="text1"/>
          <w:sz w:val="20"/>
          <w:szCs w:val="20"/>
        </w:rPr>
        <w:t>Ế</w:t>
      </w:r>
      <w:r w:rsidRPr="00D702C9">
        <w:rPr>
          <w:rFonts w:ascii="Arial" w:hAnsi="Arial" w:cs="Arial"/>
          <w:color w:val="000000" w:themeColor="text1"/>
          <w:sz w:val="20"/>
          <w:szCs w:val="20"/>
        </w:rPr>
        <w:t>N NGHỊ</w:t>
      </w:r>
    </w:p>
    <w:p w14:paraId="1A674BB5" w14:textId="43F8D106" w:rsidR="008768E2" w:rsidRPr="00D702C9" w:rsidRDefault="008768E2" w:rsidP="00E261E8">
      <w:pPr>
        <w:pStyle w:val="Tablecaption0"/>
        <w:adjustRightInd w:val="0"/>
        <w:snapToGrid w:val="0"/>
        <w:ind w:firstLine="720"/>
        <w:jc w:val="both"/>
        <w:rPr>
          <w:rFonts w:ascii="Arial" w:hAnsi="Arial" w:cs="Arial"/>
          <w:b w:val="0"/>
          <w:bCs w:val="0"/>
          <w:color w:val="000000" w:themeColor="text1"/>
          <w:sz w:val="20"/>
          <w:szCs w:val="20"/>
        </w:rPr>
      </w:pPr>
      <w:r w:rsidRPr="00D702C9">
        <w:rPr>
          <w:rFonts w:ascii="Arial" w:hAnsi="Arial" w:cs="Arial"/>
          <w:b w:val="0"/>
          <w:bCs w:val="0"/>
          <w:color w:val="000000" w:themeColor="text1"/>
          <w:sz w:val="20"/>
          <w:szCs w:val="20"/>
        </w:rPr>
        <w:t>………………………………………………………………………………………………….</w:t>
      </w:r>
    </w:p>
    <w:p w14:paraId="0E0CB497" w14:textId="77777777" w:rsidR="00CE3E86" w:rsidRPr="00D702C9" w:rsidRDefault="00CE3E86" w:rsidP="00E261E8">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E261E8" w:rsidRPr="00D702C9" w14:paraId="3C6DD2DC" w14:textId="77777777" w:rsidTr="008768E2">
        <w:tc>
          <w:tcPr>
            <w:tcW w:w="2500" w:type="pct"/>
          </w:tcPr>
          <w:p w14:paraId="03E2CC37" w14:textId="77777777" w:rsidR="008768E2" w:rsidRPr="00D702C9" w:rsidRDefault="008768E2" w:rsidP="00E261E8">
            <w:pPr>
              <w:adjustRightInd w:val="0"/>
              <w:snapToGrid w:val="0"/>
              <w:jc w:val="center"/>
              <w:rPr>
                <w:rFonts w:ascii="Arial" w:hAnsi="Arial" w:cs="Arial"/>
                <w:color w:val="000000" w:themeColor="text1"/>
                <w:sz w:val="20"/>
                <w:szCs w:val="20"/>
              </w:rPr>
            </w:pPr>
          </w:p>
        </w:tc>
        <w:tc>
          <w:tcPr>
            <w:tcW w:w="2500" w:type="pct"/>
          </w:tcPr>
          <w:p w14:paraId="2EC0FB1A" w14:textId="2F82AA47" w:rsidR="008768E2" w:rsidRPr="00D702C9" w:rsidRDefault="008768E2" w:rsidP="00E261E8">
            <w:pPr>
              <w:pStyle w:val="BodyText"/>
              <w:adjustRightInd w:val="0"/>
              <w:snapToGrid w:val="0"/>
              <w:spacing w:line="240" w:lineRule="auto"/>
              <w:jc w:val="center"/>
              <w:rPr>
                <w:rFonts w:ascii="Arial" w:hAnsi="Arial" w:cs="Arial"/>
                <w:color w:val="000000" w:themeColor="text1"/>
                <w:sz w:val="20"/>
                <w:szCs w:val="20"/>
              </w:rPr>
            </w:pPr>
            <w:r w:rsidRPr="00D702C9">
              <w:rPr>
                <w:rFonts w:ascii="Arial" w:hAnsi="Arial" w:cs="Arial"/>
                <w:b/>
                <w:bCs/>
                <w:color w:val="000000" w:themeColor="text1"/>
                <w:sz w:val="20"/>
                <w:szCs w:val="20"/>
              </w:rPr>
              <w:t>Thủ trưởng đơn vị</w:t>
            </w:r>
            <w:r w:rsidRPr="00D702C9">
              <w:rPr>
                <w:rFonts w:ascii="Arial" w:hAnsi="Arial" w:cs="Arial"/>
                <w:b/>
                <w:bCs/>
                <w:color w:val="000000" w:themeColor="text1"/>
                <w:sz w:val="20"/>
                <w:szCs w:val="20"/>
              </w:rPr>
              <w:br/>
            </w:r>
            <w:r w:rsidRPr="00D702C9">
              <w:rPr>
                <w:rFonts w:ascii="Arial" w:hAnsi="Arial" w:cs="Arial"/>
                <w:color w:val="000000" w:themeColor="text1"/>
                <w:sz w:val="20"/>
                <w:szCs w:val="20"/>
              </w:rPr>
              <w:t>(Ký tên, đóng dấu)</w:t>
            </w:r>
          </w:p>
        </w:tc>
      </w:tr>
    </w:tbl>
    <w:p w14:paraId="78D68EC1" w14:textId="77777777" w:rsidR="008768E2" w:rsidRPr="00D702C9" w:rsidRDefault="008768E2" w:rsidP="00E261E8">
      <w:pPr>
        <w:adjustRightInd w:val="0"/>
        <w:snapToGrid w:val="0"/>
        <w:jc w:val="center"/>
        <w:rPr>
          <w:rFonts w:ascii="Arial" w:hAnsi="Arial" w:cs="Arial"/>
          <w:color w:val="000000" w:themeColor="text1"/>
          <w:sz w:val="20"/>
          <w:szCs w:val="20"/>
        </w:rPr>
      </w:pPr>
    </w:p>
    <w:p w14:paraId="4950842D" w14:textId="77777777" w:rsidR="008768E2" w:rsidRPr="00D702C9" w:rsidRDefault="008768E2" w:rsidP="00E261E8">
      <w:pPr>
        <w:pStyle w:val="BodyText"/>
        <w:adjustRightInd w:val="0"/>
        <w:snapToGrid w:val="0"/>
        <w:spacing w:line="240" w:lineRule="auto"/>
        <w:jc w:val="center"/>
        <w:rPr>
          <w:rFonts w:ascii="Arial" w:hAnsi="Arial" w:cs="Arial"/>
          <w:color w:val="000000" w:themeColor="text1"/>
          <w:sz w:val="20"/>
          <w:szCs w:val="20"/>
        </w:rPr>
      </w:pPr>
    </w:p>
    <w:p w14:paraId="1878C96B" w14:textId="0889431A" w:rsidR="008768E2" w:rsidRPr="00D702C9" w:rsidRDefault="008768E2" w:rsidP="00E261E8">
      <w:pPr>
        <w:pStyle w:val="BodyText"/>
        <w:adjustRightInd w:val="0"/>
        <w:snapToGrid w:val="0"/>
        <w:spacing w:line="240" w:lineRule="auto"/>
        <w:jc w:val="center"/>
        <w:rPr>
          <w:rFonts w:ascii="Arial" w:hAnsi="Arial" w:cs="Arial"/>
          <w:color w:val="000000" w:themeColor="text1"/>
          <w:sz w:val="20"/>
          <w:szCs w:val="20"/>
        </w:rPr>
        <w:sectPr w:rsidR="008768E2" w:rsidRPr="00D702C9" w:rsidSect="008A2DF8">
          <w:pgSz w:w="11900" w:h="16840" w:code="9"/>
          <w:pgMar w:top="1440" w:right="1440" w:bottom="1440" w:left="1440" w:header="0" w:footer="3" w:gutter="0"/>
          <w:cols w:space="720"/>
          <w:noEndnote/>
          <w:docGrid w:linePitch="360"/>
        </w:sectPr>
      </w:pPr>
    </w:p>
    <w:p w14:paraId="6CD3C910" w14:textId="2C07F709" w:rsidR="00CE3E86" w:rsidRPr="00D702C9" w:rsidRDefault="00F90DAF" w:rsidP="00E261E8">
      <w:pPr>
        <w:pStyle w:val="BodyText"/>
        <w:adjustRightInd w:val="0"/>
        <w:snapToGrid w:val="0"/>
        <w:spacing w:line="240" w:lineRule="auto"/>
        <w:jc w:val="right"/>
        <w:rPr>
          <w:rFonts w:ascii="Arial" w:hAnsi="Arial" w:cs="Arial"/>
          <w:b/>
          <w:bCs/>
          <w:color w:val="000000" w:themeColor="text1"/>
          <w:sz w:val="20"/>
          <w:szCs w:val="20"/>
          <w:lang w:val="en-GB"/>
        </w:rPr>
      </w:pPr>
      <w:r w:rsidRPr="00D702C9">
        <w:rPr>
          <w:rFonts w:ascii="Arial" w:hAnsi="Arial" w:cs="Arial"/>
          <w:b/>
          <w:bCs/>
          <w:color w:val="000000" w:themeColor="text1"/>
          <w:sz w:val="20"/>
          <w:szCs w:val="20"/>
        </w:rPr>
        <w:lastRenderedPageBreak/>
        <w:t xml:space="preserve">MẪU </w:t>
      </w:r>
      <w:r w:rsidR="00F75993" w:rsidRPr="00D702C9">
        <w:rPr>
          <w:rFonts w:ascii="Arial" w:hAnsi="Arial" w:cs="Arial"/>
          <w:b/>
          <w:bCs/>
          <w:color w:val="000000" w:themeColor="text1"/>
          <w:sz w:val="20"/>
          <w:szCs w:val="20"/>
        </w:rPr>
        <w:t>SỐ</w:t>
      </w:r>
      <w:r w:rsidRPr="00D702C9">
        <w:rPr>
          <w:rFonts w:ascii="Arial" w:hAnsi="Arial" w:cs="Arial"/>
          <w:b/>
          <w:bCs/>
          <w:color w:val="000000" w:themeColor="text1"/>
          <w:sz w:val="20"/>
          <w:szCs w:val="20"/>
        </w:rPr>
        <w:t xml:space="preserve"> 04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8"/>
      </w:tblGrid>
      <w:tr w:rsidR="00E261E8" w:rsidRPr="00D702C9" w14:paraId="342A5920" w14:textId="77777777" w:rsidTr="00221BE3">
        <w:tc>
          <w:tcPr>
            <w:tcW w:w="1886" w:type="pct"/>
          </w:tcPr>
          <w:p w14:paraId="014AD66D" w14:textId="77777777" w:rsidR="00FB6D36" w:rsidRPr="00D702C9" w:rsidRDefault="00FB6D36" w:rsidP="00E261E8">
            <w:pPr>
              <w:pStyle w:val="BodyText"/>
              <w:adjustRightInd w:val="0"/>
              <w:snapToGrid w:val="0"/>
              <w:spacing w:line="240" w:lineRule="auto"/>
              <w:jc w:val="center"/>
              <w:rPr>
                <w:rFonts w:ascii="Arial" w:hAnsi="Arial" w:cs="Arial"/>
                <w:color w:val="000000" w:themeColor="text1"/>
                <w:sz w:val="20"/>
                <w:szCs w:val="20"/>
                <w:lang w:val="en-GB"/>
              </w:rPr>
            </w:pPr>
            <w:r w:rsidRPr="00D702C9">
              <w:rPr>
                <w:rFonts w:ascii="Arial" w:hAnsi="Arial" w:cs="Arial"/>
                <w:b/>
                <w:bCs/>
                <w:color w:val="000000" w:themeColor="text1"/>
                <w:sz w:val="20"/>
                <w:szCs w:val="20"/>
                <w:lang w:val="en-GB"/>
              </w:rPr>
              <w:t>Đơn vị báo cáo</w:t>
            </w:r>
            <w:r w:rsidRPr="00D702C9">
              <w:rPr>
                <w:rFonts w:ascii="Arial" w:hAnsi="Arial" w:cs="Arial"/>
                <w:color w:val="000000" w:themeColor="text1"/>
                <w:sz w:val="20"/>
                <w:szCs w:val="20"/>
                <w:lang w:val="en-GB"/>
              </w:rPr>
              <w:br/>
              <w:t>Số:……….</w:t>
            </w:r>
            <w:r w:rsidRPr="00D702C9">
              <w:rPr>
                <w:rFonts w:ascii="Arial" w:hAnsi="Arial" w:cs="Arial"/>
                <w:color w:val="000000" w:themeColor="text1"/>
                <w:sz w:val="20"/>
                <w:szCs w:val="20"/>
                <w:lang w:val="en-GB"/>
              </w:rPr>
              <w:br/>
            </w:r>
            <w:r w:rsidRPr="00D702C9">
              <w:rPr>
                <w:rFonts w:ascii="Arial" w:hAnsi="Arial" w:cs="Arial"/>
                <w:color w:val="000000" w:themeColor="text1"/>
                <w:sz w:val="20"/>
                <w:szCs w:val="20"/>
                <w:vertAlign w:val="superscript"/>
                <w:lang w:val="en-GB"/>
              </w:rPr>
              <w:t>______</w:t>
            </w:r>
          </w:p>
        </w:tc>
        <w:tc>
          <w:tcPr>
            <w:tcW w:w="3114" w:type="pct"/>
          </w:tcPr>
          <w:p w14:paraId="2F10D78F" w14:textId="77777777" w:rsidR="00FB6D36" w:rsidRPr="00D702C9" w:rsidRDefault="00FB6D36" w:rsidP="00E261E8">
            <w:pPr>
              <w:pStyle w:val="BodyText"/>
              <w:adjustRightInd w:val="0"/>
              <w:snapToGrid w:val="0"/>
              <w:spacing w:line="240" w:lineRule="auto"/>
              <w:jc w:val="center"/>
              <w:rPr>
                <w:rFonts w:ascii="Arial" w:hAnsi="Arial" w:cs="Arial"/>
                <w:i/>
                <w:iCs/>
                <w:color w:val="000000" w:themeColor="text1"/>
                <w:sz w:val="20"/>
                <w:szCs w:val="20"/>
                <w:lang w:val="en-GB"/>
              </w:rPr>
            </w:pPr>
            <w:r w:rsidRPr="00D702C9">
              <w:rPr>
                <w:rFonts w:ascii="Arial" w:hAnsi="Arial" w:cs="Arial"/>
                <w:b/>
                <w:bCs/>
                <w:color w:val="000000" w:themeColor="text1"/>
                <w:sz w:val="20"/>
                <w:szCs w:val="20"/>
                <w:lang w:val="en-GB"/>
              </w:rPr>
              <w:t>CỘNG HÒA XÃ HỘI CHỦ NGHĨA VIỆT NAM</w:t>
            </w:r>
            <w:r w:rsidRPr="00D702C9">
              <w:rPr>
                <w:rFonts w:ascii="Arial" w:hAnsi="Arial" w:cs="Arial"/>
                <w:b/>
                <w:bCs/>
                <w:color w:val="000000" w:themeColor="text1"/>
                <w:sz w:val="20"/>
                <w:szCs w:val="20"/>
                <w:lang w:val="en-GB"/>
              </w:rPr>
              <w:br/>
              <w:t>Độc lập – Tự do - Hạnh phúc</w:t>
            </w:r>
            <w:r w:rsidRPr="00D702C9">
              <w:rPr>
                <w:rFonts w:ascii="Arial" w:hAnsi="Arial" w:cs="Arial"/>
                <w:color w:val="000000" w:themeColor="text1"/>
                <w:sz w:val="20"/>
                <w:szCs w:val="20"/>
                <w:lang w:val="en-GB"/>
              </w:rPr>
              <w:br/>
            </w:r>
            <w:r w:rsidRPr="00D702C9">
              <w:rPr>
                <w:rFonts w:ascii="Arial" w:hAnsi="Arial" w:cs="Arial"/>
                <w:color w:val="000000" w:themeColor="text1"/>
                <w:sz w:val="20"/>
                <w:szCs w:val="20"/>
                <w:vertAlign w:val="superscript"/>
                <w:lang w:val="en-GB"/>
              </w:rPr>
              <w:t>_________</w:t>
            </w:r>
            <w:r w:rsidRPr="00D702C9">
              <w:rPr>
                <w:rFonts w:ascii="Arial" w:hAnsi="Arial" w:cs="Arial"/>
                <w:color w:val="000000" w:themeColor="text1"/>
                <w:sz w:val="20"/>
                <w:szCs w:val="20"/>
                <w:lang w:val="en-GB"/>
              </w:rPr>
              <w:br/>
            </w:r>
            <w:r w:rsidRPr="00D702C9">
              <w:rPr>
                <w:rFonts w:ascii="Arial" w:hAnsi="Arial" w:cs="Arial"/>
                <w:i/>
                <w:iCs/>
                <w:color w:val="000000" w:themeColor="text1"/>
                <w:sz w:val="20"/>
                <w:szCs w:val="20"/>
                <w:lang w:val="en-GB"/>
              </w:rPr>
              <w:t>…..…., ngày ……. tháng …….. năm 20……..</w:t>
            </w:r>
          </w:p>
        </w:tc>
      </w:tr>
    </w:tbl>
    <w:p w14:paraId="06DCC37D" w14:textId="77777777" w:rsidR="008768E2" w:rsidRPr="00D702C9" w:rsidRDefault="008768E2" w:rsidP="00E261E8">
      <w:pPr>
        <w:pStyle w:val="BodyText"/>
        <w:adjustRightInd w:val="0"/>
        <w:snapToGrid w:val="0"/>
        <w:spacing w:line="240" w:lineRule="auto"/>
        <w:jc w:val="center"/>
        <w:rPr>
          <w:rFonts w:ascii="Arial" w:hAnsi="Arial" w:cs="Arial"/>
          <w:color w:val="000000" w:themeColor="text1"/>
          <w:sz w:val="20"/>
          <w:szCs w:val="20"/>
          <w:lang w:val="en-GB"/>
        </w:rPr>
      </w:pPr>
    </w:p>
    <w:p w14:paraId="70CB3DB6" w14:textId="77777777" w:rsidR="00FB6D36" w:rsidRPr="00D702C9" w:rsidRDefault="00FB6D36" w:rsidP="00E261E8">
      <w:pPr>
        <w:pStyle w:val="BodyText"/>
        <w:adjustRightInd w:val="0"/>
        <w:snapToGrid w:val="0"/>
        <w:spacing w:line="240" w:lineRule="auto"/>
        <w:jc w:val="center"/>
        <w:rPr>
          <w:rFonts w:ascii="Arial" w:hAnsi="Arial" w:cs="Arial"/>
          <w:b/>
          <w:bCs/>
          <w:color w:val="000000" w:themeColor="text1"/>
          <w:sz w:val="20"/>
          <w:szCs w:val="20"/>
          <w:lang w:val="en-GB"/>
        </w:rPr>
      </w:pPr>
    </w:p>
    <w:p w14:paraId="47528BF7" w14:textId="6150B8B7" w:rsidR="00CE3E86" w:rsidRPr="00D702C9" w:rsidRDefault="00F90DAF" w:rsidP="00E261E8">
      <w:pPr>
        <w:pStyle w:val="BodyText"/>
        <w:adjustRightInd w:val="0"/>
        <w:snapToGrid w:val="0"/>
        <w:spacing w:line="240" w:lineRule="auto"/>
        <w:jc w:val="center"/>
        <w:rPr>
          <w:rFonts w:ascii="Arial" w:hAnsi="Arial" w:cs="Arial"/>
          <w:color w:val="000000" w:themeColor="text1"/>
          <w:sz w:val="20"/>
          <w:szCs w:val="20"/>
        </w:rPr>
      </w:pPr>
      <w:r w:rsidRPr="00D702C9">
        <w:rPr>
          <w:rFonts w:ascii="Arial" w:hAnsi="Arial" w:cs="Arial"/>
          <w:b/>
          <w:bCs/>
          <w:color w:val="000000" w:themeColor="text1"/>
          <w:sz w:val="20"/>
          <w:szCs w:val="20"/>
        </w:rPr>
        <w:t>BÁO CÁO</w:t>
      </w:r>
    </w:p>
    <w:p w14:paraId="111F3586" w14:textId="77777777" w:rsidR="00FB6D36" w:rsidRPr="00D702C9" w:rsidRDefault="00F90DAF" w:rsidP="00E261E8">
      <w:pPr>
        <w:pStyle w:val="BodyText"/>
        <w:adjustRightInd w:val="0"/>
        <w:snapToGrid w:val="0"/>
        <w:spacing w:line="240" w:lineRule="auto"/>
        <w:jc w:val="center"/>
        <w:rPr>
          <w:rFonts w:ascii="Arial" w:hAnsi="Arial" w:cs="Arial"/>
          <w:b/>
          <w:bCs/>
          <w:color w:val="000000" w:themeColor="text1"/>
          <w:sz w:val="20"/>
          <w:szCs w:val="20"/>
          <w:lang w:val="en-GB"/>
        </w:rPr>
      </w:pPr>
      <w:r w:rsidRPr="00D702C9">
        <w:rPr>
          <w:rFonts w:ascii="Arial" w:hAnsi="Arial" w:cs="Arial"/>
          <w:b/>
          <w:bCs/>
          <w:color w:val="000000" w:themeColor="text1"/>
          <w:sz w:val="20"/>
          <w:szCs w:val="20"/>
        </w:rPr>
        <w:t>Tổng hợp kết quả kiểm tra chất lượng nước sạch sử dụng cho mục đích sinh hoạt</w:t>
      </w:r>
    </w:p>
    <w:p w14:paraId="44D0615D" w14:textId="75550807" w:rsidR="00CE3E86" w:rsidRPr="00D702C9" w:rsidRDefault="00F90DAF" w:rsidP="00E261E8">
      <w:pPr>
        <w:pStyle w:val="BodyText"/>
        <w:adjustRightInd w:val="0"/>
        <w:snapToGrid w:val="0"/>
        <w:spacing w:line="240" w:lineRule="auto"/>
        <w:jc w:val="center"/>
        <w:rPr>
          <w:rFonts w:ascii="Arial" w:hAnsi="Arial" w:cs="Arial"/>
          <w:color w:val="000000" w:themeColor="text1"/>
          <w:sz w:val="20"/>
          <w:szCs w:val="20"/>
        </w:rPr>
      </w:pPr>
      <w:r w:rsidRPr="00D702C9">
        <w:rPr>
          <w:rFonts w:ascii="Arial" w:hAnsi="Arial" w:cs="Arial"/>
          <w:i/>
          <w:iCs/>
          <w:color w:val="000000" w:themeColor="text1"/>
          <w:sz w:val="20"/>
          <w:szCs w:val="20"/>
        </w:rPr>
        <w:t>(Áp dụng cho Trung tâm y tế cấp huyện; Tổng hợp từ báo cáo kết quả kiểm tra chất lượng</w:t>
      </w:r>
      <w:r w:rsidRPr="00D702C9">
        <w:rPr>
          <w:rFonts w:ascii="Arial" w:hAnsi="Arial" w:cs="Arial"/>
          <w:i/>
          <w:iCs/>
          <w:color w:val="000000" w:themeColor="text1"/>
          <w:sz w:val="20"/>
          <w:szCs w:val="20"/>
        </w:rPr>
        <w:br/>
        <w:t>nước các đơn vị cấp nước có quy mô dưới 1000m3/ngày đêm trên địa bàn huyện)</w:t>
      </w:r>
    </w:p>
    <w:p w14:paraId="09341670" w14:textId="084FB2F4" w:rsidR="00CE3E86" w:rsidRPr="00D702C9" w:rsidRDefault="00F90DAF" w:rsidP="00E261E8">
      <w:pPr>
        <w:pStyle w:val="BodyText"/>
        <w:adjustRightInd w:val="0"/>
        <w:snapToGrid w:val="0"/>
        <w:spacing w:line="240" w:lineRule="auto"/>
        <w:jc w:val="center"/>
        <w:rPr>
          <w:rFonts w:ascii="Arial" w:hAnsi="Arial" w:cs="Arial"/>
          <w:color w:val="000000" w:themeColor="text1"/>
          <w:sz w:val="20"/>
          <w:szCs w:val="20"/>
        </w:rPr>
      </w:pPr>
      <w:r w:rsidRPr="00D702C9">
        <w:rPr>
          <w:rFonts w:ascii="Arial" w:hAnsi="Arial" w:cs="Arial"/>
          <w:b/>
          <w:bCs/>
          <w:color w:val="000000" w:themeColor="text1"/>
          <w:sz w:val="20"/>
          <w:szCs w:val="20"/>
        </w:rPr>
        <w:t xml:space="preserve">Báo cáo quý □ </w:t>
      </w:r>
      <w:r w:rsidR="00FB6D36" w:rsidRPr="00D702C9">
        <w:rPr>
          <w:rFonts w:ascii="Arial" w:hAnsi="Arial" w:cs="Arial"/>
          <w:b/>
          <w:bCs/>
          <w:color w:val="000000" w:themeColor="text1"/>
          <w:sz w:val="20"/>
          <w:szCs w:val="20"/>
        </w:rPr>
        <w:t xml:space="preserve">    </w:t>
      </w:r>
      <w:r w:rsidRPr="00D702C9">
        <w:rPr>
          <w:rFonts w:ascii="Arial" w:hAnsi="Arial" w:cs="Arial"/>
          <w:b/>
          <w:bCs/>
          <w:color w:val="000000" w:themeColor="text1"/>
          <w:sz w:val="20"/>
          <w:szCs w:val="20"/>
        </w:rPr>
        <w:t xml:space="preserve">Báo cáo 6 tháng □ </w:t>
      </w:r>
      <w:r w:rsidR="00FB6D36" w:rsidRPr="00D702C9">
        <w:rPr>
          <w:rFonts w:ascii="Arial" w:hAnsi="Arial" w:cs="Arial"/>
          <w:b/>
          <w:bCs/>
          <w:color w:val="000000" w:themeColor="text1"/>
          <w:sz w:val="20"/>
          <w:szCs w:val="20"/>
        </w:rPr>
        <w:t xml:space="preserve">      </w:t>
      </w:r>
      <w:r w:rsidRPr="00D702C9">
        <w:rPr>
          <w:rFonts w:ascii="Arial" w:hAnsi="Arial" w:cs="Arial"/>
          <w:b/>
          <w:bCs/>
          <w:color w:val="000000" w:themeColor="text1"/>
          <w:sz w:val="20"/>
          <w:szCs w:val="20"/>
        </w:rPr>
        <w:t>Báo cáo 1 năm □</w:t>
      </w:r>
    </w:p>
    <w:p w14:paraId="2E4D7E83" w14:textId="65D49890" w:rsidR="00CE3E86" w:rsidRPr="00D702C9" w:rsidRDefault="00F90DAF" w:rsidP="00E261E8">
      <w:pPr>
        <w:pStyle w:val="BodyText"/>
        <w:adjustRightInd w:val="0"/>
        <w:snapToGrid w:val="0"/>
        <w:spacing w:line="240" w:lineRule="auto"/>
        <w:jc w:val="center"/>
        <w:rPr>
          <w:rFonts w:ascii="Arial" w:hAnsi="Arial" w:cs="Arial"/>
          <w:i/>
          <w:iCs/>
          <w:color w:val="000000" w:themeColor="text1"/>
          <w:sz w:val="20"/>
          <w:szCs w:val="20"/>
        </w:rPr>
      </w:pPr>
      <w:r w:rsidRPr="00D702C9">
        <w:rPr>
          <w:rFonts w:ascii="Arial" w:hAnsi="Arial" w:cs="Arial"/>
          <w:i/>
          <w:iCs/>
          <w:color w:val="000000" w:themeColor="text1"/>
          <w:sz w:val="20"/>
          <w:szCs w:val="20"/>
        </w:rPr>
        <w:t>(Báo cáo quý được t</w:t>
      </w:r>
      <w:r w:rsidR="004B1673" w:rsidRPr="00D702C9">
        <w:rPr>
          <w:rFonts w:ascii="Arial" w:hAnsi="Arial" w:cs="Arial"/>
          <w:i/>
          <w:iCs/>
          <w:color w:val="000000" w:themeColor="text1"/>
          <w:sz w:val="20"/>
          <w:szCs w:val="20"/>
        </w:rPr>
        <w:t>í</w:t>
      </w:r>
      <w:r w:rsidRPr="00D702C9">
        <w:rPr>
          <w:rFonts w:ascii="Arial" w:hAnsi="Arial" w:cs="Arial"/>
          <w:i/>
          <w:iCs/>
          <w:color w:val="000000" w:themeColor="text1"/>
          <w:sz w:val="20"/>
          <w:szCs w:val="20"/>
        </w:rPr>
        <w:t>nh từ ngày 01 tháng 01; tháng 4; tháng</w:t>
      </w:r>
      <w:r w:rsidRPr="00D702C9">
        <w:rPr>
          <w:rFonts w:ascii="Arial" w:hAnsi="Arial" w:cs="Arial"/>
          <w:color w:val="000000" w:themeColor="text1"/>
          <w:sz w:val="20"/>
          <w:szCs w:val="20"/>
        </w:rPr>
        <w:t xml:space="preserve"> 7 </w:t>
      </w:r>
      <w:r w:rsidR="00FB6D36" w:rsidRPr="00D702C9">
        <w:rPr>
          <w:rFonts w:ascii="Arial" w:hAnsi="Arial" w:cs="Arial"/>
          <w:i/>
          <w:iCs/>
          <w:color w:val="000000" w:themeColor="text1"/>
          <w:sz w:val="20"/>
          <w:szCs w:val="20"/>
        </w:rPr>
        <w:t>và</w:t>
      </w:r>
      <w:r w:rsidRPr="00D702C9">
        <w:rPr>
          <w:rFonts w:ascii="Arial" w:hAnsi="Arial" w:cs="Arial"/>
          <w:color w:val="000000" w:themeColor="text1"/>
          <w:sz w:val="20"/>
          <w:szCs w:val="20"/>
        </w:rPr>
        <w:t xml:space="preserve"> </w:t>
      </w:r>
      <w:r w:rsidRPr="00D702C9">
        <w:rPr>
          <w:rFonts w:ascii="Arial" w:hAnsi="Arial" w:cs="Arial"/>
          <w:i/>
          <w:iCs/>
          <w:color w:val="000000" w:themeColor="text1"/>
          <w:sz w:val="20"/>
          <w:szCs w:val="20"/>
        </w:rPr>
        <w:t>tháng 10 đến ngày cuối</w:t>
      </w:r>
      <w:r w:rsidRPr="00D702C9">
        <w:rPr>
          <w:rFonts w:ascii="Arial" w:hAnsi="Arial" w:cs="Arial"/>
          <w:i/>
          <w:iCs/>
          <w:color w:val="000000" w:themeColor="text1"/>
          <w:sz w:val="20"/>
          <w:szCs w:val="20"/>
        </w:rPr>
        <w:br/>
        <w:t>cùng của tháng 3; tháng 6; tháng 9; th</w:t>
      </w:r>
      <w:r w:rsidR="00FB6D36" w:rsidRPr="00D702C9">
        <w:rPr>
          <w:rFonts w:ascii="Arial" w:hAnsi="Arial" w:cs="Arial"/>
          <w:i/>
          <w:iCs/>
          <w:color w:val="000000" w:themeColor="text1"/>
          <w:sz w:val="20"/>
          <w:szCs w:val="20"/>
        </w:rPr>
        <w:t>á</w:t>
      </w:r>
      <w:r w:rsidRPr="00D702C9">
        <w:rPr>
          <w:rFonts w:ascii="Arial" w:hAnsi="Arial" w:cs="Arial"/>
          <w:i/>
          <w:iCs/>
          <w:color w:val="000000" w:themeColor="text1"/>
          <w:sz w:val="20"/>
          <w:szCs w:val="20"/>
        </w:rPr>
        <w:t>ng 12. Báo cáo 6 tháng được tính từ ngày 01 tháng 01</w:t>
      </w:r>
      <w:r w:rsidRPr="00D702C9">
        <w:rPr>
          <w:rFonts w:ascii="Arial" w:hAnsi="Arial" w:cs="Arial"/>
          <w:i/>
          <w:iCs/>
          <w:color w:val="000000" w:themeColor="text1"/>
          <w:sz w:val="20"/>
          <w:szCs w:val="20"/>
        </w:rPr>
        <w:br/>
        <w:t>đến hết ngày 30 tháng 6 hằng năm. Báo cáo năm được t</w:t>
      </w:r>
      <w:r w:rsidR="00FB6D36" w:rsidRPr="00D702C9">
        <w:rPr>
          <w:rFonts w:ascii="Arial" w:hAnsi="Arial" w:cs="Arial"/>
          <w:i/>
          <w:iCs/>
          <w:color w:val="000000" w:themeColor="text1"/>
          <w:sz w:val="20"/>
          <w:szCs w:val="20"/>
        </w:rPr>
        <w:t>í</w:t>
      </w:r>
      <w:r w:rsidRPr="00D702C9">
        <w:rPr>
          <w:rFonts w:ascii="Arial" w:hAnsi="Arial" w:cs="Arial"/>
          <w:i/>
          <w:iCs/>
          <w:color w:val="000000" w:themeColor="text1"/>
          <w:sz w:val="20"/>
          <w:szCs w:val="20"/>
        </w:rPr>
        <w:t>nh từ ngày 01 tháng 01 đến hết ngày</w:t>
      </w:r>
      <w:r w:rsidRPr="00D702C9">
        <w:rPr>
          <w:rFonts w:ascii="Arial" w:hAnsi="Arial" w:cs="Arial"/>
          <w:i/>
          <w:iCs/>
          <w:color w:val="000000" w:themeColor="text1"/>
          <w:sz w:val="20"/>
          <w:szCs w:val="20"/>
        </w:rPr>
        <w:br/>
        <w:t>31 tháng 12 hằng năm)</w:t>
      </w:r>
    </w:p>
    <w:p w14:paraId="62DADE37" w14:textId="77777777" w:rsidR="00E261E8" w:rsidRPr="00D702C9" w:rsidRDefault="00E261E8" w:rsidP="00E261E8">
      <w:pPr>
        <w:pStyle w:val="BodyText"/>
        <w:adjustRightInd w:val="0"/>
        <w:snapToGrid w:val="0"/>
        <w:spacing w:line="240" w:lineRule="auto"/>
        <w:jc w:val="center"/>
        <w:rPr>
          <w:rFonts w:ascii="Arial" w:hAnsi="Arial" w:cs="Arial"/>
          <w:color w:val="000000" w:themeColor="text1"/>
          <w:sz w:val="20"/>
          <w:szCs w:val="20"/>
        </w:rPr>
      </w:pPr>
    </w:p>
    <w:p w14:paraId="6DFB276D" w14:textId="596E3C4C" w:rsidR="00CE3E86" w:rsidRPr="00D702C9" w:rsidRDefault="00FB6D36" w:rsidP="00E261E8">
      <w:pPr>
        <w:pStyle w:val="BodyText"/>
        <w:tabs>
          <w:tab w:val="left" w:pos="412"/>
        </w:tabs>
        <w:adjustRightInd w:val="0"/>
        <w:snapToGrid w:val="0"/>
        <w:spacing w:after="120" w:line="240" w:lineRule="auto"/>
        <w:ind w:firstLine="720"/>
        <w:jc w:val="both"/>
        <w:rPr>
          <w:rFonts w:ascii="Arial" w:hAnsi="Arial" w:cs="Arial"/>
          <w:color w:val="000000" w:themeColor="text1"/>
          <w:sz w:val="20"/>
          <w:szCs w:val="20"/>
        </w:rPr>
      </w:pPr>
      <w:bookmarkStart w:id="99" w:name="bookmark31"/>
      <w:bookmarkEnd w:id="99"/>
      <w:r w:rsidRPr="00D702C9">
        <w:rPr>
          <w:rFonts w:ascii="Arial" w:hAnsi="Arial" w:cs="Arial"/>
          <w:b/>
          <w:bCs/>
          <w:color w:val="000000" w:themeColor="text1"/>
          <w:sz w:val="20"/>
          <w:szCs w:val="20"/>
        </w:rPr>
        <w:t>A. TÌNH HÌNH CHUNG</w:t>
      </w:r>
    </w:p>
    <w:p w14:paraId="57247782" w14:textId="59A9468D" w:rsidR="00CE3E86" w:rsidRPr="00D702C9" w:rsidRDefault="00F90DAF" w:rsidP="00E261E8">
      <w:pPr>
        <w:pStyle w:val="BodyText"/>
        <w:tabs>
          <w:tab w:val="left" w:leader="dot" w:pos="6465"/>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Tổng số đơn vị cấp nước công suất 100 - &lt; 1000m</w:t>
      </w:r>
      <w:r w:rsidRPr="00D702C9">
        <w:rPr>
          <w:rFonts w:ascii="Arial" w:hAnsi="Arial" w:cs="Arial"/>
          <w:color w:val="000000" w:themeColor="text1"/>
          <w:sz w:val="20"/>
          <w:szCs w:val="20"/>
          <w:vertAlign w:val="superscript"/>
        </w:rPr>
        <w:t>3</w:t>
      </w:r>
      <w:r w:rsidRPr="00D702C9">
        <w:rPr>
          <w:rFonts w:ascii="Arial" w:hAnsi="Arial" w:cs="Arial"/>
          <w:color w:val="000000" w:themeColor="text1"/>
          <w:sz w:val="20"/>
          <w:szCs w:val="20"/>
        </w:rPr>
        <w:t>/nđ:</w:t>
      </w:r>
      <w:r w:rsidR="00FB6D36" w:rsidRPr="00D702C9">
        <w:rPr>
          <w:rFonts w:ascii="Arial" w:hAnsi="Arial" w:cs="Arial"/>
          <w:color w:val="000000" w:themeColor="text1"/>
          <w:sz w:val="20"/>
          <w:szCs w:val="20"/>
        </w:rPr>
        <w:t>………………….</w:t>
      </w:r>
    </w:p>
    <w:p w14:paraId="2D099A42" w14:textId="3C6BE441" w:rsidR="00CE3E86" w:rsidRPr="00D702C9" w:rsidRDefault="00F90DAF" w:rsidP="00E261E8">
      <w:pPr>
        <w:pStyle w:val="BodyText"/>
        <w:adjustRightInd w:val="0"/>
        <w:snapToGrid w:val="0"/>
        <w:spacing w:after="120" w:line="240" w:lineRule="auto"/>
        <w:jc w:val="center"/>
        <w:rPr>
          <w:rFonts w:ascii="Arial" w:hAnsi="Arial" w:cs="Arial"/>
          <w:color w:val="000000" w:themeColor="text1"/>
          <w:sz w:val="20"/>
          <w:szCs w:val="20"/>
        </w:rPr>
      </w:pPr>
      <w:r w:rsidRPr="00D702C9">
        <w:rPr>
          <w:rFonts w:ascii="Arial" w:hAnsi="Arial" w:cs="Arial"/>
          <w:i/>
          <w:iCs/>
          <w:color w:val="000000" w:themeColor="text1"/>
          <w:sz w:val="20"/>
          <w:szCs w:val="20"/>
        </w:rPr>
        <w:t>(</w:t>
      </w:r>
      <w:r w:rsidR="009714E6" w:rsidRPr="00D702C9">
        <w:rPr>
          <w:rFonts w:ascii="Arial" w:hAnsi="Arial" w:cs="Arial"/>
          <w:i/>
          <w:iCs/>
          <w:color w:val="000000" w:themeColor="text1"/>
          <w:sz w:val="20"/>
          <w:szCs w:val="20"/>
        </w:rPr>
        <w:t>Bổ sung</w:t>
      </w:r>
      <w:r w:rsidRPr="00D702C9">
        <w:rPr>
          <w:rFonts w:ascii="Arial" w:hAnsi="Arial" w:cs="Arial"/>
          <w:i/>
          <w:iCs/>
          <w:color w:val="000000" w:themeColor="text1"/>
          <w:sz w:val="20"/>
          <w:szCs w:val="20"/>
        </w:rPr>
        <w:t xml:space="preserve"> số liệu về số dân được cung cấp nước sạch từ các đơn vị (nếu có))</w:t>
      </w:r>
    </w:p>
    <w:p w14:paraId="28CA785A" w14:textId="3649999D" w:rsidR="00CE3E86" w:rsidRPr="00D702C9" w:rsidRDefault="00F90DAF" w:rsidP="00E261E8">
      <w:pPr>
        <w:pStyle w:val="BodyText"/>
        <w:tabs>
          <w:tab w:val="left" w:leader="dot" w:pos="4320"/>
          <w:tab w:val="left" w:leader="dot" w:pos="6465"/>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Tổng số dân được cung cấp nước:</w:t>
      </w:r>
      <w:r w:rsidR="00FB6D36" w:rsidRPr="00D702C9">
        <w:rPr>
          <w:rFonts w:ascii="Arial" w:hAnsi="Arial" w:cs="Arial"/>
          <w:color w:val="000000" w:themeColor="text1"/>
          <w:sz w:val="20"/>
          <w:szCs w:val="20"/>
        </w:rPr>
        <w:t xml:space="preserve">………….. </w:t>
      </w:r>
      <w:r w:rsidRPr="00D702C9">
        <w:rPr>
          <w:rFonts w:ascii="Arial" w:hAnsi="Arial" w:cs="Arial"/>
          <w:color w:val="000000" w:themeColor="text1"/>
          <w:sz w:val="20"/>
          <w:szCs w:val="20"/>
        </w:rPr>
        <w:t>Chiếm tỷ lệ:</w:t>
      </w:r>
      <w:r w:rsidR="00FB6D36" w:rsidRPr="00D702C9">
        <w:rPr>
          <w:rFonts w:ascii="Arial" w:hAnsi="Arial" w:cs="Arial"/>
          <w:color w:val="000000" w:themeColor="text1"/>
          <w:sz w:val="20"/>
          <w:szCs w:val="20"/>
        </w:rPr>
        <w:t>……….</w:t>
      </w:r>
      <w:r w:rsidRPr="00D702C9">
        <w:rPr>
          <w:rFonts w:ascii="Arial" w:hAnsi="Arial" w:cs="Arial"/>
          <w:i/>
          <w:iCs/>
          <w:color w:val="000000" w:themeColor="text1"/>
          <w:sz w:val="20"/>
          <w:szCs w:val="20"/>
        </w:rPr>
        <w:t xml:space="preserve">% (được tính bằng tổng </w:t>
      </w:r>
      <w:r w:rsidR="00FB6D36" w:rsidRPr="00D702C9">
        <w:rPr>
          <w:rFonts w:ascii="Arial" w:hAnsi="Arial" w:cs="Arial"/>
          <w:i/>
          <w:iCs/>
          <w:color w:val="000000" w:themeColor="text1"/>
          <w:sz w:val="20"/>
          <w:szCs w:val="20"/>
        </w:rPr>
        <w:t xml:space="preserve">số </w:t>
      </w:r>
      <w:r w:rsidRPr="00D702C9">
        <w:rPr>
          <w:rFonts w:ascii="Arial" w:hAnsi="Arial" w:cs="Arial"/>
          <w:i/>
          <w:iCs/>
          <w:color w:val="000000" w:themeColor="text1"/>
          <w:sz w:val="20"/>
          <w:szCs w:val="20"/>
        </w:rPr>
        <w:t xml:space="preserve">dân được cung cấp </w:t>
      </w:r>
      <w:r w:rsidR="004B1673" w:rsidRPr="00D702C9">
        <w:rPr>
          <w:rFonts w:ascii="Arial" w:hAnsi="Arial" w:cs="Arial"/>
          <w:i/>
          <w:iCs/>
          <w:color w:val="000000" w:themeColor="text1"/>
          <w:sz w:val="20"/>
          <w:szCs w:val="20"/>
        </w:rPr>
        <w:t>nư</w:t>
      </w:r>
      <w:r w:rsidRPr="00D702C9">
        <w:rPr>
          <w:rFonts w:ascii="Arial" w:hAnsi="Arial" w:cs="Arial"/>
          <w:i/>
          <w:iCs/>
          <w:color w:val="000000" w:themeColor="text1"/>
          <w:sz w:val="20"/>
          <w:szCs w:val="20"/>
        </w:rPr>
        <w:t>ớc từ các đơn vị cấp nước</w:t>
      </w:r>
      <w:r w:rsidRPr="00D702C9">
        <w:rPr>
          <w:rFonts w:ascii="Arial" w:hAnsi="Arial" w:cs="Arial"/>
          <w:color w:val="000000" w:themeColor="text1"/>
          <w:sz w:val="20"/>
          <w:szCs w:val="20"/>
        </w:rPr>
        <w:t xml:space="preserve"> công suất 100 - &lt; 1000m</w:t>
      </w:r>
      <w:r w:rsidRPr="00D702C9">
        <w:rPr>
          <w:rFonts w:ascii="Arial" w:hAnsi="Arial" w:cs="Arial"/>
          <w:color w:val="000000" w:themeColor="text1"/>
          <w:sz w:val="20"/>
          <w:szCs w:val="20"/>
          <w:vertAlign w:val="superscript"/>
        </w:rPr>
        <w:t>3</w:t>
      </w:r>
      <w:r w:rsidRPr="00D702C9">
        <w:rPr>
          <w:rFonts w:ascii="Arial" w:hAnsi="Arial" w:cs="Arial"/>
          <w:color w:val="000000" w:themeColor="text1"/>
          <w:sz w:val="20"/>
          <w:szCs w:val="20"/>
        </w:rPr>
        <w:t xml:space="preserve">/nđ </w:t>
      </w:r>
      <w:r w:rsidRPr="00D702C9">
        <w:rPr>
          <w:rFonts w:ascii="Arial" w:hAnsi="Arial" w:cs="Arial"/>
          <w:i/>
          <w:iCs/>
          <w:color w:val="000000" w:themeColor="text1"/>
          <w:sz w:val="20"/>
          <w:szCs w:val="20"/>
        </w:rPr>
        <w:t>/tổng s</w:t>
      </w:r>
      <w:r w:rsidR="00FB6D36" w:rsidRPr="00D702C9">
        <w:rPr>
          <w:rFonts w:ascii="Arial" w:hAnsi="Arial" w:cs="Arial"/>
          <w:i/>
          <w:iCs/>
          <w:color w:val="000000" w:themeColor="text1"/>
          <w:sz w:val="20"/>
          <w:szCs w:val="20"/>
        </w:rPr>
        <w:t xml:space="preserve">ố </w:t>
      </w:r>
      <w:r w:rsidRPr="00D702C9">
        <w:rPr>
          <w:rFonts w:ascii="Arial" w:hAnsi="Arial" w:cs="Arial"/>
          <w:i/>
          <w:iCs/>
          <w:color w:val="000000" w:themeColor="text1"/>
          <w:sz w:val="20"/>
          <w:szCs w:val="20"/>
        </w:rPr>
        <w:t>d</w:t>
      </w:r>
      <w:r w:rsidR="00FB6D36" w:rsidRPr="00D702C9">
        <w:rPr>
          <w:rFonts w:ascii="Arial" w:hAnsi="Arial" w:cs="Arial"/>
          <w:i/>
          <w:iCs/>
          <w:color w:val="000000" w:themeColor="text1"/>
          <w:sz w:val="20"/>
          <w:szCs w:val="20"/>
        </w:rPr>
        <w:t>â</w:t>
      </w:r>
      <w:r w:rsidRPr="00D702C9">
        <w:rPr>
          <w:rFonts w:ascii="Arial" w:hAnsi="Arial" w:cs="Arial"/>
          <w:i/>
          <w:iCs/>
          <w:color w:val="000000" w:themeColor="text1"/>
          <w:sz w:val="20"/>
          <w:szCs w:val="20"/>
        </w:rPr>
        <w:t>n toàn huyện)</w:t>
      </w:r>
    </w:p>
    <w:p w14:paraId="7A77EF81" w14:textId="77777777" w:rsidR="00CE3E8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Tổng công suất thiết kế/thực tế:</w:t>
      </w:r>
    </w:p>
    <w:p w14:paraId="662C2DC2" w14:textId="07F8414F" w:rsidR="00CE3E86" w:rsidRPr="00D702C9" w:rsidRDefault="00F90DAF" w:rsidP="00E261E8">
      <w:pPr>
        <w:pStyle w:val="BodyText"/>
        <w:tabs>
          <w:tab w:val="left" w:leader="dot" w:pos="8439"/>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Tổng số đơn vị cấp nước được kiểm tra trong kỳ báo cáo:</w:t>
      </w:r>
      <w:r w:rsidR="00FB6D36" w:rsidRPr="00D702C9">
        <w:rPr>
          <w:rFonts w:ascii="Arial" w:hAnsi="Arial" w:cs="Arial"/>
          <w:color w:val="000000" w:themeColor="text1"/>
          <w:sz w:val="20"/>
          <w:szCs w:val="20"/>
        </w:rPr>
        <w:t>……………………………….</w:t>
      </w:r>
    </w:p>
    <w:p w14:paraId="47E45C18" w14:textId="0B14D97D" w:rsidR="00CE3E86" w:rsidRPr="00D702C9" w:rsidRDefault="00F90DAF" w:rsidP="00E261E8">
      <w:pPr>
        <w:pStyle w:val="BodyText"/>
        <w:adjustRightInd w:val="0"/>
        <w:snapToGrid w:val="0"/>
        <w:spacing w:after="120" w:line="240" w:lineRule="auto"/>
        <w:jc w:val="center"/>
        <w:rPr>
          <w:rFonts w:ascii="Arial" w:hAnsi="Arial" w:cs="Arial"/>
          <w:color w:val="000000" w:themeColor="text1"/>
          <w:sz w:val="20"/>
          <w:szCs w:val="20"/>
        </w:rPr>
      </w:pPr>
      <w:r w:rsidRPr="00D702C9">
        <w:rPr>
          <w:rFonts w:ascii="Arial" w:hAnsi="Arial" w:cs="Arial"/>
          <w:i/>
          <w:iCs/>
          <w:color w:val="000000" w:themeColor="text1"/>
          <w:sz w:val="20"/>
          <w:szCs w:val="20"/>
        </w:rPr>
        <w:t>(Bổ sung số liệu về s</w:t>
      </w:r>
      <w:r w:rsidR="00FB6D36" w:rsidRPr="00D702C9">
        <w:rPr>
          <w:rFonts w:ascii="Arial" w:hAnsi="Arial" w:cs="Arial"/>
          <w:i/>
          <w:iCs/>
          <w:color w:val="000000" w:themeColor="text1"/>
          <w:sz w:val="20"/>
          <w:szCs w:val="20"/>
        </w:rPr>
        <w:t>ố</w:t>
      </w:r>
      <w:r w:rsidRPr="00D702C9">
        <w:rPr>
          <w:rFonts w:ascii="Arial" w:hAnsi="Arial" w:cs="Arial"/>
          <w:i/>
          <w:iCs/>
          <w:color w:val="000000" w:themeColor="text1"/>
          <w:sz w:val="20"/>
          <w:szCs w:val="20"/>
        </w:rPr>
        <w:t xml:space="preserve"> dân được cung cấp nước sạch từ các đơn vị (nếu có))</w:t>
      </w:r>
    </w:p>
    <w:p w14:paraId="1EADDEC9" w14:textId="1F38F9EF" w:rsidR="00CE3E86" w:rsidRPr="00D702C9" w:rsidRDefault="00FB6D36" w:rsidP="00E261E8">
      <w:pPr>
        <w:pStyle w:val="BodyText"/>
        <w:tabs>
          <w:tab w:val="left" w:pos="412"/>
        </w:tabs>
        <w:adjustRightInd w:val="0"/>
        <w:snapToGrid w:val="0"/>
        <w:spacing w:after="120" w:line="240" w:lineRule="auto"/>
        <w:ind w:firstLine="720"/>
        <w:jc w:val="both"/>
        <w:rPr>
          <w:rFonts w:ascii="Arial" w:hAnsi="Arial" w:cs="Arial"/>
          <w:color w:val="000000" w:themeColor="text1"/>
          <w:sz w:val="20"/>
          <w:szCs w:val="20"/>
        </w:rPr>
      </w:pPr>
      <w:bookmarkStart w:id="100" w:name="bookmark32"/>
      <w:bookmarkEnd w:id="100"/>
      <w:r w:rsidRPr="00D702C9">
        <w:rPr>
          <w:rFonts w:ascii="Arial" w:hAnsi="Arial" w:cs="Arial"/>
          <w:b/>
          <w:bCs/>
          <w:color w:val="000000" w:themeColor="text1"/>
          <w:sz w:val="20"/>
          <w:szCs w:val="20"/>
        </w:rPr>
        <w:t>B. KẾT QUẢ THỰC HIỆN NGOẠI KIỂM CỦA TRUNG TÂM Y TẾ HUYỆN</w:t>
      </w:r>
    </w:p>
    <w:p w14:paraId="0F48853D" w14:textId="45EB0245" w:rsidR="00CE3E86" w:rsidRPr="00D702C9" w:rsidRDefault="00FB6D36" w:rsidP="00E261E8">
      <w:pPr>
        <w:pStyle w:val="BodyText"/>
        <w:tabs>
          <w:tab w:val="left" w:pos="346"/>
        </w:tabs>
        <w:adjustRightInd w:val="0"/>
        <w:snapToGrid w:val="0"/>
        <w:spacing w:after="120" w:line="240" w:lineRule="auto"/>
        <w:ind w:firstLine="720"/>
        <w:jc w:val="both"/>
        <w:rPr>
          <w:rFonts w:ascii="Arial" w:hAnsi="Arial" w:cs="Arial"/>
          <w:color w:val="000000" w:themeColor="text1"/>
          <w:sz w:val="20"/>
          <w:szCs w:val="20"/>
        </w:rPr>
      </w:pPr>
      <w:bookmarkStart w:id="101" w:name="bookmark33"/>
      <w:bookmarkEnd w:id="101"/>
      <w:r w:rsidRPr="00D702C9">
        <w:rPr>
          <w:rFonts w:ascii="Arial" w:hAnsi="Arial" w:cs="Arial"/>
          <w:b/>
          <w:bCs/>
          <w:color w:val="000000" w:themeColor="text1"/>
          <w:sz w:val="20"/>
          <w:szCs w:val="20"/>
        </w:rPr>
        <w:t>1. Thông tin chung về hoạt động ngoại kiểm của Trung tâm Y tế huyện trong kỳ báo cáo</w:t>
      </w:r>
    </w:p>
    <w:p w14:paraId="6C2C1BD2" w14:textId="64581A35" w:rsidR="00CE3E86" w:rsidRPr="00D702C9" w:rsidRDefault="00FB6D36" w:rsidP="00E261E8">
      <w:pPr>
        <w:pStyle w:val="BodyText"/>
        <w:tabs>
          <w:tab w:val="left" w:pos="261"/>
          <w:tab w:val="left" w:leader="dot" w:pos="8439"/>
        </w:tabs>
        <w:adjustRightInd w:val="0"/>
        <w:snapToGrid w:val="0"/>
        <w:spacing w:after="120" w:line="240" w:lineRule="auto"/>
        <w:ind w:firstLine="720"/>
        <w:jc w:val="both"/>
        <w:rPr>
          <w:rFonts w:ascii="Arial" w:hAnsi="Arial" w:cs="Arial"/>
          <w:color w:val="000000" w:themeColor="text1"/>
          <w:sz w:val="20"/>
          <w:szCs w:val="20"/>
        </w:rPr>
      </w:pPr>
      <w:bookmarkStart w:id="102" w:name="bookmark34"/>
      <w:bookmarkEnd w:id="102"/>
      <w:r w:rsidRPr="00D702C9">
        <w:rPr>
          <w:rFonts w:ascii="Arial" w:hAnsi="Arial" w:cs="Arial"/>
          <w:color w:val="000000" w:themeColor="text1"/>
          <w:sz w:val="20"/>
          <w:szCs w:val="20"/>
        </w:rPr>
        <w:t>- Số kinh phí được cấp cho công tác ngoại kiểm:……………………………………………….</w:t>
      </w:r>
    </w:p>
    <w:p w14:paraId="73343D00" w14:textId="43F03E71" w:rsidR="00CE3E86" w:rsidRPr="00D702C9" w:rsidRDefault="00FB6D36" w:rsidP="00E261E8">
      <w:pPr>
        <w:pStyle w:val="BodyText"/>
        <w:tabs>
          <w:tab w:val="left" w:pos="261"/>
        </w:tabs>
        <w:adjustRightInd w:val="0"/>
        <w:snapToGrid w:val="0"/>
        <w:spacing w:after="120" w:line="240" w:lineRule="auto"/>
        <w:ind w:firstLine="720"/>
        <w:jc w:val="both"/>
        <w:rPr>
          <w:rFonts w:ascii="Arial" w:hAnsi="Arial" w:cs="Arial"/>
          <w:color w:val="000000" w:themeColor="text1"/>
          <w:sz w:val="20"/>
          <w:szCs w:val="20"/>
        </w:rPr>
      </w:pPr>
      <w:bookmarkStart w:id="103" w:name="bookmark35"/>
      <w:bookmarkEnd w:id="103"/>
      <w:r w:rsidRPr="00D702C9">
        <w:rPr>
          <w:rFonts w:ascii="Arial" w:hAnsi="Arial" w:cs="Arial"/>
          <w:color w:val="000000" w:themeColor="text1"/>
          <w:sz w:val="20"/>
          <w:szCs w:val="20"/>
        </w:rPr>
        <w:t>- Kinh phí ngoại kiểm so với năm trước</w:t>
      </w:r>
    </w:p>
    <w:p w14:paraId="361510A0" w14:textId="64C12465" w:rsidR="00CE3E86" w:rsidRPr="00D702C9" w:rsidRDefault="00F90DAF" w:rsidP="00E261E8">
      <w:pPr>
        <w:pStyle w:val="BodyText"/>
        <w:adjustRightInd w:val="0"/>
        <w:snapToGrid w:val="0"/>
        <w:spacing w:after="120" w:line="240" w:lineRule="auto"/>
        <w:jc w:val="center"/>
        <w:rPr>
          <w:rFonts w:ascii="Arial" w:hAnsi="Arial" w:cs="Arial"/>
          <w:color w:val="000000" w:themeColor="text1"/>
          <w:sz w:val="20"/>
          <w:szCs w:val="20"/>
        </w:rPr>
      </w:pPr>
      <w:r w:rsidRPr="00D702C9">
        <w:rPr>
          <w:rFonts w:ascii="Arial" w:hAnsi="Arial" w:cs="Arial"/>
          <w:color w:val="000000" w:themeColor="text1"/>
          <w:sz w:val="20"/>
          <w:szCs w:val="20"/>
        </w:rPr>
        <w:t xml:space="preserve">Tăng □ </w:t>
      </w:r>
      <w:r w:rsidR="00FB6D36" w:rsidRPr="00D702C9">
        <w:rPr>
          <w:rFonts w:ascii="Arial" w:hAnsi="Arial" w:cs="Arial"/>
          <w:color w:val="000000" w:themeColor="text1"/>
          <w:sz w:val="20"/>
          <w:szCs w:val="20"/>
        </w:rPr>
        <w:t xml:space="preserve">      </w:t>
      </w:r>
      <w:r w:rsidRPr="00D702C9">
        <w:rPr>
          <w:rFonts w:ascii="Arial" w:hAnsi="Arial" w:cs="Arial"/>
          <w:color w:val="000000" w:themeColor="text1"/>
          <w:sz w:val="20"/>
          <w:szCs w:val="20"/>
        </w:rPr>
        <w:t>Giảm □</w:t>
      </w:r>
      <w:r w:rsidR="00FB6D36" w:rsidRPr="00D702C9">
        <w:rPr>
          <w:rFonts w:ascii="Arial" w:hAnsi="Arial" w:cs="Arial"/>
          <w:color w:val="000000" w:themeColor="text1"/>
          <w:sz w:val="20"/>
          <w:szCs w:val="20"/>
        </w:rPr>
        <w:t xml:space="preserve">       </w:t>
      </w:r>
      <w:r w:rsidRPr="00D702C9">
        <w:rPr>
          <w:rFonts w:ascii="Arial" w:hAnsi="Arial" w:cs="Arial"/>
          <w:color w:val="000000" w:themeColor="text1"/>
          <w:sz w:val="20"/>
          <w:szCs w:val="20"/>
        </w:rPr>
        <w:t xml:space="preserve"> Bằng □</w:t>
      </w:r>
    </w:p>
    <w:p w14:paraId="612BAC0E" w14:textId="2FC6CB36" w:rsidR="00CE3E86" w:rsidRPr="00D702C9" w:rsidRDefault="00FB6D36" w:rsidP="00E261E8">
      <w:pPr>
        <w:pStyle w:val="BodyText"/>
        <w:tabs>
          <w:tab w:val="left" w:pos="261"/>
        </w:tabs>
        <w:adjustRightInd w:val="0"/>
        <w:snapToGrid w:val="0"/>
        <w:spacing w:after="120" w:line="240" w:lineRule="auto"/>
        <w:ind w:firstLine="720"/>
        <w:jc w:val="both"/>
        <w:rPr>
          <w:rFonts w:ascii="Arial" w:hAnsi="Arial" w:cs="Arial"/>
          <w:color w:val="000000" w:themeColor="text1"/>
          <w:sz w:val="20"/>
          <w:szCs w:val="20"/>
        </w:rPr>
      </w:pPr>
      <w:bookmarkStart w:id="104" w:name="bookmark36"/>
      <w:bookmarkEnd w:id="104"/>
      <w:r w:rsidRPr="00D702C9">
        <w:rPr>
          <w:rFonts w:ascii="Arial" w:hAnsi="Arial" w:cs="Arial"/>
          <w:color w:val="000000" w:themeColor="text1"/>
          <w:sz w:val="20"/>
          <w:szCs w:val="20"/>
        </w:rPr>
        <w:t>- Thực hiện báo cáo kết quả ngoại kiểm và công khai thông tin</w:t>
      </w:r>
    </w:p>
    <w:p w14:paraId="63747E6F" w14:textId="73DB939A" w:rsidR="00CE3E86" w:rsidRPr="00D702C9" w:rsidRDefault="00F90DAF" w:rsidP="00E261E8">
      <w:pPr>
        <w:pStyle w:val="BodyText"/>
        <w:adjustRightInd w:val="0"/>
        <w:snapToGrid w:val="0"/>
        <w:spacing w:after="120" w:line="240" w:lineRule="auto"/>
        <w:jc w:val="center"/>
        <w:rPr>
          <w:rFonts w:ascii="Arial" w:hAnsi="Arial" w:cs="Arial"/>
          <w:color w:val="000000" w:themeColor="text1"/>
          <w:sz w:val="20"/>
          <w:szCs w:val="20"/>
        </w:rPr>
      </w:pPr>
      <w:r w:rsidRPr="00D702C9">
        <w:rPr>
          <w:rFonts w:ascii="Arial" w:hAnsi="Arial" w:cs="Arial"/>
          <w:color w:val="000000" w:themeColor="text1"/>
          <w:sz w:val="20"/>
          <w:szCs w:val="20"/>
        </w:rPr>
        <w:t>Đúng quy định □</w:t>
      </w:r>
      <w:r w:rsidR="00FB6D36" w:rsidRPr="00D702C9">
        <w:rPr>
          <w:rFonts w:ascii="Arial" w:hAnsi="Arial" w:cs="Arial"/>
          <w:color w:val="000000" w:themeColor="text1"/>
          <w:sz w:val="20"/>
          <w:szCs w:val="20"/>
        </w:rPr>
        <w:t xml:space="preserve">            </w:t>
      </w:r>
      <w:r w:rsidRPr="00D702C9">
        <w:rPr>
          <w:rFonts w:ascii="Arial" w:hAnsi="Arial" w:cs="Arial"/>
          <w:color w:val="000000" w:themeColor="text1"/>
          <w:sz w:val="20"/>
          <w:szCs w:val="20"/>
        </w:rPr>
        <w:t xml:space="preserve"> Không đúng quy định □</w:t>
      </w:r>
    </w:p>
    <w:p w14:paraId="07235101" w14:textId="7F513EBF" w:rsidR="00CE3E86" w:rsidRPr="00D702C9" w:rsidRDefault="00F90DAF"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xml:space="preserve">2. Kết quả thử nghiệm chất lượng nước sạch sử dụng cho mục đích sinh hoạt của Trung tâm Y tế huyện </w:t>
      </w:r>
      <w:r w:rsidRPr="00D702C9">
        <w:rPr>
          <w:rFonts w:ascii="Arial" w:hAnsi="Arial" w:cs="Arial"/>
          <w:b w:val="0"/>
          <w:bCs w:val="0"/>
          <w:i/>
          <w:iCs/>
          <w:color w:val="000000" w:themeColor="text1"/>
          <w:sz w:val="20"/>
          <w:szCs w:val="20"/>
        </w:rPr>
        <w:t>(M</w:t>
      </w:r>
      <w:r w:rsidR="00FB6D36" w:rsidRPr="00D702C9">
        <w:rPr>
          <w:rFonts w:ascii="Arial" w:hAnsi="Arial" w:cs="Arial"/>
          <w:b w:val="0"/>
          <w:bCs w:val="0"/>
          <w:i/>
          <w:iCs/>
          <w:color w:val="000000" w:themeColor="text1"/>
          <w:sz w:val="20"/>
          <w:szCs w:val="20"/>
        </w:rPr>
        <w:t>ộ</w:t>
      </w:r>
      <w:r w:rsidRPr="00D702C9">
        <w:rPr>
          <w:rFonts w:ascii="Arial" w:hAnsi="Arial" w:cs="Arial"/>
          <w:b w:val="0"/>
          <w:bCs w:val="0"/>
          <w:i/>
          <w:iCs/>
          <w:color w:val="000000" w:themeColor="text1"/>
          <w:sz w:val="20"/>
          <w:szCs w:val="20"/>
        </w:rPr>
        <w:t>t mẫu nước đạt quy chuẩn là đạt tất cả các thông số theo quy định)</w:t>
      </w:r>
    </w:p>
    <w:tbl>
      <w:tblPr>
        <w:tblOverlap w:val="never"/>
        <w:tblW w:w="5000" w:type="pct"/>
        <w:jc w:val="center"/>
        <w:tblCellMar>
          <w:left w:w="10" w:type="dxa"/>
          <w:right w:w="10" w:type="dxa"/>
        </w:tblCellMar>
        <w:tblLook w:val="0000" w:firstRow="0" w:lastRow="0" w:firstColumn="0" w:lastColumn="0" w:noHBand="0" w:noVBand="0"/>
      </w:tblPr>
      <w:tblGrid>
        <w:gridCol w:w="5714"/>
        <w:gridCol w:w="1568"/>
        <w:gridCol w:w="1728"/>
      </w:tblGrid>
      <w:tr w:rsidR="00E261E8" w:rsidRPr="00D702C9" w14:paraId="0E65ABFF" w14:textId="77777777" w:rsidTr="00FB6D36">
        <w:trPr>
          <w:trHeight w:val="20"/>
          <w:jc w:val="center"/>
        </w:trPr>
        <w:tc>
          <w:tcPr>
            <w:tcW w:w="3171" w:type="pct"/>
            <w:tcBorders>
              <w:top w:val="single" w:sz="4" w:space="0" w:color="auto"/>
              <w:left w:val="single" w:sz="4" w:space="0" w:color="auto"/>
            </w:tcBorders>
            <w:shd w:val="clear" w:color="auto" w:fill="FFFFFF"/>
          </w:tcPr>
          <w:p w14:paraId="70E73D52"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Nội dung</w:t>
            </w:r>
          </w:p>
        </w:tc>
        <w:tc>
          <w:tcPr>
            <w:tcW w:w="870" w:type="pct"/>
            <w:tcBorders>
              <w:top w:val="single" w:sz="4" w:space="0" w:color="auto"/>
              <w:left w:val="single" w:sz="4" w:space="0" w:color="auto"/>
            </w:tcBorders>
            <w:shd w:val="clear" w:color="auto" w:fill="FFFFFF"/>
          </w:tcPr>
          <w:p w14:paraId="72286833" w14:textId="21D8390E" w:rsidR="00CE3E86" w:rsidRPr="00D702C9" w:rsidRDefault="00FB6D36"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lang w:val="en-GB"/>
              </w:rPr>
              <w:t>S</w:t>
            </w:r>
            <w:r w:rsidRPr="00D702C9">
              <w:rPr>
                <w:rFonts w:ascii="Arial" w:hAnsi="Arial" w:cs="Arial"/>
                <w:b/>
                <w:bCs/>
                <w:color w:val="000000" w:themeColor="text1"/>
                <w:sz w:val="20"/>
                <w:szCs w:val="20"/>
              </w:rPr>
              <w:t>ố lượng</w:t>
            </w:r>
          </w:p>
        </w:tc>
        <w:tc>
          <w:tcPr>
            <w:tcW w:w="959" w:type="pct"/>
            <w:tcBorders>
              <w:top w:val="single" w:sz="4" w:space="0" w:color="auto"/>
              <w:left w:val="single" w:sz="4" w:space="0" w:color="auto"/>
              <w:right w:val="single" w:sz="4" w:space="0" w:color="auto"/>
            </w:tcBorders>
            <w:shd w:val="clear" w:color="auto" w:fill="FFFFFF"/>
          </w:tcPr>
          <w:p w14:paraId="13325EA5"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ghi chú</w:t>
            </w:r>
          </w:p>
        </w:tc>
      </w:tr>
      <w:tr w:rsidR="00E261E8" w:rsidRPr="00D702C9" w14:paraId="68888707" w14:textId="77777777" w:rsidTr="00FB6D36">
        <w:trPr>
          <w:trHeight w:val="20"/>
          <w:jc w:val="center"/>
        </w:trPr>
        <w:tc>
          <w:tcPr>
            <w:tcW w:w="3171" w:type="pct"/>
            <w:tcBorders>
              <w:top w:val="single" w:sz="4" w:space="0" w:color="auto"/>
              <w:left w:val="single" w:sz="4" w:space="0" w:color="auto"/>
            </w:tcBorders>
            <w:shd w:val="clear" w:color="auto" w:fill="FFFFFF"/>
          </w:tcPr>
          <w:p w14:paraId="6D84171F"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đơn vị cấp nước/sử dụng nước</w:t>
            </w:r>
          </w:p>
        </w:tc>
        <w:tc>
          <w:tcPr>
            <w:tcW w:w="870" w:type="pct"/>
            <w:tcBorders>
              <w:top w:val="single" w:sz="4" w:space="0" w:color="auto"/>
              <w:left w:val="single" w:sz="4" w:space="0" w:color="auto"/>
            </w:tcBorders>
            <w:shd w:val="clear" w:color="auto" w:fill="FFFFFF"/>
          </w:tcPr>
          <w:p w14:paraId="7F77F705"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384C7746"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6B8F4AAE" w14:textId="77777777" w:rsidTr="00FB6D36">
        <w:trPr>
          <w:trHeight w:val="20"/>
          <w:jc w:val="center"/>
        </w:trPr>
        <w:tc>
          <w:tcPr>
            <w:tcW w:w="3171" w:type="pct"/>
            <w:tcBorders>
              <w:top w:val="single" w:sz="4" w:space="0" w:color="auto"/>
              <w:left w:val="single" w:sz="4" w:space="0" w:color="auto"/>
            </w:tcBorders>
            <w:shd w:val="clear" w:color="auto" w:fill="FFFFFF"/>
          </w:tcPr>
          <w:p w14:paraId="58B10623"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mẫu nước làm thử nghiệm</w:t>
            </w:r>
          </w:p>
        </w:tc>
        <w:tc>
          <w:tcPr>
            <w:tcW w:w="870" w:type="pct"/>
            <w:tcBorders>
              <w:top w:val="single" w:sz="4" w:space="0" w:color="auto"/>
              <w:left w:val="single" w:sz="4" w:space="0" w:color="auto"/>
            </w:tcBorders>
            <w:shd w:val="clear" w:color="auto" w:fill="FFFFFF"/>
          </w:tcPr>
          <w:p w14:paraId="1A454A74"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6F460088"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477CEE1C" w14:textId="77777777" w:rsidTr="00FB6D36">
        <w:trPr>
          <w:trHeight w:val="20"/>
          <w:jc w:val="center"/>
        </w:trPr>
        <w:tc>
          <w:tcPr>
            <w:tcW w:w="3171" w:type="pct"/>
            <w:tcBorders>
              <w:top w:val="single" w:sz="4" w:space="0" w:color="auto"/>
              <w:left w:val="single" w:sz="4" w:space="0" w:color="auto"/>
            </w:tcBorders>
            <w:shd w:val="clear" w:color="auto" w:fill="FFFFFF"/>
          </w:tcPr>
          <w:p w14:paraId="7330D6FD"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mẫu nước đạt quy chuẩn (tỷ lệ)</w:t>
            </w:r>
          </w:p>
        </w:tc>
        <w:tc>
          <w:tcPr>
            <w:tcW w:w="870" w:type="pct"/>
            <w:tcBorders>
              <w:top w:val="single" w:sz="4" w:space="0" w:color="auto"/>
              <w:left w:val="single" w:sz="4" w:space="0" w:color="auto"/>
            </w:tcBorders>
            <w:shd w:val="clear" w:color="auto" w:fill="FFFFFF"/>
          </w:tcPr>
          <w:p w14:paraId="33B4A9C3"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34E16F70"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504EC962" w14:textId="77777777" w:rsidTr="00FB6D36">
        <w:trPr>
          <w:trHeight w:val="20"/>
          <w:jc w:val="center"/>
        </w:trPr>
        <w:tc>
          <w:tcPr>
            <w:tcW w:w="3171" w:type="pct"/>
            <w:tcBorders>
              <w:top w:val="single" w:sz="4" w:space="0" w:color="auto"/>
              <w:left w:val="single" w:sz="4" w:space="0" w:color="auto"/>
            </w:tcBorders>
            <w:shd w:val="clear" w:color="auto" w:fill="FFFFFF"/>
          </w:tcPr>
          <w:p w14:paraId="1EC77A85"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mẫu nước không đạt quy chuẩn (tỷ lệ)</w:t>
            </w:r>
          </w:p>
        </w:tc>
        <w:tc>
          <w:tcPr>
            <w:tcW w:w="870" w:type="pct"/>
            <w:tcBorders>
              <w:top w:val="single" w:sz="4" w:space="0" w:color="auto"/>
              <w:left w:val="single" w:sz="4" w:space="0" w:color="auto"/>
            </w:tcBorders>
            <w:shd w:val="clear" w:color="auto" w:fill="FFFFFF"/>
          </w:tcPr>
          <w:p w14:paraId="65B40BB1"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47317B2A"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1BD2F816" w14:textId="77777777" w:rsidTr="00FB6D36">
        <w:trPr>
          <w:trHeight w:val="20"/>
          <w:jc w:val="center"/>
        </w:trPr>
        <w:tc>
          <w:tcPr>
            <w:tcW w:w="3171" w:type="pct"/>
            <w:tcBorders>
              <w:top w:val="single" w:sz="4" w:space="0" w:color="auto"/>
              <w:left w:val="single" w:sz="4" w:space="0" w:color="auto"/>
            </w:tcBorders>
            <w:shd w:val="clear" w:color="auto" w:fill="FFFFFF"/>
          </w:tcPr>
          <w:p w14:paraId="7990873F" w14:textId="21BBF6C8"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b/>
                <w:bCs/>
                <w:i/>
                <w:iCs/>
                <w:color w:val="000000" w:themeColor="text1"/>
                <w:sz w:val="20"/>
                <w:szCs w:val="20"/>
              </w:rPr>
              <w:t xml:space="preserve">Các thông số không đạt </w:t>
            </w:r>
            <w:r w:rsidRPr="00D702C9">
              <w:rPr>
                <w:rFonts w:ascii="Arial" w:hAnsi="Arial" w:cs="Arial"/>
                <w:i/>
                <w:iCs/>
                <w:color w:val="000000" w:themeColor="text1"/>
                <w:sz w:val="20"/>
                <w:szCs w:val="20"/>
              </w:rPr>
              <w:t>(Ghi s</w:t>
            </w:r>
            <w:r w:rsidR="00FB6D36" w:rsidRPr="00D702C9">
              <w:rPr>
                <w:rFonts w:ascii="Arial" w:hAnsi="Arial" w:cs="Arial"/>
                <w:i/>
                <w:iCs/>
                <w:color w:val="000000" w:themeColor="text1"/>
                <w:sz w:val="20"/>
                <w:szCs w:val="20"/>
              </w:rPr>
              <w:t>ố</w:t>
            </w:r>
            <w:r w:rsidRPr="00D702C9">
              <w:rPr>
                <w:rFonts w:ascii="Arial" w:hAnsi="Arial" w:cs="Arial"/>
                <w:i/>
                <w:iCs/>
                <w:color w:val="000000" w:themeColor="text1"/>
                <w:sz w:val="20"/>
                <w:szCs w:val="20"/>
              </w:rPr>
              <w:t xml:space="preserve"> </w:t>
            </w:r>
            <w:r w:rsidR="00FB6D36" w:rsidRPr="00D702C9">
              <w:rPr>
                <w:rFonts w:ascii="Arial" w:hAnsi="Arial" w:cs="Arial"/>
                <w:i/>
                <w:iCs/>
                <w:color w:val="000000" w:themeColor="text1"/>
                <w:sz w:val="20"/>
                <w:szCs w:val="20"/>
              </w:rPr>
              <w:t>lư</w:t>
            </w:r>
            <w:r w:rsidRPr="00D702C9">
              <w:rPr>
                <w:rFonts w:ascii="Arial" w:hAnsi="Arial" w:cs="Arial"/>
                <w:i/>
                <w:iCs/>
                <w:color w:val="000000" w:themeColor="text1"/>
                <w:sz w:val="20"/>
                <w:szCs w:val="20"/>
              </w:rPr>
              <w:t>ợng mẫu và tỷ lệ %)</w:t>
            </w:r>
          </w:p>
        </w:tc>
        <w:tc>
          <w:tcPr>
            <w:tcW w:w="870" w:type="pct"/>
            <w:tcBorders>
              <w:top w:val="single" w:sz="4" w:space="0" w:color="auto"/>
              <w:left w:val="single" w:sz="4" w:space="0" w:color="auto"/>
            </w:tcBorders>
            <w:shd w:val="clear" w:color="auto" w:fill="FFFFFF"/>
          </w:tcPr>
          <w:p w14:paraId="38A16324"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22651B3F"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2B2C68F2" w14:textId="77777777" w:rsidTr="00FB6D36">
        <w:trPr>
          <w:trHeight w:val="20"/>
          <w:jc w:val="center"/>
        </w:trPr>
        <w:tc>
          <w:tcPr>
            <w:tcW w:w="3171" w:type="pct"/>
            <w:tcBorders>
              <w:top w:val="single" w:sz="4" w:space="0" w:color="auto"/>
              <w:left w:val="single" w:sz="4" w:space="0" w:color="auto"/>
            </w:tcBorders>
            <w:shd w:val="clear" w:color="auto" w:fill="FFFFFF"/>
          </w:tcPr>
          <w:p w14:paraId="07842050"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Coliform tổng số (CFU/100 mL)</w:t>
            </w:r>
          </w:p>
        </w:tc>
        <w:tc>
          <w:tcPr>
            <w:tcW w:w="870" w:type="pct"/>
            <w:tcBorders>
              <w:top w:val="single" w:sz="4" w:space="0" w:color="auto"/>
              <w:left w:val="single" w:sz="4" w:space="0" w:color="auto"/>
            </w:tcBorders>
            <w:shd w:val="clear" w:color="auto" w:fill="FFFFFF"/>
          </w:tcPr>
          <w:p w14:paraId="72D85901"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70DB6130"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522AFEBF" w14:textId="77777777" w:rsidTr="00FB6D36">
        <w:trPr>
          <w:trHeight w:val="20"/>
          <w:jc w:val="center"/>
        </w:trPr>
        <w:tc>
          <w:tcPr>
            <w:tcW w:w="3171" w:type="pct"/>
            <w:tcBorders>
              <w:top w:val="single" w:sz="4" w:space="0" w:color="auto"/>
              <w:left w:val="single" w:sz="4" w:space="0" w:color="auto"/>
            </w:tcBorders>
            <w:shd w:val="clear" w:color="auto" w:fill="FFFFFF"/>
          </w:tcPr>
          <w:p w14:paraId="61C2E527"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i/>
                <w:iCs/>
                <w:color w:val="000000" w:themeColor="text1"/>
                <w:sz w:val="20"/>
                <w:szCs w:val="20"/>
              </w:rPr>
              <w:t>E.coli</w:t>
            </w:r>
            <w:r w:rsidRPr="00D702C9">
              <w:rPr>
                <w:rFonts w:ascii="Arial" w:hAnsi="Arial" w:cs="Arial"/>
                <w:color w:val="000000" w:themeColor="text1"/>
                <w:sz w:val="20"/>
                <w:szCs w:val="20"/>
              </w:rPr>
              <w:t xml:space="preserve"> hoặc Coliform chịu nhiệt (CFU/100 mL)</w:t>
            </w:r>
          </w:p>
        </w:tc>
        <w:tc>
          <w:tcPr>
            <w:tcW w:w="870" w:type="pct"/>
            <w:tcBorders>
              <w:top w:val="single" w:sz="4" w:space="0" w:color="auto"/>
              <w:left w:val="single" w:sz="4" w:space="0" w:color="auto"/>
            </w:tcBorders>
            <w:shd w:val="clear" w:color="auto" w:fill="FFFFFF"/>
          </w:tcPr>
          <w:p w14:paraId="0CDDEFD3"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39461F49"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74D62DDA" w14:textId="77777777" w:rsidTr="00FB6D36">
        <w:trPr>
          <w:trHeight w:val="20"/>
          <w:jc w:val="center"/>
        </w:trPr>
        <w:tc>
          <w:tcPr>
            <w:tcW w:w="3171" w:type="pct"/>
            <w:tcBorders>
              <w:top w:val="single" w:sz="4" w:space="0" w:color="auto"/>
              <w:left w:val="single" w:sz="4" w:space="0" w:color="auto"/>
            </w:tcBorders>
            <w:shd w:val="clear" w:color="auto" w:fill="FFFFFF"/>
          </w:tcPr>
          <w:p w14:paraId="567BCD50"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Arsenic (As) (mg/L)</w:t>
            </w:r>
          </w:p>
        </w:tc>
        <w:tc>
          <w:tcPr>
            <w:tcW w:w="870" w:type="pct"/>
            <w:tcBorders>
              <w:top w:val="single" w:sz="4" w:space="0" w:color="auto"/>
              <w:left w:val="single" w:sz="4" w:space="0" w:color="auto"/>
            </w:tcBorders>
            <w:shd w:val="clear" w:color="auto" w:fill="FFFFFF"/>
          </w:tcPr>
          <w:p w14:paraId="66804D6D"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632746DB"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16E32A9A" w14:textId="77777777" w:rsidTr="00FB6D36">
        <w:trPr>
          <w:trHeight w:val="20"/>
          <w:jc w:val="center"/>
        </w:trPr>
        <w:tc>
          <w:tcPr>
            <w:tcW w:w="3171" w:type="pct"/>
            <w:tcBorders>
              <w:top w:val="single" w:sz="4" w:space="0" w:color="auto"/>
              <w:left w:val="single" w:sz="4" w:space="0" w:color="auto"/>
            </w:tcBorders>
            <w:shd w:val="clear" w:color="auto" w:fill="FFFFFF"/>
          </w:tcPr>
          <w:p w14:paraId="57A9EC6B"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Clo dư tự do (mg/L)</w:t>
            </w:r>
          </w:p>
        </w:tc>
        <w:tc>
          <w:tcPr>
            <w:tcW w:w="870" w:type="pct"/>
            <w:tcBorders>
              <w:top w:val="single" w:sz="4" w:space="0" w:color="auto"/>
              <w:left w:val="single" w:sz="4" w:space="0" w:color="auto"/>
            </w:tcBorders>
            <w:shd w:val="clear" w:color="auto" w:fill="FFFFFF"/>
          </w:tcPr>
          <w:p w14:paraId="2CDFB830"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1DA9D1D2"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32BA9C89" w14:textId="77777777" w:rsidTr="00FB6D36">
        <w:trPr>
          <w:trHeight w:val="20"/>
          <w:jc w:val="center"/>
        </w:trPr>
        <w:tc>
          <w:tcPr>
            <w:tcW w:w="3171" w:type="pct"/>
            <w:tcBorders>
              <w:top w:val="single" w:sz="4" w:space="0" w:color="auto"/>
              <w:left w:val="single" w:sz="4" w:space="0" w:color="auto"/>
            </w:tcBorders>
            <w:shd w:val="clear" w:color="auto" w:fill="FFFFFF"/>
          </w:tcPr>
          <w:p w14:paraId="23E60A19"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Độ đục (NTU)</w:t>
            </w:r>
          </w:p>
        </w:tc>
        <w:tc>
          <w:tcPr>
            <w:tcW w:w="870" w:type="pct"/>
            <w:tcBorders>
              <w:top w:val="single" w:sz="4" w:space="0" w:color="auto"/>
              <w:left w:val="single" w:sz="4" w:space="0" w:color="auto"/>
            </w:tcBorders>
            <w:shd w:val="clear" w:color="auto" w:fill="FFFFFF"/>
          </w:tcPr>
          <w:p w14:paraId="4B1E24BE"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5E7467AF"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6E445B92" w14:textId="77777777" w:rsidTr="00FB6D36">
        <w:trPr>
          <w:trHeight w:val="20"/>
          <w:jc w:val="center"/>
        </w:trPr>
        <w:tc>
          <w:tcPr>
            <w:tcW w:w="3171" w:type="pct"/>
            <w:tcBorders>
              <w:top w:val="single" w:sz="4" w:space="0" w:color="auto"/>
              <w:left w:val="single" w:sz="4" w:space="0" w:color="auto"/>
            </w:tcBorders>
            <w:shd w:val="clear" w:color="auto" w:fill="FFFFFF"/>
          </w:tcPr>
          <w:p w14:paraId="3C140631"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Màu sắc (TCU)</w:t>
            </w:r>
          </w:p>
        </w:tc>
        <w:tc>
          <w:tcPr>
            <w:tcW w:w="870" w:type="pct"/>
            <w:tcBorders>
              <w:top w:val="single" w:sz="4" w:space="0" w:color="auto"/>
              <w:left w:val="single" w:sz="4" w:space="0" w:color="auto"/>
            </w:tcBorders>
            <w:shd w:val="clear" w:color="auto" w:fill="FFFFFF"/>
          </w:tcPr>
          <w:p w14:paraId="673E5825"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5DC8752E"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3AB88FD1" w14:textId="77777777" w:rsidTr="00FB6D36">
        <w:trPr>
          <w:trHeight w:val="20"/>
          <w:jc w:val="center"/>
        </w:trPr>
        <w:tc>
          <w:tcPr>
            <w:tcW w:w="3171" w:type="pct"/>
            <w:tcBorders>
              <w:top w:val="single" w:sz="4" w:space="0" w:color="auto"/>
              <w:left w:val="single" w:sz="4" w:space="0" w:color="auto"/>
            </w:tcBorders>
            <w:shd w:val="clear" w:color="auto" w:fill="FFFFFF"/>
          </w:tcPr>
          <w:p w14:paraId="4F79E587"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Mùi</w:t>
            </w:r>
          </w:p>
        </w:tc>
        <w:tc>
          <w:tcPr>
            <w:tcW w:w="870" w:type="pct"/>
            <w:tcBorders>
              <w:top w:val="single" w:sz="4" w:space="0" w:color="auto"/>
              <w:left w:val="single" w:sz="4" w:space="0" w:color="auto"/>
            </w:tcBorders>
            <w:shd w:val="clear" w:color="auto" w:fill="FFFFFF"/>
          </w:tcPr>
          <w:p w14:paraId="12673EB1"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1DDCCD31"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1F526C7E" w14:textId="77777777" w:rsidTr="00FB6D36">
        <w:trPr>
          <w:trHeight w:val="20"/>
          <w:jc w:val="center"/>
        </w:trPr>
        <w:tc>
          <w:tcPr>
            <w:tcW w:w="3171" w:type="pct"/>
            <w:tcBorders>
              <w:top w:val="single" w:sz="4" w:space="0" w:color="auto"/>
              <w:left w:val="single" w:sz="4" w:space="0" w:color="auto"/>
            </w:tcBorders>
            <w:shd w:val="clear" w:color="auto" w:fill="FFFFFF"/>
          </w:tcPr>
          <w:p w14:paraId="5572158C"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pH</w:t>
            </w:r>
          </w:p>
        </w:tc>
        <w:tc>
          <w:tcPr>
            <w:tcW w:w="870" w:type="pct"/>
            <w:tcBorders>
              <w:top w:val="single" w:sz="4" w:space="0" w:color="auto"/>
              <w:left w:val="single" w:sz="4" w:space="0" w:color="auto"/>
            </w:tcBorders>
            <w:shd w:val="clear" w:color="auto" w:fill="FFFFFF"/>
          </w:tcPr>
          <w:p w14:paraId="14B186C9"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798C8836"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4C8F6A25" w14:textId="77777777" w:rsidTr="00FB6D36">
        <w:trPr>
          <w:trHeight w:val="20"/>
          <w:jc w:val="center"/>
        </w:trPr>
        <w:tc>
          <w:tcPr>
            <w:tcW w:w="3171" w:type="pct"/>
            <w:tcBorders>
              <w:top w:val="single" w:sz="4" w:space="0" w:color="auto"/>
              <w:left w:val="single" w:sz="4" w:space="0" w:color="auto"/>
            </w:tcBorders>
            <w:shd w:val="clear" w:color="auto" w:fill="FFFFFF"/>
          </w:tcPr>
          <w:p w14:paraId="3818CE67"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Pecmanganat</w:t>
            </w:r>
          </w:p>
        </w:tc>
        <w:tc>
          <w:tcPr>
            <w:tcW w:w="870" w:type="pct"/>
            <w:tcBorders>
              <w:top w:val="single" w:sz="4" w:space="0" w:color="auto"/>
              <w:left w:val="single" w:sz="4" w:space="0" w:color="auto"/>
            </w:tcBorders>
            <w:shd w:val="clear" w:color="auto" w:fill="FFFFFF"/>
          </w:tcPr>
          <w:p w14:paraId="2AB31AD6"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34196048"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58386C94" w14:textId="77777777" w:rsidTr="00FB6D36">
        <w:trPr>
          <w:trHeight w:val="20"/>
          <w:jc w:val="center"/>
        </w:trPr>
        <w:tc>
          <w:tcPr>
            <w:tcW w:w="3171" w:type="pct"/>
            <w:tcBorders>
              <w:top w:val="single" w:sz="4" w:space="0" w:color="auto"/>
              <w:left w:val="single" w:sz="4" w:space="0" w:color="auto"/>
              <w:bottom w:val="single" w:sz="4" w:space="0" w:color="auto"/>
            </w:tcBorders>
            <w:shd w:val="clear" w:color="auto" w:fill="FFFFFF"/>
          </w:tcPr>
          <w:p w14:paraId="34E7EBED" w14:textId="4D8D867E" w:rsidR="00CE3E86" w:rsidRPr="00D702C9" w:rsidRDefault="00FB6D36" w:rsidP="00E261E8">
            <w:pPr>
              <w:pStyle w:val="Other0"/>
              <w:tabs>
                <w:tab w:val="left" w:leader="dot" w:pos="451"/>
              </w:tabs>
              <w:adjustRightInd w:val="0"/>
              <w:snapToGrid w:val="0"/>
              <w:rPr>
                <w:rFonts w:ascii="Arial" w:hAnsi="Arial" w:cs="Arial"/>
                <w:color w:val="000000" w:themeColor="text1"/>
                <w:sz w:val="20"/>
                <w:szCs w:val="20"/>
                <w:lang w:val="en-GB"/>
              </w:rPr>
            </w:pPr>
            <w:r w:rsidRPr="00D702C9">
              <w:rPr>
                <w:rFonts w:ascii="Arial" w:hAnsi="Arial" w:cs="Arial"/>
                <w:color w:val="000000" w:themeColor="text1"/>
                <w:sz w:val="20"/>
                <w:szCs w:val="20"/>
                <w:lang w:val="en-GB"/>
              </w:rPr>
              <w:t>…….</w:t>
            </w:r>
          </w:p>
        </w:tc>
        <w:tc>
          <w:tcPr>
            <w:tcW w:w="870" w:type="pct"/>
            <w:tcBorders>
              <w:top w:val="single" w:sz="4" w:space="0" w:color="auto"/>
              <w:left w:val="single" w:sz="4" w:space="0" w:color="auto"/>
              <w:bottom w:val="single" w:sz="4" w:space="0" w:color="auto"/>
            </w:tcBorders>
            <w:shd w:val="clear" w:color="auto" w:fill="FFFFFF"/>
          </w:tcPr>
          <w:p w14:paraId="4052BECF"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bottom w:val="single" w:sz="4" w:space="0" w:color="auto"/>
              <w:right w:val="single" w:sz="4" w:space="0" w:color="auto"/>
            </w:tcBorders>
            <w:shd w:val="clear" w:color="auto" w:fill="FFFFFF"/>
          </w:tcPr>
          <w:p w14:paraId="416EF1A0" w14:textId="77777777" w:rsidR="00CE3E86" w:rsidRPr="00D702C9" w:rsidRDefault="00CE3E86" w:rsidP="00E261E8">
            <w:pPr>
              <w:adjustRightInd w:val="0"/>
              <w:snapToGrid w:val="0"/>
              <w:rPr>
                <w:rFonts w:ascii="Arial" w:hAnsi="Arial" w:cs="Arial"/>
                <w:color w:val="000000" w:themeColor="text1"/>
                <w:sz w:val="20"/>
                <w:szCs w:val="20"/>
              </w:rPr>
            </w:pPr>
          </w:p>
        </w:tc>
      </w:tr>
    </w:tbl>
    <w:p w14:paraId="299A26DD" w14:textId="21751AA8" w:rsidR="00CE3E86" w:rsidRPr="00D702C9" w:rsidRDefault="00F90DAF"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xml:space="preserve">3. Hồ </w:t>
      </w:r>
      <w:r w:rsidR="00FB6D36" w:rsidRPr="00D702C9">
        <w:rPr>
          <w:rFonts w:ascii="Arial" w:hAnsi="Arial" w:cs="Arial"/>
          <w:color w:val="000000" w:themeColor="text1"/>
          <w:sz w:val="20"/>
          <w:szCs w:val="20"/>
        </w:rPr>
        <w:t>sơ</w:t>
      </w:r>
      <w:r w:rsidRPr="00D702C9">
        <w:rPr>
          <w:rFonts w:ascii="Arial" w:hAnsi="Arial" w:cs="Arial"/>
          <w:color w:val="000000" w:themeColor="text1"/>
          <w:sz w:val="20"/>
          <w:szCs w:val="20"/>
        </w:rPr>
        <w:t xml:space="preserve"> quản lý của </w:t>
      </w:r>
      <w:r w:rsidR="00F75993" w:rsidRPr="00D702C9">
        <w:rPr>
          <w:rFonts w:ascii="Arial" w:hAnsi="Arial" w:cs="Arial"/>
          <w:color w:val="000000" w:themeColor="text1"/>
          <w:sz w:val="20"/>
          <w:szCs w:val="20"/>
        </w:rPr>
        <w:t>đơn</w:t>
      </w:r>
      <w:r w:rsidRPr="00D702C9">
        <w:rPr>
          <w:rFonts w:ascii="Arial" w:hAnsi="Arial" w:cs="Arial"/>
          <w:color w:val="000000" w:themeColor="text1"/>
          <w:sz w:val="20"/>
          <w:szCs w:val="20"/>
        </w:rPr>
        <w:t xml:space="preserve"> vị cấp nước được ngoại kiểm trong kỳ báo cáo</w:t>
      </w:r>
    </w:p>
    <w:tbl>
      <w:tblPr>
        <w:tblOverlap w:val="never"/>
        <w:tblW w:w="5000" w:type="pct"/>
        <w:jc w:val="center"/>
        <w:tblCellMar>
          <w:left w:w="10" w:type="dxa"/>
          <w:right w:w="10" w:type="dxa"/>
        </w:tblCellMar>
        <w:tblLook w:val="0000" w:firstRow="0" w:lastRow="0" w:firstColumn="0" w:lastColumn="0" w:noHBand="0" w:noVBand="0"/>
      </w:tblPr>
      <w:tblGrid>
        <w:gridCol w:w="692"/>
        <w:gridCol w:w="5492"/>
        <w:gridCol w:w="1370"/>
        <w:gridCol w:w="1456"/>
      </w:tblGrid>
      <w:tr w:rsidR="00E261E8" w:rsidRPr="00D702C9" w14:paraId="5A6E4A6D" w14:textId="77777777" w:rsidTr="00FB6D36">
        <w:trPr>
          <w:trHeight w:val="20"/>
          <w:jc w:val="center"/>
        </w:trPr>
        <w:tc>
          <w:tcPr>
            <w:tcW w:w="384" w:type="pct"/>
            <w:tcBorders>
              <w:top w:val="single" w:sz="4" w:space="0" w:color="auto"/>
              <w:left w:val="single" w:sz="4" w:space="0" w:color="auto"/>
            </w:tcBorders>
            <w:shd w:val="clear" w:color="auto" w:fill="FFFFFF"/>
          </w:tcPr>
          <w:p w14:paraId="19D1A7DB"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lastRenderedPageBreak/>
              <w:t>TT</w:t>
            </w:r>
          </w:p>
        </w:tc>
        <w:tc>
          <w:tcPr>
            <w:tcW w:w="3048" w:type="pct"/>
            <w:tcBorders>
              <w:top w:val="single" w:sz="4" w:space="0" w:color="auto"/>
              <w:left w:val="single" w:sz="4" w:space="0" w:color="auto"/>
            </w:tcBorders>
            <w:shd w:val="clear" w:color="auto" w:fill="FFFFFF"/>
          </w:tcPr>
          <w:p w14:paraId="1B213F8C"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Nội dung ngoại kiểm</w:t>
            </w:r>
          </w:p>
        </w:tc>
        <w:tc>
          <w:tcPr>
            <w:tcW w:w="760" w:type="pct"/>
            <w:tcBorders>
              <w:top w:val="single" w:sz="4" w:space="0" w:color="auto"/>
              <w:left w:val="single" w:sz="4" w:space="0" w:color="auto"/>
            </w:tcBorders>
            <w:shd w:val="clear" w:color="auto" w:fill="FFFFFF"/>
          </w:tcPr>
          <w:p w14:paraId="5200884F" w14:textId="396812D1"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Đạt</w:t>
            </w:r>
            <w:r w:rsidR="00FB6D36" w:rsidRPr="00D702C9">
              <w:rPr>
                <w:rFonts w:ascii="Arial" w:hAnsi="Arial" w:cs="Arial"/>
                <w:b/>
                <w:bCs/>
                <w:color w:val="000000" w:themeColor="text1"/>
                <w:sz w:val="20"/>
                <w:szCs w:val="20"/>
              </w:rPr>
              <w:br/>
            </w:r>
            <w:r w:rsidRPr="00D702C9">
              <w:rPr>
                <w:rFonts w:ascii="Arial" w:hAnsi="Arial" w:cs="Arial"/>
                <w:b/>
                <w:bCs/>
                <w:color w:val="000000" w:themeColor="text1"/>
                <w:sz w:val="20"/>
                <w:szCs w:val="20"/>
              </w:rPr>
              <w:t>(Số lượng, tỷ lệ %)</w:t>
            </w:r>
          </w:p>
        </w:tc>
        <w:tc>
          <w:tcPr>
            <w:tcW w:w="808" w:type="pct"/>
            <w:tcBorders>
              <w:top w:val="single" w:sz="4" w:space="0" w:color="auto"/>
              <w:left w:val="single" w:sz="4" w:space="0" w:color="auto"/>
              <w:right w:val="single" w:sz="4" w:space="0" w:color="auto"/>
            </w:tcBorders>
            <w:shd w:val="clear" w:color="auto" w:fill="FFFFFF"/>
          </w:tcPr>
          <w:p w14:paraId="797A0DBF" w14:textId="68A6B670"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 xml:space="preserve">Không đạt </w:t>
            </w:r>
            <w:r w:rsidR="00FB6D36" w:rsidRPr="00D702C9">
              <w:rPr>
                <w:rFonts w:ascii="Arial" w:hAnsi="Arial" w:cs="Arial"/>
                <w:b/>
                <w:bCs/>
                <w:color w:val="000000" w:themeColor="text1"/>
                <w:sz w:val="20"/>
                <w:szCs w:val="20"/>
              </w:rPr>
              <w:br/>
            </w:r>
            <w:r w:rsidRPr="00D702C9">
              <w:rPr>
                <w:rFonts w:ascii="Arial" w:hAnsi="Arial" w:cs="Arial"/>
                <w:b/>
                <w:bCs/>
                <w:color w:val="000000" w:themeColor="text1"/>
                <w:sz w:val="20"/>
                <w:szCs w:val="20"/>
              </w:rPr>
              <w:t>(Số lượng, tỷ lệ%)</w:t>
            </w:r>
          </w:p>
        </w:tc>
      </w:tr>
      <w:tr w:rsidR="00E261E8" w:rsidRPr="00D702C9" w14:paraId="5BB747D7" w14:textId="77777777" w:rsidTr="00FB6D36">
        <w:trPr>
          <w:trHeight w:val="20"/>
          <w:jc w:val="center"/>
        </w:trPr>
        <w:tc>
          <w:tcPr>
            <w:tcW w:w="384" w:type="pct"/>
            <w:tcBorders>
              <w:top w:val="single" w:sz="4" w:space="0" w:color="auto"/>
              <w:left w:val="single" w:sz="4" w:space="0" w:color="auto"/>
            </w:tcBorders>
            <w:shd w:val="clear" w:color="auto" w:fill="FFFFFF"/>
          </w:tcPr>
          <w:p w14:paraId="542A231E"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1.</w:t>
            </w:r>
          </w:p>
        </w:tc>
        <w:tc>
          <w:tcPr>
            <w:tcW w:w="3048" w:type="pct"/>
            <w:tcBorders>
              <w:top w:val="single" w:sz="4" w:space="0" w:color="auto"/>
              <w:left w:val="single" w:sz="4" w:space="0" w:color="auto"/>
            </w:tcBorders>
            <w:shd w:val="clear" w:color="auto" w:fill="FFFFFF"/>
          </w:tcPr>
          <w:p w14:paraId="3DAABA41" w14:textId="77777777" w:rsidR="00FB6D3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Hồ sơ theo dõi, quản lý chất lượng nước</w:t>
            </w:r>
          </w:p>
          <w:p w14:paraId="30A888DF" w14:textId="77777777" w:rsidR="00FB6D36" w:rsidRPr="00D702C9" w:rsidRDefault="00FB6D3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Lập hồ sơ</w:t>
            </w:r>
          </w:p>
          <w:p w14:paraId="024902B8" w14:textId="70BB0548" w:rsidR="00CE3E86" w:rsidRPr="00D702C9" w:rsidRDefault="00FB6D3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Hồ sơ đầy đủ theo quy định</w:t>
            </w:r>
          </w:p>
        </w:tc>
        <w:tc>
          <w:tcPr>
            <w:tcW w:w="760" w:type="pct"/>
            <w:tcBorders>
              <w:top w:val="single" w:sz="4" w:space="0" w:color="auto"/>
              <w:left w:val="single" w:sz="4" w:space="0" w:color="auto"/>
            </w:tcBorders>
            <w:shd w:val="clear" w:color="auto" w:fill="FFFFFF"/>
          </w:tcPr>
          <w:p w14:paraId="45FA0617" w14:textId="77777777" w:rsidR="00CE3E86" w:rsidRPr="00D702C9" w:rsidRDefault="00CE3E86" w:rsidP="00E261E8">
            <w:pPr>
              <w:adjustRightInd w:val="0"/>
              <w:snapToGrid w:val="0"/>
              <w:rPr>
                <w:rFonts w:ascii="Arial" w:hAnsi="Arial" w:cs="Arial"/>
                <w:color w:val="000000" w:themeColor="text1"/>
                <w:sz w:val="20"/>
                <w:szCs w:val="20"/>
              </w:rPr>
            </w:pPr>
          </w:p>
        </w:tc>
        <w:tc>
          <w:tcPr>
            <w:tcW w:w="808" w:type="pct"/>
            <w:tcBorders>
              <w:top w:val="single" w:sz="4" w:space="0" w:color="auto"/>
              <w:left w:val="single" w:sz="4" w:space="0" w:color="auto"/>
              <w:right w:val="single" w:sz="4" w:space="0" w:color="auto"/>
            </w:tcBorders>
            <w:shd w:val="clear" w:color="auto" w:fill="FFFFFF"/>
          </w:tcPr>
          <w:p w14:paraId="23C87182"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7AB7470B" w14:textId="77777777" w:rsidTr="00FB6D36">
        <w:trPr>
          <w:trHeight w:val="20"/>
          <w:jc w:val="center"/>
        </w:trPr>
        <w:tc>
          <w:tcPr>
            <w:tcW w:w="384" w:type="pct"/>
            <w:tcBorders>
              <w:top w:val="single" w:sz="4" w:space="0" w:color="auto"/>
              <w:left w:val="single" w:sz="4" w:space="0" w:color="auto"/>
            </w:tcBorders>
            <w:shd w:val="clear" w:color="auto" w:fill="FFFFFF"/>
          </w:tcPr>
          <w:p w14:paraId="214BE51D"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2.</w:t>
            </w:r>
          </w:p>
        </w:tc>
        <w:tc>
          <w:tcPr>
            <w:tcW w:w="3048" w:type="pct"/>
            <w:tcBorders>
              <w:top w:val="single" w:sz="4" w:space="0" w:color="auto"/>
              <w:left w:val="single" w:sz="4" w:space="0" w:color="auto"/>
            </w:tcBorders>
            <w:shd w:val="clear" w:color="auto" w:fill="FFFFFF"/>
          </w:tcPr>
          <w:p w14:paraId="2AA63F20" w14:textId="77777777" w:rsidR="00FB6D3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Thử nghiệm các thông số chất lượng nước nội kiểm</w:t>
            </w:r>
          </w:p>
          <w:p w14:paraId="46553DA3" w14:textId="77777777" w:rsidR="00FB6D36" w:rsidRPr="00D702C9" w:rsidRDefault="00FB6D3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Số mẫu</w:t>
            </w:r>
          </w:p>
          <w:p w14:paraId="49F20231" w14:textId="77777777" w:rsidR="00FB6D36" w:rsidRPr="00D702C9" w:rsidRDefault="00FB6D3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Kết quả (số mẫu, tỷ lệ %)</w:t>
            </w:r>
          </w:p>
          <w:p w14:paraId="6EEA813B" w14:textId="285E8E57" w:rsidR="00CE3E86" w:rsidRPr="00D702C9" w:rsidRDefault="00FB6D3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Các thông số không đạt</w:t>
            </w:r>
          </w:p>
        </w:tc>
        <w:tc>
          <w:tcPr>
            <w:tcW w:w="760" w:type="pct"/>
            <w:tcBorders>
              <w:top w:val="single" w:sz="4" w:space="0" w:color="auto"/>
              <w:left w:val="single" w:sz="4" w:space="0" w:color="auto"/>
            </w:tcBorders>
            <w:shd w:val="clear" w:color="auto" w:fill="FFFFFF"/>
          </w:tcPr>
          <w:p w14:paraId="356CA0A2" w14:textId="77777777" w:rsidR="00CE3E86" w:rsidRPr="00D702C9" w:rsidRDefault="00CE3E86" w:rsidP="00E261E8">
            <w:pPr>
              <w:adjustRightInd w:val="0"/>
              <w:snapToGrid w:val="0"/>
              <w:rPr>
                <w:rFonts w:ascii="Arial" w:hAnsi="Arial" w:cs="Arial"/>
                <w:color w:val="000000" w:themeColor="text1"/>
                <w:sz w:val="20"/>
                <w:szCs w:val="20"/>
              </w:rPr>
            </w:pPr>
          </w:p>
        </w:tc>
        <w:tc>
          <w:tcPr>
            <w:tcW w:w="808" w:type="pct"/>
            <w:tcBorders>
              <w:top w:val="single" w:sz="4" w:space="0" w:color="auto"/>
              <w:left w:val="single" w:sz="4" w:space="0" w:color="auto"/>
              <w:right w:val="single" w:sz="4" w:space="0" w:color="auto"/>
            </w:tcBorders>
            <w:shd w:val="clear" w:color="auto" w:fill="FFFFFF"/>
          </w:tcPr>
          <w:p w14:paraId="235B256B"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57717E81" w14:textId="77777777" w:rsidTr="00FB6D36">
        <w:trPr>
          <w:trHeight w:val="20"/>
          <w:jc w:val="center"/>
        </w:trPr>
        <w:tc>
          <w:tcPr>
            <w:tcW w:w="384" w:type="pct"/>
            <w:tcBorders>
              <w:top w:val="single" w:sz="4" w:space="0" w:color="auto"/>
              <w:left w:val="single" w:sz="4" w:space="0" w:color="auto"/>
            </w:tcBorders>
            <w:shd w:val="clear" w:color="auto" w:fill="FFFFFF"/>
          </w:tcPr>
          <w:p w14:paraId="642D74A5"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3.</w:t>
            </w:r>
          </w:p>
        </w:tc>
        <w:tc>
          <w:tcPr>
            <w:tcW w:w="3048" w:type="pct"/>
            <w:tcBorders>
              <w:top w:val="single" w:sz="4" w:space="0" w:color="auto"/>
              <w:left w:val="single" w:sz="4" w:space="0" w:color="auto"/>
            </w:tcBorders>
            <w:shd w:val="clear" w:color="auto" w:fill="FFFFFF"/>
          </w:tcPr>
          <w:p w14:paraId="47CC0CCE" w14:textId="77777777" w:rsidR="00FB6D3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Kết quả thử nghiệm thông số chất lượng nước của cơ quan ngoại kiểm</w:t>
            </w:r>
          </w:p>
          <w:p w14:paraId="02F9C070" w14:textId="77777777" w:rsidR="00FB6D36" w:rsidRPr="00D702C9" w:rsidRDefault="00FB6D3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Số mẫu</w:t>
            </w:r>
          </w:p>
          <w:p w14:paraId="625C9C85" w14:textId="77777777" w:rsidR="00FB6D36" w:rsidRPr="00D702C9" w:rsidRDefault="00FB6D3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Kết quả (số mẫu, tỷ lệ %)</w:t>
            </w:r>
          </w:p>
          <w:p w14:paraId="6E0C4182" w14:textId="5493316A" w:rsidR="00CE3E86" w:rsidRPr="00D702C9" w:rsidRDefault="00FB6D3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Các thông số không đạt</w:t>
            </w:r>
          </w:p>
        </w:tc>
        <w:tc>
          <w:tcPr>
            <w:tcW w:w="760" w:type="pct"/>
            <w:tcBorders>
              <w:top w:val="single" w:sz="4" w:space="0" w:color="auto"/>
              <w:left w:val="single" w:sz="4" w:space="0" w:color="auto"/>
            </w:tcBorders>
            <w:shd w:val="clear" w:color="auto" w:fill="FFFFFF"/>
          </w:tcPr>
          <w:p w14:paraId="673A1249" w14:textId="77777777" w:rsidR="00CE3E86" w:rsidRPr="00D702C9" w:rsidRDefault="00CE3E86" w:rsidP="00E261E8">
            <w:pPr>
              <w:adjustRightInd w:val="0"/>
              <w:snapToGrid w:val="0"/>
              <w:rPr>
                <w:rFonts w:ascii="Arial" w:hAnsi="Arial" w:cs="Arial"/>
                <w:color w:val="000000" w:themeColor="text1"/>
                <w:sz w:val="20"/>
                <w:szCs w:val="20"/>
              </w:rPr>
            </w:pPr>
          </w:p>
        </w:tc>
        <w:tc>
          <w:tcPr>
            <w:tcW w:w="808" w:type="pct"/>
            <w:tcBorders>
              <w:top w:val="single" w:sz="4" w:space="0" w:color="auto"/>
              <w:left w:val="single" w:sz="4" w:space="0" w:color="auto"/>
              <w:right w:val="single" w:sz="4" w:space="0" w:color="auto"/>
            </w:tcBorders>
            <w:shd w:val="clear" w:color="auto" w:fill="FFFFFF"/>
          </w:tcPr>
          <w:p w14:paraId="39DC673E"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231B2C28" w14:textId="77777777" w:rsidTr="00FB6D36">
        <w:trPr>
          <w:trHeight w:val="20"/>
          <w:jc w:val="center"/>
        </w:trPr>
        <w:tc>
          <w:tcPr>
            <w:tcW w:w="384" w:type="pct"/>
            <w:tcBorders>
              <w:top w:val="single" w:sz="4" w:space="0" w:color="auto"/>
              <w:left w:val="single" w:sz="4" w:space="0" w:color="auto"/>
            </w:tcBorders>
            <w:shd w:val="clear" w:color="auto" w:fill="FFFFFF"/>
          </w:tcPr>
          <w:p w14:paraId="380EF18E"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4.</w:t>
            </w:r>
          </w:p>
        </w:tc>
        <w:tc>
          <w:tcPr>
            <w:tcW w:w="3048" w:type="pct"/>
            <w:tcBorders>
              <w:top w:val="single" w:sz="4" w:space="0" w:color="auto"/>
              <w:left w:val="single" w:sz="4" w:space="0" w:color="auto"/>
            </w:tcBorders>
            <w:shd w:val="clear" w:color="auto" w:fill="FFFFFF"/>
          </w:tcPr>
          <w:p w14:paraId="3055B47F"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Thực hiện các biện pháp khắc phục</w:t>
            </w:r>
          </w:p>
        </w:tc>
        <w:tc>
          <w:tcPr>
            <w:tcW w:w="760" w:type="pct"/>
            <w:tcBorders>
              <w:top w:val="single" w:sz="4" w:space="0" w:color="auto"/>
              <w:left w:val="single" w:sz="4" w:space="0" w:color="auto"/>
            </w:tcBorders>
            <w:shd w:val="clear" w:color="auto" w:fill="FFFFFF"/>
          </w:tcPr>
          <w:p w14:paraId="62FA32CB" w14:textId="77777777" w:rsidR="00CE3E86" w:rsidRPr="00D702C9" w:rsidRDefault="00CE3E86" w:rsidP="00E261E8">
            <w:pPr>
              <w:adjustRightInd w:val="0"/>
              <w:snapToGrid w:val="0"/>
              <w:rPr>
                <w:rFonts w:ascii="Arial" w:hAnsi="Arial" w:cs="Arial"/>
                <w:color w:val="000000" w:themeColor="text1"/>
                <w:sz w:val="20"/>
                <w:szCs w:val="20"/>
              </w:rPr>
            </w:pPr>
          </w:p>
        </w:tc>
        <w:tc>
          <w:tcPr>
            <w:tcW w:w="808" w:type="pct"/>
            <w:tcBorders>
              <w:top w:val="single" w:sz="4" w:space="0" w:color="auto"/>
              <w:left w:val="single" w:sz="4" w:space="0" w:color="auto"/>
              <w:right w:val="single" w:sz="4" w:space="0" w:color="auto"/>
            </w:tcBorders>
            <w:shd w:val="clear" w:color="auto" w:fill="FFFFFF"/>
          </w:tcPr>
          <w:p w14:paraId="337B7A9A"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2B6324AD" w14:textId="77777777" w:rsidTr="00FB6D36">
        <w:trPr>
          <w:trHeight w:val="20"/>
          <w:jc w:val="center"/>
        </w:trPr>
        <w:tc>
          <w:tcPr>
            <w:tcW w:w="384" w:type="pct"/>
            <w:tcBorders>
              <w:top w:val="single" w:sz="4" w:space="0" w:color="auto"/>
              <w:left w:val="single" w:sz="4" w:space="0" w:color="auto"/>
              <w:bottom w:val="single" w:sz="4" w:space="0" w:color="auto"/>
            </w:tcBorders>
            <w:shd w:val="clear" w:color="auto" w:fill="FFFFFF"/>
          </w:tcPr>
          <w:p w14:paraId="6479B593"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5.</w:t>
            </w:r>
          </w:p>
        </w:tc>
        <w:tc>
          <w:tcPr>
            <w:tcW w:w="3048" w:type="pct"/>
            <w:tcBorders>
              <w:top w:val="single" w:sz="4" w:space="0" w:color="auto"/>
              <w:left w:val="single" w:sz="4" w:space="0" w:color="auto"/>
              <w:bottom w:val="single" w:sz="4" w:space="0" w:color="auto"/>
            </w:tcBorders>
            <w:shd w:val="clear" w:color="auto" w:fill="FFFFFF"/>
          </w:tcPr>
          <w:p w14:paraId="60EE899D" w14:textId="77777777" w:rsidR="00FB6D3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Công khai thông tin chất lượng nước</w:t>
            </w:r>
          </w:p>
          <w:p w14:paraId="11B5A818" w14:textId="77777777" w:rsidR="00FB6D36" w:rsidRPr="00D702C9" w:rsidRDefault="00FB6D3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Thông báo cho đơn vị cấp nước/sử dụng nước</w:t>
            </w:r>
          </w:p>
          <w:p w14:paraId="1BD4EFBF" w14:textId="77777777" w:rsidR="00FB6D36" w:rsidRPr="00D702C9" w:rsidRDefault="00FB6D3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Công khai trên trang thông tin của cơ quan ngoại kiểm</w:t>
            </w:r>
          </w:p>
          <w:p w14:paraId="0BB61FE5" w14:textId="77777777" w:rsidR="00FB6D36" w:rsidRPr="00D702C9" w:rsidRDefault="00FB6D3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Thông báo cho cơ quan có thẩm quyền</w:t>
            </w:r>
          </w:p>
          <w:p w14:paraId="2C37A757" w14:textId="70BD4DEF" w:rsidR="00F66AF1" w:rsidRPr="00D702C9" w:rsidRDefault="00F66AF1"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Thông báo cho đơn vị chủ quản</w:t>
            </w:r>
          </w:p>
        </w:tc>
        <w:tc>
          <w:tcPr>
            <w:tcW w:w="760" w:type="pct"/>
            <w:tcBorders>
              <w:top w:val="single" w:sz="4" w:space="0" w:color="auto"/>
              <w:left w:val="single" w:sz="4" w:space="0" w:color="auto"/>
              <w:bottom w:val="single" w:sz="4" w:space="0" w:color="auto"/>
            </w:tcBorders>
            <w:shd w:val="clear" w:color="auto" w:fill="FFFFFF"/>
          </w:tcPr>
          <w:p w14:paraId="6E1B6D66" w14:textId="77777777" w:rsidR="00CE3E86" w:rsidRPr="00D702C9" w:rsidRDefault="00CE3E86" w:rsidP="00E261E8">
            <w:pPr>
              <w:adjustRightInd w:val="0"/>
              <w:snapToGrid w:val="0"/>
              <w:rPr>
                <w:rFonts w:ascii="Arial" w:hAnsi="Arial" w:cs="Arial"/>
                <w:color w:val="000000" w:themeColor="text1"/>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cPr>
          <w:p w14:paraId="2D40D61F" w14:textId="77777777" w:rsidR="00CE3E86" w:rsidRPr="00D702C9" w:rsidRDefault="00CE3E86" w:rsidP="00E261E8">
            <w:pPr>
              <w:adjustRightInd w:val="0"/>
              <w:snapToGrid w:val="0"/>
              <w:rPr>
                <w:rFonts w:ascii="Arial" w:hAnsi="Arial" w:cs="Arial"/>
                <w:color w:val="000000" w:themeColor="text1"/>
                <w:sz w:val="20"/>
                <w:szCs w:val="20"/>
              </w:rPr>
            </w:pPr>
          </w:p>
        </w:tc>
      </w:tr>
    </w:tbl>
    <w:p w14:paraId="227FD834" w14:textId="21B2B994" w:rsidR="00CE3E86" w:rsidRPr="00D702C9" w:rsidRDefault="00FB6D36"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C. KẾT QUẢ NỘI KIỂM CỦA CÁC ĐƠN VỊ CẤP NƯỚC</w:t>
      </w:r>
    </w:p>
    <w:p w14:paraId="1D960C66" w14:textId="20384B99" w:rsidR="00CE3E86" w:rsidRPr="00D702C9" w:rsidRDefault="00F90DAF"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xml:space="preserve">1. Hồ </w:t>
      </w:r>
      <w:r w:rsidR="00FB6D36" w:rsidRPr="00D702C9">
        <w:rPr>
          <w:rFonts w:ascii="Arial" w:hAnsi="Arial" w:cs="Arial"/>
          <w:color w:val="000000" w:themeColor="text1"/>
          <w:sz w:val="20"/>
          <w:szCs w:val="20"/>
        </w:rPr>
        <w:t>sơ</w:t>
      </w:r>
      <w:r w:rsidRPr="00D702C9">
        <w:rPr>
          <w:rFonts w:ascii="Arial" w:hAnsi="Arial" w:cs="Arial"/>
          <w:color w:val="000000" w:themeColor="text1"/>
          <w:sz w:val="20"/>
          <w:szCs w:val="20"/>
        </w:rPr>
        <w:t xml:space="preserve"> theo dõi, quản lý chất </w:t>
      </w:r>
      <w:r w:rsidR="00FB6D36" w:rsidRPr="00D702C9">
        <w:rPr>
          <w:rFonts w:ascii="Arial" w:hAnsi="Arial" w:cs="Arial"/>
          <w:color w:val="000000" w:themeColor="text1"/>
          <w:sz w:val="20"/>
          <w:szCs w:val="20"/>
        </w:rPr>
        <w:t>lượng</w:t>
      </w:r>
      <w:r w:rsidRPr="00D702C9">
        <w:rPr>
          <w:rFonts w:ascii="Arial" w:hAnsi="Arial" w:cs="Arial"/>
          <w:color w:val="000000" w:themeColor="text1"/>
          <w:sz w:val="20"/>
          <w:szCs w:val="20"/>
        </w:rPr>
        <w:t xml:space="preserve"> nước, tần suất thực hiện nội kiểm và chế độ thông tin báo cáo</w:t>
      </w:r>
    </w:p>
    <w:tbl>
      <w:tblPr>
        <w:tblOverlap w:val="never"/>
        <w:tblW w:w="5000" w:type="pct"/>
        <w:jc w:val="center"/>
        <w:tblCellMar>
          <w:left w:w="10" w:type="dxa"/>
          <w:right w:w="10" w:type="dxa"/>
        </w:tblCellMar>
        <w:tblLook w:val="0000" w:firstRow="0" w:lastRow="0" w:firstColumn="0" w:lastColumn="0" w:noHBand="0" w:noVBand="0"/>
      </w:tblPr>
      <w:tblGrid>
        <w:gridCol w:w="581"/>
        <w:gridCol w:w="4283"/>
        <w:gridCol w:w="1854"/>
        <w:gridCol w:w="2292"/>
      </w:tblGrid>
      <w:tr w:rsidR="00E261E8" w:rsidRPr="00D702C9" w14:paraId="5972E885" w14:textId="77777777" w:rsidTr="00FB6D36">
        <w:trPr>
          <w:trHeight w:val="20"/>
          <w:jc w:val="center"/>
        </w:trPr>
        <w:tc>
          <w:tcPr>
            <w:tcW w:w="322" w:type="pct"/>
            <w:tcBorders>
              <w:top w:val="single" w:sz="4" w:space="0" w:color="auto"/>
              <w:left w:val="single" w:sz="4" w:space="0" w:color="auto"/>
            </w:tcBorders>
            <w:shd w:val="clear" w:color="auto" w:fill="FFFFFF"/>
          </w:tcPr>
          <w:p w14:paraId="20665FCD"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TT</w:t>
            </w:r>
          </w:p>
        </w:tc>
        <w:tc>
          <w:tcPr>
            <w:tcW w:w="2377" w:type="pct"/>
            <w:tcBorders>
              <w:top w:val="single" w:sz="4" w:space="0" w:color="auto"/>
              <w:left w:val="single" w:sz="4" w:space="0" w:color="auto"/>
            </w:tcBorders>
            <w:shd w:val="clear" w:color="auto" w:fill="FFFFFF"/>
          </w:tcPr>
          <w:p w14:paraId="1275FE89"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Nội dung</w:t>
            </w:r>
          </w:p>
        </w:tc>
        <w:tc>
          <w:tcPr>
            <w:tcW w:w="1029" w:type="pct"/>
            <w:tcBorders>
              <w:top w:val="single" w:sz="4" w:space="0" w:color="auto"/>
              <w:left w:val="single" w:sz="4" w:space="0" w:color="auto"/>
            </w:tcBorders>
            <w:shd w:val="clear" w:color="auto" w:fill="FFFFFF"/>
          </w:tcPr>
          <w:p w14:paraId="53B2970C" w14:textId="79F069D2"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 xml:space="preserve">Số </w:t>
            </w:r>
            <w:r w:rsidR="00FB6D36" w:rsidRPr="00D702C9">
              <w:rPr>
                <w:rFonts w:ascii="Arial" w:hAnsi="Arial" w:cs="Arial"/>
                <w:b/>
                <w:bCs/>
                <w:color w:val="000000" w:themeColor="text1"/>
                <w:sz w:val="20"/>
                <w:szCs w:val="20"/>
              </w:rPr>
              <w:t>lượng</w:t>
            </w:r>
          </w:p>
        </w:tc>
        <w:tc>
          <w:tcPr>
            <w:tcW w:w="1273" w:type="pct"/>
            <w:tcBorders>
              <w:top w:val="single" w:sz="4" w:space="0" w:color="auto"/>
              <w:left w:val="single" w:sz="4" w:space="0" w:color="auto"/>
              <w:right w:val="single" w:sz="4" w:space="0" w:color="auto"/>
            </w:tcBorders>
            <w:shd w:val="clear" w:color="auto" w:fill="FFFFFF"/>
          </w:tcPr>
          <w:p w14:paraId="055999EE"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Ghi chú</w:t>
            </w:r>
          </w:p>
        </w:tc>
      </w:tr>
      <w:tr w:rsidR="00E261E8" w:rsidRPr="00D702C9" w14:paraId="56CBA911" w14:textId="77777777" w:rsidTr="00FB6D36">
        <w:trPr>
          <w:trHeight w:val="20"/>
          <w:jc w:val="center"/>
        </w:trPr>
        <w:tc>
          <w:tcPr>
            <w:tcW w:w="322" w:type="pct"/>
            <w:tcBorders>
              <w:top w:val="single" w:sz="4" w:space="0" w:color="auto"/>
              <w:left w:val="single" w:sz="4" w:space="0" w:color="auto"/>
            </w:tcBorders>
            <w:shd w:val="clear" w:color="auto" w:fill="FFFFFF"/>
          </w:tcPr>
          <w:p w14:paraId="284F24D6"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1</w:t>
            </w:r>
          </w:p>
        </w:tc>
        <w:tc>
          <w:tcPr>
            <w:tcW w:w="2377" w:type="pct"/>
            <w:tcBorders>
              <w:top w:val="single" w:sz="4" w:space="0" w:color="auto"/>
              <w:left w:val="single" w:sz="4" w:space="0" w:color="auto"/>
            </w:tcBorders>
            <w:shd w:val="clear" w:color="auto" w:fill="FFFFFF"/>
          </w:tcPr>
          <w:p w14:paraId="7F44FC81"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đơn vị cấp nước phụ trách</w:t>
            </w:r>
          </w:p>
        </w:tc>
        <w:tc>
          <w:tcPr>
            <w:tcW w:w="1029" w:type="pct"/>
            <w:tcBorders>
              <w:top w:val="single" w:sz="4" w:space="0" w:color="auto"/>
              <w:left w:val="single" w:sz="4" w:space="0" w:color="auto"/>
            </w:tcBorders>
            <w:shd w:val="clear" w:color="auto" w:fill="FFFFFF"/>
          </w:tcPr>
          <w:p w14:paraId="1497EE1B" w14:textId="77777777" w:rsidR="00CE3E86" w:rsidRPr="00D702C9" w:rsidRDefault="00CE3E86" w:rsidP="00E261E8">
            <w:pPr>
              <w:adjustRightInd w:val="0"/>
              <w:snapToGrid w:val="0"/>
              <w:rPr>
                <w:rFonts w:ascii="Arial" w:hAnsi="Arial" w:cs="Arial"/>
                <w:color w:val="000000" w:themeColor="text1"/>
                <w:sz w:val="20"/>
                <w:szCs w:val="20"/>
              </w:rPr>
            </w:pPr>
          </w:p>
        </w:tc>
        <w:tc>
          <w:tcPr>
            <w:tcW w:w="1273" w:type="pct"/>
            <w:tcBorders>
              <w:top w:val="single" w:sz="4" w:space="0" w:color="auto"/>
              <w:left w:val="single" w:sz="4" w:space="0" w:color="auto"/>
              <w:right w:val="single" w:sz="4" w:space="0" w:color="auto"/>
            </w:tcBorders>
            <w:shd w:val="clear" w:color="auto" w:fill="FFFFFF"/>
          </w:tcPr>
          <w:p w14:paraId="2396446C"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2A162B94" w14:textId="77777777" w:rsidTr="00FB6D36">
        <w:trPr>
          <w:trHeight w:val="20"/>
          <w:jc w:val="center"/>
        </w:trPr>
        <w:tc>
          <w:tcPr>
            <w:tcW w:w="322" w:type="pct"/>
            <w:tcBorders>
              <w:top w:val="single" w:sz="4" w:space="0" w:color="auto"/>
              <w:left w:val="single" w:sz="4" w:space="0" w:color="auto"/>
            </w:tcBorders>
            <w:shd w:val="clear" w:color="auto" w:fill="FFFFFF"/>
          </w:tcPr>
          <w:p w14:paraId="5E21D61A"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2</w:t>
            </w:r>
          </w:p>
        </w:tc>
        <w:tc>
          <w:tcPr>
            <w:tcW w:w="2377" w:type="pct"/>
            <w:tcBorders>
              <w:top w:val="single" w:sz="4" w:space="0" w:color="auto"/>
              <w:left w:val="single" w:sz="4" w:space="0" w:color="auto"/>
            </w:tcBorders>
            <w:shd w:val="clear" w:color="auto" w:fill="FFFFFF"/>
          </w:tcPr>
          <w:p w14:paraId="531F96FC"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dân được cung cấp nước sạch</w:t>
            </w:r>
          </w:p>
        </w:tc>
        <w:tc>
          <w:tcPr>
            <w:tcW w:w="1029" w:type="pct"/>
            <w:tcBorders>
              <w:top w:val="single" w:sz="4" w:space="0" w:color="auto"/>
              <w:left w:val="single" w:sz="4" w:space="0" w:color="auto"/>
            </w:tcBorders>
            <w:shd w:val="clear" w:color="auto" w:fill="FFFFFF"/>
          </w:tcPr>
          <w:p w14:paraId="7DF01ED4" w14:textId="77777777" w:rsidR="00CE3E86" w:rsidRPr="00D702C9" w:rsidRDefault="00CE3E86" w:rsidP="00E261E8">
            <w:pPr>
              <w:adjustRightInd w:val="0"/>
              <w:snapToGrid w:val="0"/>
              <w:rPr>
                <w:rFonts w:ascii="Arial" w:hAnsi="Arial" w:cs="Arial"/>
                <w:color w:val="000000" w:themeColor="text1"/>
                <w:sz w:val="20"/>
                <w:szCs w:val="20"/>
              </w:rPr>
            </w:pPr>
          </w:p>
        </w:tc>
        <w:tc>
          <w:tcPr>
            <w:tcW w:w="1273" w:type="pct"/>
            <w:tcBorders>
              <w:top w:val="single" w:sz="4" w:space="0" w:color="auto"/>
              <w:left w:val="single" w:sz="4" w:space="0" w:color="auto"/>
              <w:right w:val="single" w:sz="4" w:space="0" w:color="auto"/>
            </w:tcBorders>
            <w:shd w:val="clear" w:color="auto" w:fill="FFFFFF"/>
          </w:tcPr>
          <w:p w14:paraId="7FDBB0AF"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5707E35C" w14:textId="77777777" w:rsidTr="00FB6D36">
        <w:trPr>
          <w:trHeight w:val="20"/>
          <w:jc w:val="center"/>
        </w:trPr>
        <w:tc>
          <w:tcPr>
            <w:tcW w:w="322" w:type="pct"/>
            <w:tcBorders>
              <w:top w:val="single" w:sz="4" w:space="0" w:color="auto"/>
              <w:left w:val="single" w:sz="4" w:space="0" w:color="auto"/>
            </w:tcBorders>
            <w:shd w:val="clear" w:color="auto" w:fill="FFFFFF"/>
          </w:tcPr>
          <w:p w14:paraId="2F9285F0"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3</w:t>
            </w:r>
          </w:p>
        </w:tc>
        <w:tc>
          <w:tcPr>
            <w:tcW w:w="2377" w:type="pct"/>
            <w:tcBorders>
              <w:top w:val="single" w:sz="4" w:space="0" w:color="auto"/>
              <w:left w:val="single" w:sz="4" w:space="0" w:color="auto"/>
            </w:tcBorders>
            <w:shd w:val="clear" w:color="auto" w:fill="FFFFFF"/>
          </w:tcPr>
          <w:p w14:paraId="2329125E"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Hồ sơ theo dõi, quản lý chất lượng nước</w:t>
            </w:r>
          </w:p>
        </w:tc>
        <w:tc>
          <w:tcPr>
            <w:tcW w:w="1029" w:type="pct"/>
            <w:tcBorders>
              <w:top w:val="single" w:sz="4" w:space="0" w:color="auto"/>
              <w:left w:val="single" w:sz="4" w:space="0" w:color="auto"/>
            </w:tcBorders>
            <w:shd w:val="clear" w:color="auto" w:fill="FFFFFF"/>
          </w:tcPr>
          <w:p w14:paraId="79B2733E" w14:textId="77777777" w:rsidR="00CE3E86" w:rsidRPr="00D702C9" w:rsidRDefault="00CE3E86" w:rsidP="00E261E8">
            <w:pPr>
              <w:adjustRightInd w:val="0"/>
              <w:snapToGrid w:val="0"/>
              <w:rPr>
                <w:rFonts w:ascii="Arial" w:hAnsi="Arial" w:cs="Arial"/>
                <w:color w:val="000000" w:themeColor="text1"/>
                <w:sz w:val="20"/>
                <w:szCs w:val="20"/>
              </w:rPr>
            </w:pPr>
          </w:p>
        </w:tc>
        <w:tc>
          <w:tcPr>
            <w:tcW w:w="1273" w:type="pct"/>
            <w:tcBorders>
              <w:top w:val="single" w:sz="4" w:space="0" w:color="auto"/>
              <w:left w:val="single" w:sz="4" w:space="0" w:color="auto"/>
              <w:right w:val="single" w:sz="4" w:space="0" w:color="auto"/>
            </w:tcBorders>
            <w:shd w:val="clear" w:color="auto" w:fill="FFFFFF"/>
          </w:tcPr>
          <w:p w14:paraId="4DFBFC39"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09367716" w14:textId="77777777" w:rsidTr="00FB6D36">
        <w:trPr>
          <w:trHeight w:val="20"/>
          <w:jc w:val="center"/>
        </w:trPr>
        <w:tc>
          <w:tcPr>
            <w:tcW w:w="322" w:type="pct"/>
            <w:tcBorders>
              <w:top w:val="single" w:sz="4" w:space="0" w:color="auto"/>
              <w:left w:val="single" w:sz="4" w:space="0" w:color="auto"/>
            </w:tcBorders>
            <w:shd w:val="clear" w:color="auto" w:fill="FFFFFF"/>
          </w:tcPr>
          <w:p w14:paraId="64AA134A"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2377" w:type="pct"/>
            <w:tcBorders>
              <w:top w:val="single" w:sz="4" w:space="0" w:color="auto"/>
              <w:left w:val="single" w:sz="4" w:space="0" w:color="auto"/>
            </w:tcBorders>
            <w:shd w:val="clear" w:color="auto" w:fill="FFFFFF"/>
          </w:tcPr>
          <w:p w14:paraId="6BB2FA09"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Có lập hồ sơ</w:t>
            </w:r>
          </w:p>
        </w:tc>
        <w:tc>
          <w:tcPr>
            <w:tcW w:w="1029" w:type="pct"/>
            <w:tcBorders>
              <w:top w:val="single" w:sz="4" w:space="0" w:color="auto"/>
              <w:left w:val="single" w:sz="4" w:space="0" w:color="auto"/>
            </w:tcBorders>
            <w:shd w:val="clear" w:color="auto" w:fill="FFFFFF"/>
          </w:tcPr>
          <w:p w14:paraId="4C2F2AA6" w14:textId="77777777" w:rsidR="00CE3E86" w:rsidRPr="00D702C9" w:rsidRDefault="00CE3E86" w:rsidP="00E261E8">
            <w:pPr>
              <w:adjustRightInd w:val="0"/>
              <w:snapToGrid w:val="0"/>
              <w:rPr>
                <w:rFonts w:ascii="Arial" w:hAnsi="Arial" w:cs="Arial"/>
                <w:color w:val="000000" w:themeColor="text1"/>
                <w:sz w:val="20"/>
                <w:szCs w:val="20"/>
              </w:rPr>
            </w:pPr>
          </w:p>
        </w:tc>
        <w:tc>
          <w:tcPr>
            <w:tcW w:w="1273" w:type="pct"/>
            <w:tcBorders>
              <w:top w:val="single" w:sz="4" w:space="0" w:color="auto"/>
              <w:left w:val="single" w:sz="4" w:space="0" w:color="auto"/>
              <w:right w:val="single" w:sz="4" w:space="0" w:color="auto"/>
            </w:tcBorders>
            <w:shd w:val="clear" w:color="auto" w:fill="FFFFFF"/>
          </w:tcPr>
          <w:p w14:paraId="4883F40D"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0C0CA72E" w14:textId="77777777" w:rsidTr="00FB6D36">
        <w:trPr>
          <w:trHeight w:val="20"/>
          <w:jc w:val="center"/>
        </w:trPr>
        <w:tc>
          <w:tcPr>
            <w:tcW w:w="322" w:type="pct"/>
            <w:tcBorders>
              <w:top w:val="single" w:sz="4" w:space="0" w:color="auto"/>
              <w:left w:val="single" w:sz="4" w:space="0" w:color="auto"/>
            </w:tcBorders>
            <w:shd w:val="clear" w:color="auto" w:fill="FFFFFF"/>
          </w:tcPr>
          <w:p w14:paraId="09832ABD"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2377" w:type="pct"/>
            <w:tcBorders>
              <w:top w:val="single" w:sz="4" w:space="0" w:color="auto"/>
              <w:left w:val="single" w:sz="4" w:space="0" w:color="auto"/>
            </w:tcBorders>
            <w:shd w:val="clear" w:color="auto" w:fill="FFFFFF"/>
          </w:tcPr>
          <w:p w14:paraId="080B3A6E"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Hồ sơ đầy đủ theo quy định</w:t>
            </w:r>
          </w:p>
        </w:tc>
        <w:tc>
          <w:tcPr>
            <w:tcW w:w="1029" w:type="pct"/>
            <w:tcBorders>
              <w:top w:val="single" w:sz="4" w:space="0" w:color="auto"/>
              <w:left w:val="single" w:sz="4" w:space="0" w:color="auto"/>
            </w:tcBorders>
            <w:shd w:val="clear" w:color="auto" w:fill="FFFFFF"/>
          </w:tcPr>
          <w:p w14:paraId="31CD300E" w14:textId="77777777" w:rsidR="00CE3E86" w:rsidRPr="00D702C9" w:rsidRDefault="00CE3E86" w:rsidP="00E261E8">
            <w:pPr>
              <w:adjustRightInd w:val="0"/>
              <w:snapToGrid w:val="0"/>
              <w:rPr>
                <w:rFonts w:ascii="Arial" w:hAnsi="Arial" w:cs="Arial"/>
                <w:color w:val="000000" w:themeColor="text1"/>
                <w:sz w:val="20"/>
                <w:szCs w:val="20"/>
              </w:rPr>
            </w:pPr>
          </w:p>
        </w:tc>
        <w:tc>
          <w:tcPr>
            <w:tcW w:w="1273" w:type="pct"/>
            <w:tcBorders>
              <w:top w:val="single" w:sz="4" w:space="0" w:color="auto"/>
              <w:left w:val="single" w:sz="4" w:space="0" w:color="auto"/>
              <w:right w:val="single" w:sz="4" w:space="0" w:color="auto"/>
            </w:tcBorders>
            <w:shd w:val="clear" w:color="auto" w:fill="FFFFFF"/>
          </w:tcPr>
          <w:p w14:paraId="27B9555D"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68C3656F" w14:textId="77777777" w:rsidTr="00FB6D36">
        <w:trPr>
          <w:trHeight w:val="20"/>
          <w:jc w:val="center"/>
        </w:trPr>
        <w:tc>
          <w:tcPr>
            <w:tcW w:w="322" w:type="pct"/>
            <w:tcBorders>
              <w:top w:val="single" w:sz="4" w:space="0" w:color="auto"/>
              <w:left w:val="single" w:sz="4" w:space="0" w:color="auto"/>
            </w:tcBorders>
            <w:shd w:val="clear" w:color="auto" w:fill="FFFFFF"/>
          </w:tcPr>
          <w:p w14:paraId="5C7653BF"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2377" w:type="pct"/>
            <w:tcBorders>
              <w:top w:val="single" w:sz="4" w:space="0" w:color="auto"/>
              <w:left w:val="single" w:sz="4" w:space="0" w:color="auto"/>
            </w:tcBorders>
            <w:shd w:val="clear" w:color="auto" w:fill="FFFFFF"/>
          </w:tcPr>
          <w:p w14:paraId="42779D87"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Liệt kê Tài liệu thiếu nếu không đầy đủ</w:t>
            </w:r>
          </w:p>
        </w:tc>
        <w:tc>
          <w:tcPr>
            <w:tcW w:w="1029" w:type="pct"/>
            <w:tcBorders>
              <w:top w:val="single" w:sz="4" w:space="0" w:color="auto"/>
              <w:left w:val="single" w:sz="4" w:space="0" w:color="auto"/>
            </w:tcBorders>
            <w:shd w:val="clear" w:color="auto" w:fill="FFFFFF"/>
          </w:tcPr>
          <w:p w14:paraId="01E32767" w14:textId="77777777" w:rsidR="00CE3E86" w:rsidRPr="00D702C9" w:rsidRDefault="00CE3E86" w:rsidP="00E261E8">
            <w:pPr>
              <w:adjustRightInd w:val="0"/>
              <w:snapToGrid w:val="0"/>
              <w:rPr>
                <w:rFonts w:ascii="Arial" w:hAnsi="Arial" w:cs="Arial"/>
                <w:color w:val="000000" w:themeColor="text1"/>
                <w:sz w:val="20"/>
                <w:szCs w:val="20"/>
              </w:rPr>
            </w:pPr>
          </w:p>
        </w:tc>
        <w:tc>
          <w:tcPr>
            <w:tcW w:w="1273" w:type="pct"/>
            <w:tcBorders>
              <w:top w:val="single" w:sz="4" w:space="0" w:color="auto"/>
              <w:left w:val="single" w:sz="4" w:space="0" w:color="auto"/>
              <w:right w:val="single" w:sz="4" w:space="0" w:color="auto"/>
            </w:tcBorders>
            <w:shd w:val="clear" w:color="auto" w:fill="FFFFFF"/>
          </w:tcPr>
          <w:p w14:paraId="026B485A"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016B11F7" w14:textId="77777777" w:rsidTr="00FB6D36">
        <w:trPr>
          <w:trHeight w:val="20"/>
          <w:jc w:val="center"/>
        </w:trPr>
        <w:tc>
          <w:tcPr>
            <w:tcW w:w="322" w:type="pct"/>
            <w:tcBorders>
              <w:top w:val="single" w:sz="4" w:space="0" w:color="auto"/>
              <w:left w:val="single" w:sz="4" w:space="0" w:color="auto"/>
            </w:tcBorders>
            <w:shd w:val="clear" w:color="auto" w:fill="FFFFFF"/>
          </w:tcPr>
          <w:p w14:paraId="2B1741C4"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4</w:t>
            </w:r>
          </w:p>
        </w:tc>
        <w:tc>
          <w:tcPr>
            <w:tcW w:w="2377" w:type="pct"/>
            <w:tcBorders>
              <w:top w:val="single" w:sz="4" w:space="0" w:color="auto"/>
              <w:left w:val="single" w:sz="4" w:space="0" w:color="auto"/>
            </w:tcBorders>
            <w:shd w:val="clear" w:color="auto" w:fill="FFFFFF"/>
          </w:tcPr>
          <w:p w14:paraId="3642C45C"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Tần suất thực hiện nội kiểm 01 lần/tháng</w:t>
            </w:r>
          </w:p>
        </w:tc>
        <w:tc>
          <w:tcPr>
            <w:tcW w:w="1029" w:type="pct"/>
            <w:tcBorders>
              <w:top w:val="single" w:sz="4" w:space="0" w:color="auto"/>
              <w:left w:val="single" w:sz="4" w:space="0" w:color="auto"/>
            </w:tcBorders>
            <w:shd w:val="clear" w:color="auto" w:fill="FFFFFF"/>
          </w:tcPr>
          <w:p w14:paraId="3A73D431" w14:textId="77777777" w:rsidR="00CE3E86" w:rsidRPr="00D702C9" w:rsidRDefault="00CE3E86" w:rsidP="00E261E8">
            <w:pPr>
              <w:adjustRightInd w:val="0"/>
              <w:snapToGrid w:val="0"/>
              <w:rPr>
                <w:rFonts w:ascii="Arial" w:hAnsi="Arial" w:cs="Arial"/>
                <w:color w:val="000000" w:themeColor="text1"/>
                <w:sz w:val="20"/>
                <w:szCs w:val="20"/>
              </w:rPr>
            </w:pPr>
          </w:p>
        </w:tc>
        <w:tc>
          <w:tcPr>
            <w:tcW w:w="1273" w:type="pct"/>
            <w:tcBorders>
              <w:top w:val="single" w:sz="4" w:space="0" w:color="auto"/>
              <w:left w:val="single" w:sz="4" w:space="0" w:color="auto"/>
              <w:right w:val="single" w:sz="4" w:space="0" w:color="auto"/>
            </w:tcBorders>
            <w:shd w:val="clear" w:color="auto" w:fill="FFFFFF"/>
          </w:tcPr>
          <w:p w14:paraId="08A01C51"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5430CE9D" w14:textId="77777777" w:rsidTr="00FB6D36">
        <w:trPr>
          <w:trHeight w:val="20"/>
          <w:jc w:val="center"/>
        </w:trPr>
        <w:tc>
          <w:tcPr>
            <w:tcW w:w="322" w:type="pct"/>
            <w:tcBorders>
              <w:top w:val="single" w:sz="4" w:space="0" w:color="auto"/>
              <w:left w:val="single" w:sz="4" w:space="0" w:color="auto"/>
            </w:tcBorders>
            <w:shd w:val="clear" w:color="auto" w:fill="FFFFFF"/>
          </w:tcPr>
          <w:p w14:paraId="039CEF99"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2377" w:type="pct"/>
            <w:tcBorders>
              <w:top w:val="single" w:sz="4" w:space="0" w:color="auto"/>
              <w:left w:val="single" w:sz="4" w:space="0" w:color="auto"/>
            </w:tcBorders>
            <w:shd w:val="clear" w:color="auto" w:fill="FFFFFF"/>
          </w:tcPr>
          <w:p w14:paraId="36A08345"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Số mẫu nội kiểm</w:t>
            </w:r>
          </w:p>
        </w:tc>
        <w:tc>
          <w:tcPr>
            <w:tcW w:w="1029" w:type="pct"/>
            <w:tcBorders>
              <w:top w:val="single" w:sz="4" w:space="0" w:color="auto"/>
              <w:left w:val="single" w:sz="4" w:space="0" w:color="auto"/>
            </w:tcBorders>
            <w:shd w:val="clear" w:color="auto" w:fill="FFFFFF"/>
          </w:tcPr>
          <w:p w14:paraId="46D8C65D" w14:textId="77777777" w:rsidR="00CE3E86" w:rsidRPr="00D702C9" w:rsidRDefault="00CE3E86" w:rsidP="00E261E8">
            <w:pPr>
              <w:adjustRightInd w:val="0"/>
              <w:snapToGrid w:val="0"/>
              <w:rPr>
                <w:rFonts w:ascii="Arial" w:hAnsi="Arial" w:cs="Arial"/>
                <w:color w:val="000000" w:themeColor="text1"/>
                <w:sz w:val="20"/>
                <w:szCs w:val="20"/>
              </w:rPr>
            </w:pPr>
          </w:p>
        </w:tc>
        <w:tc>
          <w:tcPr>
            <w:tcW w:w="1273" w:type="pct"/>
            <w:tcBorders>
              <w:top w:val="single" w:sz="4" w:space="0" w:color="auto"/>
              <w:left w:val="single" w:sz="4" w:space="0" w:color="auto"/>
              <w:right w:val="single" w:sz="4" w:space="0" w:color="auto"/>
            </w:tcBorders>
            <w:shd w:val="clear" w:color="auto" w:fill="FFFFFF"/>
          </w:tcPr>
          <w:p w14:paraId="053EC5A4"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60B3BDA5" w14:textId="77777777" w:rsidTr="00FB6D36">
        <w:trPr>
          <w:trHeight w:val="20"/>
          <w:jc w:val="center"/>
        </w:trPr>
        <w:tc>
          <w:tcPr>
            <w:tcW w:w="322" w:type="pct"/>
            <w:tcBorders>
              <w:top w:val="single" w:sz="4" w:space="0" w:color="auto"/>
              <w:left w:val="single" w:sz="4" w:space="0" w:color="auto"/>
            </w:tcBorders>
            <w:shd w:val="clear" w:color="auto" w:fill="FFFFFF"/>
          </w:tcPr>
          <w:p w14:paraId="6F73330D"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2377" w:type="pct"/>
            <w:tcBorders>
              <w:top w:val="single" w:sz="4" w:space="0" w:color="auto"/>
              <w:left w:val="single" w:sz="4" w:space="0" w:color="auto"/>
            </w:tcBorders>
            <w:shd w:val="clear" w:color="auto" w:fill="FFFFFF"/>
          </w:tcPr>
          <w:p w14:paraId="317A67A5"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Liệt kê thông số không đạt (nếu có)</w:t>
            </w:r>
          </w:p>
        </w:tc>
        <w:tc>
          <w:tcPr>
            <w:tcW w:w="1029" w:type="pct"/>
            <w:tcBorders>
              <w:top w:val="single" w:sz="4" w:space="0" w:color="auto"/>
              <w:left w:val="single" w:sz="4" w:space="0" w:color="auto"/>
            </w:tcBorders>
            <w:shd w:val="clear" w:color="auto" w:fill="FFFFFF"/>
          </w:tcPr>
          <w:p w14:paraId="3FE6EA66" w14:textId="77777777" w:rsidR="00CE3E86" w:rsidRPr="00D702C9" w:rsidRDefault="00CE3E86" w:rsidP="00E261E8">
            <w:pPr>
              <w:adjustRightInd w:val="0"/>
              <w:snapToGrid w:val="0"/>
              <w:rPr>
                <w:rFonts w:ascii="Arial" w:hAnsi="Arial" w:cs="Arial"/>
                <w:color w:val="000000" w:themeColor="text1"/>
                <w:sz w:val="20"/>
                <w:szCs w:val="20"/>
              </w:rPr>
            </w:pPr>
          </w:p>
        </w:tc>
        <w:tc>
          <w:tcPr>
            <w:tcW w:w="1273" w:type="pct"/>
            <w:tcBorders>
              <w:top w:val="single" w:sz="4" w:space="0" w:color="auto"/>
              <w:left w:val="single" w:sz="4" w:space="0" w:color="auto"/>
              <w:right w:val="single" w:sz="4" w:space="0" w:color="auto"/>
            </w:tcBorders>
            <w:shd w:val="clear" w:color="auto" w:fill="FFFFFF"/>
          </w:tcPr>
          <w:p w14:paraId="18BB3382"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0BDB10BB" w14:textId="77777777" w:rsidTr="00FB6D36">
        <w:trPr>
          <w:trHeight w:val="20"/>
          <w:jc w:val="center"/>
        </w:trPr>
        <w:tc>
          <w:tcPr>
            <w:tcW w:w="322" w:type="pct"/>
            <w:tcBorders>
              <w:top w:val="single" w:sz="4" w:space="0" w:color="auto"/>
              <w:left w:val="single" w:sz="4" w:space="0" w:color="auto"/>
            </w:tcBorders>
            <w:shd w:val="clear" w:color="auto" w:fill="FFFFFF"/>
          </w:tcPr>
          <w:p w14:paraId="6A7F3E5A"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5</w:t>
            </w:r>
          </w:p>
        </w:tc>
        <w:tc>
          <w:tcPr>
            <w:tcW w:w="2377" w:type="pct"/>
            <w:tcBorders>
              <w:top w:val="single" w:sz="4" w:space="0" w:color="auto"/>
              <w:left w:val="single" w:sz="4" w:space="0" w:color="auto"/>
            </w:tcBorders>
            <w:shd w:val="clear" w:color="auto" w:fill="FFFFFF"/>
          </w:tcPr>
          <w:p w14:paraId="2E87F39D"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Tần suất thực hiện nội kiểm nhóm B (01 lần/6 tháng hoặc 01 lần/năm)</w:t>
            </w:r>
          </w:p>
        </w:tc>
        <w:tc>
          <w:tcPr>
            <w:tcW w:w="1029" w:type="pct"/>
            <w:tcBorders>
              <w:top w:val="single" w:sz="4" w:space="0" w:color="auto"/>
              <w:left w:val="single" w:sz="4" w:space="0" w:color="auto"/>
            </w:tcBorders>
            <w:shd w:val="clear" w:color="auto" w:fill="FFFFFF"/>
          </w:tcPr>
          <w:p w14:paraId="30999D9C" w14:textId="77777777" w:rsidR="00CE3E86" w:rsidRPr="00D702C9" w:rsidRDefault="00CE3E86" w:rsidP="00E261E8">
            <w:pPr>
              <w:adjustRightInd w:val="0"/>
              <w:snapToGrid w:val="0"/>
              <w:rPr>
                <w:rFonts w:ascii="Arial" w:hAnsi="Arial" w:cs="Arial"/>
                <w:color w:val="000000" w:themeColor="text1"/>
                <w:sz w:val="20"/>
                <w:szCs w:val="20"/>
              </w:rPr>
            </w:pPr>
          </w:p>
        </w:tc>
        <w:tc>
          <w:tcPr>
            <w:tcW w:w="1273" w:type="pct"/>
            <w:tcBorders>
              <w:top w:val="single" w:sz="4" w:space="0" w:color="auto"/>
              <w:left w:val="single" w:sz="4" w:space="0" w:color="auto"/>
              <w:right w:val="single" w:sz="4" w:space="0" w:color="auto"/>
            </w:tcBorders>
            <w:shd w:val="clear" w:color="auto" w:fill="FFFFFF"/>
          </w:tcPr>
          <w:p w14:paraId="10403FC5"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42826A7C" w14:textId="77777777" w:rsidTr="00FB6D36">
        <w:trPr>
          <w:trHeight w:val="20"/>
          <w:jc w:val="center"/>
        </w:trPr>
        <w:tc>
          <w:tcPr>
            <w:tcW w:w="322" w:type="pct"/>
            <w:tcBorders>
              <w:top w:val="single" w:sz="4" w:space="0" w:color="auto"/>
              <w:left w:val="single" w:sz="4" w:space="0" w:color="auto"/>
            </w:tcBorders>
            <w:shd w:val="clear" w:color="auto" w:fill="FFFFFF"/>
          </w:tcPr>
          <w:p w14:paraId="6E1D9732"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2377" w:type="pct"/>
            <w:tcBorders>
              <w:top w:val="single" w:sz="4" w:space="0" w:color="auto"/>
              <w:left w:val="single" w:sz="4" w:space="0" w:color="auto"/>
            </w:tcBorders>
            <w:shd w:val="clear" w:color="auto" w:fill="FFFFFF"/>
          </w:tcPr>
          <w:p w14:paraId="003E3B06"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Số mẫu nội kiểm</w:t>
            </w:r>
          </w:p>
        </w:tc>
        <w:tc>
          <w:tcPr>
            <w:tcW w:w="1029" w:type="pct"/>
            <w:tcBorders>
              <w:top w:val="single" w:sz="4" w:space="0" w:color="auto"/>
              <w:left w:val="single" w:sz="4" w:space="0" w:color="auto"/>
            </w:tcBorders>
            <w:shd w:val="clear" w:color="auto" w:fill="FFFFFF"/>
          </w:tcPr>
          <w:p w14:paraId="6E6B1158" w14:textId="77777777" w:rsidR="00CE3E86" w:rsidRPr="00D702C9" w:rsidRDefault="00CE3E86" w:rsidP="00E261E8">
            <w:pPr>
              <w:adjustRightInd w:val="0"/>
              <w:snapToGrid w:val="0"/>
              <w:rPr>
                <w:rFonts w:ascii="Arial" w:hAnsi="Arial" w:cs="Arial"/>
                <w:color w:val="000000" w:themeColor="text1"/>
                <w:sz w:val="20"/>
                <w:szCs w:val="20"/>
              </w:rPr>
            </w:pPr>
          </w:p>
        </w:tc>
        <w:tc>
          <w:tcPr>
            <w:tcW w:w="1273" w:type="pct"/>
            <w:tcBorders>
              <w:top w:val="single" w:sz="4" w:space="0" w:color="auto"/>
              <w:left w:val="single" w:sz="4" w:space="0" w:color="auto"/>
              <w:right w:val="single" w:sz="4" w:space="0" w:color="auto"/>
            </w:tcBorders>
            <w:shd w:val="clear" w:color="auto" w:fill="FFFFFF"/>
          </w:tcPr>
          <w:p w14:paraId="1C8557B5"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7C30444D" w14:textId="77777777" w:rsidTr="00FB6D36">
        <w:trPr>
          <w:trHeight w:val="20"/>
          <w:jc w:val="center"/>
        </w:trPr>
        <w:tc>
          <w:tcPr>
            <w:tcW w:w="322" w:type="pct"/>
            <w:tcBorders>
              <w:top w:val="single" w:sz="4" w:space="0" w:color="auto"/>
              <w:left w:val="single" w:sz="4" w:space="0" w:color="auto"/>
            </w:tcBorders>
            <w:shd w:val="clear" w:color="auto" w:fill="FFFFFF"/>
          </w:tcPr>
          <w:p w14:paraId="203BE593"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2377" w:type="pct"/>
            <w:tcBorders>
              <w:top w:val="single" w:sz="4" w:space="0" w:color="auto"/>
              <w:left w:val="single" w:sz="4" w:space="0" w:color="auto"/>
            </w:tcBorders>
            <w:shd w:val="clear" w:color="auto" w:fill="FFFFFF"/>
          </w:tcPr>
          <w:p w14:paraId="34E2F9AA"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Liệt kê thông số không đạt (nếu có)</w:t>
            </w:r>
          </w:p>
        </w:tc>
        <w:tc>
          <w:tcPr>
            <w:tcW w:w="1029" w:type="pct"/>
            <w:tcBorders>
              <w:top w:val="single" w:sz="4" w:space="0" w:color="auto"/>
              <w:left w:val="single" w:sz="4" w:space="0" w:color="auto"/>
            </w:tcBorders>
            <w:shd w:val="clear" w:color="auto" w:fill="FFFFFF"/>
          </w:tcPr>
          <w:p w14:paraId="0290D09E" w14:textId="77777777" w:rsidR="00CE3E86" w:rsidRPr="00D702C9" w:rsidRDefault="00CE3E86" w:rsidP="00E261E8">
            <w:pPr>
              <w:adjustRightInd w:val="0"/>
              <w:snapToGrid w:val="0"/>
              <w:rPr>
                <w:rFonts w:ascii="Arial" w:hAnsi="Arial" w:cs="Arial"/>
                <w:color w:val="000000" w:themeColor="text1"/>
                <w:sz w:val="20"/>
                <w:szCs w:val="20"/>
              </w:rPr>
            </w:pPr>
          </w:p>
        </w:tc>
        <w:tc>
          <w:tcPr>
            <w:tcW w:w="1273" w:type="pct"/>
            <w:tcBorders>
              <w:top w:val="single" w:sz="4" w:space="0" w:color="auto"/>
              <w:left w:val="single" w:sz="4" w:space="0" w:color="auto"/>
              <w:right w:val="single" w:sz="4" w:space="0" w:color="auto"/>
            </w:tcBorders>
            <w:shd w:val="clear" w:color="auto" w:fill="FFFFFF"/>
          </w:tcPr>
          <w:p w14:paraId="089FF96B"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12350D2A" w14:textId="77777777" w:rsidTr="00FB6D36">
        <w:trPr>
          <w:trHeight w:val="20"/>
          <w:jc w:val="center"/>
        </w:trPr>
        <w:tc>
          <w:tcPr>
            <w:tcW w:w="322" w:type="pct"/>
            <w:tcBorders>
              <w:top w:val="single" w:sz="4" w:space="0" w:color="auto"/>
              <w:left w:val="single" w:sz="4" w:space="0" w:color="auto"/>
            </w:tcBorders>
            <w:shd w:val="clear" w:color="auto" w:fill="FFFFFF"/>
          </w:tcPr>
          <w:p w14:paraId="62B94B47"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6</w:t>
            </w:r>
          </w:p>
        </w:tc>
        <w:tc>
          <w:tcPr>
            <w:tcW w:w="2377" w:type="pct"/>
            <w:tcBorders>
              <w:top w:val="single" w:sz="4" w:space="0" w:color="auto"/>
              <w:left w:val="single" w:sz="4" w:space="0" w:color="auto"/>
            </w:tcBorders>
            <w:shd w:val="clear" w:color="auto" w:fill="FFFFFF"/>
          </w:tcPr>
          <w:p w14:paraId="7989C386"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Chế độ thông tin báo cáo đúng theo quy định</w:t>
            </w:r>
          </w:p>
        </w:tc>
        <w:tc>
          <w:tcPr>
            <w:tcW w:w="1029" w:type="pct"/>
            <w:tcBorders>
              <w:top w:val="single" w:sz="4" w:space="0" w:color="auto"/>
              <w:left w:val="single" w:sz="4" w:space="0" w:color="auto"/>
            </w:tcBorders>
            <w:shd w:val="clear" w:color="auto" w:fill="FFFFFF"/>
          </w:tcPr>
          <w:p w14:paraId="351ED8A0" w14:textId="77777777" w:rsidR="00CE3E86" w:rsidRPr="00D702C9" w:rsidRDefault="00CE3E86" w:rsidP="00E261E8">
            <w:pPr>
              <w:adjustRightInd w:val="0"/>
              <w:snapToGrid w:val="0"/>
              <w:rPr>
                <w:rFonts w:ascii="Arial" w:hAnsi="Arial" w:cs="Arial"/>
                <w:color w:val="000000" w:themeColor="text1"/>
                <w:sz w:val="20"/>
                <w:szCs w:val="20"/>
              </w:rPr>
            </w:pPr>
          </w:p>
        </w:tc>
        <w:tc>
          <w:tcPr>
            <w:tcW w:w="1273" w:type="pct"/>
            <w:tcBorders>
              <w:top w:val="single" w:sz="4" w:space="0" w:color="auto"/>
              <w:left w:val="single" w:sz="4" w:space="0" w:color="auto"/>
              <w:right w:val="single" w:sz="4" w:space="0" w:color="auto"/>
            </w:tcBorders>
            <w:shd w:val="clear" w:color="auto" w:fill="FFFFFF"/>
          </w:tcPr>
          <w:p w14:paraId="7B695028"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0BF5BAA1" w14:textId="77777777" w:rsidTr="00FB6D36">
        <w:trPr>
          <w:trHeight w:val="20"/>
          <w:jc w:val="center"/>
        </w:trPr>
        <w:tc>
          <w:tcPr>
            <w:tcW w:w="322" w:type="pct"/>
            <w:tcBorders>
              <w:top w:val="single" w:sz="4" w:space="0" w:color="auto"/>
              <w:left w:val="single" w:sz="4" w:space="0" w:color="auto"/>
              <w:bottom w:val="single" w:sz="4" w:space="0" w:color="auto"/>
            </w:tcBorders>
            <w:shd w:val="clear" w:color="auto" w:fill="FFFFFF"/>
          </w:tcPr>
          <w:p w14:paraId="1846B6D6"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7</w:t>
            </w:r>
          </w:p>
        </w:tc>
        <w:tc>
          <w:tcPr>
            <w:tcW w:w="2377" w:type="pct"/>
            <w:tcBorders>
              <w:top w:val="single" w:sz="4" w:space="0" w:color="auto"/>
              <w:left w:val="single" w:sz="4" w:space="0" w:color="auto"/>
              <w:bottom w:val="single" w:sz="4" w:space="0" w:color="auto"/>
            </w:tcBorders>
            <w:shd w:val="clear" w:color="auto" w:fill="FFFFFF"/>
          </w:tcPr>
          <w:p w14:paraId="6BE0FA85"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Có thực hiện biện pháp khắc phục</w:t>
            </w:r>
          </w:p>
        </w:tc>
        <w:tc>
          <w:tcPr>
            <w:tcW w:w="1029" w:type="pct"/>
            <w:tcBorders>
              <w:top w:val="single" w:sz="4" w:space="0" w:color="auto"/>
              <w:left w:val="single" w:sz="4" w:space="0" w:color="auto"/>
              <w:bottom w:val="single" w:sz="4" w:space="0" w:color="auto"/>
            </w:tcBorders>
            <w:shd w:val="clear" w:color="auto" w:fill="FFFFFF"/>
          </w:tcPr>
          <w:p w14:paraId="30F7A4CC" w14:textId="77777777" w:rsidR="00CE3E86" w:rsidRPr="00D702C9" w:rsidRDefault="00CE3E86" w:rsidP="00E261E8">
            <w:pPr>
              <w:adjustRightInd w:val="0"/>
              <w:snapToGrid w:val="0"/>
              <w:rPr>
                <w:rFonts w:ascii="Arial" w:hAnsi="Arial" w:cs="Arial"/>
                <w:color w:val="000000" w:themeColor="text1"/>
                <w:sz w:val="20"/>
                <w:szCs w:val="20"/>
              </w:rPr>
            </w:pPr>
          </w:p>
        </w:tc>
        <w:tc>
          <w:tcPr>
            <w:tcW w:w="1273" w:type="pct"/>
            <w:tcBorders>
              <w:top w:val="single" w:sz="4" w:space="0" w:color="auto"/>
              <w:left w:val="single" w:sz="4" w:space="0" w:color="auto"/>
              <w:bottom w:val="single" w:sz="4" w:space="0" w:color="auto"/>
              <w:right w:val="single" w:sz="4" w:space="0" w:color="auto"/>
            </w:tcBorders>
            <w:shd w:val="clear" w:color="auto" w:fill="FFFFFF"/>
          </w:tcPr>
          <w:p w14:paraId="2779EFEA" w14:textId="77777777" w:rsidR="00CE3E86" w:rsidRPr="00D702C9" w:rsidRDefault="00CE3E86" w:rsidP="00E261E8">
            <w:pPr>
              <w:adjustRightInd w:val="0"/>
              <w:snapToGrid w:val="0"/>
              <w:rPr>
                <w:rFonts w:ascii="Arial" w:hAnsi="Arial" w:cs="Arial"/>
                <w:color w:val="000000" w:themeColor="text1"/>
                <w:sz w:val="20"/>
                <w:szCs w:val="20"/>
              </w:rPr>
            </w:pPr>
          </w:p>
        </w:tc>
      </w:tr>
    </w:tbl>
    <w:p w14:paraId="030307F5" w14:textId="24D4A52F" w:rsidR="00CE3E86" w:rsidRPr="00D702C9" w:rsidRDefault="00F90DAF"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2. Kết quả thử nghiệm thông số chất lượng nư</w:t>
      </w:r>
      <w:r w:rsidR="00FB6D36" w:rsidRPr="00D702C9">
        <w:rPr>
          <w:rFonts w:ascii="Arial" w:hAnsi="Arial" w:cs="Arial"/>
          <w:color w:val="000000" w:themeColor="text1"/>
          <w:sz w:val="20"/>
          <w:szCs w:val="20"/>
        </w:rPr>
        <w:t>ớ</w:t>
      </w:r>
      <w:r w:rsidRPr="00D702C9">
        <w:rPr>
          <w:rFonts w:ascii="Arial" w:hAnsi="Arial" w:cs="Arial"/>
          <w:color w:val="000000" w:themeColor="text1"/>
          <w:sz w:val="20"/>
          <w:szCs w:val="20"/>
        </w:rPr>
        <w:t>c trong kỳ báo cáo</w:t>
      </w:r>
    </w:p>
    <w:p w14:paraId="26550045" w14:textId="77777777" w:rsidR="00CE3E86" w:rsidRPr="00D702C9" w:rsidRDefault="00F90DAF"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b w:val="0"/>
          <w:bCs w:val="0"/>
          <w:i/>
          <w:iCs/>
          <w:color w:val="000000" w:themeColor="text1"/>
          <w:sz w:val="20"/>
          <w:szCs w:val="20"/>
        </w:rPr>
        <w:t>(Một mẫu nước đạt quy chuẩn là đạt tất cả các thông số theo quy định hiện hành)</w:t>
      </w:r>
    </w:p>
    <w:tbl>
      <w:tblPr>
        <w:tblOverlap w:val="never"/>
        <w:tblW w:w="5000" w:type="pct"/>
        <w:jc w:val="center"/>
        <w:tblCellMar>
          <w:left w:w="10" w:type="dxa"/>
          <w:right w:w="10" w:type="dxa"/>
        </w:tblCellMar>
        <w:tblLook w:val="0000" w:firstRow="0" w:lastRow="0" w:firstColumn="0" w:lastColumn="0" w:noHBand="0" w:noVBand="0"/>
      </w:tblPr>
      <w:tblGrid>
        <w:gridCol w:w="5714"/>
        <w:gridCol w:w="1568"/>
        <w:gridCol w:w="1728"/>
      </w:tblGrid>
      <w:tr w:rsidR="00E261E8" w:rsidRPr="00D702C9" w14:paraId="083F56B0" w14:textId="77777777" w:rsidTr="00FB6D36">
        <w:trPr>
          <w:trHeight w:val="20"/>
          <w:jc w:val="center"/>
        </w:trPr>
        <w:tc>
          <w:tcPr>
            <w:tcW w:w="3171" w:type="pct"/>
            <w:tcBorders>
              <w:top w:val="single" w:sz="4" w:space="0" w:color="auto"/>
              <w:left w:val="single" w:sz="4" w:space="0" w:color="auto"/>
            </w:tcBorders>
            <w:shd w:val="clear" w:color="auto" w:fill="FFFFFF"/>
            <w:vAlign w:val="bottom"/>
          </w:tcPr>
          <w:p w14:paraId="25F82EBD"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Nội dung</w:t>
            </w:r>
          </w:p>
        </w:tc>
        <w:tc>
          <w:tcPr>
            <w:tcW w:w="870" w:type="pct"/>
            <w:tcBorders>
              <w:top w:val="single" w:sz="4" w:space="0" w:color="auto"/>
              <w:left w:val="single" w:sz="4" w:space="0" w:color="auto"/>
            </w:tcBorders>
            <w:shd w:val="clear" w:color="auto" w:fill="FFFFFF"/>
            <w:vAlign w:val="bottom"/>
          </w:tcPr>
          <w:p w14:paraId="3D25C0B5" w14:textId="66DD7CA3" w:rsidR="00CE3E86" w:rsidRPr="00D702C9" w:rsidRDefault="00FB6D36"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lang w:val="en-GB"/>
              </w:rPr>
              <w:t>S</w:t>
            </w:r>
            <w:r w:rsidRPr="00D702C9">
              <w:rPr>
                <w:rFonts w:ascii="Arial" w:hAnsi="Arial" w:cs="Arial"/>
                <w:b/>
                <w:bCs/>
                <w:color w:val="000000" w:themeColor="text1"/>
                <w:sz w:val="20"/>
                <w:szCs w:val="20"/>
              </w:rPr>
              <w:t>ố lượng</w:t>
            </w:r>
          </w:p>
        </w:tc>
        <w:tc>
          <w:tcPr>
            <w:tcW w:w="959" w:type="pct"/>
            <w:tcBorders>
              <w:top w:val="single" w:sz="4" w:space="0" w:color="auto"/>
              <w:left w:val="single" w:sz="4" w:space="0" w:color="auto"/>
              <w:right w:val="single" w:sz="4" w:space="0" w:color="auto"/>
            </w:tcBorders>
            <w:shd w:val="clear" w:color="auto" w:fill="FFFFFF"/>
            <w:vAlign w:val="bottom"/>
          </w:tcPr>
          <w:p w14:paraId="6C5EB47F"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Ghi chú</w:t>
            </w:r>
          </w:p>
        </w:tc>
      </w:tr>
      <w:tr w:rsidR="00E261E8" w:rsidRPr="00D702C9" w14:paraId="4A184CFE" w14:textId="77777777" w:rsidTr="00FB6D36">
        <w:trPr>
          <w:trHeight w:val="20"/>
          <w:jc w:val="center"/>
        </w:trPr>
        <w:tc>
          <w:tcPr>
            <w:tcW w:w="3171" w:type="pct"/>
            <w:tcBorders>
              <w:top w:val="single" w:sz="4" w:space="0" w:color="auto"/>
              <w:left w:val="single" w:sz="4" w:space="0" w:color="auto"/>
            </w:tcBorders>
            <w:shd w:val="clear" w:color="auto" w:fill="FFFFFF"/>
            <w:vAlign w:val="bottom"/>
          </w:tcPr>
          <w:p w14:paraId="00ED5CCE"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đơn vị cấp nước</w:t>
            </w:r>
          </w:p>
        </w:tc>
        <w:tc>
          <w:tcPr>
            <w:tcW w:w="870" w:type="pct"/>
            <w:tcBorders>
              <w:top w:val="single" w:sz="4" w:space="0" w:color="auto"/>
              <w:left w:val="single" w:sz="4" w:space="0" w:color="auto"/>
            </w:tcBorders>
            <w:shd w:val="clear" w:color="auto" w:fill="FFFFFF"/>
          </w:tcPr>
          <w:p w14:paraId="2D0E0D86"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0F299A7C"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1A6A9580" w14:textId="77777777" w:rsidTr="00FB6D36">
        <w:trPr>
          <w:trHeight w:val="20"/>
          <w:jc w:val="center"/>
        </w:trPr>
        <w:tc>
          <w:tcPr>
            <w:tcW w:w="3171" w:type="pct"/>
            <w:tcBorders>
              <w:top w:val="single" w:sz="4" w:space="0" w:color="auto"/>
              <w:left w:val="single" w:sz="4" w:space="0" w:color="auto"/>
            </w:tcBorders>
            <w:shd w:val="clear" w:color="auto" w:fill="FFFFFF"/>
            <w:vAlign w:val="bottom"/>
          </w:tcPr>
          <w:p w14:paraId="214E887A"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mẫu nước làm thử nghiệm</w:t>
            </w:r>
          </w:p>
        </w:tc>
        <w:tc>
          <w:tcPr>
            <w:tcW w:w="870" w:type="pct"/>
            <w:tcBorders>
              <w:top w:val="single" w:sz="4" w:space="0" w:color="auto"/>
              <w:left w:val="single" w:sz="4" w:space="0" w:color="auto"/>
            </w:tcBorders>
            <w:shd w:val="clear" w:color="auto" w:fill="FFFFFF"/>
          </w:tcPr>
          <w:p w14:paraId="5CD6642B"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27CDBA23"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3E3C47F1" w14:textId="77777777" w:rsidTr="00FB6D36">
        <w:trPr>
          <w:trHeight w:val="20"/>
          <w:jc w:val="center"/>
        </w:trPr>
        <w:tc>
          <w:tcPr>
            <w:tcW w:w="3171" w:type="pct"/>
            <w:tcBorders>
              <w:top w:val="single" w:sz="4" w:space="0" w:color="auto"/>
              <w:left w:val="single" w:sz="4" w:space="0" w:color="auto"/>
            </w:tcBorders>
            <w:shd w:val="clear" w:color="auto" w:fill="FFFFFF"/>
            <w:vAlign w:val="bottom"/>
          </w:tcPr>
          <w:p w14:paraId="05F61F9A"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mẫu nước đạt quy chuẩn (tỷ lệ)</w:t>
            </w:r>
          </w:p>
        </w:tc>
        <w:tc>
          <w:tcPr>
            <w:tcW w:w="870" w:type="pct"/>
            <w:tcBorders>
              <w:top w:val="single" w:sz="4" w:space="0" w:color="auto"/>
              <w:left w:val="single" w:sz="4" w:space="0" w:color="auto"/>
            </w:tcBorders>
            <w:shd w:val="clear" w:color="auto" w:fill="FFFFFF"/>
          </w:tcPr>
          <w:p w14:paraId="4E271117"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4BC77765"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4A6D9A8A" w14:textId="77777777" w:rsidTr="00FB6D36">
        <w:trPr>
          <w:trHeight w:val="20"/>
          <w:jc w:val="center"/>
        </w:trPr>
        <w:tc>
          <w:tcPr>
            <w:tcW w:w="3171" w:type="pct"/>
            <w:tcBorders>
              <w:top w:val="single" w:sz="4" w:space="0" w:color="auto"/>
              <w:left w:val="single" w:sz="4" w:space="0" w:color="auto"/>
            </w:tcBorders>
            <w:shd w:val="clear" w:color="auto" w:fill="FFFFFF"/>
            <w:vAlign w:val="bottom"/>
          </w:tcPr>
          <w:p w14:paraId="29A0B1C2"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mẫu nước không đạt quy chuẩn (tỷ lệ)</w:t>
            </w:r>
          </w:p>
        </w:tc>
        <w:tc>
          <w:tcPr>
            <w:tcW w:w="870" w:type="pct"/>
            <w:tcBorders>
              <w:top w:val="single" w:sz="4" w:space="0" w:color="auto"/>
              <w:left w:val="single" w:sz="4" w:space="0" w:color="auto"/>
            </w:tcBorders>
            <w:shd w:val="clear" w:color="auto" w:fill="FFFFFF"/>
          </w:tcPr>
          <w:p w14:paraId="14D024B7"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101D2DAA"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7E8506AD" w14:textId="77777777" w:rsidTr="00FB6D36">
        <w:trPr>
          <w:trHeight w:val="20"/>
          <w:jc w:val="center"/>
        </w:trPr>
        <w:tc>
          <w:tcPr>
            <w:tcW w:w="3171" w:type="pct"/>
            <w:tcBorders>
              <w:top w:val="single" w:sz="4" w:space="0" w:color="auto"/>
              <w:left w:val="single" w:sz="4" w:space="0" w:color="auto"/>
            </w:tcBorders>
            <w:shd w:val="clear" w:color="auto" w:fill="FFFFFF"/>
            <w:vAlign w:val="bottom"/>
          </w:tcPr>
          <w:p w14:paraId="69CE7A6B"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b/>
                <w:bCs/>
                <w:i/>
                <w:iCs/>
                <w:color w:val="000000" w:themeColor="text1"/>
                <w:sz w:val="20"/>
                <w:szCs w:val="20"/>
              </w:rPr>
              <w:t xml:space="preserve">Các thông số không đạt </w:t>
            </w:r>
            <w:r w:rsidRPr="00D702C9">
              <w:rPr>
                <w:rFonts w:ascii="Arial" w:hAnsi="Arial" w:cs="Arial"/>
                <w:i/>
                <w:iCs/>
                <w:color w:val="000000" w:themeColor="text1"/>
                <w:sz w:val="20"/>
                <w:szCs w:val="20"/>
              </w:rPr>
              <w:t>(Ghi số lượng mẫu và tỷ lệ %)</w:t>
            </w:r>
          </w:p>
        </w:tc>
        <w:tc>
          <w:tcPr>
            <w:tcW w:w="870" w:type="pct"/>
            <w:tcBorders>
              <w:top w:val="single" w:sz="4" w:space="0" w:color="auto"/>
              <w:left w:val="single" w:sz="4" w:space="0" w:color="auto"/>
            </w:tcBorders>
            <w:shd w:val="clear" w:color="auto" w:fill="FFFFFF"/>
          </w:tcPr>
          <w:p w14:paraId="313B565B"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4C6CA1B9"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4DA87D43" w14:textId="77777777" w:rsidTr="00FB6D36">
        <w:trPr>
          <w:trHeight w:val="20"/>
          <w:jc w:val="center"/>
        </w:trPr>
        <w:tc>
          <w:tcPr>
            <w:tcW w:w="3171" w:type="pct"/>
            <w:tcBorders>
              <w:top w:val="single" w:sz="4" w:space="0" w:color="auto"/>
              <w:left w:val="single" w:sz="4" w:space="0" w:color="auto"/>
            </w:tcBorders>
            <w:shd w:val="clear" w:color="auto" w:fill="FFFFFF"/>
            <w:vAlign w:val="bottom"/>
          </w:tcPr>
          <w:p w14:paraId="505E1E32"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Coliform tổng số (CFU/100 mL)</w:t>
            </w:r>
          </w:p>
        </w:tc>
        <w:tc>
          <w:tcPr>
            <w:tcW w:w="870" w:type="pct"/>
            <w:tcBorders>
              <w:top w:val="single" w:sz="4" w:space="0" w:color="auto"/>
              <w:left w:val="single" w:sz="4" w:space="0" w:color="auto"/>
            </w:tcBorders>
            <w:shd w:val="clear" w:color="auto" w:fill="FFFFFF"/>
          </w:tcPr>
          <w:p w14:paraId="45B94E0A"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70F3A25B"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6674D7AC" w14:textId="77777777" w:rsidTr="00FB6D36">
        <w:trPr>
          <w:trHeight w:val="20"/>
          <w:jc w:val="center"/>
        </w:trPr>
        <w:tc>
          <w:tcPr>
            <w:tcW w:w="3171" w:type="pct"/>
            <w:tcBorders>
              <w:top w:val="single" w:sz="4" w:space="0" w:color="auto"/>
              <w:left w:val="single" w:sz="4" w:space="0" w:color="auto"/>
            </w:tcBorders>
            <w:shd w:val="clear" w:color="auto" w:fill="FFFFFF"/>
            <w:vAlign w:val="bottom"/>
          </w:tcPr>
          <w:p w14:paraId="53DA4516"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i/>
                <w:iCs/>
                <w:color w:val="000000" w:themeColor="text1"/>
                <w:sz w:val="20"/>
                <w:szCs w:val="20"/>
              </w:rPr>
              <w:t>E.coli</w:t>
            </w:r>
            <w:r w:rsidRPr="00D702C9">
              <w:rPr>
                <w:rFonts w:ascii="Arial" w:hAnsi="Arial" w:cs="Arial"/>
                <w:color w:val="000000" w:themeColor="text1"/>
                <w:sz w:val="20"/>
                <w:szCs w:val="20"/>
              </w:rPr>
              <w:t xml:space="preserve"> hoặc Coliform chịu nhiệt (CFU/100 mL)</w:t>
            </w:r>
          </w:p>
        </w:tc>
        <w:tc>
          <w:tcPr>
            <w:tcW w:w="870" w:type="pct"/>
            <w:tcBorders>
              <w:top w:val="single" w:sz="4" w:space="0" w:color="auto"/>
              <w:left w:val="single" w:sz="4" w:space="0" w:color="auto"/>
            </w:tcBorders>
            <w:shd w:val="clear" w:color="auto" w:fill="FFFFFF"/>
          </w:tcPr>
          <w:p w14:paraId="77993D59"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4CD36FCD"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69AD97DA" w14:textId="77777777" w:rsidTr="00FB6D36">
        <w:trPr>
          <w:trHeight w:val="20"/>
          <w:jc w:val="center"/>
        </w:trPr>
        <w:tc>
          <w:tcPr>
            <w:tcW w:w="3171" w:type="pct"/>
            <w:tcBorders>
              <w:top w:val="single" w:sz="4" w:space="0" w:color="auto"/>
              <w:left w:val="single" w:sz="4" w:space="0" w:color="auto"/>
            </w:tcBorders>
            <w:shd w:val="clear" w:color="auto" w:fill="FFFFFF"/>
            <w:vAlign w:val="bottom"/>
          </w:tcPr>
          <w:p w14:paraId="2B82D746"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Arsenic (As) (mg/L)</w:t>
            </w:r>
          </w:p>
        </w:tc>
        <w:tc>
          <w:tcPr>
            <w:tcW w:w="870" w:type="pct"/>
            <w:tcBorders>
              <w:top w:val="single" w:sz="4" w:space="0" w:color="auto"/>
              <w:left w:val="single" w:sz="4" w:space="0" w:color="auto"/>
            </w:tcBorders>
            <w:shd w:val="clear" w:color="auto" w:fill="FFFFFF"/>
          </w:tcPr>
          <w:p w14:paraId="55896096"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124B3143"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15CF1C89" w14:textId="77777777" w:rsidTr="00FB6D36">
        <w:trPr>
          <w:trHeight w:val="20"/>
          <w:jc w:val="center"/>
        </w:trPr>
        <w:tc>
          <w:tcPr>
            <w:tcW w:w="3171" w:type="pct"/>
            <w:tcBorders>
              <w:top w:val="single" w:sz="4" w:space="0" w:color="auto"/>
              <w:left w:val="single" w:sz="4" w:space="0" w:color="auto"/>
            </w:tcBorders>
            <w:shd w:val="clear" w:color="auto" w:fill="FFFFFF"/>
            <w:vAlign w:val="bottom"/>
          </w:tcPr>
          <w:p w14:paraId="43A76F18"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Clo dư tự do (mg/L)</w:t>
            </w:r>
          </w:p>
        </w:tc>
        <w:tc>
          <w:tcPr>
            <w:tcW w:w="870" w:type="pct"/>
            <w:tcBorders>
              <w:top w:val="single" w:sz="4" w:space="0" w:color="auto"/>
              <w:left w:val="single" w:sz="4" w:space="0" w:color="auto"/>
            </w:tcBorders>
            <w:shd w:val="clear" w:color="auto" w:fill="FFFFFF"/>
          </w:tcPr>
          <w:p w14:paraId="095DD0F3"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6F25BCF6"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7568EAE3" w14:textId="77777777" w:rsidTr="00FB6D36">
        <w:trPr>
          <w:trHeight w:val="20"/>
          <w:jc w:val="center"/>
        </w:trPr>
        <w:tc>
          <w:tcPr>
            <w:tcW w:w="3171" w:type="pct"/>
            <w:tcBorders>
              <w:top w:val="single" w:sz="4" w:space="0" w:color="auto"/>
              <w:left w:val="single" w:sz="4" w:space="0" w:color="auto"/>
            </w:tcBorders>
            <w:shd w:val="clear" w:color="auto" w:fill="FFFFFF"/>
            <w:vAlign w:val="bottom"/>
          </w:tcPr>
          <w:p w14:paraId="45866E4A"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Độ đục (NTU)</w:t>
            </w:r>
          </w:p>
        </w:tc>
        <w:tc>
          <w:tcPr>
            <w:tcW w:w="870" w:type="pct"/>
            <w:tcBorders>
              <w:top w:val="single" w:sz="4" w:space="0" w:color="auto"/>
              <w:left w:val="single" w:sz="4" w:space="0" w:color="auto"/>
            </w:tcBorders>
            <w:shd w:val="clear" w:color="auto" w:fill="FFFFFF"/>
          </w:tcPr>
          <w:p w14:paraId="5141E167"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6771020F"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3C5AFF3D" w14:textId="77777777" w:rsidTr="00FB6D36">
        <w:trPr>
          <w:trHeight w:val="20"/>
          <w:jc w:val="center"/>
        </w:trPr>
        <w:tc>
          <w:tcPr>
            <w:tcW w:w="3171" w:type="pct"/>
            <w:tcBorders>
              <w:top w:val="single" w:sz="4" w:space="0" w:color="auto"/>
              <w:left w:val="single" w:sz="4" w:space="0" w:color="auto"/>
            </w:tcBorders>
            <w:shd w:val="clear" w:color="auto" w:fill="FFFFFF"/>
            <w:vAlign w:val="bottom"/>
          </w:tcPr>
          <w:p w14:paraId="550806D1"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Màu sắc (TCU)</w:t>
            </w:r>
          </w:p>
        </w:tc>
        <w:tc>
          <w:tcPr>
            <w:tcW w:w="870" w:type="pct"/>
            <w:tcBorders>
              <w:top w:val="single" w:sz="4" w:space="0" w:color="auto"/>
              <w:left w:val="single" w:sz="4" w:space="0" w:color="auto"/>
            </w:tcBorders>
            <w:shd w:val="clear" w:color="auto" w:fill="FFFFFF"/>
          </w:tcPr>
          <w:p w14:paraId="2FFA5F9C"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3332BBCA"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175B9870" w14:textId="77777777" w:rsidTr="00FB6D36">
        <w:trPr>
          <w:trHeight w:val="20"/>
          <w:jc w:val="center"/>
        </w:trPr>
        <w:tc>
          <w:tcPr>
            <w:tcW w:w="3171" w:type="pct"/>
            <w:tcBorders>
              <w:top w:val="single" w:sz="4" w:space="0" w:color="auto"/>
              <w:left w:val="single" w:sz="4" w:space="0" w:color="auto"/>
            </w:tcBorders>
            <w:shd w:val="clear" w:color="auto" w:fill="FFFFFF"/>
            <w:vAlign w:val="bottom"/>
          </w:tcPr>
          <w:p w14:paraId="09FE8C3F"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Mùi</w:t>
            </w:r>
          </w:p>
        </w:tc>
        <w:tc>
          <w:tcPr>
            <w:tcW w:w="870" w:type="pct"/>
            <w:tcBorders>
              <w:top w:val="single" w:sz="4" w:space="0" w:color="auto"/>
              <w:left w:val="single" w:sz="4" w:space="0" w:color="auto"/>
            </w:tcBorders>
            <w:shd w:val="clear" w:color="auto" w:fill="FFFFFF"/>
          </w:tcPr>
          <w:p w14:paraId="05571280"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786D6228"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0AD896EA" w14:textId="77777777" w:rsidTr="00FB6D36">
        <w:trPr>
          <w:trHeight w:val="20"/>
          <w:jc w:val="center"/>
        </w:trPr>
        <w:tc>
          <w:tcPr>
            <w:tcW w:w="3171" w:type="pct"/>
            <w:tcBorders>
              <w:top w:val="single" w:sz="4" w:space="0" w:color="auto"/>
              <w:left w:val="single" w:sz="4" w:space="0" w:color="auto"/>
            </w:tcBorders>
            <w:shd w:val="clear" w:color="auto" w:fill="FFFFFF"/>
            <w:vAlign w:val="bottom"/>
          </w:tcPr>
          <w:p w14:paraId="2FF3B690"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pH</w:t>
            </w:r>
          </w:p>
        </w:tc>
        <w:tc>
          <w:tcPr>
            <w:tcW w:w="870" w:type="pct"/>
            <w:tcBorders>
              <w:top w:val="single" w:sz="4" w:space="0" w:color="auto"/>
              <w:left w:val="single" w:sz="4" w:space="0" w:color="auto"/>
            </w:tcBorders>
            <w:shd w:val="clear" w:color="auto" w:fill="FFFFFF"/>
          </w:tcPr>
          <w:p w14:paraId="33AF7CCB"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6E534059"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2E7C8864" w14:textId="77777777" w:rsidTr="00FB6D36">
        <w:trPr>
          <w:trHeight w:val="20"/>
          <w:jc w:val="center"/>
        </w:trPr>
        <w:tc>
          <w:tcPr>
            <w:tcW w:w="3171" w:type="pct"/>
            <w:tcBorders>
              <w:top w:val="single" w:sz="4" w:space="0" w:color="auto"/>
              <w:left w:val="single" w:sz="4" w:space="0" w:color="auto"/>
            </w:tcBorders>
            <w:shd w:val="clear" w:color="auto" w:fill="FFFFFF"/>
            <w:vAlign w:val="bottom"/>
          </w:tcPr>
          <w:p w14:paraId="322236CC"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lastRenderedPageBreak/>
              <w:t>Pecmanganat</w:t>
            </w:r>
          </w:p>
        </w:tc>
        <w:tc>
          <w:tcPr>
            <w:tcW w:w="870" w:type="pct"/>
            <w:tcBorders>
              <w:top w:val="single" w:sz="4" w:space="0" w:color="auto"/>
              <w:left w:val="single" w:sz="4" w:space="0" w:color="auto"/>
            </w:tcBorders>
            <w:shd w:val="clear" w:color="auto" w:fill="FFFFFF"/>
          </w:tcPr>
          <w:p w14:paraId="659CF4E4"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right w:val="single" w:sz="4" w:space="0" w:color="auto"/>
            </w:tcBorders>
            <w:shd w:val="clear" w:color="auto" w:fill="FFFFFF"/>
          </w:tcPr>
          <w:p w14:paraId="516BC54A"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65BC4563" w14:textId="77777777" w:rsidTr="00FB6D36">
        <w:trPr>
          <w:trHeight w:val="20"/>
          <w:jc w:val="center"/>
        </w:trPr>
        <w:tc>
          <w:tcPr>
            <w:tcW w:w="3171" w:type="pct"/>
            <w:tcBorders>
              <w:top w:val="single" w:sz="4" w:space="0" w:color="auto"/>
              <w:left w:val="single" w:sz="4" w:space="0" w:color="auto"/>
              <w:bottom w:val="single" w:sz="4" w:space="0" w:color="auto"/>
            </w:tcBorders>
            <w:shd w:val="clear" w:color="auto" w:fill="FFFFFF"/>
            <w:vAlign w:val="center"/>
          </w:tcPr>
          <w:p w14:paraId="7A893C5E" w14:textId="69CBB703" w:rsidR="00CE3E86" w:rsidRPr="00D702C9" w:rsidRDefault="005860CF" w:rsidP="00E261E8">
            <w:pPr>
              <w:pStyle w:val="Other0"/>
              <w:tabs>
                <w:tab w:val="left" w:leader="dot" w:pos="452"/>
              </w:tabs>
              <w:adjustRightInd w:val="0"/>
              <w:snapToGrid w:val="0"/>
              <w:rPr>
                <w:rFonts w:ascii="Arial" w:hAnsi="Arial" w:cs="Arial"/>
                <w:color w:val="000000" w:themeColor="text1"/>
                <w:sz w:val="20"/>
                <w:szCs w:val="20"/>
                <w:lang w:val="en-GB"/>
              </w:rPr>
            </w:pPr>
            <w:r w:rsidRPr="00D702C9">
              <w:rPr>
                <w:rFonts w:ascii="Arial" w:hAnsi="Arial" w:cs="Arial"/>
                <w:color w:val="000000" w:themeColor="text1"/>
                <w:sz w:val="20"/>
                <w:szCs w:val="20"/>
                <w:lang w:val="en-GB"/>
              </w:rPr>
              <w:t>…..</w:t>
            </w:r>
          </w:p>
        </w:tc>
        <w:tc>
          <w:tcPr>
            <w:tcW w:w="870" w:type="pct"/>
            <w:tcBorders>
              <w:top w:val="single" w:sz="4" w:space="0" w:color="auto"/>
              <w:left w:val="single" w:sz="4" w:space="0" w:color="auto"/>
              <w:bottom w:val="single" w:sz="4" w:space="0" w:color="auto"/>
            </w:tcBorders>
            <w:shd w:val="clear" w:color="auto" w:fill="FFFFFF"/>
          </w:tcPr>
          <w:p w14:paraId="7DDDCC65"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bottom w:val="single" w:sz="4" w:space="0" w:color="auto"/>
              <w:right w:val="single" w:sz="4" w:space="0" w:color="auto"/>
            </w:tcBorders>
            <w:shd w:val="clear" w:color="auto" w:fill="FFFFFF"/>
          </w:tcPr>
          <w:p w14:paraId="40F72E69" w14:textId="77777777" w:rsidR="00CE3E86" w:rsidRPr="00D702C9" w:rsidRDefault="00CE3E86" w:rsidP="00E261E8">
            <w:pPr>
              <w:adjustRightInd w:val="0"/>
              <w:snapToGrid w:val="0"/>
              <w:rPr>
                <w:rFonts w:ascii="Arial" w:hAnsi="Arial" w:cs="Arial"/>
                <w:color w:val="000000" w:themeColor="text1"/>
                <w:sz w:val="20"/>
                <w:szCs w:val="20"/>
              </w:rPr>
            </w:pPr>
          </w:p>
        </w:tc>
      </w:tr>
    </w:tbl>
    <w:p w14:paraId="6F94DB5A" w14:textId="417D0F4F" w:rsidR="00CE3E86" w:rsidRPr="00D702C9" w:rsidRDefault="00F90DAF" w:rsidP="00E261E8">
      <w:pPr>
        <w:pStyle w:val="Heading10"/>
        <w:keepNext/>
        <w:keepLines/>
        <w:adjustRightInd w:val="0"/>
        <w:snapToGrid w:val="0"/>
        <w:spacing w:after="120" w:line="240" w:lineRule="auto"/>
        <w:ind w:firstLine="720"/>
        <w:jc w:val="both"/>
        <w:outlineLvl w:val="9"/>
        <w:rPr>
          <w:rFonts w:ascii="Arial" w:hAnsi="Arial" w:cs="Arial"/>
          <w:color w:val="000000" w:themeColor="text1"/>
          <w:sz w:val="20"/>
          <w:szCs w:val="20"/>
        </w:rPr>
      </w:pPr>
      <w:bookmarkStart w:id="105" w:name="bookmark37"/>
      <w:bookmarkStart w:id="106" w:name="bookmark38"/>
      <w:bookmarkStart w:id="107" w:name="bookmark39"/>
      <w:r w:rsidRPr="00D702C9">
        <w:rPr>
          <w:rFonts w:ascii="Arial" w:hAnsi="Arial" w:cs="Arial"/>
          <w:color w:val="000000" w:themeColor="text1"/>
          <w:sz w:val="20"/>
          <w:szCs w:val="20"/>
        </w:rPr>
        <w:t>D. K</w:t>
      </w:r>
      <w:r w:rsidR="005860CF" w:rsidRPr="00D702C9">
        <w:rPr>
          <w:rFonts w:ascii="Arial" w:hAnsi="Arial" w:cs="Arial"/>
          <w:color w:val="000000" w:themeColor="text1"/>
          <w:sz w:val="20"/>
          <w:szCs w:val="20"/>
        </w:rPr>
        <w:t>Ế</w:t>
      </w:r>
      <w:r w:rsidRPr="00D702C9">
        <w:rPr>
          <w:rFonts w:ascii="Arial" w:hAnsi="Arial" w:cs="Arial"/>
          <w:color w:val="000000" w:themeColor="text1"/>
          <w:sz w:val="20"/>
          <w:szCs w:val="20"/>
        </w:rPr>
        <w:t>T QUẢ NGOẠI KI</w:t>
      </w:r>
      <w:r w:rsidR="005860CF" w:rsidRPr="00D702C9">
        <w:rPr>
          <w:rFonts w:ascii="Arial" w:hAnsi="Arial" w:cs="Arial"/>
          <w:color w:val="000000" w:themeColor="text1"/>
          <w:sz w:val="20"/>
          <w:szCs w:val="20"/>
        </w:rPr>
        <w:t>Ể</w:t>
      </w:r>
      <w:r w:rsidRPr="00D702C9">
        <w:rPr>
          <w:rFonts w:ascii="Arial" w:hAnsi="Arial" w:cs="Arial"/>
          <w:color w:val="000000" w:themeColor="text1"/>
          <w:sz w:val="20"/>
          <w:szCs w:val="20"/>
        </w:rPr>
        <w:t xml:space="preserve">M NƯỚC CỦA </w:t>
      </w:r>
      <w:r w:rsidR="005860CF" w:rsidRPr="00D702C9">
        <w:rPr>
          <w:rFonts w:ascii="Arial" w:hAnsi="Arial" w:cs="Arial"/>
          <w:color w:val="000000" w:themeColor="text1"/>
          <w:sz w:val="20"/>
          <w:szCs w:val="20"/>
        </w:rPr>
        <w:t>CƠ</w:t>
      </w:r>
      <w:r w:rsidRPr="00D702C9">
        <w:rPr>
          <w:rFonts w:ascii="Arial" w:hAnsi="Arial" w:cs="Arial"/>
          <w:color w:val="000000" w:themeColor="text1"/>
          <w:sz w:val="20"/>
          <w:szCs w:val="20"/>
        </w:rPr>
        <w:t xml:space="preserve"> QUAN CÓ TH</w:t>
      </w:r>
      <w:r w:rsidR="005860CF" w:rsidRPr="00D702C9">
        <w:rPr>
          <w:rFonts w:ascii="Arial" w:hAnsi="Arial" w:cs="Arial"/>
          <w:color w:val="000000" w:themeColor="text1"/>
          <w:sz w:val="20"/>
          <w:szCs w:val="20"/>
        </w:rPr>
        <w:t>Ẩ</w:t>
      </w:r>
      <w:r w:rsidRPr="00D702C9">
        <w:rPr>
          <w:rFonts w:ascii="Arial" w:hAnsi="Arial" w:cs="Arial"/>
          <w:color w:val="000000" w:themeColor="text1"/>
          <w:sz w:val="20"/>
          <w:szCs w:val="20"/>
        </w:rPr>
        <w:t>M QUY</w:t>
      </w:r>
      <w:r w:rsidR="005860CF" w:rsidRPr="00D702C9">
        <w:rPr>
          <w:rFonts w:ascii="Arial" w:hAnsi="Arial" w:cs="Arial"/>
          <w:color w:val="000000" w:themeColor="text1"/>
          <w:sz w:val="20"/>
          <w:szCs w:val="20"/>
        </w:rPr>
        <w:t>Ề</w:t>
      </w:r>
      <w:r w:rsidRPr="00D702C9">
        <w:rPr>
          <w:rFonts w:ascii="Arial" w:hAnsi="Arial" w:cs="Arial"/>
          <w:color w:val="000000" w:themeColor="text1"/>
          <w:sz w:val="20"/>
          <w:szCs w:val="20"/>
        </w:rPr>
        <w:t>N (nếu có)</w:t>
      </w:r>
      <w:bookmarkEnd w:id="105"/>
      <w:bookmarkEnd w:id="106"/>
      <w:bookmarkEnd w:id="107"/>
    </w:p>
    <w:p w14:paraId="3CB005AE" w14:textId="2BCB8F74" w:rsidR="00CE3E86" w:rsidRPr="00D702C9" w:rsidRDefault="005860CF" w:rsidP="00E261E8">
      <w:pPr>
        <w:pStyle w:val="BodyText"/>
        <w:tabs>
          <w:tab w:val="left" w:pos="327"/>
          <w:tab w:val="left" w:leader="dot" w:pos="8234"/>
        </w:tabs>
        <w:adjustRightInd w:val="0"/>
        <w:snapToGrid w:val="0"/>
        <w:spacing w:after="120" w:line="240" w:lineRule="auto"/>
        <w:ind w:firstLine="720"/>
        <w:jc w:val="both"/>
        <w:rPr>
          <w:rFonts w:ascii="Arial" w:hAnsi="Arial" w:cs="Arial"/>
          <w:color w:val="000000" w:themeColor="text1"/>
          <w:sz w:val="20"/>
          <w:szCs w:val="20"/>
        </w:rPr>
      </w:pPr>
      <w:bookmarkStart w:id="108" w:name="bookmark40"/>
      <w:bookmarkEnd w:id="108"/>
      <w:r w:rsidRPr="00D702C9">
        <w:rPr>
          <w:rFonts w:ascii="Arial" w:hAnsi="Arial" w:cs="Arial"/>
          <w:color w:val="000000" w:themeColor="text1"/>
          <w:sz w:val="20"/>
          <w:szCs w:val="20"/>
        </w:rPr>
        <w:t>1. Số đơn vị cấp nước được ngoại kiểm/ Tổng số đơn vị cấp nước:…………………</w:t>
      </w:r>
    </w:p>
    <w:p w14:paraId="47D6CA0A" w14:textId="6A6A040D" w:rsidR="00CE3E86" w:rsidRPr="00D702C9" w:rsidRDefault="00F90DAF" w:rsidP="00E261E8">
      <w:pPr>
        <w:pStyle w:val="BodyText"/>
        <w:tabs>
          <w:tab w:val="right" w:leader="dot" w:pos="2342"/>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Tỷ lệ:</w:t>
      </w:r>
      <w:r w:rsidR="005860CF" w:rsidRPr="00D702C9">
        <w:rPr>
          <w:rFonts w:ascii="Arial" w:hAnsi="Arial" w:cs="Arial"/>
          <w:color w:val="000000" w:themeColor="text1"/>
          <w:sz w:val="20"/>
          <w:szCs w:val="20"/>
        </w:rPr>
        <w:t>………………..</w:t>
      </w:r>
      <w:r w:rsidRPr="00D702C9">
        <w:rPr>
          <w:rFonts w:ascii="Arial" w:hAnsi="Arial" w:cs="Arial"/>
          <w:color w:val="000000" w:themeColor="text1"/>
          <w:sz w:val="20"/>
          <w:szCs w:val="20"/>
        </w:rPr>
        <w:t>%</w:t>
      </w:r>
    </w:p>
    <w:p w14:paraId="1611B5B5" w14:textId="16284AD2" w:rsidR="00CE3E86" w:rsidRPr="00D702C9" w:rsidRDefault="00F90DAF" w:rsidP="00E261E8">
      <w:pPr>
        <w:pStyle w:val="BodyText"/>
        <w:tabs>
          <w:tab w:val="left" w:leader="dot" w:pos="4717"/>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Số đơn vị sử dụng nước được ngoại kiểm</w:t>
      </w:r>
      <w:r w:rsidR="005860CF" w:rsidRPr="00D702C9">
        <w:rPr>
          <w:rFonts w:ascii="Arial" w:hAnsi="Arial" w:cs="Arial"/>
          <w:color w:val="000000" w:themeColor="text1"/>
          <w:sz w:val="20"/>
          <w:szCs w:val="20"/>
        </w:rPr>
        <w:t>……………….</w:t>
      </w:r>
    </w:p>
    <w:p w14:paraId="40748C96" w14:textId="69A8162F" w:rsidR="00CE3E86" w:rsidRPr="00D702C9" w:rsidRDefault="005860CF" w:rsidP="00E261E8">
      <w:pPr>
        <w:pStyle w:val="BodyText"/>
        <w:tabs>
          <w:tab w:val="left" w:pos="356"/>
          <w:tab w:val="left" w:leader="dot" w:pos="8796"/>
        </w:tabs>
        <w:adjustRightInd w:val="0"/>
        <w:snapToGrid w:val="0"/>
        <w:spacing w:after="120" w:line="240" w:lineRule="auto"/>
        <w:ind w:firstLine="720"/>
        <w:jc w:val="both"/>
        <w:rPr>
          <w:rFonts w:ascii="Arial" w:hAnsi="Arial" w:cs="Arial"/>
          <w:color w:val="000000" w:themeColor="text1"/>
          <w:sz w:val="20"/>
          <w:szCs w:val="20"/>
        </w:rPr>
      </w:pPr>
      <w:bookmarkStart w:id="109" w:name="bookmark41"/>
      <w:bookmarkEnd w:id="109"/>
      <w:r w:rsidRPr="00D702C9">
        <w:rPr>
          <w:rFonts w:ascii="Arial" w:hAnsi="Arial" w:cs="Arial"/>
          <w:color w:val="000000" w:themeColor="text1"/>
          <w:sz w:val="20"/>
          <w:szCs w:val="20"/>
        </w:rPr>
        <w:t>2. Số lần ngoại kiểm/ số đơn vị cấp nước/sử dụng nước được ngoại kiểm:………………..</w:t>
      </w:r>
    </w:p>
    <w:p w14:paraId="52423A4C" w14:textId="1A41F7AD" w:rsidR="00CE3E86" w:rsidRPr="00D702C9" w:rsidRDefault="005860CF" w:rsidP="00E261E8">
      <w:pPr>
        <w:pStyle w:val="BodyText"/>
        <w:tabs>
          <w:tab w:val="left" w:pos="356"/>
        </w:tabs>
        <w:adjustRightInd w:val="0"/>
        <w:snapToGrid w:val="0"/>
        <w:spacing w:after="120" w:line="240" w:lineRule="auto"/>
        <w:ind w:firstLine="720"/>
        <w:jc w:val="both"/>
        <w:rPr>
          <w:rFonts w:ascii="Arial" w:hAnsi="Arial" w:cs="Arial"/>
          <w:color w:val="000000" w:themeColor="text1"/>
          <w:sz w:val="20"/>
          <w:szCs w:val="20"/>
        </w:rPr>
      </w:pPr>
      <w:bookmarkStart w:id="110" w:name="bookmark42"/>
      <w:bookmarkEnd w:id="110"/>
      <w:r w:rsidRPr="00D702C9">
        <w:rPr>
          <w:rFonts w:ascii="Arial" w:hAnsi="Arial" w:cs="Arial"/>
          <w:color w:val="000000" w:themeColor="text1"/>
          <w:sz w:val="20"/>
          <w:szCs w:val="20"/>
        </w:rPr>
        <w:t>3. Liệt kê các đơn vị thực hiện ngoại kiểm</w:t>
      </w:r>
    </w:p>
    <w:tbl>
      <w:tblPr>
        <w:tblOverlap w:val="never"/>
        <w:tblW w:w="5000" w:type="pct"/>
        <w:jc w:val="center"/>
        <w:tblCellMar>
          <w:left w:w="10" w:type="dxa"/>
          <w:right w:w="10" w:type="dxa"/>
        </w:tblCellMar>
        <w:tblLook w:val="0000" w:firstRow="0" w:lastRow="0" w:firstColumn="0" w:lastColumn="0" w:noHBand="0" w:noVBand="0"/>
      </w:tblPr>
      <w:tblGrid>
        <w:gridCol w:w="812"/>
        <w:gridCol w:w="2341"/>
        <w:gridCol w:w="1398"/>
        <w:gridCol w:w="1442"/>
        <w:gridCol w:w="3017"/>
      </w:tblGrid>
      <w:tr w:rsidR="00E261E8" w:rsidRPr="00D702C9" w14:paraId="457FA517" w14:textId="77777777" w:rsidTr="00FB6D36">
        <w:trPr>
          <w:trHeight w:val="20"/>
          <w:jc w:val="center"/>
        </w:trPr>
        <w:tc>
          <w:tcPr>
            <w:tcW w:w="451" w:type="pct"/>
            <w:tcBorders>
              <w:top w:val="single" w:sz="4" w:space="0" w:color="auto"/>
              <w:left w:val="single" w:sz="4" w:space="0" w:color="auto"/>
            </w:tcBorders>
            <w:shd w:val="clear" w:color="auto" w:fill="FFFFFF"/>
          </w:tcPr>
          <w:p w14:paraId="51C34D5A"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TT</w:t>
            </w:r>
          </w:p>
        </w:tc>
        <w:tc>
          <w:tcPr>
            <w:tcW w:w="1299" w:type="pct"/>
            <w:tcBorders>
              <w:top w:val="single" w:sz="4" w:space="0" w:color="auto"/>
              <w:left w:val="single" w:sz="4" w:space="0" w:color="auto"/>
            </w:tcBorders>
            <w:shd w:val="clear" w:color="auto" w:fill="FFFFFF"/>
          </w:tcPr>
          <w:p w14:paraId="4C7B4412" w14:textId="5539C98A"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Tên đ</w:t>
            </w:r>
            <w:r w:rsidR="005860CF" w:rsidRPr="00D702C9">
              <w:rPr>
                <w:rFonts w:ascii="Arial" w:hAnsi="Arial" w:cs="Arial"/>
                <w:b/>
                <w:bCs/>
                <w:color w:val="000000" w:themeColor="text1"/>
                <w:sz w:val="20"/>
                <w:szCs w:val="20"/>
              </w:rPr>
              <w:t>ơ</w:t>
            </w:r>
            <w:r w:rsidRPr="00D702C9">
              <w:rPr>
                <w:rFonts w:ascii="Arial" w:hAnsi="Arial" w:cs="Arial"/>
                <w:b/>
                <w:bCs/>
                <w:color w:val="000000" w:themeColor="text1"/>
                <w:sz w:val="20"/>
                <w:szCs w:val="20"/>
              </w:rPr>
              <w:t>n vị thực hiện ngoại kiểm</w:t>
            </w:r>
          </w:p>
        </w:tc>
        <w:tc>
          <w:tcPr>
            <w:tcW w:w="776" w:type="pct"/>
            <w:tcBorders>
              <w:top w:val="single" w:sz="4" w:space="0" w:color="auto"/>
              <w:left w:val="single" w:sz="4" w:space="0" w:color="auto"/>
            </w:tcBorders>
            <w:shd w:val="clear" w:color="auto" w:fill="FFFFFF"/>
          </w:tcPr>
          <w:p w14:paraId="2FEF403B"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Số lần ngoại kiểm</w:t>
            </w:r>
          </w:p>
        </w:tc>
        <w:tc>
          <w:tcPr>
            <w:tcW w:w="800" w:type="pct"/>
            <w:tcBorders>
              <w:top w:val="single" w:sz="4" w:space="0" w:color="auto"/>
              <w:left w:val="single" w:sz="4" w:space="0" w:color="auto"/>
            </w:tcBorders>
            <w:shd w:val="clear" w:color="auto" w:fill="FFFFFF"/>
          </w:tcPr>
          <w:p w14:paraId="087FDB2C"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Nội dung ngoại kiểm</w:t>
            </w:r>
          </w:p>
        </w:tc>
        <w:tc>
          <w:tcPr>
            <w:tcW w:w="1674" w:type="pct"/>
            <w:tcBorders>
              <w:top w:val="single" w:sz="4" w:space="0" w:color="auto"/>
              <w:left w:val="single" w:sz="4" w:space="0" w:color="auto"/>
              <w:right w:val="single" w:sz="4" w:space="0" w:color="auto"/>
            </w:tcBorders>
            <w:shd w:val="clear" w:color="auto" w:fill="FFFFFF"/>
          </w:tcPr>
          <w:p w14:paraId="2C07E241"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Thử nghiệm các thông số chất lượng nước (có, không)</w:t>
            </w:r>
          </w:p>
        </w:tc>
      </w:tr>
      <w:tr w:rsidR="00E261E8" w:rsidRPr="00D702C9" w14:paraId="025DC318" w14:textId="77777777" w:rsidTr="00FB6D36">
        <w:trPr>
          <w:trHeight w:val="20"/>
          <w:jc w:val="center"/>
        </w:trPr>
        <w:tc>
          <w:tcPr>
            <w:tcW w:w="451" w:type="pct"/>
            <w:tcBorders>
              <w:top w:val="single" w:sz="4" w:space="0" w:color="auto"/>
              <w:left w:val="single" w:sz="4" w:space="0" w:color="auto"/>
            </w:tcBorders>
            <w:shd w:val="clear" w:color="auto" w:fill="FFFFFF"/>
          </w:tcPr>
          <w:p w14:paraId="4CED3627"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1.</w:t>
            </w:r>
          </w:p>
        </w:tc>
        <w:tc>
          <w:tcPr>
            <w:tcW w:w="1299" w:type="pct"/>
            <w:tcBorders>
              <w:top w:val="single" w:sz="4" w:space="0" w:color="auto"/>
              <w:left w:val="single" w:sz="4" w:space="0" w:color="auto"/>
            </w:tcBorders>
            <w:shd w:val="clear" w:color="auto" w:fill="FFFFFF"/>
          </w:tcPr>
          <w:p w14:paraId="434344FE"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776" w:type="pct"/>
            <w:tcBorders>
              <w:top w:val="single" w:sz="4" w:space="0" w:color="auto"/>
              <w:left w:val="single" w:sz="4" w:space="0" w:color="auto"/>
            </w:tcBorders>
            <w:shd w:val="clear" w:color="auto" w:fill="FFFFFF"/>
          </w:tcPr>
          <w:p w14:paraId="06BAA16A"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800" w:type="pct"/>
            <w:tcBorders>
              <w:top w:val="single" w:sz="4" w:space="0" w:color="auto"/>
              <w:left w:val="single" w:sz="4" w:space="0" w:color="auto"/>
            </w:tcBorders>
            <w:shd w:val="clear" w:color="auto" w:fill="FFFFFF"/>
          </w:tcPr>
          <w:p w14:paraId="40CF0A84"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1674" w:type="pct"/>
            <w:tcBorders>
              <w:top w:val="single" w:sz="4" w:space="0" w:color="auto"/>
              <w:left w:val="single" w:sz="4" w:space="0" w:color="auto"/>
              <w:right w:val="single" w:sz="4" w:space="0" w:color="auto"/>
            </w:tcBorders>
            <w:shd w:val="clear" w:color="auto" w:fill="FFFFFF"/>
          </w:tcPr>
          <w:p w14:paraId="61D34DD5" w14:textId="77777777" w:rsidR="00CE3E86" w:rsidRPr="00D702C9" w:rsidRDefault="00CE3E86" w:rsidP="00E261E8">
            <w:pPr>
              <w:adjustRightInd w:val="0"/>
              <w:snapToGrid w:val="0"/>
              <w:jc w:val="center"/>
              <w:rPr>
                <w:rFonts w:ascii="Arial" w:hAnsi="Arial" w:cs="Arial"/>
                <w:color w:val="000000" w:themeColor="text1"/>
                <w:sz w:val="20"/>
                <w:szCs w:val="20"/>
              </w:rPr>
            </w:pPr>
          </w:p>
        </w:tc>
      </w:tr>
      <w:tr w:rsidR="00E261E8" w:rsidRPr="00D702C9" w14:paraId="39691401" w14:textId="77777777" w:rsidTr="00FB6D36">
        <w:trPr>
          <w:trHeight w:val="20"/>
          <w:jc w:val="center"/>
        </w:trPr>
        <w:tc>
          <w:tcPr>
            <w:tcW w:w="451" w:type="pct"/>
            <w:tcBorders>
              <w:top w:val="single" w:sz="4" w:space="0" w:color="auto"/>
              <w:left w:val="single" w:sz="4" w:space="0" w:color="auto"/>
            </w:tcBorders>
            <w:shd w:val="clear" w:color="auto" w:fill="FFFFFF"/>
          </w:tcPr>
          <w:p w14:paraId="6212139C"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2.</w:t>
            </w:r>
          </w:p>
        </w:tc>
        <w:tc>
          <w:tcPr>
            <w:tcW w:w="1299" w:type="pct"/>
            <w:tcBorders>
              <w:top w:val="single" w:sz="4" w:space="0" w:color="auto"/>
              <w:left w:val="single" w:sz="4" w:space="0" w:color="auto"/>
            </w:tcBorders>
            <w:shd w:val="clear" w:color="auto" w:fill="FFFFFF"/>
          </w:tcPr>
          <w:p w14:paraId="6A8721BC"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776" w:type="pct"/>
            <w:tcBorders>
              <w:top w:val="single" w:sz="4" w:space="0" w:color="auto"/>
              <w:left w:val="single" w:sz="4" w:space="0" w:color="auto"/>
            </w:tcBorders>
            <w:shd w:val="clear" w:color="auto" w:fill="FFFFFF"/>
          </w:tcPr>
          <w:p w14:paraId="5D2626E0"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800" w:type="pct"/>
            <w:tcBorders>
              <w:top w:val="single" w:sz="4" w:space="0" w:color="auto"/>
              <w:left w:val="single" w:sz="4" w:space="0" w:color="auto"/>
            </w:tcBorders>
            <w:shd w:val="clear" w:color="auto" w:fill="FFFFFF"/>
          </w:tcPr>
          <w:p w14:paraId="1BAE49B3"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1674" w:type="pct"/>
            <w:tcBorders>
              <w:top w:val="single" w:sz="4" w:space="0" w:color="auto"/>
              <w:left w:val="single" w:sz="4" w:space="0" w:color="auto"/>
              <w:right w:val="single" w:sz="4" w:space="0" w:color="auto"/>
            </w:tcBorders>
            <w:shd w:val="clear" w:color="auto" w:fill="FFFFFF"/>
          </w:tcPr>
          <w:p w14:paraId="084E2834" w14:textId="77777777" w:rsidR="00CE3E86" w:rsidRPr="00D702C9" w:rsidRDefault="00CE3E86" w:rsidP="00E261E8">
            <w:pPr>
              <w:adjustRightInd w:val="0"/>
              <w:snapToGrid w:val="0"/>
              <w:jc w:val="center"/>
              <w:rPr>
                <w:rFonts w:ascii="Arial" w:hAnsi="Arial" w:cs="Arial"/>
                <w:color w:val="000000" w:themeColor="text1"/>
                <w:sz w:val="20"/>
                <w:szCs w:val="20"/>
              </w:rPr>
            </w:pPr>
          </w:p>
        </w:tc>
      </w:tr>
      <w:tr w:rsidR="00E261E8" w:rsidRPr="00D702C9" w14:paraId="30648E52" w14:textId="77777777" w:rsidTr="00FB6D36">
        <w:trPr>
          <w:trHeight w:val="20"/>
          <w:jc w:val="center"/>
        </w:trPr>
        <w:tc>
          <w:tcPr>
            <w:tcW w:w="451" w:type="pct"/>
            <w:tcBorders>
              <w:top w:val="single" w:sz="4" w:space="0" w:color="auto"/>
              <w:left w:val="single" w:sz="4" w:space="0" w:color="auto"/>
            </w:tcBorders>
            <w:shd w:val="clear" w:color="auto" w:fill="FFFFFF"/>
          </w:tcPr>
          <w:p w14:paraId="0F313E49"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3.</w:t>
            </w:r>
          </w:p>
        </w:tc>
        <w:tc>
          <w:tcPr>
            <w:tcW w:w="1299" w:type="pct"/>
            <w:tcBorders>
              <w:top w:val="single" w:sz="4" w:space="0" w:color="auto"/>
              <w:left w:val="single" w:sz="4" w:space="0" w:color="auto"/>
            </w:tcBorders>
            <w:shd w:val="clear" w:color="auto" w:fill="FFFFFF"/>
          </w:tcPr>
          <w:p w14:paraId="6F2F3AC7"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776" w:type="pct"/>
            <w:tcBorders>
              <w:top w:val="single" w:sz="4" w:space="0" w:color="auto"/>
              <w:left w:val="single" w:sz="4" w:space="0" w:color="auto"/>
            </w:tcBorders>
            <w:shd w:val="clear" w:color="auto" w:fill="FFFFFF"/>
          </w:tcPr>
          <w:p w14:paraId="01EED058"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800" w:type="pct"/>
            <w:tcBorders>
              <w:top w:val="single" w:sz="4" w:space="0" w:color="auto"/>
              <w:left w:val="single" w:sz="4" w:space="0" w:color="auto"/>
            </w:tcBorders>
            <w:shd w:val="clear" w:color="auto" w:fill="FFFFFF"/>
          </w:tcPr>
          <w:p w14:paraId="41BB70BF"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1674" w:type="pct"/>
            <w:tcBorders>
              <w:top w:val="single" w:sz="4" w:space="0" w:color="auto"/>
              <w:left w:val="single" w:sz="4" w:space="0" w:color="auto"/>
              <w:right w:val="single" w:sz="4" w:space="0" w:color="auto"/>
            </w:tcBorders>
            <w:shd w:val="clear" w:color="auto" w:fill="FFFFFF"/>
          </w:tcPr>
          <w:p w14:paraId="4EE132BE" w14:textId="77777777" w:rsidR="00CE3E86" w:rsidRPr="00D702C9" w:rsidRDefault="00CE3E86" w:rsidP="00E261E8">
            <w:pPr>
              <w:adjustRightInd w:val="0"/>
              <w:snapToGrid w:val="0"/>
              <w:jc w:val="center"/>
              <w:rPr>
                <w:rFonts w:ascii="Arial" w:hAnsi="Arial" w:cs="Arial"/>
                <w:color w:val="000000" w:themeColor="text1"/>
                <w:sz w:val="20"/>
                <w:szCs w:val="20"/>
              </w:rPr>
            </w:pPr>
          </w:p>
        </w:tc>
      </w:tr>
      <w:tr w:rsidR="00E261E8" w:rsidRPr="00D702C9" w14:paraId="0BCAADD2" w14:textId="77777777" w:rsidTr="00FB6D36">
        <w:trPr>
          <w:trHeight w:val="20"/>
          <w:jc w:val="center"/>
        </w:trPr>
        <w:tc>
          <w:tcPr>
            <w:tcW w:w="451" w:type="pct"/>
            <w:tcBorders>
              <w:top w:val="single" w:sz="4" w:space="0" w:color="auto"/>
              <w:left w:val="single" w:sz="4" w:space="0" w:color="auto"/>
              <w:bottom w:val="single" w:sz="4" w:space="0" w:color="auto"/>
            </w:tcBorders>
            <w:shd w:val="clear" w:color="auto" w:fill="FFFFFF"/>
          </w:tcPr>
          <w:p w14:paraId="1CB4BDD4"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1299" w:type="pct"/>
            <w:tcBorders>
              <w:top w:val="single" w:sz="4" w:space="0" w:color="auto"/>
              <w:left w:val="single" w:sz="4" w:space="0" w:color="auto"/>
              <w:bottom w:val="single" w:sz="4" w:space="0" w:color="auto"/>
            </w:tcBorders>
            <w:shd w:val="clear" w:color="auto" w:fill="FFFFFF"/>
          </w:tcPr>
          <w:p w14:paraId="5CE31FEB"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776" w:type="pct"/>
            <w:tcBorders>
              <w:top w:val="single" w:sz="4" w:space="0" w:color="auto"/>
              <w:left w:val="single" w:sz="4" w:space="0" w:color="auto"/>
              <w:bottom w:val="single" w:sz="4" w:space="0" w:color="auto"/>
            </w:tcBorders>
            <w:shd w:val="clear" w:color="auto" w:fill="FFFFFF"/>
          </w:tcPr>
          <w:p w14:paraId="104C532A"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800" w:type="pct"/>
            <w:tcBorders>
              <w:top w:val="single" w:sz="4" w:space="0" w:color="auto"/>
              <w:left w:val="single" w:sz="4" w:space="0" w:color="auto"/>
              <w:bottom w:val="single" w:sz="4" w:space="0" w:color="auto"/>
            </w:tcBorders>
            <w:shd w:val="clear" w:color="auto" w:fill="FFFFFF"/>
          </w:tcPr>
          <w:p w14:paraId="5B1F2F19"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1674" w:type="pct"/>
            <w:tcBorders>
              <w:top w:val="single" w:sz="4" w:space="0" w:color="auto"/>
              <w:left w:val="single" w:sz="4" w:space="0" w:color="auto"/>
              <w:bottom w:val="single" w:sz="4" w:space="0" w:color="auto"/>
              <w:right w:val="single" w:sz="4" w:space="0" w:color="auto"/>
            </w:tcBorders>
            <w:shd w:val="clear" w:color="auto" w:fill="FFFFFF"/>
          </w:tcPr>
          <w:p w14:paraId="565EBECD" w14:textId="77777777" w:rsidR="00CE3E86" w:rsidRPr="00D702C9" w:rsidRDefault="00CE3E86" w:rsidP="00E261E8">
            <w:pPr>
              <w:adjustRightInd w:val="0"/>
              <w:snapToGrid w:val="0"/>
              <w:jc w:val="center"/>
              <w:rPr>
                <w:rFonts w:ascii="Arial" w:hAnsi="Arial" w:cs="Arial"/>
                <w:color w:val="000000" w:themeColor="text1"/>
                <w:sz w:val="20"/>
                <w:szCs w:val="20"/>
              </w:rPr>
            </w:pPr>
          </w:p>
        </w:tc>
      </w:tr>
    </w:tbl>
    <w:p w14:paraId="7EF9EA4E" w14:textId="77777777" w:rsidR="00CE3E86" w:rsidRPr="00D702C9" w:rsidRDefault="00F90DAF"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b w:val="0"/>
          <w:bCs w:val="0"/>
          <w:color w:val="000000" w:themeColor="text1"/>
          <w:sz w:val="20"/>
          <w:szCs w:val="20"/>
        </w:rPr>
        <w:t>4. Kết quả ngoại kiểm</w:t>
      </w:r>
    </w:p>
    <w:tbl>
      <w:tblPr>
        <w:tblOverlap w:val="never"/>
        <w:tblW w:w="5000" w:type="pct"/>
        <w:jc w:val="center"/>
        <w:tblCellMar>
          <w:left w:w="10" w:type="dxa"/>
          <w:right w:w="10" w:type="dxa"/>
        </w:tblCellMar>
        <w:tblLook w:val="0000" w:firstRow="0" w:lastRow="0" w:firstColumn="0" w:lastColumn="0" w:noHBand="0" w:noVBand="0"/>
      </w:tblPr>
      <w:tblGrid>
        <w:gridCol w:w="689"/>
        <w:gridCol w:w="5294"/>
        <w:gridCol w:w="1429"/>
        <w:gridCol w:w="1598"/>
      </w:tblGrid>
      <w:tr w:rsidR="00E261E8" w:rsidRPr="00D702C9" w14:paraId="438E8615" w14:textId="77777777" w:rsidTr="00FB6D36">
        <w:trPr>
          <w:trHeight w:val="20"/>
          <w:jc w:val="center"/>
        </w:trPr>
        <w:tc>
          <w:tcPr>
            <w:tcW w:w="382" w:type="pct"/>
            <w:tcBorders>
              <w:top w:val="single" w:sz="4" w:space="0" w:color="auto"/>
              <w:left w:val="single" w:sz="4" w:space="0" w:color="auto"/>
            </w:tcBorders>
            <w:shd w:val="clear" w:color="auto" w:fill="FFFFFF"/>
          </w:tcPr>
          <w:p w14:paraId="549E9F5B"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TT</w:t>
            </w:r>
          </w:p>
        </w:tc>
        <w:tc>
          <w:tcPr>
            <w:tcW w:w="2938" w:type="pct"/>
            <w:tcBorders>
              <w:top w:val="single" w:sz="4" w:space="0" w:color="auto"/>
              <w:left w:val="single" w:sz="4" w:space="0" w:color="auto"/>
            </w:tcBorders>
            <w:shd w:val="clear" w:color="auto" w:fill="FFFFFF"/>
          </w:tcPr>
          <w:p w14:paraId="64544AFC" w14:textId="4DABE660"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 xml:space="preserve">Nội dung ngoại </w:t>
            </w:r>
            <w:r w:rsidR="009714E6" w:rsidRPr="00D702C9">
              <w:rPr>
                <w:rFonts w:ascii="Arial" w:hAnsi="Arial" w:cs="Arial"/>
                <w:b/>
                <w:bCs/>
                <w:color w:val="000000" w:themeColor="text1"/>
                <w:sz w:val="20"/>
                <w:szCs w:val="20"/>
              </w:rPr>
              <w:t>kiểm</w:t>
            </w:r>
          </w:p>
        </w:tc>
        <w:tc>
          <w:tcPr>
            <w:tcW w:w="793" w:type="pct"/>
            <w:tcBorders>
              <w:top w:val="single" w:sz="4" w:space="0" w:color="auto"/>
              <w:left w:val="single" w:sz="4" w:space="0" w:color="auto"/>
            </w:tcBorders>
            <w:shd w:val="clear" w:color="auto" w:fill="FFFFFF"/>
          </w:tcPr>
          <w:p w14:paraId="3A76BE47" w14:textId="1263E36D"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Đạt</w:t>
            </w:r>
            <w:r w:rsidR="005860CF" w:rsidRPr="00D702C9">
              <w:rPr>
                <w:rFonts w:ascii="Arial" w:hAnsi="Arial" w:cs="Arial"/>
                <w:b/>
                <w:bCs/>
                <w:color w:val="000000" w:themeColor="text1"/>
                <w:sz w:val="20"/>
                <w:szCs w:val="20"/>
              </w:rPr>
              <w:br/>
            </w:r>
            <w:r w:rsidRPr="00D702C9">
              <w:rPr>
                <w:rFonts w:ascii="Arial" w:hAnsi="Arial" w:cs="Arial"/>
                <w:b/>
                <w:bCs/>
                <w:color w:val="000000" w:themeColor="text1"/>
                <w:sz w:val="20"/>
                <w:szCs w:val="20"/>
              </w:rPr>
              <w:t>(Số lượng, tỷ lệ</w:t>
            </w:r>
            <w:r w:rsidR="005860CF" w:rsidRPr="00D702C9">
              <w:rPr>
                <w:rFonts w:ascii="Arial" w:hAnsi="Arial" w:cs="Arial"/>
                <w:b/>
                <w:bCs/>
                <w:color w:val="000000" w:themeColor="text1"/>
                <w:sz w:val="20"/>
                <w:szCs w:val="20"/>
              </w:rPr>
              <w:t xml:space="preserve"> %</w:t>
            </w:r>
            <w:r w:rsidRPr="00D702C9">
              <w:rPr>
                <w:rFonts w:ascii="Arial" w:hAnsi="Arial" w:cs="Arial"/>
                <w:b/>
                <w:bCs/>
                <w:color w:val="000000" w:themeColor="text1"/>
                <w:sz w:val="20"/>
                <w:szCs w:val="20"/>
              </w:rPr>
              <w:t>)</w:t>
            </w:r>
          </w:p>
        </w:tc>
        <w:tc>
          <w:tcPr>
            <w:tcW w:w="888" w:type="pct"/>
            <w:tcBorders>
              <w:top w:val="single" w:sz="4" w:space="0" w:color="auto"/>
              <w:left w:val="single" w:sz="4" w:space="0" w:color="auto"/>
              <w:right w:val="single" w:sz="4" w:space="0" w:color="auto"/>
            </w:tcBorders>
            <w:shd w:val="clear" w:color="auto" w:fill="FFFFFF"/>
          </w:tcPr>
          <w:p w14:paraId="786E8919" w14:textId="0296BB99"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 xml:space="preserve">Không đạt </w:t>
            </w:r>
            <w:r w:rsidR="005860CF" w:rsidRPr="00D702C9">
              <w:rPr>
                <w:rFonts w:ascii="Arial" w:hAnsi="Arial" w:cs="Arial"/>
                <w:b/>
                <w:bCs/>
                <w:color w:val="000000" w:themeColor="text1"/>
                <w:sz w:val="20"/>
                <w:szCs w:val="20"/>
              </w:rPr>
              <w:br/>
            </w:r>
            <w:r w:rsidRPr="00D702C9">
              <w:rPr>
                <w:rFonts w:ascii="Arial" w:hAnsi="Arial" w:cs="Arial"/>
                <w:b/>
                <w:bCs/>
                <w:color w:val="000000" w:themeColor="text1"/>
                <w:sz w:val="20"/>
                <w:szCs w:val="20"/>
              </w:rPr>
              <w:t>(Số lượng, tỷ lệ</w:t>
            </w:r>
            <w:r w:rsidR="005860CF" w:rsidRPr="00D702C9">
              <w:rPr>
                <w:rFonts w:ascii="Arial" w:hAnsi="Arial" w:cs="Arial"/>
                <w:b/>
                <w:bCs/>
                <w:color w:val="000000" w:themeColor="text1"/>
                <w:sz w:val="20"/>
                <w:szCs w:val="20"/>
              </w:rPr>
              <w:t xml:space="preserve"> </w:t>
            </w:r>
            <w:r w:rsidRPr="00D702C9">
              <w:rPr>
                <w:rFonts w:ascii="Arial" w:hAnsi="Arial" w:cs="Arial"/>
                <w:b/>
                <w:bCs/>
                <w:color w:val="000000" w:themeColor="text1"/>
                <w:sz w:val="20"/>
                <w:szCs w:val="20"/>
              </w:rPr>
              <w:t>%)</w:t>
            </w:r>
          </w:p>
        </w:tc>
      </w:tr>
      <w:tr w:rsidR="00E261E8" w:rsidRPr="00D702C9" w14:paraId="398084B4" w14:textId="77777777" w:rsidTr="00FB6D36">
        <w:trPr>
          <w:trHeight w:val="20"/>
          <w:jc w:val="center"/>
        </w:trPr>
        <w:tc>
          <w:tcPr>
            <w:tcW w:w="382" w:type="pct"/>
            <w:tcBorders>
              <w:top w:val="single" w:sz="4" w:space="0" w:color="auto"/>
              <w:left w:val="single" w:sz="4" w:space="0" w:color="auto"/>
            </w:tcBorders>
            <w:shd w:val="clear" w:color="auto" w:fill="FFFFFF"/>
          </w:tcPr>
          <w:p w14:paraId="4DBAB329"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1.</w:t>
            </w:r>
          </w:p>
        </w:tc>
        <w:tc>
          <w:tcPr>
            <w:tcW w:w="2938" w:type="pct"/>
            <w:tcBorders>
              <w:top w:val="single" w:sz="4" w:space="0" w:color="auto"/>
              <w:left w:val="single" w:sz="4" w:space="0" w:color="auto"/>
            </w:tcBorders>
            <w:shd w:val="clear" w:color="auto" w:fill="FFFFFF"/>
          </w:tcPr>
          <w:p w14:paraId="7D74CDA4" w14:textId="77777777" w:rsidR="005860CF"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Hồ sơ theo dõi, quản lý chất lượng nước</w:t>
            </w:r>
          </w:p>
          <w:p w14:paraId="1F6E08DF" w14:textId="77777777" w:rsidR="005860CF" w:rsidRPr="00D702C9" w:rsidRDefault="005860C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Lập hồ sơ</w:t>
            </w:r>
          </w:p>
          <w:p w14:paraId="46E82E5B" w14:textId="35FC8B6F" w:rsidR="00CE3E86" w:rsidRPr="00D702C9" w:rsidRDefault="005860C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Hồ sơ đầy đủ theo quy định</w:t>
            </w:r>
          </w:p>
        </w:tc>
        <w:tc>
          <w:tcPr>
            <w:tcW w:w="793" w:type="pct"/>
            <w:tcBorders>
              <w:top w:val="single" w:sz="4" w:space="0" w:color="auto"/>
              <w:left w:val="single" w:sz="4" w:space="0" w:color="auto"/>
            </w:tcBorders>
            <w:shd w:val="clear" w:color="auto" w:fill="FFFFFF"/>
          </w:tcPr>
          <w:p w14:paraId="544725B6" w14:textId="77777777" w:rsidR="00CE3E86" w:rsidRPr="00D702C9" w:rsidRDefault="00CE3E86" w:rsidP="00E261E8">
            <w:pPr>
              <w:adjustRightInd w:val="0"/>
              <w:snapToGrid w:val="0"/>
              <w:rPr>
                <w:rFonts w:ascii="Arial" w:hAnsi="Arial" w:cs="Arial"/>
                <w:color w:val="000000" w:themeColor="text1"/>
                <w:sz w:val="20"/>
                <w:szCs w:val="20"/>
              </w:rPr>
            </w:pPr>
          </w:p>
        </w:tc>
        <w:tc>
          <w:tcPr>
            <w:tcW w:w="888" w:type="pct"/>
            <w:tcBorders>
              <w:top w:val="single" w:sz="4" w:space="0" w:color="auto"/>
              <w:left w:val="single" w:sz="4" w:space="0" w:color="auto"/>
              <w:right w:val="single" w:sz="4" w:space="0" w:color="auto"/>
            </w:tcBorders>
            <w:shd w:val="clear" w:color="auto" w:fill="FFFFFF"/>
          </w:tcPr>
          <w:p w14:paraId="487E89FD"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326A4C18" w14:textId="77777777" w:rsidTr="00FB6D36">
        <w:trPr>
          <w:trHeight w:val="20"/>
          <w:jc w:val="center"/>
        </w:trPr>
        <w:tc>
          <w:tcPr>
            <w:tcW w:w="382" w:type="pct"/>
            <w:tcBorders>
              <w:top w:val="single" w:sz="4" w:space="0" w:color="auto"/>
              <w:left w:val="single" w:sz="4" w:space="0" w:color="auto"/>
            </w:tcBorders>
            <w:shd w:val="clear" w:color="auto" w:fill="FFFFFF"/>
          </w:tcPr>
          <w:p w14:paraId="126FC669"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2.</w:t>
            </w:r>
          </w:p>
        </w:tc>
        <w:tc>
          <w:tcPr>
            <w:tcW w:w="2938" w:type="pct"/>
            <w:tcBorders>
              <w:top w:val="single" w:sz="4" w:space="0" w:color="auto"/>
              <w:left w:val="single" w:sz="4" w:space="0" w:color="auto"/>
            </w:tcBorders>
            <w:shd w:val="clear" w:color="auto" w:fill="FFFFFF"/>
          </w:tcPr>
          <w:p w14:paraId="1E22B166" w14:textId="77777777" w:rsidR="005860CF"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Thử nghiệm các thông số chất lượng nước nội kiểm</w:t>
            </w:r>
          </w:p>
          <w:p w14:paraId="5F58A3E6" w14:textId="77777777" w:rsidR="005860CF" w:rsidRPr="00D702C9" w:rsidRDefault="005860C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Số mẫu</w:t>
            </w:r>
          </w:p>
          <w:p w14:paraId="1B231410" w14:textId="77777777" w:rsidR="005860CF" w:rsidRPr="00D702C9" w:rsidRDefault="005860C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Kết quả (số mẫu, tỷ lệ %)</w:t>
            </w:r>
          </w:p>
          <w:p w14:paraId="6AB571CE" w14:textId="5113C977" w:rsidR="00CE3E86" w:rsidRPr="00D702C9" w:rsidRDefault="005860C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Các thông số không đạt</w:t>
            </w:r>
          </w:p>
        </w:tc>
        <w:tc>
          <w:tcPr>
            <w:tcW w:w="793" w:type="pct"/>
            <w:tcBorders>
              <w:top w:val="single" w:sz="4" w:space="0" w:color="auto"/>
              <w:left w:val="single" w:sz="4" w:space="0" w:color="auto"/>
            </w:tcBorders>
            <w:shd w:val="clear" w:color="auto" w:fill="FFFFFF"/>
          </w:tcPr>
          <w:p w14:paraId="4DDBDAA8" w14:textId="77777777" w:rsidR="00CE3E86" w:rsidRPr="00D702C9" w:rsidRDefault="00CE3E86" w:rsidP="00E261E8">
            <w:pPr>
              <w:adjustRightInd w:val="0"/>
              <w:snapToGrid w:val="0"/>
              <w:rPr>
                <w:rFonts w:ascii="Arial" w:hAnsi="Arial" w:cs="Arial"/>
                <w:color w:val="000000" w:themeColor="text1"/>
                <w:sz w:val="20"/>
                <w:szCs w:val="20"/>
              </w:rPr>
            </w:pPr>
          </w:p>
        </w:tc>
        <w:tc>
          <w:tcPr>
            <w:tcW w:w="888" w:type="pct"/>
            <w:tcBorders>
              <w:top w:val="single" w:sz="4" w:space="0" w:color="auto"/>
              <w:left w:val="single" w:sz="4" w:space="0" w:color="auto"/>
              <w:right w:val="single" w:sz="4" w:space="0" w:color="auto"/>
            </w:tcBorders>
            <w:shd w:val="clear" w:color="auto" w:fill="FFFFFF"/>
          </w:tcPr>
          <w:p w14:paraId="06602B50"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2D633744" w14:textId="77777777" w:rsidTr="00FB6D36">
        <w:trPr>
          <w:trHeight w:val="20"/>
          <w:jc w:val="center"/>
        </w:trPr>
        <w:tc>
          <w:tcPr>
            <w:tcW w:w="382" w:type="pct"/>
            <w:tcBorders>
              <w:top w:val="single" w:sz="4" w:space="0" w:color="auto"/>
              <w:left w:val="single" w:sz="4" w:space="0" w:color="auto"/>
            </w:tcBorders>
            <w:shd w:val="clear" w:color="auto" w:fill="FFFFFF"/>
          </w:tcPr>
          <w:p w14:paraId="32F5F8C1"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3.</w:t>
            </w:r>
          </w:p>
        </w:tc>
        <w:tc>
          <w:tcPr>
            <w:tcW w:w="2938" w:type="pct"/>
            <w:tcBorders>
              <w:top w:val="single" w:sz="4" w:space="0" w:color="auto"/>
              <w:left w:val="single" w:sz="4" w:space="0" w:color="auto"/>
            </w:tcBorders>
            <w:shd w:val="clear" w:color="auto" w:fill="FFFFFF"/>
          </w:tcPr>
          <w:p w14:paraId="0A030AA7" w14:textId="77777777" w:rsidR="005860CF"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Thực hiện báo cáo, công khai thông tin</w:t>
            </w:r>
          </w:p>
          <w:p w14:paraId="2D84F300" w14:textId="77777777" w:rsidR="005860CF" w:rsidRPr="00D702C9" w:rsidRDefault="005860C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Báo cáo</w:t>
            </w:r>
          </w:p>
          <w:p w14:paraId="04791164" w14:textId="723E768B" w:rsidR="00CE3E86" w:rsidRPr="00D702C9" w:rsidRDefault="005860C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Công khai thông tin</w:t>
            </w:r>
          </w:p>
        </w:tc>
        <w:tc>
          <w:tcPr>
            <w:tcW w:w="793" w:type="pct"/>
            <w:tcBorders>
              <w:top w:val="single" w:sz="4" w:space="0" w:color="auto"/>
              <w:left w:val="single" w:sz="4" w:space="0" w:color="auto"/>
            </w:tcBorders>
            <w:shd w:val="clear" w:color="auto" w:fill="FFFFFF"/>
          </w:tcPr>
          <w:p w14:paraId="339CEA11" w14:textId="77777777" w:rsidR="00CE3E86" w:rsidRPr="00D702C9" w:rsidRDefault="00CE3E86" w:rsidP="00E261E8">
            <w:pPr>
              <w:adjustRightInd w:val="0"/>
              <w:snapToGrid w:val="0"/>
              <w:rPr>
                <w:rFonts w:ascii="Arial" w:hAnsi="Arial" w:cs="Arial"/>
                <w:color w:val="000000" w:themeColor="text1"/>
                <w:sz w:val="20"/>
                <w:szCs w:val="20"/>
              </w:rPr>
            </w:pPr>
          </w:p>
        </w:tc>
        <w:tc>
          <w:tcPr>
            <w:tcW w:w="888" w:type="pct"/>
            <w:tcBorders>
              <w:top w:val="single" w:sz="4" w:space="0" w:color="auto"/>
              <w:left w:val="single" w:sz="4" w:space="0" w:color="auto"/>
              <w:right w:val="single" w:sz="4" w:space="0" w:color="auto"/>
            </w:tcBorders>
            <w:shd w:val="clear" w:color="auto" w:fill="FFFFFF"/>
          </w:tcPr>
          <w:p w14:paraId="25CC659E"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48C86BB1" w14:textId="77777777" w:rsidTr="00FB6D36">
        <w:trPr>
          <w:trHeight w:val="20"/>
          <w:jc w:val="center"/>
        </w:trPr>
        <w:tc>
          <w:tcPr>
            <w:tcW w:w="382" w:type="pct"/>
            <w:tcBorders>
              <w:top w:val="single" w:sz="4" w:space="0" w:color="auto"/>
              <w:left w:val="single" w:sz="4" w:space="0" w:color="auto"/>
            </w:tcBorders>
            <w:shd w:val="clear" w:color="auto" w:fill="FFFFFF"/>
          </w:tcPr>
          <w:p w14:paraId="524BEF83"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4.</w:t>
            </w:r>
          </w:p>
        </w:tc>
        <w:tc>
          <w:tcPr>
            <w:tcW w:w="2938" w:type="pct"/>
            <w:tcBorders>
              <w:top w:val="single" w:sz="4" w:space="0" w:color="auto"/>
              <w:left w:val="single" w:sz="4" w:space="0" w:color="auto"/>
            </w:tcBorders>
            <w:shd w:val="clear" w:color="auto" w:fill="FFFFFF"/>
          </w:tcPr>
          <w:p w14:paraId="46305D31"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Thực hiện các biện pháp khắc phục</w:t>
            </w:r>
          </w:p>
        </w:tc>
        <w:tc>
          <w:tcPr>
            <w:tcW w:w="793" w:type="pct"/>
            <w:tcBorders>
              <w:top w:val="single" w:sz="4" w:space="0" w:color="auto"/>
              <w:left w:val="single" w:sz="4" w:space="0" w:color="auto"/>
            </w:tcBorders>
            <w:shd w:val="clear" w:color="auto" w:fill="FFFFFF"/>
          </w:tcPr>
          <w:p w14:paraId="4873EA28" w14:textId="77777777" w:rsidR="00CE3E86" w:rsidRPr="00D702C9" w:rsidRDefault="00CE3E86" w:rsidP="00E261E8">
            <w:pPr>
              <w:adjustRightInd w:val="0"/>
              <w:snapToGrid w:val="0"/>
              <w:rPr>
                <w:rFonts w:ascii="Arial" w:hAnsi="Arial" w:cs="Arial"/>
                <w:color w:val="000000" w:themeColor="text1"/>
                <w:sz w:val="20"/>
                <w:szCs w:val="20"/>
              </w:rPr>
            </w:pPr>
          </w:p>
        </w:tc>
        <w:tc>
          <w:tcPr>
            <w:tcW w:w="888" w:type="pct"/>
            <w:tcBorders>
              <w:top w:val="single" w:sz="4" w:space="0" w:color="auto"/>
              <w:left w:val="single" w:sz="4" w:space="0" w:color="auto"/>
              <w:right w:val="single" w:sz="4" w:space="0" w:color="auto"/>
            </w:tcBorders>
            <w:shd w:val="clear" w:color="auto" w:fill="FFFFFF"/>
          </w:tcPr>
          <w:p w14:paraId="21EAD3B4"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085E46C1" w14:textId="77777777" w:rsidTr="00FB6D36">
        <w:trPr>
          <w:trHeight w:val="20"/>
          <w:jc w:val="center"/>
        </w:trPr>
        <w:tc>
          <w:tcPr>
            <w:tcW w:w="382" w:type="pct"/>
            <w:tcBorders>
              <w:top w:val="single" w:sz="4" w:space="0" w:color="auto"/>
              <w:left w:val="single" w:sz="4" w:space="0" w:color="auto"/>
            </w:tcBorders>
            <w:shd w:val="clear" w:color="auto" w:fill="FFFFFF"/>
          </w:tcPr>
          <w:p w14:paraId="4BD85432"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5.</w:t>
            </w:r>
          </w:p>
        </w:tc>
        <w:tc>
          <w:tcPr>
            <w:tcW w:w="2938" w:type="pct"/>
            <w:tcBorders>
              <w:top w:val="single" w:sz="4" w:space="0" w:color="auto"/>
              <w:left w:val="single" w:sz="4" w:space="0" w:color="auto"/>
            </w:tcBorders>
            <w:shd w:val="clear" w:color="auto" w:fill="FFFFFF"/>
          </w:tcPr>
          <w:p w14:paraId="50A7ECFF" w14:textId="77777777" w:rsidR="005860CF"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Kết quả thử nghiệm thông số chất lượng nước của cơ</w:t>
            </w:r>
            <w:r w:rsidR="005860CF" w:rsidRPr="00D702C9">
              <w:rPr>
                <w:rFonts w:ascii="Arial" w:hAnsi="Arial" w:cs="Arial"/>
                <w:color w:val="000000" w:themeColor="text1"/>
                <w:sz w:val="20"/>
                <w:szCs w:val="20"/>
              </w:rPr>
              <w:t xml:space="preserve"> </w:t>
            </w:r>
            <w:r w:rsidRPr="00D702C9">
              <w:rPr>
                <w:rFonts w:ascii="Arial" w:hAnsi="Arial" w:cs="Arial"/>
                <w:color w:val="000000" w:themeColor="text1"/>
                <w:sz w:val="20"/>
                <w:szCs w:val="20"/>
              </w:rPr>
              <w:t>quan ngoại kiểm</w:t>
            </w:r>
          </w:p>
          <w:p w14:paraId="6D7ED7AE" w14:textId="77777777" w:rsidR="005860CF" w:rsidRPr="00D702C9" w:rsidRDefault="005860C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Số mẫu</w:t>
            </w:r>
          </w:p>
          <w:p w14:paraId="2F56C515" w14:textId="77777777" w:rsidR="005860CF" w:rsidRPr="00D702C9" w:rsidRDefault="005860C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Kết quả (số mẫu, tỷ lệ %)</w:t>
            </w:r>
          </w:p>
          <w:p w14:paraId="2A53BDC7" w14:textId="044629AF" w:rsidR="00CE3E86" w:rsidRPr="00D702C9" w:rsidRDefault="005860C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Các thông số không đạt</w:t>
            </w:r>
          </w:p>
        </w:tc>
        <w:tc>
          <w:tcPr>
            <w:tcW w:w="793" w:type="pct"/>
            <w:tcBorders>
              <w:top w:val="single" w:sz="4" w:space="0" w:color="auto"/>
              <w:left w:val="single" w:sz="4" w:space="0" w:color="auto"/>
            </w:tcBorders>
            <w:shd w:val="clear" w:color="auto" w:fill="FFFFFF"/>
          </w:tcPr>
          <w:p w14:paraId="69A44A0A" w14:textId="77777777" w:rsidR="00CE3E86" w:rsidRPr="00D702C9" w:rsidRDefault="00CE3E86" w:rsidP="00E261E8">
            <w:pPr>
              <w:adjustRightInd w:val="0"/>
              <w:snapToGrid w:val="0"/>
              <w:rPr>
                <w:rFonts w:ascii="Arial" w:hAnsi="Arial" w:cs="Arial"/>
                <w:color w:val="000000" w:themeColor="text1"/>
                <w:sz w:val="20"/>
                <w:szCs w:val="20"/>
              </w:rPr>
            </w:pPr>
          </w:p>
        </w:tc>
        <w:tc>
          <w:tcPr>
            <w:tcW w:w="888" w:type="pct"/>
            <w:tcBorders>
              <w:top w:val="single" w:sz="4" w:space="0" w:color="auto"/>
              <w:left w:val="single" w:sz="4" w:space="0" w:color="auto"/>
              <w:right w:val="single" w:sz="4" w:space="0" w:color="auto"/>
            </w:tcBorders>
            <w:shd w:val="clear" w:color="auto" w:fill="FFFFFF"/>
          </w:tcPr>
          <w:p w14:paraId="5EB95E29"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45675BAE" w14:textId="77777777" w:rsidTr="00FB6D36">
        <w:trPr>
          <w:trHeight w:val="20"/>
          <w:jc w:val="center"/>
        </w:trPr>
        <w:tc>
          <w:tcPr>
            <w:tcW w:w="382" w:type="pct"/>
            <w:tcBorders>
              <w:top w:val="single" w:sz="4" w:space="0" w:color="auto"/>
              <w:left w:val="single" w:sz="4" w:space="0" w:color="auto"/>
              <w:bottom w:val="single" w:sz="4" w:space="0" w:color="auto"/>
            </w:tcBorders>
            <w:shd w:val="clear" w:color="auto" w:fill="FFFFFF"/>
          </w:tcPr>
          <w:p w14:paraId="23CD1742"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6.</w:t>
            </w:r>
          </w:p>
        </w:tc>
        <w:tc>
          <w:tcPr>
            <w:tcW w:w="2938" w:type="pct"/>
            <w:tcBorders>
              <w:top w:val="single" w:sz="4" w:space="0" w:color="auto"/>
              <w:left w:val="single" w:sz="4" w:space="0" w:color="auto"/>
              <w:bottom w:val="single" w:sz="4" w:space="0" w:color="auto"/>
            </w:tcBorders>
            <w:shd w:val="clear" w:color="auto" w:fill="FFFFFF"/>
          </w:tcPr>
          <w:p w14:paraId="08DCC53F" w14:textId="77777777" w:rsidR="005860CF"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Công khai thông tin chất lượng nước</w:t>
            </w:r>
          </w:p>
          <w:p w14:paraId="531B2C87" w14:textId="77777777" w:rsidR="005860CF" w:rsidRPr="00D702C9" w:rsidRDefault="005860C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Thông báo cho đơn vị cấp nước</w:t>
            </w:r>
          </w:p>
          <w:p w14:paraId="064409F0" w14:textId="77777777" w:rsidR="005860CF" w:rsidRPr="00D702C9" w:rsidRDefault="005860C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Công khai trên trang thông tin của cơ quan ngoại kiểm</w:t>
            </w:r>
          </w:p>
          <w:p w14:paraId="4A616337" w14:textId="77777777" w:rsidR="005860CF" w:rsidRPr="00D702C9" w:rsidRDefault="005860C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Thông báo cho cơ quan có thẩm quyền</w:t>
            </w:r>
          </w:p>
          <w:p w14:paraId="2759049A" w14:textId="3EB32A1B" w:rsidR="00CE3E86" w:rsidRPr="00D702C9" w:rsidRDefault="005860C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Thông báo cho đơn vị chủ quản</w:t>
            </w:r>
          </w:p>
        </w:tc>
        <w:tc>
          <w:tcPr>
            <w:tcW w:w="793" w:type="pct"/>
            <w:tcBorders>
              <w:top w:val="single" w:sz="4" w:space="0" w:color="auto"/>
              <w:left w:val="single" w:sz="4" w:space="0" w:color="auto"/>
              <w:bottom w:val="single" w:sz="4" w:space="0" w:color="auto"/>
            </w:tcBorders>
            <w:shd w:val="clear" w:color="auto" w:fill="FFFFFF"/>
          </w:tcPr>
          <w:p w14:paraId="1D1249CF" w14:textId="77777777" w:rsidR="00CE3E86" w:rsidRPr="00D702C9" w:rsidRDefault="00CE3E86" w:rsidP="00E261E8">
            <w:pPr>
              <w:adjustRightInd w:val="0"/>
              <w:snapToGrid w:val="0"/>
              <w:rPr>
                <w:rFonts w:ascii="Arial" w:hAnsi="Arial" w:cs="Arial"/>
                <w:color w:val="000000" w:themeColor="text1"/>
                <w:sz w:val="20"/>
                <w:szCs w:val="20"/>
              </w:rPr>
            </w:pPr>
          </w:p>
        </w:tc>
        <w:tc>
          <w:tcPr>
            <w:tcW w:w="888" w:type="pct"/>
            <w:tcBorders>
              <w:top w:val="single" w:sz="4" w:space="0" w:color="auto"/>
              <w:left w:val="single" w:sz="4" w:space="0" w:color="auto"/>
              <w:bottom w:val="single" w:sz="4" w:space="0" w:color="auto"/>
              <w:right w:val="single" w:sz="4" w:space="0" w:color="auto"/>
            </w:tcBorders>
            <w:shd w:val="clear" w:color="auto" w:fill="FFFFFF"/>
          </w:tcPr>
          <w:p w14:paraId="61A65713" w14:textId="77777777" w:rsidR="00CE3E86" w:rsidRPr="00D702C9" w:rsidRDefault="00CE3E86" w:rsidP="00E261E8">
            <w:pPr>
              <w:adjustRightInd w:val="0"/>
              <w:snapToGrid w:val="0"/>
              <w:rPr>
                <w:rFonts w:ascii="Arial" w:hAnsi="Arial" w:cs="Arial"/>
                <w:color w:val="000000" w:themeColor="text1"/>
                <w:sz w:val="20"/>
                <w:szCs w:val="20"/>
              </w:rPr>
            </w:pPr>
          </w:p>
        </w:tc>
      </w:tr>
    </w:tbl>
    <w:p w14:paraId="2934EBA4" w14:textId="0E71AAD8" w:rsidR="00CE3E86" w:rsidRPr="00D702C9" w:rsidRDefault="00F90DAF"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Đ. NHẬN XÉT, KI</w:t>
      </w:r>
      <w:r w:rsidR="005860CF" w:rsidRPr="00D702C9">
        <w:rPr>
          <w:rFonts w:ascii="Arial" w:hAnsi="Arial" w:cs="Arial"/>
          <w:color w:val="000000" w:themeColor="text1"/>
          <w:sz w:val="20"/>
          <w:szCs w:val="20"/>
        </w:rPr>
        <w:t>Ế</w:t>
      </w:r>
      <w:r w:rsidRPr="00D702C9">
        <w:rPr>
          <w:rFonts w:ascii="Arial" w:hAnsi="Arial" w:cs="Arial"/>
          <w:color w:val="000000" w:themeColor="text1"/>
          <w:sz w:val="20"/>
          <w:szCs w:val="20"/>
        </w:rPr>
        <w:t>N NGHỊ</w:t>
      </w:r>
    </w:p>
    <w:p w14:paraId="42809778" w14:textId="723C439A" w:rsidR="005860CF" w:rsidRPr="00D702C9" w:rsidRDefault="005860CF" w:rsidP="00E261E8">
      <w:pPr>
        <w:pStyle w:val="Tablecaption0"/>
        <w:adjustRightInd w:val="0"/>
        <w:snapToGrid w:val="0"/>
        <w:spacing w:after="120"/>
        <w:ind w:firstLine="720"/>
        <w:jc w:val="both"/>
        <w:rPr>
          <w:rFonts w:ascii="Arial" w:hAnsi="Arial" w:cs="Arial"/>
          <w:b w:val="0"/>
          <w:bCs w:val="0"/>
          <w:color w:val="000000" w:themeColor="text1"/>
          <w:sz w:val="20"/>
          <w:szCs w:val="20"/>
        </w:rPr>
      </w:pPr>
      <w:r w:rsidRPr="00D702C9">
        <w:rPr>
          <w:rFonts w:ascii="Arial" w:hAnsi="Arial" w:cs="Arial"/>
          <w:b w:val="0"/>
          <w:bCs w:val="0"/>
          <w:color w:val="000000" w:themeColor="text1"/>
          <w:sz w:val="20"/>
          <w:szCs w:val="20"/>
        </w:rPr>
        <w:t>…………………………………………………………………………………………….</w:t>
      </w:r>
    </w:p>
    <w:p w14:paraId="7A0C8E04" w14:textId="4EB11B93" w:rsidR="005860CF" w:rsidRPr="00D702C9" w:rsidRDefault="005860CF" w:rsidP="00E261E8">
      <w:pPr>
        <w:pStyle w:val="Tablecaption0"/>
        <w:adjustRightInd w:val="0"/>
        <w:snapToGrid w:val="0"/>
        <w:ind w:firstLine="720"/>
        <w:jc w:val="both"/>
        <w:rPr>
          <w:rFonts w:ascii="Arial" w:hAnsi="Arial" w:cs="Arial"/>
          <w:b w:val="0"/>
          <w:bCs w:val="0"/>
          <w:color w:val="000000" w:themeColor="text1"/>
          <w:sz w:val="20"/>
          <w:szCs w:val="20"/>
          <w:lang w:val="en-GB"/>
        </w:rPr>
      </w:pPr>
      <w:r w:rsidRPr="00D702C9">
        <w:rPr>
          <w:rFonts w:ascii="Arial" w:hAnsi="Arial" w:cs="Arial"/>
          <w:b w:val="0"/>
          <w:bCs w:val="0"/>
          <w:color w:val="000000" w:themeColor="text1"/>
          <w:sz w:val="20"/>
          <w:szCs w:val="20"/>
        </w:rPr>
        <w:t>…</w:t>
      </w:r>
      <w:r w:rsidRPr="00D702C9">
        <w:rPr>
          <w:rFonts w:ascii="Arial" w:hAnsi="Arial" w:cs="Arial"/>
          <w:b w:val="0"/>
          <w:bCs w:val="0"/>
          <w:color w:val="000000" w:themeColor="text1"/>
          <w:sz w:val="20"/>
          <w:szCs w:val="20"/>
          <w:lang w:val="en-GB"/>
        </w:rPr>
        <w:t>………………………………………………………………………………………….</w:t>
      </w:r>
    </w:p>
    <w:p w14:paraId="0F7E8C4A" w14:textId="77777777" w:rsidR="005860CF" w:rsidRPr="00D702C9" w:rsidRDefault="005860CF" w:rsidP="00E261E8">
      <w:pPr>
        <w:pStyle w:val="Tablecaption0"/>
        <w:adjustRightInd w:val="0"/>
        <w:snapToGrid w:val="0"/>
        <w:rPr>
          <w:rFonts w:ascii="Arial" w:hAnsi="Arial" w:cs="Arial"/>
          <w:b w:val="0"/>
          <w:bCs w:val="0"/>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E261E8" w:rsidRPr="00D702C9" w14:paraId="03E7A3B6" w14:textId="77777777" w:rsidTr="005860CF">
        <w:tc>
          <w:tcPr>
            <w:tcW w:w="2500" w:type="pct"/>
          </w:tcPr>
          <w:p w14:paraId="325ED5E8" w14:textId="77777777" w:rsidR="005860CF" w:rsidRPr="00D702C9" w:rsidRDefault="005860CF" w:rsidP="00E261E8">
            <w:pPr>
              <w:pStyle w:val="Tablecaption0"/>
              <w:adjustRightInd w:val="0"/>
              <w:snapToGrid w:val="0"/>
              <w:jc w:val="center"/>
              <w:rPr>
                <w:rFonts w:ascii="Arial" w:hAnsi="Arial" w:cs="Arial"/>
                <w:b w:val="0"/>
                <w:bCs w:val="0"/>
                <w:color w:val="000000" w:themeColor="text1"/>
                <w:sz w:val="20"/>
                <w:szCs w:val="20"/>
                <w:lang w:val="en-GB"/>
              </w:rPr>
            </w:pPr>
          </w:p>
        </w:tc>
        <w:tc>
          <w:tcPr>
            <w:tcW w:w="2500" w:type="pct"/>
          </w:tcPr>
          <w:p w14:paraId="7B40E6EA" w14:textId="583A4FE6" w:rsidR="005860CF" w:rsidRPr="00D702C9" w:rsidRDefault="005860CF" w:rsidP="00E261E8">
            <w:pPr>
              <w:pStyle w:val="BodyText"/>
              <w:adjustRightInd w:val="0"/>
              <w:snapToGrid w:val="0"/>
              <w:spacing w:line="240" w:lineRule="auto"/>
              <w:jc w:val="center"/>
              <w:rPr>
                <w:rFonts w:ascii="Arial" w:hAnsi="Arial" w:cs="Arial"/>
                <w:color w:val="000000" w:themeColor="text1"/>
                <w:sz w:val="20"/>
                <w:szCs w:val="20"/>
                <w:lang w:val="en-GB"/>
              </w:rPr>
            </w:pPr>
            <w:r w:rsidRPr="00D702C9">
              <w:rPr>
                <w:rFonts w:ascii="Arial" w:hAnsi="Arial" w:cs="Arial"/>
                <w:b/>
                <w:bCs/>
                <w:color w:val="000000" w:themeColor="text1"/>
                <w:sz w:val="20"/>
                <w:szCs w:val="20"/>
              </w:rPr>
              <w:t>Thủ trưởng đơn vị</w:t>
            </w:r>
            <w:r w:rsidRPr="00D702C9">
              <w:rPr>
                <w:rFonts w:ascii="Arial" w:hAnsi="Arial" w:cs="Arial"/>
                <w:b/>
                <w:bCs/>
                <w:color w:val="000000" w:themeColor="text1"/>
                <w:sz w:val="20"/>
                <w:szCs w:val="20"/>
              </w:rPr>
              <w:br/>
            </w:r>
            <w:r w:rsidRPr="00D702C9">
              <w:rPr>
                <w:rFonts w:ascii="Arial" w:hAnsi="Arial" w:cs="Arial"/>
                <w:color w:val="000000" w:themeColor="text1"/>
                <w:sz w:val="20"/>
                <w:szCs w:val="20"/>
              </w:rPr>
              <w:t>(Ký tên, đóng dấu)</w:t>
            </w:r>
          </w:p>
        </w:tc>
      </w:tr>
    </w:tbl>
    <w:p w14:paraId="0969C6F5" w14:textId="77777777" w:rsidR="005860CF" w:rsidRPr="00D702C9" w:rsidRDefault="005860CF" w:rsidP="00E261E8">
      <w:pPr>
        <w:pStyle w:val="Tablecaption0"/>
        <w:adjustRightInd w:val="0"/>
        <w:snapToGrid w:val="0"/>
        <w:jc w:val="center"/>
        <w:rPr>
          <w:rFonts w:ascii="Arial" w:hAnsi="Arial" w:cs="Arial"/>
          <w:b w:val="0"/>
          <w:bCs w:val="0"/>
          <w:color w:val="000000" w:themeColor="text1"/>
          <w:sz w:val="20"/>
          <w:szCs w:val="20"/>
          <w:lang w:val="en-GB"/>
        </w:rPr>
      </w:pPr>
    </w:p>
    <w:p w14:paraId="6E40CCB7" w14:textId="77777777" w:rsidR="00CE3E86" w:rsidRPr="00D702C9" w:rsidRDefault="00CE3E86" w:rsidP="00E261E8">
      <w:pPr>
        <w:adjustRightInd w:val="0"/>
        <w:snapToGrid w:val="0"/>
        <w:rPr>
          <w:rFonts w:ascii="Arial" w:hAnsi="Arial" w:cs="Arial"/>
          <w:color w:val="000000" w:themeColor="text1"/>
          <w:sz w:val="20"/>
          <w:szCs w:val="20"/>
        </w:rPr>
      </w:pPr>
    </w:p>
    <w:p w14:paraId="1B8E03BD" w14:textId="77777777" w:rsidR="005860CF" w:rsidRPr="00D702C9" w:rsidRDefault="005860CF" w:rsidP="00E261E8">
      <w:pPr>
        <w:pStyle w:val="Heading10"/>
        <w:keepNext/>
        <w:keepLines/>
        <w:adjustRightInd w:val="0"/>
        <w:snapToGrid w:val="0"/>
        <w:spacing w:after="0" w:line="240" w:lineRule="auto"/>
        <w:jc w:val="center"/>
        <w:outlineLvl w:val="9"/>
        <w:rPr>
          <w:rFonts w:ascii="Arial" w:hAnsi="Arial" w:cs="Arial"/>
          <w:color w:val="000000" w:themeColor="text1"/>
          <w:sz w:val="20"/>
          <w:szCs w:val="20"/>
        </w:rPr>
        <w:sectPr w:rsidR="005860CF" w:rsidRPr="00D702C9" w:rsidSect="008A2DF8">
          <w:pgSz w:w="11900" w:h="16840" w:code="9"/>
          <w:pgMar w:top="1440" w:right="1440" w:bottom="1440" w:left="1440" w:header="0" w:footer="3" w:gutter="0"/>
          <w:cols w:space="720"/>
          <w:noEndnote/>
          <w:docGrid w:linePitch="360"/>
        </w:sectPr>
      </w:pPr>
      <w:bookmarkStart w:id="111" w:name="bookmark43"/>
      <w:bookmarkStart w:id="112" w:name="bookmark44"/>
      <w:bookmarkStart w:id="113" w:name="bookmark45"/>
    </w:p>
    <w:p w14:paraId="4BC1E947" w14:textId="77777777" w:rsidR="005860CF" w:rsidRPr="00D702C9" w:rsidRDefault="00F90DAF" w:rsidP="00E261E8">
      <w:pPr>
        <w:pStyle w:val="Heading10"/>
        <w:keepNext/>
        <w:keepLines/>
        <w:adjustRightInd w:val="0"/>
        <w:snapToGrid w:val="0"/>
        <w:spacing w:after="0" w:line="240" w:lineRule="auto"/>
        <w:jc w:val="right"/>
        <w:outlineLvl w:val="9"/>
        <w:rPr>
          <w:rFonts w:ascii="Arial" w:hAnsi="Arial" w:cs="Arial"/>
          <w:color w:val="000000" w:themeColor="text1"/>
          <w:sz w:val="20"/>
          <w:szCs w:val="20"/>
        </w:rPr>
      </w:pPr>
      <w:r w:rsidRPr="00D702C9">
        <w:rPr>
          <w:rFonts w:ascii="Arial" w:hAnsi="Arial" w:cs="Arial"/>
          <w:color w:val="000000" w:themeColor="text1"/>
          <w:sz w:val="20"/>
          <w:szCs w:val="20"/>
        </w:rPr>
        <w:lastRenderedPageBreak/>
        <w:t>M</w:t>
      </w:r>
      <w:r w:rsidR="005860CF" w:rsidRPr="00D702C9">
        <w:rPr>
          <w:rFonts w:ascii="Arial" w:hAnsi="Arial" w:cs="Arial"/>
          <w:color w:val="000000" w:themeColor="text1"/>
          <w:sz w:val="20"/>
          <w:szCs w:val="20"/>
        </w:rPr>
        <w:t>Ẫ</w:t>
      </w:r>
      <w:r w:rsidRPr="00D702C9">
        <w:rPr>
          <w:rFonts w:ascii="Arial" w:hAnsi="Arial" w:cs="Arial"/>
          <w:color w:val="000000" w:themeColor="text1"/>
          <w:sz w:val="20"/>
          <w:szCs w:val="20"/>
        </w:rPr>
        <w:t>U SỐ 05</w:t>
      </w:r>
    </w:p>
    <w:p w14:paraId="118EB39A" w14:textId="0B4A033E" w:rsidR="00CE3E86" w:rsidRPr="00D702C9" w:rsidRDefault="00F90DAF" w:rsidP="00E261E8">
      <w:pPr>
        <w:pStyle w:val="Heading10"/>
        <w:keepNext/>
        <w:keepLines/>
        <w:adjustRightInd w:val="0"/>
        <w:snapToGrid w:val="0"/>
        <w:spacing w:after="0" w:line="240" w:lineRule="auto"/>
        <w:jc w:val="center"/>
        <w:outlineLvl w:val="9"/>
        <w:rPr>
          <w:rFonts w:ascii="Arial" w:hAnsi="Arial" w:cs="Arial"/>
          <w:color w:val="000000" w:themeColor="text1"/>
          <w:sz w:val="20"/>
          <w:szCs w:val="20"/>
        </w:rPr>
      </w:pPr>
      <w:r w:rsidRPr="00D702C9">
        <w:rPr>
          <w:rFonts w:ascii="Arial" w:hAnsi="Arial" w:cs="Arial"/>
          <w:color w:val="000000" w:themeColor="text1"/>
          <w:sz w:val="20"/>
          <w:szCs w:val="20"/>
        </w:rPr>
        <w:t>Kết quả nội kiểm chất lư</w:t>
      </w:r>
      <w:r w:rsidR="005860CF" w:rsidRPr="00D702C9">
        <w:rPr>
          <w:rFonts w:ascii="Arial" w:hAnsi="Arial" w:cs="Arial"/>
          <w:color w:val="000000" w:themeColor="text1"/>
          <w:sz w:val="20"/>
          <w:szCs w:val="20"/>
        </w:rPr>
        <w:t>ợn</w:t>
      </w:r>
      <w:r w:rsidRPr="00D702C9">
        <w:rPr>
          <w:rFonts w:ascii="Arial" w:hAnsi="Arial" w:cs="Arial"/>
          <w:color w:val="000000" w:themeColor="text1"/>
          <w:sz w:val="20"/>
          <w:szCs w:val="20"/>
        </w:rPr>
        <w:t>g nước sạch sử dụng cho mục đích sinh hoạt</w:t>
      </w:r>
      <w:bookmarkEnd w:id="111"/>
      <w:bookmarkEnd w:id="112"/>
      <w:bookmarkEnd w:id="113"/>
    </w:p>
    <w:p w14:paraId="2A8CD23E" w14:textId="32D7F7D3" w:rsidR="00CE3E86" w:rsidRPr="00D702C9" w:rsidRDefault="00F90DAF" w:rsidP="00E261E8">
      <w:pPr>
        <w:pStyle w:val="BodyText"/>
        <w:adjustRightInd w:val="0"/>
        <w:snapToGrid w:val="0"/>
        <w:spacing w:line="240" w:lineRule="auto"/>
        <w:jc w:val="center"/>
        <w:rPr>
          <w:rFonts w:ascii="Arial" w:hAnsi="Arial" w:cs="Arial"/>
          <w:i/>
          <w:iCs/>
          <w:color w:val="000000" w:themeColor="text1"/>
          <w:sz w:val="20"/>
          <w:szCs w:val="20"/>
        </w:rPr>
      </w:pPr>
      <w:r w:rsidRPr="00D702C9">
        <w:rPr>
          <w:rFonts w:ascii="Arial" w:hAnsi="Arial" w:cs="Arial"/>
          <w:i/>
          <w:iCs/>
          <w:color w:val="000000" w:themeColor="text1"/>
          <w:sz w:val="20"/>
          <w:szCs w:val="20"/>
        </w:rPr>
        <w:t>(Áp dụng cho đơn vị cấp nước trong từng lần nội ki</w:t>
      </w:r>
      <w:r w:rsidR="005860CF" w:rsidRPr="00D702C9">
        <w:rPr>
          <w:rFonts w:ascii="Arial" w:hAnsi="Arial" w:cs="Arial"/>
          <w:i/>
          <w:iCs/>
          <w:color w:val="000000" w:themeColor="text1"/>
          <w:sz w:val="20"/>
          <w:szCs w:val="20"/>
        </w:rPr>
        <w:t>ể</w:t>
      </w:r>
      <w:r w:rsidRPr="00D702C9">
        <w:rPr>
          <w:rFonts w:ascii="Arial" w:hAnsi="Arial" w:cs="Arial"/>
          <w:i/>
          <w:iCs/>
          <w:color w:val="000000" w:themeColor="text1"/>
          <w:sz w:val="20"/>
          <w:szCs w:val="20"/>
        </w:rPr>
        <w:t>m)</w:t>
      </w:r>
    </w:p>
    <w:p w14:paraId="7461EF0C" w14:textId="77777777" w:rsidR="005860CF" w:rsidRPr="00D702C9" w:rsidRDefault="005860CF" w:rsidP="00E261E8">
      <w:pPr>
        <w:pStyle w:val="BodyText"/>
        <w:adjustRightInd w:val="0"/>
        <w:snapToGrid w:val="0"/>
        <w:spacing w:line="240" w:lineRule="auto"/>
        <w:jc w:val="center"/>
        <w:rPr>
          <w:rFonts w:ascii="Arial" w:hAnsi="Arial" w:cs="Arial"/>
          <w:color w:val="000000" w:themeColor="text1"/>
          <w:sz w:val="20"/>
          <w:szCs w:val="20"/>
        </w:rPr>
      </w:pPr>
    </w:p>
    <w:p w14:paraId="776A704F" w14:textId="4E401116" w:rsidR="00CE3E86" w:rsidRPr="00D702C9" w:rsidRDefault="005860CF" w:rsidP="00E261E8">
      <w:pPr>
        <w:pStyle w:val="Heading10"/>
        <w:keepNext/>
        <w:keepLines/>
        <w:tabs>
          <w:tab w:val="left" w:pos="412"/>
        </w:tabs>
        <w:adjustRightInd w:val="0"/>
        <w:snapToGrid w:val="0"/>
        <w:spacing w:after="120" w:line="240" w:lineRule="auto"/>
        <w:ind w:firstLine="720"/>
        <w:jc w:val="both"/>
        <w:outlineLvl w:val="9"/>
        <w:rPr>
          <w:rFonts w:ascii="Arial" w:hAnsi="Arial" w:cs="Arial"/>
          <w:color w:val="000000" w:themeColor="text1"/>
          <w:sz w:val="20"/>
          <w:szCs w:val="20"/>
        </w:rPr>
      </w:pPr>
      <w:bookmarkStart w:id="114" w:name="bookmark48"/>
      <w:bookmarkStart w:id="115" w:name="bookmark46"/>
      <w:bookmarkStart w:id="116" w:name="bookmark47"/>
      <w:bookmarkStart w:id="117" w:name="bookmark49"/>
      <w:bookmarkEnd w:id="114"/>
      <w:r w:rsidRPr="00D702C9">
        <w:rPr>
          <w:rFonts w:ascii="Arial" w:hAnsi="Arial" w:cs="Arial"/>
          <w:color w:val="000000" w:themeColor="text1"/>
          <w:sz w:val="20"/>
          <w:szCs w:val="20"/>
        </w:rPr>
        <w:t>A. THÔNG TIN CHUNG</w:t>
      </w:r>
      <w:bookmarkEnd w:id="115"/>
      <w:bookmarkEnd w:id="116"/>
      <w:bookmarkEnd w:id="117"/>
    </w:p>
    <w:p w14:paraId="49637418" w14:textId="538D9217" w:rsidR="00CE3E86" w:rsidRPr="00D702C9" w:rsidRDefault="005860CF" w:rsidP="00E261E8">
      <w:pPr>
        <w:pStyle w:val="BodyText"/>
        <w:tabs>
          <w:tab w:val="left" w:pos="336"/>
          <w:tab w:val="left" w:leader="dot" w:pos="8317"/>
        </w:tabs>
        <w:adjustRightInd w:val="0"/>
        <w:snapToGrid w:val="0"/>
        <w:spacing w:after="120" w:line="240" w:lineRule="auto"/>
        <w:ind w:firstLine="720"/>
        <w:jc w:val="both"/>
        <w:rPr>
          <w:rFonts w:ascii="Arial" w:hAnsi="Arial" w:cs="Arial"/>
          <w:color w:val="000000" w:themeColor="text1"/>
          <w:sz w:val="20"/>
          <w:szCs w:val="20"/>
        </w:rPr>
      </w:pPr>
      <w:bookmarkStart w:id="118" w:name="bookmark50"/>
      <w:bookmarkEnd w:id="118"/>
      <w:r w:rsidRPr="00D702C9">
        <w:rPr>
          <w:rFonts w:ascii="Arial" w:hAnsi="Arial" w:cs="Arial"/>
          <w:color w:val="000000" w:themeColor="text1"/>
          <w:sz w:val="20"/>
          <w:szCs w:val="20"/>
        </w:rPr>
        <w:t>1. Tên đơn vị cấp nước:……………………………………………………………………..</w:t>
      </w:r>
    </w:p>
    <w:p w14:paraId="07699E0E" w14:textId="3E609FD1" w:rsidR="00CE3E86" w:rsidRPr="00D702C9" w:rsidRDefault="005860CF" w:rsidP="00E261E8">
      <w:pPr>
        <w:pStyle w:val="BodyText"/>
        <w:tabs>
          <w:tab w:val="left" w:pos="355"/>
          <w:tab w:val="left" w:leader="dot" w:pos="8317"/>
        </w:tabs>
        <w:adjustRightInd w:val="0"/>
        <w:snapToGrid w:val="0"/>
        <w:spacing w:after="120" w:line="240" w:lineRule="auto"/>
        <w:ind w:firstLine="720"/>
        <w:jc w:val="both"/>
        <w:rPr>
          <w:rFonts w:ascii="Arial" w:hAnsi="Arial" w:cs="Arial"/>
          <w:color w:val="000000" w:themeColor="text1"/>
          <w:sz w:val="20"/>
          <w:szCs w:val="20"/>
        </w:rPr>
      </w:pPr>
      <w:bookmarkStart w:id="119" w:name="bookmark51"/>
      <w:bookmarkEnd w:id="119"/>
      <w:r w:rsidRPr="00D702C9">
        <w:rPr>
          <w:rFonts w:ascii="Arial" w:hAnsi="Arial" w:cs="Arial"/>
          <w:color w:val="000000" w:themeColor="text1"/>
          <w:sz w:val="20"/>
          <w:szCs w:val="20"/>
        </w:rPr>
        <w:t>2. Địa chỉ:………………………………………………………………………………………..</w:t>
      </w:r>
    </w:p>
    <w:p w14:paraId="79E130AF" w14:textId="12B09F53" w:rsidR="00CE3E86" w:rsidRPr="00D702C9" w:rsidRDefault="005860CF" w:rsidP="00E261E8">
      <w:pPr>
        <w:pStyle w:val="BodyText"/>
        <w:tabs>
          <w:tab w:val="left" w:pos="355"/>
          <w:tab w:val="right" w:leader="dot" w:pos="3129"/>
          <w:tab w:val="left" w:pos="3334"/>
          <w:tab w:val="left" w:leader="dot" w:pos="8317"/>
        </w:tabs>
        <w:adjustRightInd w:val="0"/>
        <w:snapToGrid w:val="0"/>
        <w:spacing w:after="120" w:line="240" w:lineRule="auto"/>
        <w:ind w:firstLine="720"/>
        <w:jc w:val="both"/>
        <w:rPr>
          <w:rFonts w:ascii="Arial" w:hAnsi="Arial" w:cs="Arial"/>
          <w:color w:val="000000" w:themeColor="text1"/>
          <w:sz w:val="20"/>
          <w:szCs w:val="20"/>
        </w:rPr>
      </w:pPr>
      <w:bookmarkStart w:id="120" w:name="bookmark52"/>
      <w:bookmarkEnd w:id="120"/>
      <w:r w:rsidRPr="00D702C9">
        <w:rPr>
          <w:rFonts w:ascii="Arial" w:hAnsi="Arial" w:cs="Arial"/>
          <w:color w:val="000000" w:themeColor="text1"/>
          <w:sz w:val="20"/>
          <w:szCs w:val="20"/>
        </w:rPr>
        <w:t>3. Công suất thiết kế………………/ Tổng số dân được cung cấp nước:………………..</w:t>
      </w:r>
    </w:p>
    <w:p w14:paraId="4F15B338" w14:textId="25536E1B" w:rsidR="00CE3E86" w:rsidRPr="00D702C9" w:rsidRDefault="005860CF" w:rsidP="00E261E8">
      <w:pPr>
        <w:pStyle w:val="BodyText"/>
        <w:tabs>
          <w:tab w:val="left" w:pos="355"/>
          <w:tab w:val="left" w:leader="dot" w:pos="8317"/>
        </w:tabs>
        <w:adjustRightInd w:val="0"/>
        <w:snapToGrid w:val="0"/>
        <w:spacing w:after="120" w:line="240" w:lineRule="auto"/>
        <w:ind w:firstLine="720"/>
        <w:jc w:val="both"/>
        <w:rPr>
          <w:rFonts w:ascii="Arial" w:hAnsi="Arial" w:cs="Arial"/>
          <w:color w:val="000000" w:themeColor="text1"/>
          <w:sz w:val="20"/>
          <w:szCs w:val="20"/>
        </w:rPr>
      </w:pPr>
      <w:bookmarkStart w:id="121" w:name="bookmark53"/>
      <w:bookmarkEnd w:id="121"/>
      <w:r w:rsidRPr="00D702C9">
        <w:rPr>
          <w:rFonts w:ascii="Arial" w:hAnsi="Arial" w:cs="Arial"/>
          <w:color w:val="000000" w:themeColor="text1"/>
          <w:sz w:val="20"/>
          <w:szCs w:val="20"/>
        </w:rPr>
        <w:t>4. Nguồn nước nguyên liệu (ghi cụ thể)…………………………………………………….</w:t>
      </w:r>
    </w:p>
    <w:p w14:paraId="0E8938BF" w14:textId="3612BA62" w:rsidR="00CE3E86" w:rsidRPr="00D702C9" w:rsidRDefault="005860CF" w:rsidP="00E261E8">
      <w:pPr>
        <w:pStyle w:val="BodyText"/>
        <w:tabs>
          <w:tab w:val="left" w:pos="355"/>
          <w:tab w:val="left" w:leader="dot" w:pos="3162"/>
          <w:tab w:val="left" w:leader="dot" w:pos="4311"/>
          <w:tab w:val="left" w:leader="dot" w:pos="5708"/>
        </w:tabs>
        <w:adjustRightInd w:val="0"/>
        <w:snapToGrid w:val="0"/>
        <w:spacing w:after="120" w:line="240" w:lineRule="auto"/>
        <w:ind w:firstLine="720"/>
        <w:jc w:val="both"/>
        <w:rPr>
          <w:rFonts w:ascii="Arial" w:hAnsi="Arial" w:cs="Arial"/>
          <w:color w:val="000000" w:themeColor="text1"/>
          <w:sz w:val="20"/>
          <w:szCs w:val="20"/>
          <w:lang w:val="en-GB"/>
        </w:rPr>
      </w:pPr>
      <w:bookmarkStart w:id="122" w:name="bookmark54"/>
      <w:bookmarkEnd w:id="122"/>
      <w:r w:rsidRPr="00D702C9">
        <w:rPr>
          <w:rFonts w:ascii="Arial" w:hAnsi="Arial" w:cs="Arial"/>
          <w:color w:val="000000" w:themeColor="text1"/>
          <w:sz w:val="20"/>
          <w:szCs w:val="20"/>
          <w:lang w:val="en-GB"/>
        </w:rPr>
        <w:t xml:space="preserve">5. </w:t>
      </w:r>
      <w:r w:rsidRPr="00D702C9">
        <w:rPr>
          <w:rFonts w:ascii="Arial" w:hAnsi="Arial" w:cs="Arial"/>
          <w:color w:val="000000" w:themeColor="text1"/>
          <w:sz w:val="20"/>
          <w:szCs w:val="20"/>
        </w:rPr>
        <w:t>Thời gian kiểm tra: ngày</w:t>
      </w:r>
      <w:r w:rsidRPr="00D702C9">
        <w:rPr>
          <w:rFonts w:ascii="Arial" w:hAnsi="Arial" w:cs="Arial"/>
          <w:color w:val="000000" w:themeColor="text1"/>
          <w:sz w:val="20"/>
          <w:szCs w:val="20"/>
          <w:lang w:val="en-GB"/>
        </w:rPr>
        <w:t>……….</w:t>
      </w:r>
      <w:r w:rsidRPr="00D702C9">
        <w:rPr>
          <w:rFonts w:ascii="Arial" w:hAnsi="Arial" w:cs="Arial"/>
          <w:color w:val="000000" w:themeColor="text1"/>
          <w:sz w:val="20"/>
          <w:szCs w:val="20"/>
        </w:rPr>
        <w:t>tháng</w:t>
      </w:r>
      <w:r w:rsidRPr="00D702C9">
        <w:rPr>
          <w:rFonts w:ascii="Arial" w:hAnsi="Arial" w:cs="Arial"/>
          <w:color w:val="000000" w:themeColor="text1"/>
          <w:sz w:val="20"/>
          <w:szCs w:val="20"/>
          <w:lang w:val="en-GB"/>
        </w:rPr>
        <w:t xml:space="preserve"> ………</w:t>
      </w:r>
      <w:r w:rsidRPr="00D702C9">
        <w:rPr>
          <w:rFonts w:ascii="Arial" w:hAnsi="Arial" w:cs="Arial"/>
          <w:color w:val="000000" w:themeColor="text1"/>
          <w:sz w:val="20"/>
          <w:szCs w:val="20"/>
        </w:rPr>
        <w:t>năm</w:t>
      </w:r>
      <w:r w:rsidRPr="00D702C9">
        <w:rPr>
          <w:rFonts w:ascii="Arial" w:hAnsi="Arial" w:cs="Arial"/>
          <w:color w:val="000000" w:themeColor="text1"/>
          <w:sz w:val="20"/>
          <w:szCs w:val="20"/>
          <w:lang w:val="en-GB"/>
        </w:rPr>
        <w:t xml:space="preserve"> ………..</w:t>
      </w:r>
    </w:p>
    <w:p w14:paraId="4152C337" w14:textId="7166F5BC" w:rsidR="00CE3E86" w:rsidRPr="00D702C9" w:rsidRDefault="005860CF" w:rsidP="00E261E8">
      <w:pPr>
        <w:pStyle w:val="BodyText"/>
        <w:tabs>
          <w:tab w:val="left" w:pos="355"/>
          <w:tab w:val="left" w:leader="dot" w:pos="8317"/>
        </w:tabs>
        <w:adjustRightInd w:val="0"/>
        <w:snapToGrid w:val="0"/>
        <w:spacing w:after="120" w:line="240" w:lineRule="auto"/>
        <w:ind w:firstLine="720"/>
        <w:jc w:val="both"/>
        <w:rPr>
          <w:rFonts w:ascii="Arial" w:hAnsi="Arial" w:cs="Arial"/>
          <w:color w:val="000000" w:themeColor="text1"/>
          <w:sz w:val="20"/>
          <w:szCs w:val="20"/>
          <w:lang w:val="en-GB"/>
        </w:rPr>
      </w:pPr>
      <w:bookmarkStart w:id="123" w:name="bookmark55"/>
      <w:bookmarkEnd w:id="123"/>
      <w:r w:rsidRPr="00D702C9">
        <w:rPr>
          <w:rFonts w:ascii="Arial" w:hAnsi="Arial" w:cs="Arial"/>
          <w:color w:val="000000" w:themeColor="text1"/>
          <w:sz w:val="20"/>
          <w:szCs w:val="20"/>
        </w:rPr>
        <w:t>6. Người kiểm tra:</w:t>
      </w:r>
      <w:r w:rsidRPr="00D702C9">
        <w:rPr>
          <w:rFonts w:ascii="Arial" w:hAnsi="Arial" w:cs="Arial"/>
          <w:color w:val="000000" w:themeColor="text1"/>
          <w:sz w:val="20"/>
          <w:szCs w:val="20"/>
          <w:lang w:val="en-GB"/>
        </w:rPr>
        <w:t>………………………………………………………………………………</w:t>
      </w:r>
    </w:p>
    <w:p w14:paraId="1F17E7EE" w14:textId="002D01B4" w:rsidR="00CE3E86" w:rsidRPr="00D702C9" w:rsidRDefault="005860CF" w:rsidP="00E261E8">
      <w:pPr>
        <w:pStyle w:val="BodyText"/>
        <w:tabs>
          <w:tab w:val="left" w:pos="355"/>
        </w:tabs>
        <w:adjustRightInd w:val="0"/>
        <w:snapToGrid w:val="0"/>
        <w:spacing w:after="120" w:line="240" w:lineRule="auto"/>
        <w:ind w:firstLine="720"/>
        <w:jc w:val="both"/>
        <w:rPr>
          <w:rFonts w:ascii="Arial" w:hAnsi="Arial" w:cs="Arial"/>
          <w:color w:val="000000" w:themeColor="text1"/>
          <w:sz w:val="20"/>
          <w:szCs w:val="20"/>
        </w:rPr>
      </w:pPr>
      <w:bookmarkStart w:id="124" w:name="bookmark56"/>
      <w:bookmarkEnd w:id="124"/>
      <w:r w:rsidRPr="00D702C9">
        <w:rPr>
          <w:rFonts w:ascii="Arial" w:hAnsi="Arial" w:cs="Arial"/>
          <w:color w:val="000000" w:themeColor="text1"/>
          <w:sz w:val="20"/>
          <w:szCs w:val="20"/>
        </w:rPr>
        <w:t>7. Số mẫu và vị trí lấy mẫu nước:</w:t>
      </w:r>
    </w:p>
    <w:p w14:paraId="7A714174" w14:textId="717D1C08" w:rsidR="005860CF" w:rsidRPr="00D702C9" w:rsidRDefault="005860CF" w:rsidP="00E261E8">
      <w:pPr>
        <w:pStyle w:val="BodyText"/>
        <w:tabs>
          <w:tab w:val="left" w:pos="355"/>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w:t>
      </w:r>
    </w:p>
    <w:p w14:paraId="0FE249AC" w14:textId="77777777" w:rsidR="005860CF" w:rsidRPr="00D702C9" w:rsidRDefault="005860CF" w:rsidP="00E261E8">
      <w:pPr>
        <w:pStyle w:val="BodyText"/>
        <w:tabs>
          <w:tab w:val="left" w:pos="412"/>
        </w:tabs>
        <w:adjustRightInd w:val="0"/>
        <w:snapToGrid w:val="0"/>
        <w:spacing w:after="120" w:line="240" w:lineRule="auto"/>
        <w:ind w:firstLine="720"/>
        <w:jc w:val="both"/>
        <w:rPr>
          <w:rFonts w:ascii="Arial" w:hAnsi="Arial" w:cs="Arial"/>
          <w:b/>
          <w:bCs/>
          <w:color w:val="000000" w:themeColor="text1"/>
          <w:sz w:val="20"/>
          <w:szCs w:val="20"/>
        </w:rPr>
      </w:pPr>
      <w:bookmarkStart w:id="125" w:name="bookmark57"/>
      <w:bookmarkEnd w:id="125"/>
      <w:r w:rsidRPr="00D702C9">
        <w:rPr>
          <w:rFonts w:ascii="Arial" w:hAnsi="Arial" w:cs="Arial"/>
          <w:b/>
          <w:bCs/>
          <w:color w:val="000000" w:themeColor="text1"/>
          <w:sz w:val="20"/>
          <w:szCs w:val="20"/>
        </w:rPr>
        <w:t>B. HỒ SƠ THEO DÕI, QUẢN LÝ CHẤT LƯỢNG NƯỚC</w:t>
      </w:r>
    </w:p>
    <w:p w14:paraId="21385DD1" w14:textId="55A8A50E" w:rsidR="005860CF" w:rsidRPr="00D702C9" w:rsidRDefault="005860CF" w:rsidP="00E261E8">
      <w:pPr>
        <w:pStyle w:val="BodyText"/>
        <w:tabs>
          <w:tab w:val="left" w:pos="412"/>
        </w:tabs>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w:t>
      </w:r>
    </w:p>
    <w:p w14:paraId="12500BD2" w14:textId="17B8BB10" w:rsidR="00CE3E86" w:rsidRPr="00D702C9" w:rsidRDefault="005860CF" w:rsidP="00E261E8">
      <w:pPr>
        <w:pStyle w:val="BodyText"/>
        <w:tabs>
          <w:tab w:val="left" w:pos="412"/>
        </w:tabs>
        <w:adjustRightInd w:val="0"/>
        <w:snapToGrid w:val="0"/>
        <w:spacing w:after="120" w:line="240" w:lineRule="auto"/>
        <w:ind w:firstLine="720"/>
        <w:jc w:val="both"/>
        <w:rPr>
          <w:rFonts w:ascii="Arial" w:hAnsi="Arial" w:cs="Arial"/>
          <w:b/>
          <w:bCs/>
          <w:color w:val="000000" w:themeColor="text1"/>
          <w:sz w:val="20"/>
          <w:szCs w:val="20"/>
        </w:rPr>
      </w:pPr>
      <w:r w:rsidRPr="00D702C9">
        <w:rPr>
          <w:rFonts w:ascii="Arial" w:hAnsi="Arial" w:cs="Arial"/>
          <w:b/>
          <w:bCs/>
          <w:color w:val="000000" w:themeColor="text1"/>
          <w:sz w:val="20"/>
          <w:szCs w:val="20"/>
        </w:rPr>
        <w:t>C. KẾT QUẢ THỬ NGHIỆM CHẤT LƯỢNG NƯỚC</w:t>
      </w:r>
    </w:p>
    <w:tbl>
      <w:tblPr>
        <w:tblOverlap w:val="never"/>
        <w:tblW w:w="5000" w:type="pct"/>
        <w:jc w:val="center"/>
        <w:tblCellMar>
          <w:left w:w="10" w:type="dxa"/>
          <w:right w:w="10" w:type="dxa"/>
        </w:tblCellMar>
        <w:tblLook w:val="0000" w:firstRow="0" w:lastRow="0" w:firstColumn="0" w:lastColumn="0" w:noHBand="0" w:noVBand="0"/>
      </w:tblPr>
      <w:tblGrid>
        <w:gridCol w:w="544"/>
        <w:gridCol w:w="3624"/>
        <w:gridCol w:w="582"/>
        <w:gridCol w:w="573"/>
        <w:gridCol w:w="627"/>
        <w:gridCol w:w="1728"/>
        <w:gridCol w:w="1332"/>
      </w:tblGrid>
      <w:tr w:rsidR="00E261E8" w:rsidRPr="00D702C9" w14:paraId="387D7A50" w14:textId="77777777" w:rsidTr="005860CF">
        <w:trPr>
          <w:trHeight w:val="20"/>
          <w:jc w:val="center"/>
        </w:trPr>
        <w:tc>
          <w:tcPr>
            <w:tcW w:w="302" w:type="pct"/>
            <w:tcBorders>
              <w:top w:val="single" w:sz="4" w:space="0" w:color="auto"/>
              <w:left w:val="single" w:sz="4" w:space="0" w:color="auto"/>
            </w:tcBorders>
            <w:shd w:val="clear" w:color="auto" w:fill="FFFFFF"/>
          </w:tcPr>
          <w:p w14:paraId="23E22320"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TT</w:t>
            </w:r>
          </w:p>
        </w:tc>
        <w:tc>
          <w:tcPr>
            <w:tcW w:w="2011" w:type="pct"/>
            <w:tcBorders>
              <w:top w:val="single" w:sz="4" w:space="0" w:color="auto"/>
              <w:left w:val="single" w:sz="4" w:space="0" w:color="auto"/>
              <w:bottom w:val="single" w:sz="4" w:space="0" w:color="auto"/>
              <w:tl2br w:val="single" w:sz="4" w:space="0" w:color="auto"/>
            </w:tcBorders>
            <w:shd w:val="clear" w:color="auto" w:fill="FFFFFF"/>
          </w:tcPr>
          <w:p w14:paraId="687E0145" w14:textId="77777777" w:rsidR="005860CF" w:rsidRPr="00D702C9" w:rsidRDefault="00F90DAF" w:rsidP="00E261E8">
            <w:pPr>
              <w:pStyle w:val="Other0"/>
              <w:adjustRightInd w:val="0"/>
              <w:snapToGrid w:val="0"/>
              <w:jc w:val="right"/>
              <w:rPr>
                <w:rFonts w:ascii="Arial" w:hAnsi="Arial" w:cs="Arial"/>
                <w:b/>
                <w:bCs/>
                <w:i/>
                <w:iCs/>
                <w:color w:val="000000" w:themeColor="text1"/>
                <w:sz w:val="20"/>
                <w:szCs w:val="20"/>
              </w:rPr>
            </w:pPr>
            <w:r w:rsidRPr="00D702C9">
              <w:rPr>
                <w:rFonts w:ascii="Arial" w:hAnsi="Arial" w:cs="Arial"/>
                <w:b/>
                <w:bCs/>
                <w:i/>
                <w:iCs/>
                <w:color w:val="000000" w:themeColor="text1"/>
                <w:sz w:val="20"/>
                <w:szCs w:val="20"/>
              </w:rPr>
              <w:t>Mã số mẫu, lấy mẫu</w:t>
            </w:r>
          </w:p>
          <w:p w14:paraId="4828A3EB" w14:textId="787C2853"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b/>
                <w:bCs/>
                <w:i/>
                <w:iCs/>
                <w:color w:val="000000" w:themeColor="text1"/>
                <w:sz w:val="20"/>
                <w:szCs w:val="20"/>
              </w:rPr>
              <w:t>Các th</w:t>
            </w:r>
            <w:r w:rsidR="005860CF" w:rsidRPr="00D702C9">
              <w:rPr>
                <w:rFonts w:ascii="Arial" w:hAnsi="Arial" w:cs="Arial"/>
                <w:b/>
                <w:bCs/>
                <w:i/>
                <w:iCs/>
                <w:color w:val="000000" w:themeColor="text1"/>
                <w:sz w:val="20"/>
                <w:szCs w:val="20"/>
              </w:rPr>
              <w:t>ô</w:t>
            </w:r>
            <w:r w:rsidRPr="00D702C9">
              <w:rPr>
                <w:rFonts w:ascii="Arial" w:hAnsi="Arial" w:cs="Arial"/>
                <w:b/>
                <w:bCs/>
                <w:i/>
                <w:iCs/>
                <w:color w:val="000000" w:themeColor="text1"/>
                <w:sz w:val="20"/>
                <w:szCs w:val="20"/>
              </w:rPr>
              <w:t>ng</w:t>
            </w:r>
            <w:r w:rsidR="005860CF" w:rsidRPr="00D702C9">
              <w:rPr>
                <w:rFonts w:ascii="Arial" w:hAnsi="Arial" w:cs="Arial"/>
                <w:b/>
                <w:bCs/>
                <w:i/>
                <w:iCs/>
                <w:color w:val="000000" w:themeColor="text1"/>
                <w:sz w:val="20"/>
                <w:szCs w:val="20"/>
              </w:rPr>
              <w:t xml:space="preserve"> </w:t>
            </w:r>
            <w:r w:rsidRPr="00D702C9">
              <w:rPr>
                <w:rFonts w:ascii="Arial" w:hAnsi="Arial" w:cs="Arial"/>
                <w:b/>
                <w:bCs/>
                <w:i/>
                <w:iCs/>
                <w:color w:val="000000" w:themeColor="text1"/>
                <w:sz w:val="20"/>
                <w:szCs w:val="20"/>
              </w:rPr>
              <w:t>s</w:t>
            </w:r>
            <w:r w:rsidR="005860CF" w:rsidRPr="00D702C9">
              <w:rPr>
                <w:rFonts w:ascii="Arial" w:hAnsi="Arial" w:cs="Arial"/>
                <w:b/>
                <w:bCs/>
                <w:i/>
                <w:iCs/>
                <w:color w:val="000000" w:themeColor="text1"/>
                <w:sz w:val="20"/>
                <w:szCs w:val="20"/>
              </w:rPr>
              <w:t>ố</w:t>
            </w:r>
            <w:r w:rsidRPr="00D702C9">
              <w:rPr>
                <w:rFonts w:ascii="Arial" w:hAnsi="Arial" w:cs="Arial"/>
                <w:b/>
                <w:bCs/>
                <w:i/>
                <w:iCs/>
                <w:color w:val="000000" w:themeColor="text1"/>
                <w:sz w:val="20"/>
                <w:szCs w:val="20"/>
              </w:rPr>
              <w:t xml:space="preserve"> </w:t>
            </w:r>
          </w:p>
        </w:tc>
        <w:tc>
          <w:tcPr>
            <w:tcW w:w="323" w:type="pct"/>
            <w:tcBorders>
              <w:top w:val="single" w:sz="4" w:space="0" w:color="auto"/>
              <w:left w:val="single" w:sz="4" w:space="0" w:color="auto"/>
            </w:tcBorders>
            <w:shd w:val="clear" w:color="auto" w:fill="FFFFFF"/>
          </w:tcPr>
          <w:p w14:paraId="5A253CBF"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i/>
                <w:iCs/>
                <w:color w:val="000000" w:themeColor="text1"/>
                <w:sz w:val="20"/>
                <w:szCs w:val="20"/>
              </w:rPr>
              <w:t>1</w:t>
            </w:r>
          </w:p>
        </w:tc>
        <w:tc>
          <w:tcPr>
            <w:tcW w:w="318" w:type="pct"/>
            <w:tcBorders>
              <w:top w:val="single" w:sz="4" w:space="0" w:color="auto"/>
              <w:left w:val="single" w:sz="4" w:space="0" w:color="auto"/>
            </w:tcBorders>
            <w:shd w:val="clear" w:color="auto" w:fill="FFFFFF"/>
          </w:tcPr>
          <w:p w14:paraId="61984513"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i/>
                <w:iCs/>
                <w:color w:val="000000" w:themeColor="text1"/>
                <w:sz w:val="20"/>
                <w:szCs w:val="20"/>
              </w:rPr>
              <w:t>2</w:t>
            </w:r>
          </w:p>
        </w:tc>
        <w:tc>
          <w:tcPr>
            <w:tcW w:w="348" w:type="pct"/>
            <w:tcBorders>
              <w:top w:val="single" w:sz="4" w:space="0" w:color="auto"/>
              <w:left w:val="single" w:sz="4" w:space="0" w:color="auto"/>
            </w:tcBorders>
            <w:shd w:val="clear" w:color="auto" w:fill="FFFFFF"/>
          </w:tcPr>
          <w:p w14:paraId="299ED401"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959" w:type="pct"/>
            <w:tcBorders>
              <w:top w:val="single" w:sz="4" w:space="0" w:color="auto"/>
              <w:left w:val="single" w:sz="4" w:space="0" w:color="auto"/>
            </w:tcBorders>
            <w:shd w:val="clear" w:color="auto" w:fill="FFFFFF"/>
          </w:tcPr>
          <w:p w14:paraId="4D37E5A2"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i/>
                <w:iCs/>
                <w:color w:val="000000" w:themeColor="text1"/>
                <w:sz w:val="20"/>
                <w:szCs w:val="20"/>
              </w:rPr>
              <w:t>Giới hạn tối đa cho phép</w:t>
            </w:r>
          </w:p>
        </w:tc>
        <w:tc>
          <w:tcPr>
            <w:tcW w:w="740" w:type="pct"/>
            <w:tcBorders>
              <w:top w:val="single" w:sz="4" w:space="0" w:color="auto"/>
              <w:left w:val="single" w:sz="4" w:space="0" w:color="auto"/>
              <w:right w:val="single" w:sz="4" w:space="0" w:color="auto"/>
            </w:tcBorders>
            <w:shd w:val="clear" w:color="auto" w:fill="FFFFFF"/>
          </w:tcPr>
          <w:p w14:paraId="74714553" w14:textId="67EC66D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i/>
                <w:iCs/>
                <w:color w:val="000000" w:themeColor="text1"/>
                <w:sz w:val="20"/>
                <w:szCs w:val="20"/>
              </w:rPr>
              <w:t>Đánh giá</w:t>
            </w:r>
            <w:r w:rsidR="005860CF" w:rsidRPr="00D702C9">
              <w:rPr>
                <w:rFonts w:ascii="Arial" w:hAnsi="Arial" w:cs="Arial"/>
                <w:b/>
                <w:bCs/>
                <w:i/>
                <w:iCs/>
                <w:color w:val="000000" w:themeColor="text1"/>
                <w:sz w:val="20"/>
                <w:szCs w:val="20"/>
              </w:rPr>
              <w:br/>
            </w:r>
            <w:r w:rsidRPr="00D702C9">
              <w:rPr>
                <w:rFonts w:ascii="Arial" w:hAnsi="Arial" w:cs="Arial"/>
                <w:b/>
                <w:bCs/>
                <w:i/>
                <w:iCs/>
                <w:color w:val="000000" w:themeColor="text1"/>
                <w:sz w:val="20"/>
                <w:szCs w:val="20"/>
              </w:rPr>
              <w:t>(đạt/không đạt)</w:t>
            </w:r>
          </w:p>
        </w:tc>
      </w:tr>
      <w:tr w:rsidR="00E261E8" w:rsidRPr="00D702C9" w14:paraId="30B432A8" w14:textId="77777777" w:rsidTr="005860CF">
        <w:trPr>
          <w:trHeight w:val="20"/>
          <w:jc w:val="center"/>
        </w:trPr>
        <w:tc>
          <w:tcPr>
            <w:tcW w:w="302" w:type="pct"/>
            <w:tcBorders>
              <w:top w:val="single" w:sz="4" w:space="0" w:color="auto"/>
              <w:left w:val="single" w:sz="4" w:space="0" w:color="auto"/>
            </w:tcBorders>
            <w:shd w:val="clear" w:color="auto" w:fill="FFFFFF"/>
          </w:tcPr>
          <w:p w14:paraId="40CA1DF6"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1.</w:t>
            </w:r>
          </w:p>
        </w:tc>
        <w:tc>
          <w:tcPr>
            <w:tcW w:w="2011" w:type="pct"/>
            <w:tcBorders>
              <w:top w:val="single" w:sz="4" w:space="0" w:color="auto"/>
              <w:left w:val="single" w:sz="4" w:space="0" w:color="auto"/>
            </w:tcBorders>
            <w:shd w:val="clear" w:color="auto" w:fill="FFFFFF"/>
          </w:tcPr>
          <w:p w14:paraId="24EC4A79"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Coliform tổng số (CFU/100 mL)</w:t>
            </w:r>
          </w:p>
        </w:tc>
        <w:tc>
          <w:tcPr>
            <w:tcW w:w="323" w:type="pct"/>
            <w:tcBorders>
              <w:top w:val="single" w:sz="4" w:space="0" w:color="auto"/>
              <w:left w:val="single" w:sz="4" w:space="0" w:color="auto"/>
            </w:tcBorders>
            <w:shd w:val="clear" w:color="auto" w:fill="FFFFFF"/>
          </w:tcPr>
          <w:p w14:paraId="17F1D136" w14:textId="77777777" w:rsidR="00CE3E86" w:rsidRPr="00D702C9" w:rsidRDefault="00CE3E86" w:rsidP="00E261E8">
            <w:pPr>
              <w:adjustRightInd w:val="0"/>
              <w:snapToGrid w:val="0"/>
              <w:rPr>
                <w:rFonts w:ascii="Arial" w:hAnsi="Arial" w:cs="Arial"/>
                <w:color w:val="000000" w:themeColor="text1"/>
                <w:sz w:val="20"/>
                <w:szCs w:val="20"/>
              </w:rPr>
            </w:pPr>
          </w:p>
        </w:tc>
        <w:tc>
          <w:tcPr>
            <w:tcW w:w="318" w:type="pct"/>
            <w:tcBorders>
              <w:top w:val="single" w:sz="4" w:space="0" w:color="auto"/>
              <w:left w:val="single" w:sz="4" w:space="0" w:color="auto"/>
            </w:tcBorders>
            <w:shd w:val="clear" w:color="auto" w:fill="FFFFFF"/>
          </w:tcPr>
          <w:p w14:paraId="32F3C282" w14:textId="77777777" w:rsidR="00CE3E86" w:rsidRPr="00D702C9" w:rsidRDefault="00CE3E86" w:rsidP="00E261E8">
            <w:pPr>
              <w:adjustRightInd w:val="0"/>
              <w:snapToGrid w:val="0"/>
              <w:rPr>
                <w:rFonts w:ascii="Arial" w:hAnsi="Arial" w:cs="Arial"/>
                <w:color w:val="000000" w:themeColor="text1"/>
                <w:sz w:val="20"/>
                <w:szCs w:val="20"/>
              </w:rPr>
            </w:pPr>
          </w:p>
        </w:tc>
        <w:tc>
          <w:tcPr>
            <w:tcW w:w="348" w:type="pct"/>
            <w:tcBorders>
              <w:top w:val="single" w:sz="4" w:space="0" w:color="auto"/>
              <w:left w:val="single" w:sz="4" w:space="0" w:color="auto"/>
            </w:tcBorders>
            <w:shd w:val="clear" w:color="auto" w:fill="FFFFFF"/>
          </w:tcPr>
          <w:p w14:paraId="4C79D06A"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tcBorders>
            <w:shd w:val="clear" w:color="auto" w:fill="FFFFFF"/>
          </w:tcPr>
          <w:p w14:paraId="783D4E84"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&lt;3</w:t>
            </w:r>
          </w:p>
        </w:tc>
        <w:tc>
          <w:tcPr>
            <w:tcW w:w="740" w:type="pct"/>
            <w:tcBorders>
              <w:top w:val="single" w:sz="4" w:space="0" w:color="auto"/>
              <w:left w:val="single" w:sz="4" w:space="0" w:color="auto"/>
              <w:right w:val="single" w:sz="4" w:space="0" w:color="auto"/>
            </w:tcBorders>
            <w:shd w:val="clear" w:color="auto" w:fill="FFFFFF"/>
          </w:tcPr>
          <w:p w14:paraId="62FA2040"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5A461151" w14:textId="77777777" w:rsidTr="00FB6D36">
        <w:trPr>
          <w:trHeight w:val="20"/>
          <w:jc w:val="center"/>
        </w:trPr>
        <w:tc>
          <w:tcPr>
            <w:tcW w:w="302" w:type="pct"/>
            <w:tcBorders>
              <w:top w:val="single" w:sz="4" w:space="0" w:color="auto"/>
              <w:left w:val="single" w:sz="4" w:space="0" w:color="auto"/>
            </w:tcBorders>
            <w:shd w:val="clear" w:color="auto" w:fill="FFFFFF"/>
          </w:tcPr>
          <w:p w14:paraId="0C083718"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2.</w:t>
            </w:r>
          </w:p>
        </w:tc>
        <w:tc>
          <w:tcPr>
            <w:tcW w:w="2011" w:type="pct"/>
            <w:tcBorders>
              <w:top w:val="single" w:sz="4" w:space="0" w:color="auto"/>
              <w:left w:val="single" w:sz="4" w:space="0" w:color="auto"/>
            </w:tcBorders>
            <w:shd w:val="clear" w:color="auto" w:fill="FFFFFF"/>
          </w:tcPr>
          <w:p w14:paraId="323641F3" w14:textId="7B19D31A"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i/>
                <w:iCs/>
                <w:color w:val="000000" w:themeColor="text1"/>
                <w:sz w:val="20"/>
                <w:szCs w:val="20"/>
              </w:rPr>
              <w:t>E.col</w:t>
            </w:r>
            <w:r w:rsidR="005860CF" w:rsidRPr="00D702C9">
              <w:rPr>
                <w:rFonts w:ascii="Arial" w:hAnsi="Arial" w:cs="Arial"/>
                <w:i/>
                <w:iCs/>
                <w:color w:val="000000" w:themeColor="text1"/>
                <w:sz w:val="20"/>
                <w:szCs w:val="20"/>
              </w:rPr>
              <w:t>i</w:t>
            </w:r>
            <w:r w:rsidRPr="00D702C9">
              <w:rPr>
                <w:rFonts w:ascii="Arial" w:hAnsi="Arial" w:cs="Arial"/>
                <w:color w:val="000000" w:themeColor="text1"/>
                <w:sz w:val="20"/>
                <w:szCs w:val="20"/>
              </w:rPr>
              <w:t xml:space="preserve"> hoặc Conliform chịu nhiệt</w:t>
            </w:r>
            <w:r w:rsidR="005860CF" w:rsidRPr="00D702C9">
              <w:rPr>
                <w:rFonts w:ascii="Arial" w:hAnsi="Arial" w:cs="Arial"/>
                <w:color w:val="000000" w:themeColor="text1"/>
                <w:sz w:val="20"/>
                <w:szCs w:val="20"/>
              </w:rPr>
              <w:t xml:space="preserve"> </w:t>
            </w:r>
            <w:r w:rsidRPr="00D702C9">
              <w:rPr>
                <w:rFonts w:ascii="Arial" w:hAnsi="Arial" w:cs="Arial"/>
                <w:color w:val="000000" w:themeColor="text1"/>
                <w:sz w:val="20"/>
                <w:szCs w:val="20"/>
              </w:rPr>
              <w:t>(CFU/100 mL)</w:t>
            </w:r>
          </w:p>
        </w:tc>
        <w:tc>
          <w:tcPr>
            <w:tcW w:w="323" w:type="pct"/>
            <w:tcBorders>
              <w:top w:val="single" w:sz="4" w:space="0" w:color="auto"/>
              <w:left w:val="single" w:sz="4" w:space="0" w:color="auto"/>
            </w:tcBorders>
            <w:shd w:val="clear" w:color="auto" w:fill="FFFFFF"/>
          </w:tcPr>
          <w:p w14:paraId="668CE3E3" w14:textId="77777777" w:rsidR="00CE3E86" w:rsidRPr="00D702C9" w:rsidRDefault="00CE3E86" w:rsidP="00E261E8">
            <w:pPr>
              <w:adjustRightInd w:val="0"/>
              <w:snapToGrid w:val="0"/>
              <w:rPr>
                <w:rFonts w:ascii="Arial" w:hAnsi="Arial" w:cs="Arial"/>
                <w:color w:val="000000" w:themeColor="text1"/>
                <w:sz w:val="20"/>
                <w:szCs w:val="20"/>
              </w:rPr>
            </w:pPr>
          </w:p>
        </w:tc>
        <w:tc>
          <w:tcPr>
            <w:tcW w:w="318" w:type="pct"/>
            <w:tcBorders>
              <w:top w:val="single" w:sz="4" w:space="0" w:color="auto"/>
              <w:left w:val="single" w:sz="4" w:space="0" w:color="auto"/>
            </w:tcBorders>
            <w:shd w:val="clear" w:color="auto" w:fill="FFFFFF"/>
          </w:tcPr>
          <w:p w14:paraId="460F68C9" w14:textId="77777777" w:rsidR="00CE3E86" w:rsidRPr="00D702C9" w:rsidRDefault="00CE3E86" w:rsidP="00E261E8">
            <w:pPr>
              <w:adjustRightInd w:val="0"/>
              <w:snapToGrid w:val="0"/>
              <w:rPr>
                <w:rFonts w:ascii="Arial" w:hAnsi="Arial" w:cs="Arial"/>
                <w:color w:val="000000" w:themeColor="text1"/>
                <w:sz w:val="20"/>
                <w:szCs w:val="20"/>
              </w:rPr>
            </w:pPr>
          </w:p>
        </w:tc>
        <w:tc>
          <w:tcPr>
            <w:tcW w:w="348" w:type="pct"/>
            <w:tcBorders>
              <w:top w:val="single" w:sz="4" w:space="0" w:color="auto"/>
              <w:left w:val="single" w:sz="4" w:space="0" w:color="auto"/>
            </w:tcBorders>
            <w:shd w:val="clear" w:color="auto" w:fill="FFFFFF"/>
          </w:tcPr>
          <w:p w14:paraId="5833C162"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tcBorders>
            <w:shd w:val="clear" w:color="auto" w:fill="FFFFFF"/>
          </w:tcPr>
          <w:p w14:paraId="548EA8B0"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&lt;1</w:t>
            </w:r>
          </w:p>
        </w:tc>
        <w:tc>
          <w:tcPr>
            <w:tcW w:w="740" w:type="pct"/>
            <w:tcBorders>
              <w:top w:val="single" w:sz="4" w:space="0" w:color="auto"/>
              <w:left w:val="single" w:sz="4" w:space="0" w:color="auto"/>
              <w:right w:val="single" w:sz="4" w:space="0" w:color="auto"/>
            </w:tcBorders>
            <w:shd w:val="clear" w:color="auto" w:fill="FFFFFF"/>
          </w:tcPr>
          <w:p w14:paraId="7FEA4AD7"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76F2A487" w14:textId="77777777" w:rsidTr="00FB6D36">
        <w:trPr>
          <w:trHeight w:val="20"/>
          <w:jc w:val="center"/>
        </w:trPr>
        <w:tc>
          <w:tcPr>
            <w:tcW w:w="302" w:type="pct"/>
            <w:tcBorders>
              <w:top w:val="single" w:sz="4" w:space="0" w:color="auto"/>
              <w:left w:val="single" w:sz="4" w:space="0" w:color="auto"/>
            </w:tcBorders>
            <w:shd w:val="clear" w:color="auto" w:fill="FFFFFF"/>
          </w:tcPr>
          <w:p w14:paraId="4D1329F7"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3.</w:t>
            </w:r>
          </w:p>
        </w:tc>
        <w:tc>
          <w:tcPr>
            <w:tcW w:w="2011" w:type="pct"/>
            <w:tcBorders>
              <w:top w:val="single" w:sz="4" w:space="0" w:color="auto"/>
              <w:left w:val="single" w:sz="4" w:space="0" w:color="auto"/>
            </w:tcBorders>
            <w:shd w:val="clear" w:color="auto" w:fill="FFFFFF"/>
          </w:tcPr>
          <w:p w14:paraId="733DC4E4"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Arsenic (As mg/L)</w:t>
            </w:r>
          </w:p>
        </w:tc>
        <w:tc>
          <w:tcPr>
            <w:tcW w:w="323" w:type="pct"/>
            <w:tcBorders>
              <w:top w:val="single" w:sz="4" w:space="0" w:color="auto"/>
              <w:left w:val="single" w:sz="4" w:space="0" w:color="auto"/>
            </w:tcBorders>
            <w:shd w:val="clear" w:color="auto" w:fill="FFFFFF"/>
          </w:tcPr>
          <w:p w14:paraId="23B748B4" w14:textId="77777777" w:rsidR="00CE3E86" w:rsidRPr="00D702C9" w:rsidRDefault="00CE3E86" w:rsidP="00E261E8">
            <w:pPr>
              <w:adjustRightInd w:val="0"/>
              <w:snapToGrid w:val="0"/>
              <w:rPr>
                <w:rFonts w:ascii="Arial" w:hAnsi="Arial" w:cs="Arial"/>
                <w:color w:val="000000" w:themeColor="text1"/>
                <w:sz w:val="20"/>
                <w:szCs w:val="20"/>
              </w:rPr>
            </w:pPr>
          </w:p>
        </w:tc>
        <w:tc>
          <w:tcPr>
            <w:tcW w:w="318" w:type="pct"/>
            <w:tcBorders>
              <w:top w:val="single" w:sz="4" w:space="0" w:color="auto"/>
              <w:left w:val="single" w:sz="4" w:space="0" w:color="auto"/>
            </w:tcBorders>
            <w:shd w:val="clear" w:color="auto" w:fill="FFFFFF"/>
          </w:tcPr>
          <w:p w14:paraId="496CEE31" w14:textId="77777777" w:rsidR="00CE3E86" w:rsidRPr="00D702C9" w:rsidRDefault="00CE3E86" w:rsidP="00E261E8">
            <w:pPr>
              <w:adjustRightInd w:val="0"/>
              <w:snapToGrid w:val="0"/>
              <w:rPr>
                <w:rFonts w:ascii="Arial" w:hAnsi="Arial" w:cs="Arial"/>
                <w:color w:val="000000" w:themeColor="text1"/>
                <w:sz w:val="20"/>
                <w:szCs w:val="20"/>
              </w:rPr>
            </w:pPr>
          </w:p>
        </w:tc>
        <w:tc>
          <w:tcPr>
            <w:tcW w:w="348" w:type="pct"/>
            <w:tcBorders>
              <w:top w:val="single" w:sz="4" w:space="0" w:color="auto"/>
              <w:left w:val="single" w:sz="4" w:space="0" w:color="auto"/>
            </w:tcBorders>
            <w:shd w:val="clear" w:color="auto" w:fill="FFFFFF"/>
          </w:tcPr>
          <w:p w14:paraId="72FAAE9B"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tcBorders>
            <w:shd w:val="clear" w:color="auto" w:fill="FFFFFF"/>
          </w:tcPr>
          <w:p w14:paraId="1609643A"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0,01</w:t>
            </w:r>
          </w:p>
        </w:tc>
        <w:tc>
          <w:tcPr>
            <w:tcW w:w="740" w:type="pct"/>
            <w:tcBorders>
              <w:top w:val="single" w:sz="4" w:space="0" w:color="auto"/>
              <w:left w:val="single" w:sz="4" w:space="0" w:color="auto"/>
              <w:right w:val="single" w:sz="4" w:space="0" w:color="auto"/>
            </w:tcBorders>
            <w:shd w:val="clear" w:color="auto" w:fill="FFFFFF"/>
          </w:tcPr>
          <w:p w14:paraId="0156B88D"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54055314" w14:textId="77777777" w:rsidTr="00FB6D36">
        <w:trPr>
          <w:trHeight w:val="20"/>
          <w:jc w:val="center"/>
        </w:trPr>
        <w:tc>
          <w:tcPr>
            <w:tcW w:w="302" w:type="pct"/>
            <w:tcBorders>
              <w:top w:val="single" w:sz="4" w:space="0" w:color="auto"/>
              <w:left w:val="single" w:sz="4" w:space="0" w:color="auto"/>
            </w:tcBorders>
            <w:shd w:val="clear" w:color="auto" w:fill="FFFFFF"/>
          </w:tcPr>
          <w:p w14:paraId="559ECECC"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4.</w:t>
            </w:r>
          </w:p>
        </w:tc>
        <w:tc>
          <w:tcPr>
            <w:tcW w:w="2011" w:type="pct"/>
            <w:tcBorders>
              <w:top w:val="single" w:sz="4" w:space="0" w:color="auto"/>
              <w:left w:val="single" w:sz="4" w:space="0" w:color="auto"/>
            </w:tcBorders>
            <w:shd w:val="clear" w:color="auto" w:fill="FFFFFF"/>
          </w:tcPr>
          <w:p w14:paraId="487041F3"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Clo dư tự do (*) (mg/L)</w:t>
            </w:r>
          </w:p>
        </w:tc>
        <w:tc>
          <w:tcPr>
            <w:tcW w:w="323" w:type="pct"/>
            <w:tcBorders>
              <w:top w:val="single" w:sz="4" w:space="0" w:color="auto"/>
              <w:left w:val="single" w:sz="4" w:space="0" w:color="auto"/>
            </w:tcBorders>
            <w:shd w:val="clear" w:color="auto" w:fill="FFFFFF"/>
          </w:tcPr>
          <w:p w14:paraId="159ED8F4" w14:textId="77777777" w:rsidR="00CE3E86" w:rsidRPr="00D702C9" w:rsidRDefault="00CE3E86" w:rsidP="00E261E8">
            <w:pPr>
              <w:adjustRightInd w:val="0"/>
              <w:snapToGrid w:val="0"/>
              <w:rPr>
                <w:rFonts w:ascii="Arial" w:hAnsi="Arial" w:cs="Arial"/>
                <w:color w:val="000000" w:themeColor="text1"/>
                <w:sz w:val="20"/>
                <w:szCs w:val="20"/>
              </w:rPr>
            </w:pPr>
          </w:p>
        </w:tc>
        <w:tc>
          <w:tcPr>
            <w:tcW w:w="318" w:type="pct"/>
            <w:tcBorders>
              <w:top w:val="single" w:sz="4" w:space="0" w:color="auto"/>
              <w:left w:val="single" w:sz="4" w:space="0" w:color="auto"/>
            </w:tcBorders>
            <w:shd w:val="clear" w:color="auto" w:fill="FFFFFF"/>
          </w:tcPr>
          <w:p w14:paraId="09F5BBAC" w14:textId="77777777" w:rsidR="00CE3E86" w:rsidRPr="00D702C9" w:rsidRDefault="00CE3E86" w:rsidP="00E261E8">
            <w:pPr>
              <w:adjustRightInd w:val="0"/>
              <w:snapToGrid w:val="0"/>
              <w:rPr>
                <w:rFonts w:ascii="Arial" w:hAnsi="Arial" w:cs="Arial"/>
                <w:color w:val="000000" w:themeColor="text1"/>
                <w:sz w:val="20"/>
                <w:szCs w:val="20"/>
              </w:rPr>
            </w:pPr>
          </w:p>
        </w:tc>
        <w:tc>
          <w:tcPr>
            <w:tcW w:w="348" w:type="pct"/>
            <w:tcBorders>
              <w:top w:val="single" w:sz="4" w:space="0" w:color="auto"/>
              <w:left w:val="single" w:sz="4" w:space="0" w:color="auto"/>
            </w:tcBorders>
            <w:shd w:val="clear" w:color="auto" w:fill="FFFFFF"/>
          </w:tcPr>
          <w:p w14:paraId="332D5D59"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tcBorders>
            <w:shd w:val="clear" w:color="auto" w:fill="FFFFFF"/>
          </w:tcPr>
          <w:p w14:paraId="63E176F8" w14:textId="491B5D6D"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i/>
                <w:iCs/>
                <w:color w:val="000000" w:themeColor="text1"/>
                <w:sz w:val="20"/>
                <w:szCs w:val="20"/>
              </w:rPr>
              <w:t>Trong khoảng</w:t>
            </w:r>
            <w:r w:rsidR="005860CF" w:rsidRPr="00D702C9">
              <w:rPr>
                <w:rFonts w:ascii="Arial" w:hAnsi="Arial" w:cs="Arial"/>
                <w:i/>
                <w:iCs/>
                <w:color w:val="000000" w:themeColor="text1"/>
                <w:sz w:val="20"/>
                <w:szCs w:val="20"/>
                <w:lang w:val="en-GB"/>
              </w:rPr>
              <w:t xml:space="preserve"> </w:t>
            </w:r>
            <w:r w:rsidR="005860CF" w:rsidRPr="00D702C9">
              <w:rPr>
                <w:rFonts w:ascii="Arial" w:hAnsi="Arial" w:cs="Arial"/>
                <w:i/>
                <w:iCs/>
                <w:color w:val="000000" w:themeColor="text1"/>
                <w:sz w:val="20"/>
                <w:szCs w:val="20"/>
                <w:lang w:val="en-GB"/>
              </w:rPr>
              <w:br/>
            </w:r>
            <w:r w:rsidRPr="00D702C9">
              <w:rPr>
                <w:rFonts w:ascii="Arial" w:hAnsi="Arial" w:cs="Arial"/>
                <w:i/>
                <w:iCs/>
                <w:color w:val="000000" w:themeColor="text1"/>
                <w:sz w:val="20"/>
                <w:szCs w:val="20"/>
              </w:rPr>
              <w:t>0,2-1,0</w:t>
            </w:r>
          </w:p>
        </w:tc>
        <w:tc>
          <w:tcPr>
            <w:tcW w:w="740" w:type="pct"/>
            <w:tcBorders>
              <w:top w:val="single" w:sz="4" w:space="0" w:color="auto"/>
              <w:left w:val="single" w:sz="4" w:space="0" w:color="auto"/>
              <w:right w:val="single" w:sz="4" w:space="0" w:color="auto"/>
            </w:tcBorders>
            <w:shd w:val="clear" w:color="auto" w:fill="FFFFFF"/>
          </w:tcPr>
          <w:p w14:paraId="5B9DE920"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7A4D3C16" w14:textId="77777777" w:rsidTr="00FB6D36">
        <w:trPr>
          <w:trHeight w:val="20"/>
          <w:jc w:val="center"/>
        </w:trPr>
        <w:tc>
          <w:tcPr>
            <w:tcW w:w="302" w:type="pct"/>
            <w:tcBorders>
              <w:top w:val="single" w:sz="4" w:space="0" w:color="auto"/>
              <w:left w:val="single" w:sz="4" w:space="0" w:color="auto"/>
            </w:tcBorders>
            <w:shd w:val="clear" w:color="auto" w:fill="FFFFFF"/>
          </w:tcPr>
          <w:p w14:paraId="6B511A07"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5.</w:t>
            </w:r>
          </w:p>
        </w:tc>
        <w:tc>
          <w:tcPr>
            <w:tcW w:w="2011" w:type="pct"/>
            <w:tcBorders>
              <w:top w:val="single" w:sz="4" w:space="0" w:color="auto"/>
              <w:left w:val="single" w:sz="4" w:space="0" w:color="auto"/>
            </w:tcBorders>
            <w:shd w:val="clear" w:color="auto" w:fill="FFFFFF"/>
          </w:tcPr>
          <w:p w14:paraId="216070BC"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Độ đục (NTU)</w:t>
            </w:r>
          </w:p>
        </w:tc>
        <w:tc>
          <w:tcPr>
            <w:tcW w:w="323" w:type="pct"/>
            <w:tcBorders>
              <w:top w:val="single" w:sz="4" w:space="0" w:color="auto"/>
              <w:left w:val="single" w:sz="4" w:space="0" w:color="auto"/>
            </w:tcBorders>
            <w:shd w:val="clear" w:color="auto" w:fill="FFFFFF"/>
          </w:tcPr>
          <w:p w14:paraId="0BD1AF3F" w14:textId="77777777" w:rsidR="00CE3E86" w:rsidRPr="00D702C9" w:rsidRDefault="00CE3E86" w:rsidP="00E261E8">
            <w:pPr>
              <w:adjustRightInd w:val="0"/>
              <w:snapToGrid w:val="0"/>
              <w:rPr>
                <w:rFonts w:ascii="Arial" w:hAnsi="Arial" w:cs="Arial"/>
                <w:color w:val="000000" w:themeColor="text1"/>
                <w:sz w:val="20"/>
                <w:szCs w:val="20"/>
              </w:rPr>
            </w:pPr>
          </w:p>
        </w:tc>
        <w:tc>
          <w:tcPr>
            <w:tcW w:w="318" w:type="pct"/>
            <w:tcBorders>
              <w:top w:val="single" w:sz="4" w:space="0" w:color="auto"/>
              <w:left w:val="single" w:sz="4" w:space="0" w:color="auto"/>
            </w:tcBorders>
            <w:shd w:val="clear" w:color="auto" w:fill="FFFFFF"/>
          </w:tcPr>
          <w:p w14:paraId="063CBA4A" w14:textId="77777777" w:rsidR="00CE3E86" w:rsidRPr="00D702C9" w:rsidRDefault="00CE3E86" w:rsidP="00E261E8">
            <w:pPr>
              <w:adjustRightInd w:val="0"/>
              <w:snapToGrid w:val="0"/>
              <w:rPr>
                <w:rFonts w:ascii="Arial" w:hAnsi="Arial" w:cs="Arial"/>
                <w:color w:val="000000" w:themeColor="text1"/>
                <w:sz w:val="20"/>
                <w:szCs w:val="20"/>
              </w:rPr>
            </w:pPr>
          </w:p>
        </w:tc>
        <w:tc>
          <w:tcPr>
            <w:tcW w:w="348" w:type="pct"/>
            <w:tcBorders>
              <w:top w:val="single" w:sz="4" w:space="0" w:color="auto"/>
              <w:left w:val="single" w:sz="4" w:space="0" w:color="auto"/>
            </w:tcBorders>
            <w:shd w:val="clear" w:color="auto" w:fill="FFFFFF"/>
          </w:tcPr>
          <w:p w14:paraId="62C35769"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tcBorders>
            <w:shd w:val="clear" w:color="auto" w:fill="FFFFFF"/>
          </w:tcPr>
          <w:p w14:paraId="7AFD4FA0"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i/>
                <w:iCs/>
                <w:color w:val="000000" w:themeColor="text1"/>
                <w:sz w:val="20"/>
                <w:szCs w:val="20"/>
              </w:rPr>
              <w:t>2</w:t>
            </w:r>
          </w:p>
        </w:tc>
        <w:tc>
          <w:tcPr>
            <w:tcW w:w="740" w:type="pct"/>
            <w:tcBorders>
              <w:top w:val="single" w:sz="4" w:space="0" w:color="auto"/>
              <w:left w:val="single" w:sz="4" w:space="0" w:color="auto"/>
              <w:right w:val="single" w:sz="4" w:space="0" w:color="auto"/>
            </w:tcBorders>
            <w:shd w:val="clear" w:color="auto" w:fill="FFFFFF"/>
          </w:tcPr>
          <w:p w14:paraId="62E4B053"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43844CF9" w14:textId="77777777" w:rsidTr="00FB6D36">
        <w:trPr>
          <w:trHeight w:val="20"/>
          <w:jc w:val="center"/>
        </w:trPr>
        <w:tc>
          <w:tcPr>
            <w:tcW w:w="302" w:type="pct"/>
            <w:tcBorders>
              <w:top w:val="single" w:sz="4" w:space="0" w:color="auto"/>
              <w:left w:val="single" w:sz="4" w:space="0" w:color="auto"/>
            </w:tcBorders>
            <w:shd w:val="clear" w:color="auto" w:fill="FFFFFF"/>
          </w:tcPr>
          <w:p w14:paraId="00071354"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6</w:t>
            </w:r>
          </w:p>
        </w:tc>
        <w:tc>
          <w:tcPr>
            <w:tcW w:w="2011" w:type="pct"/>
            <w:tcBorders>
              <w:top w:val="single" w:sz="4" w:space="0" w:color="auto"/>
              <w:left w:val="single" w:sz="4" w:space="0" w:color="auto"/>
            </w:tcBorders>
            <w:shd w:val="clear" w:color="auto" w:fill="FFFFFF"/>
          </w:tcPr>
          <w:p w14:paraId="2A7D3065"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Màu sắc (TCU)</w:t>
            </w:r>
          </w:p>
        </w:tc>
        <w:tc>
          <w:tcPr>
            <w:tcW w:w="323" w:type="pct"/>
            <w:tcBorders>
              <w:top w:val="single" w:sz="4" w:space="0" w:color="auto"/>
              <w:left w:val="single" w:sz="4" w:space="0" w:color="auto"/>
            </w:tcBorders>
            <w:shd w:val="clear" w:color="auto" w:fill="FFFFFF"/>
          </w:tcPr>
          <w:p w14:paraId="1FB652FC" w14:textId="77777777" w:rsidR="00CE3E86" w:rsidRPr="00D702C9" w:rsidRDefault="00CE3E86" w:rsidP="00E261E8">
            <w:pPr>
              <w:adjustRightInd w:val="0"/>
              <w:snapToGrid w:val="0"/>
              <w:rPr>
                <w:rFonts w:ascii="Arial" w:hAnsi="Arial" w:cs="Arial"/>
                <w:color w:val="000000" w:themeColor="text1"/>
                <w:sz w:val="20"/>
                <w:szCs w:val="20"/>
              </w:rPr>
            </w:pPr>
          </w:p>
        </w:tc>
        <w:tc>
          <w:tcPr>
            <w:tcW w:w="318" w:type="pct"/>
            <w:tcBorders>
              <w:top w:val="single" w:sz="4" w:space="0" w:color="auto"/>
              <w:left w:val="single" w:sz="4" w:space="0" w:color="auto"/>
            </w:tcBorders>
            <w:shd w:val="clear" w:color="auto" w:fill="FFFFFF"/>
          </w:tcPr>
          <w:p w14:paraId="309A48D1" w14:textId="77777777" w:rsidR="00CE3E86" w:rsidRPr="00D702C9" w:rsidRDefault="00CE3E86" w:rsidP="00E261E8">
            <w:pPr>
              <w:adjustRightInd w:val="0"/>
              <w:snapToGrid w:val="0"/>
              <w:rPr>
                <w:rFonts w:ascii="Arial" w:hAnsi="Arial" w:cs="Arial"/>
                <w:color w:val="000000" w:themeColor="text1"/>
                <w:sz w:val="20"/>
                <w:szCs w:val="20"/>
              </w:rPr>
            </w:pPr>
          </w:p>
        </w:tc>
        <w:tc>
          <w:tcPr>
            <w:tcW w:w="348" w:type="pct"/>
            <w:tcBorders>
              <w:top w:val="single" w:sz="4" w:space="0" w:color="auto"/>
              <w:left w:val="single" w:sz="4" w:space="0" w:color="auto"/>
            </w:tcBorders>
            <w:shd w:val="clear" w:color="auto" w:fill="FFFFFF"/>
          </w:tcPr>
          <w:p w14:paraId="29E84767"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tcBorders>
            <w:shd w:val="clear" w:color="auto" w:fill="FFFFFF"/>
          </w:tcPr>
          <w:p w14:paraId="4F080D37"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15</w:t>
            </w:r>
          </w:p>
        </w:tc>
        <w:tc>
          <w:tcPr>
            <w:tcW w:w="740" w:type="pct"/>
            <w:tcBorders>
              <w:top w:val="single" w:sz="4" w:space="0" w:color="auto"/>
              <w:left w:val="single" w:sz="4" w:space="0" w:color="auto"/>
              <w:right w:val="single" w:sz="4" w:space="0" w:color="auto"/>
            </w:tcBorders>
            <w:shd w:val="clear" w:color="auto" w:fill="FFFFFF"/>
          </w:tcPr>
          <w:p w14:paraId="02EFC5CF"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630460F8" w14:textId="77777777" w:rsidTr="00FB6D36">
        <w:trPr>
          <w:trHeight w:val="20"/>
          <w:jc w:val="center"/>
        </w:trPr>
        <w:tc>
          <w:tcPr>
            <w:tcW w:w="302" w:type="pct"/>
            <w:tcBorders>
              <w:top w:val="single" w:sz="4" w:space="0" w:color="auto"/>
              <w:left w:val="single" w:sz="4" w:space="0" w:color="auto"/>
            </w:tcBorders>
            <w:shd w:val="clear" w:color="auto" w:fill="FFFFFF"/>
          </w:tcPr>
          <w:p w14:paraId="4589BDD5"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7.</w:t>
            </w:r>
          </w:p>
        </w:tc>
        <w:tc>
          <w:tcPr>
            <w:tcW w:w="2011" w:type="pct"/>
            <w:tcBorders>
              <w:top w:val="single" w:sz="4" w:space="0" w:color="auto"/>
              <w:left w:val="single" w:sz="4" w:space="0" w:color="auto"/>
            </w:tcBorders>
            <w:shd w:val="clear" w:color="auto" w:fill="FFFFFF"/>
          </w:tcPr>
          <w:p w14:paraId="504468E6"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Mùi</w:t>
            </w:r>
          </w:p>
        </w:tc>
        <w:tc>
          <w:tcPr>
            <w:tcW w:w="323" w:type="pct"/>
            <w:tcBorders>
              <w:top w:val="single" w:sz="4" w:space="0" w:color="auto"/>
              <w:left w:val="single" w:sz="4" w:space="0" w:color="auto"/>
            </w:tcBorders>
            <w:shd w:val="clear" w:color="auto" w:fill="FFFFFF"/>
          </w:tcPr>
          <w:p w14:paraId="6B791532" w14:textId="77777777" w:rsidR="00CE3E86" w:rsidRPr="00D702C9" w:rsidRDefault="00CE3E86" w:rsidP="00E261E8">
            <w:pPr>
              <w:adjustRightInd w:val="0"/>
              <w:snapToGrid w:val="0"/>
              <w:rPr>
                <w:rFonts w:ascii="Arial" w:hAnsi="Arial" w:cs="Arial"/>
                <w:color w:val="000000" w:themeColor="text1"/>
                <w:sz w:val="20"/>
                <w:szCs w:val="20"/>
              </w:rPr>
            </w:pPr>
          </w:p>
        </w:tc>
        <w:tc>
          <w:tcPr>
            <w:tcW w:w="318" w:type="pct"/>
            <w:tcBorders>
              <w:top w:val="single" w:sz="4" w:space="0" w:color="auto"/>
              <w:left w:val="single" w:sz="4" w:space="0" w:color="auto"/>
            </w:tcBorders>
            <w:shd w:val="clear" w:color="auto" w:fill="FFFFFF"/>
          </w:tcPr>
          <w:p w14:paraId="1F2F109C" w14:textId="77777777" w:rsidR="00CE3E86" w:rsidRPr="00D702C9" w:rsidRDefault="00CE3E86" w:rsidP="00E261E8">
            <w:pPr>
              <w:adjustRightInd w:val="0"/>
              <w:snapToGrid w:val="0"/>
              <w:rPr>
                <w:rFonts w:ascii="Arial" w:hAnsi="Arial" w:cs="Arial"/>
                <w:color w:val="000000" w:themeColor="text1"/>
                <w:sz w:val="20"/>
                <w:szCs w:val="20"/>
              </w:rPr>
            </w:pPr>
          </w:p>
        </w:tc>
        <w:tc>
          <w:tcPr>
            <w:tcW w:w="348" w:type="pct"/>
            <w:tcBorders>
              <w:top w:val="single" w:sz="4" w:space="0" w:color="auto"/>
              <w:left w:val="single" w:sz="4" w:space="0" w:color="auto"/>
            </w:tcBorders>
            <w:shd w:val="clear" w:color="auto" w:fill="FFFFFF"/>
          </w:tcPr>
          <w:p w14:paraId="6B9CE472"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tcBorders>
            <w:shd w:val="clear" w:color="auto" w:fill="FFFFFF"/>
          </w:tcPr>
          <w:p w14:paraId="7CF4D6F5"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Không có Mùi lạ</w:t>
            </w:r>
          </w:p>
        </w:tc>
        <w:tc>
          <w:tcPr>
            <w:tcW w:w="740" w:type="pct"/>
            <w:tcBorders>
              <w:top w:val="single" w:sz="4" w:space="0" w:color="auto"/>
              <w:left w:val="single" w:sz="4" w:space="0" w:color="auto"/>
              <w:right w:val="single" w:sz="4" w:space="0" w:color="auto"/>
            </w:tcBorders>
            <w:shd w:val="clear" w:color="auto" w:fill="FFFFFF"/>
          </w:tcPr>
          <w:p w14:paraId="57E7646C"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76DA6F0A" w14:textId="77777777" w:rsidTr="00FB6D36">
        <w:trPr>
          <w:trHeight w:val="20"/>
          <w:jc w:val="center"/>
        </w:trPr>
        <w:tc>
          <w:tcPr>
            <w:tcW w:w="302" w:type="pct"/>
            <w:tcBorders>
              <w:top w:val="single" w:sz="4" w:space="0" w:color="auto"/>
              <w:left w:val="single" w:sz="4" w:space="0" w:color="auto"/>
            </w:tcBorders>
            <w:shd w:val="clear" w:color="auto" w:fill="FFFFFF"/>
          </w:tcPr>
          <w:p w14:paraId="3A08ECDA"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8.</w:t>
            </w:r>
          </w:p>
        </w:tc>
        <w:tc>
          <w:tcPr>
            <w:tcW w:w="2011" w:type="pct"/>
            <w:tcBorders>
              <w:top w:val="single" w:sz="4" w:space="0" w:color="auto"/>
              <w:left w:val="single" w:sz="4" w:space="0" w:color="auto"/>
            </w:tcBorders>
            <w:shd w:val="clear" w:color="auto" w:fill="FFFFFF"/>
          </w:tcPr>
          <w:p w14:paraId="03732A1C"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pH</w:t>
            </w:r>
          </w:p>
        </w:tc>
        <w:tc>
          <w:tcPr>
            <w:tcW w:w="323" w:type="pct"/>
            <w:tcBorders>
              <w:top w:val="single" w:sz="4" w:space="0" w:color="auto"/>
              <w:left w:val="single" w:sz="4" w:space="0" w:color="auto"/>
            </w:tcBorders>
            <w:shd w:val="clear" w:color="auto" w:fill="FFFFFF"/>
          </w:tcPr>
          <w:p w14:paraId="74232F83" w14:textId="77777777" w:rsidR="00CE3E86" w:rsidRPr="00D702C9" w:rsidRDefault="00CE3E86" w:rsidP="00E261E8">
            <w:pPr>
              <w:adjustRightInd w:val="0"/>
              <w:snapToGrid w:val="0"/>
              <w:rPr>
                <w:rFonts w:ascii="Arial" w:hAnsi="Arial" w:cs="Arial"/>
                <w:color w:val="000000" w:themeColor="text1"/>
                <w:sz w:val="20"/>
                <w:szCs w:val="20"/>
              </w:rPr>
            </w:pPr>
          </w:p>
        </w:tc>
        <w:tc>
          <w:tcPr>
            <w:tcW w:w="318" w:type="pct"/>
            <w:tcBorders>
              <w:top w:val="single" w:sz="4" w:space="0" w:color="auto"/>
              <w:left w:val="single" w:sz="4" w:space="0" w:color="auto"/>
            </w:tcBorders>
            <w:shd w:val="clear" w:color="auto" w:fill="FFFFFF"/>
          </w:tcPr>
          <w:p w14:paraId="04E2AF67" w14:textId="77777777" w:rsidR="00CE3E86" w:rsidRPr="00D702C9" w:rsidRDefault="00CE3E86" w:rsidP="00E261E8">
            <w:pPr>
              <w:adjustRightInd w:val="0"/>
              <w:snapToGrid w:val="0"/>
              <w:rPr>
                <w:rFonts w:ascii="Arial" w:hAnsi="Arial" w:cs="Arial"/>
                <w:color w:val="000000" w:themeColor="text1"/>
                <w:sz w:val="20"/>
                <w:szCs w:val="20"/>
              </w:rPr>
            </w:pPr>
          </w:p>
        </w:tc>
        <w:tc>
          <w:tcPr>
            <w:tcW w:w="348" w:type="pct"/>
            <w:tcBorders>
              <w:top w:val="single" w:sz="4" w:space="0" w:color="auto"/>
              <w:left w:val="single" w:sz="4" w:space="0" w:color="auto"/>
            </w:tcBorders>
            <w:shd w:val="clear" w:color="auto" w:fill="FFFFFF"/>
          </w:tcPr>
          <w:p w14:paraId="076FAACF"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tcBorders>
            <w:shd w:val="clear" w:color="auto" w:fill="FFFFFF"/>
          </w:tcPr>
          <w:p w14:paraId="13FA36DC" w14:textId="48692041"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Trong khoảng</w:t>
            </w:r>
            <w:r w:rsidR="005860CF" w:rsidRPr="00D702C9">
              <w:rPr>
                <w:rFonts w:ascii="Arial" w:hAnsi="Arial" w:cs="Arial"/>
                <w:color w:val="000000" w:themeColor="text1"/>
                <w:sz w:val="20"/>
                <w:szCs w:val="20"/>
                <w:lang w:val="en-GB"/>
              </w:rPr>
              <w:br/>
            </w:r>
            <w:r w:rsidRPr="00D702C9">
              <w:rPr>
                <w:rFonts w:ascii="Arial" w:hAnsi="Arial" w:cs="Arial"/>
                <w:color w:val="000000" w:themeColor="text1"/>
                <w:sz w:val="20"/>
                <w:szCs w:val="20"/>
              </w:rPr>
              <w:t>6,0- 8,5</w:t>
            </w:r>
          </w:p>
        </w:tc>
        <w:tc>
          <w:tcPr>
            <w:tcW w:w="740" w:type="pct"/>
            <w:tcBorders>
              <w:top w:val="single" w:sz="4" w:space="0" w:color="auto"/>
              <w:left w:val="single" w:sz="4" w:space="0" w:color="auto"/>
              <w:right w:val="single" w:sz="4" w:space="0" w:color="auto"/>
            </w:tcBorders>
            <w:shd w:val="clear" w:color="auto" w:fill="FFFFFF"/>
          </w:tcPr>
          <w:p w14:paraId="01175311"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1D730B56" w14:textId="77777777" w:rsidTr="00FB6D36">
        <w:trPr>
          <w:trHeight w:val="20"/>
          <w:jc w:val="center"/>
        </w:trPr>
        <w:tc>
          <w:tcPr>
            <w:tcW w:w="302" w:type="pct"/>
            <w:tcBorders>
              <w:top w:val="single" w:sz="4" w:space="0" w:color="auto"/>
              <w:left w:val="single" w:sz="4" w:space="0" w:color="auto"/>
              <w:bottom w:val="single" w:sz="4" w:space="0" w:color="auto"/>
            </w:tcBorders>
            <w:shd w:val="clear" w:color="auto" w:fill="FFFFFF"/>
          </w:tcPr>
          <w:p w14:paraId="34E2D7DC"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9.</w:t>
            </w:r>
          </w:p>
        </w:tc>
        <w:tc>
          <w:tcPr>
            <w:tcW w:w="2011" w:type="pct"/>
            <w:tcBorders>
              <w:top w:val="single" w:sz="4" w:space="0" w:color="auto"/>
              <w:left w:val="single" w:sz="4" w:space="0" w:color="auto"/>
              <w:bottom w:val="single" w:sz="4" w:space="0" w:color="auto"/>
            </w:tcBorders>
            <w:shd w:val="clear" w:color="auto" w:fill="FFFFFF"/>
          </w:tcPr>
          <w:p w14:paraId="7D7FD049" w14:textId="2DB260CF" w:rsidR="00CE3E86" w:rsidRPr="00D702C9" w:rsidRDefault="005860CF" w:rsidP="00E261E8">
            <w:pPr>
              <w:adjustRightInd w:val="0"/>
              <w:snapToGrid w:val="0"/>
              <w:rPr>
                <w:rFonts w:ascii="Arial" w:hAnsi="Arial" w:cs="Arial"/>
                <w:color w:val="000000" w:themeColor="text1"/>
                <w:sz w:val="20"/>
                <w:szCs w:val="20"/>
                <w:lang w:val="en-GB"/>
              </w:rPr>
            </w:pPr>
            <w:r w:rsidRPr="00D702C9">
              <w:rPr>
                <w:rFonts w:ascii="Arial" w:hAnsi="Arial" w:cs="Arial"/>
                <w:color w:val="000000" w:themeColor="text1"/>
                <w:sz w:val="20"/>
                <w:szCs w:val="20"/>
                <w:lang w:val="en-GB"/>
              </w:rPr>
              <w:t>…</w:t>
            </w:r>
          </w:p>
        </w:tc>
        <w:tc>
          <w:tcPr>
            <w:tcW w:w="323" w:type="pct"/>
            <w:tcBorders>
              <w:top w:val="single" w:sz="4" w:space="0" w:color="auto"/>
              <w:left w:val="single" w:sz="4" w:space="0" w:color="auto"/>
              <w:bottom w:val="single" w:sz="4" w:space="0" w:color="auto"/>
            </w:tcBorders>
            <w:shd w:val="clear" w:color="auto" w:fill="FFFFFF"/>
          </w:tcPr>
          <w:p w14:paraId="2B6677A8" w14:textId="77777777" w:rsidR="00CE3E86" w:rsidRPr="00D702C9" w:rsidRDefault="00CE3E86" w:rsidP="00E261E8">
            <w:pPr>
              <w:adjustRightInd w:val="0"/>
              <w:snapToGrid w:val="0"/>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tcBorders>
            <w:shd w:val="clear" w:color="auto" w:fill="FFFFFF"/>
          </w:tcPr>
          <w:p w14:paraId="15093AAE" w14:textId="77777777" w:rsidR="00CE3E86" w:rsidRPr="00D702C9" w:rsidRDefault="00CE3E86" w:rsidP="00E261E8">
            <w:pPr>
              <w:adjustRightInd w:val="0"/>
              <w:snapToGrid w:val="0"/>
              <w:rPr>
                <w:rFonts w:ascii="Arial" w:hAnsi="Arial" w:cs="Arial"/>
                <w:color w:val="000000" w:themeColor="text1"/>
                <w:sz w:val="20"/>
                <w:szCs w:val="20"/>
              </w:rPr>
            </w:pPr>
          </w:p>
        </w:tc>
        <w:tc>
          <w:tcPr>
            <w:tcW w:w="348" w:type="pct"/>
            <w:tcBorders>
              <w:top w:val="single" w:sz="4" w:space="0" w:color="auto"/>
              <w:left w:val="single" w:sz="4" w:space="0" w:color="auto"/>
              <w:bottom w:val="single" w:sz="4" w:space="0" w:color="auto"/>
            </w:tcBorders>
            <w:shd w:val="clear" w:color="auto" w:fill="FFFFFF"/>
          </w:tcPr>
          <w:p w14:paraId="1E1CE61A" w14:textId="77777777" w:rsidR="00CE3E86" w:rsidRPr="00D702C9" w:rsidRDefault="00CE3E86" w:rsidP="00E261E8">
            <w:pPr>
              <w:adjustRightInd w:val="0"/>
              <w:snapToGrid w:val="0"/>
              <w:rPr>
                <w:rFonts w:ascii="Arial" w:hAnsi="Arial" w:cs="Arial"/>
                <w:color w:val="000000" w:themeColor="text1"/>
                <w:sz w:val="20"/>
                <w:szCs w:val="20"/>
              </w:rPr>
            </w:pPr>
          </w:p>
        </w:tc>
        <w:tc>
          <w:tcPr>
            <w:tcW w:w="959" w:type="pct"/>
            <w:tcBorders>
              <w:top w:val="single" w:sz="4" w:space="0" w:color="auto"/>
              <w:left w:val="single" w:sz="4" w:space="0" w:color="auto"/>
              <w:bottom w:val="single" w:sz="4" w:space="0" w:color="auto"/>
            </w:tcBorders>
            <w:shd w:val="clear" w:color="auto" w:fill="FFFFFF"/>
          </w:tcPr>
          <w:p w14:paraId="55B43276" w14:textId="77777777" w:rsidR="00CE3E86" w:rsidRPr="00D702C9" w:rsidRDefault="00CE3E86" w:rsidP="00E261E8">
            <w:pPr>
              <w:adjustRightInd w:val="0"/>
              <w:snapToGrid w:val="0"/>
              <w:rPr>
                <w:rFonts w:ascii="Arial" w:hAnsi="Arial" w:cs="Arial"/>
                <w:color w:val="000000" w:themeColor="text1"/>
                <w:sz w:val="20"/>
                <w:szCs w:val="20"/>
              </w:rPr>
            </w:pPr>
          </w:p>
        </w:tc>
        <w:tc>
          <w:tcPr>
            <w:tcW w:w="740" w:type="pct"/>
            <w:tcBorders>
              <w:top w:val="single" w:sz="4" w:space="0" w:color="auto"/>
              <w:left w:val="single" w:sz="4" w:space="0" w:color="auto"/>
              <w:bottom w:val="single" w:sz="4" w:space="0" w:color="auto"/>
              <w:right w:val="single" w:sz="4" w:space="0" w:color="auto"/>
            </w:tcBorders>
            <w:shd w:val="clear" w:color="auto" w:fill="FFFFFF"/>
          </w:tcPr>
          <w:p w14:paraId="7D00A97D" w14:textId="77777777" w:rsidR="00CE3E86" w:rsidRPr="00D702C9" w:rsidRDefault="00CE3E86" w:rsidP="00E261E8">
            <w:pPr>
              <w:adjustRightInd w:val="0"/>
              <w:snapToGrid w:val="0"/>
              <w:rPr>
                <w:rFonts w:ascii="Arial" w:hAnsi="Arial" w:cs="Arial"/>
                <w:color w:val="000000" w:themeColor="text1"/>
                <w:sz w:val="20"/>
                <w:szCs w:val="20"/>
              </w:rPr>
            </w:pPr>
          </w:p>
        </w:tc>
      </w:tr>
    </w:tbl>
    <w:p w14:paraId="04557812" w14:textId="2F38AFD4" w:rsidR="00CE3E86" w:rsidRPr="00D702C9" w:rsidRDefault="00F90DAF" w:rsidP="00E261E8">
      <w:pPr>
        <w:pStyle w:val="Tablecaption0"/>
        <w:adjustRightInd w:val="0"/>
        <w:snapToGrid w:val="0"/>
        <w:spacing w:after="120"/>
        <w:ind w:firstLine="720"/>
        <w:jc w:val="both"/>
        <w:rPr>
          <w:rFonts w:ascii="Arial" w:hAnsi="Arial" w:cs="Arial"/>
          <w:b w:val="0"/>
          <w:bCs w:val="0"/>
          <w:color w:val="000000" w:themeColor="text1"/>
          <w:sz w:val="20"/>
          <w:szCs w:val="20"/>
        </w:rPr>
      </w:pPr>
      <w:r w:rsidRPr="00D702C9">
        <w:rPr>
          <w:rFonts w:ascii="Arial" w:hAnsi="Arial" w:cs="Arial"/>
          <w:b w:val="0"/>
          <w:bCs w:val="0"/>
          <w:color w:val="000000" w:themeColor="text1"/>
          <w:sz w:val="20"/>
          <w:szCs w:val="20"/>
        </w:rPr>
        <w:t>- Dấu (*) chỉ áp dụng cho các đơn vị cấp nước sử dụng Clo làm phương pháp khử trùng.</w:t>
      </w:r>
    </w:p>
    <w:p w14:paraId="170CF5EC" w14:textId="717E3E6C" w:rsidR="005860CF" w:rsidRPr="00D702C9" w:rsidRDefault="005860CF"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b w:val="0"/>
          <w:bCs w:val="0"/>
          <w:color w:val="000000" w:themeColor="text1"/>
          <w:sz w:val="20"/>
          <w:szCs w:val="20"/>
        </w:rPr>
        <w:t>…………………………………………………………………………………………………..</w:t>
      </w:r>
    </w:p>
    <w:p w14:paraId="5DEBF6F8" w14:textId="77777777" w:rsidR="00CE3E86" w:rsidRPr="00D702C9" w:rsidRDefault="00F90DAF" w:rsidP="00E261E8">
      <w:pPr>
        <w:pStyle w:val="BodyText"/>
        <w:adjustRightInd w:val="0"/>
        <w:snapToGrid w:val="0"/>
        <w:spacing w:after="120" w:line="240" w:lineRule="auto"/>
        <w:ind w:firstLine="720"/>
        <w:jc w:val="both"/>
        <w:rPr>
          <w:rFonts w:ascii="Arial" w:hAnsi="Arial" w:cs="Arial"/>
          <w:b/>
          <w:bCs/>
          <w:i/>
          <w:iCs/>
          <w:color w:val="000000" w:themeColor="text1"/>
          <w:sz w:val="20"/>
          <w:szCs w:val="20"/>
        </w:rPr>
      </w:pPr>
      <w:r w:rsidRPr="00D702C9">
        <w:rPr>
          <w:rFonts w:ascii="Arial" w:hAnsi="Arial" w:cs="Arial"/>
          <w:b/>
          <w:bCs/>
          <w:color w:val="000000" w:themeColor="text1"/>
          <w:sz w:val="20"/>
          <w:szCs w:val="20"/>
        </w:rPr>
        <w:t xml:space="preserve">D. CÁC BIỆN PHÁP KHẮC PHỤC </w:t>
      </w:r>
      <w:r w:rsidRPr="00D702C9">
        <w:rPr>
          <w:rFonts w:ascii="Arial" w:hAnsi="Arial" w:cs="Arial"/>
          <w:b/>
          <w:bCs/>
          <w:i/>
          <w:iCs/>
          <w:color w:val="000000" w:themeColor="text1"/>
          <w:sz w:val="20"/>
          <w:szCs w:val="20"/>
        </w:rPr>
        <w:t>(nếu có)</w:t>
      </w:r>
    </w:p>
    <w:p w14:paraId="5832427D" w14:textId="060C5696" w:rsidR="005860CF" w:rsidRPr="00D702C9" w:rsidRDefault="005860CF" w:rsidP="00E261E8">
      <w:pPr>
        <w:pStyle w:val="BodyText"/>
        <w:adjustRightInd w:val="0"/>
        <w:snapToGrid w:val="0"/>
        <w:spacing w:after="120" w:line="240" w:lineRule="auto"/>
        <w:ind w:firstLine="720"/>
        <w:jc w:val="both"/>
        <w:rPr>
          <w:rFonts w:ascii="Arial" w:hAnsi="Arial" w:cs="Arial"/>
          <w:color w:val="000000" w:themeColor="text1"/>
          <w:sz w:val="20"/>
          <w:szCs w:val="20"/>
          <w:lang w:val="en-GB"/>
        </w:rPr>
      </w:pPr>
      <w:r w:rsidRPr="00D702C9">
        <w:rPr>
          <w:rFonts w:ascii="Arial" w:hAnsi="Arial" w:cs="Arial"/>
          <w:color w:val="000000" w:themeColor="text1"/>
          <w:sz w:val="20"/>
          <w:szCs w:val="20"/>
          <w:lang w:val="en-GB"/>
        </w:rPr>
        <w:t>……………………………………………………………………………………………………</w:t>
      </w:r>
    </w:p>
    <w:p w14:paraId="406E7D48" w14:textId="33E81906" w:rsidR="00CE3E86" w:rsidRPr="00D702C9" w:rsidRDefault="00F90DAF" w:rsidP="00E261E8">
      <w:pPr>
        <w:pStyle w:val="Heading10"/>
        <w:keepNext/>
        <w:keepLines/>
        <w:adjustRightInd w:val="0"/>
        <w:snapToGrid w:val="0"/>
        <w:spacing w:after="120" w:line="240" w:lineRule="auto"/>
        <w:ind w:firstLine="720"/>
        <w:jc w:val="both"/>
        <w:outlineLvl w:val="9"/>
        <w:rPr>
          <w:rFonts w:ascii="Arial" w:hAnsi="Arial" w:cs="Arial"/>
          <w:color w:val="000000" w:themeColor="text1"/>
          <w:sz w:val="20"/>
          <w:szCs w:val="20"/>
          <w:lang w:val="en-GB"/>
        </w:rPr>
      </w:pPr>
      <w:bookmarkStart w:id="126" w:name="bookmark58"/>
      <w:bookmarkStart w:id="127" w:name="bookmark59"/>
      <w:bookmarkStart w:id="128" w:name="bookmark60"/>
      <w:r w:rsidRPr="00D702C9">
        <w:rPr>
          <w:rFonts w:ascii="Arial" w:hAnsi="Arial" w:cs="Arial"/>
          <w:color w:val="000000" w:themeColor="text1"/>
          <w:sz w:val="20"/>
          <w:szCs w:val="20"/>
        </w:rPr>
        <w:t>Đ. Đ</w:t>
      </w:r>
      <w:r w:rsidR="005860CF" w:rsidRPr="00D702C9">
        <w:rPr>
          <w:rFonts w:ascii="Arial" w:hAnsi="Arial" w:cs="Arial"/>
          <w:color w:val="000000" w:themeColor="text1"/>
          <w:sz w:val="20"/>
          <w:szCs w:val="20"/>
          <w:lang w:val="en-GB"/>
        </w:rPr>
        <w:t>Ề</w:t>
      </w:r>
      <w:r w:rsidRPr="00D702C9">
        <w:rPr>
          <w:rFonts w:ascii="Arial" w:hAnsi="Arial" w:cs="Arial"/>
          <w:color w:val="000000" w:themeColor="text1"/>
          <w:sz w:val="20"/>
          <w:szCs w:val="20"/>
        </w:rPr>
        <w:t xml:space="preserve"> NGHỊ:</w:t>
      </w:r>
      <w:bookmarkEnd w:id="126"/>
      <w:bookmarkEnd w:id="127"/>
      <w:bookmarkEnd w:id="128"/>
    </w:p>
    <w:p w14:paraId="37E76469" w14:textId="39A67E59" w:rsidR="005860CF" w:rsidRPr="00D702C9" w:rsidRDefault="005860CF" w:rsidP="00E261E8">
      <w:pPr>
        <w:pStyle w:val="Heading10"/>
        <w:keepNext/>
        <w:keepLines/>
        <w:adjustRightInd w:val="0"/>
        <w:snapToGrid w:val="0"/>
        <w:spacing w:after="0" w:line="240" w:lineRule="auto"/>
        <w:ind w:firstLine="720"/>
        <w:jc w:val="both"/>
        <w:outlineLvl w:val="9"/>
        <w:rPr>
          <w:rFonts w:ascii="Arial" w:hAnsi="Arial" w:cs="Arial"/>
          <w:b w:val="0"/>
          <w:bCs w:val="0"/>
          <w:color w:val="000000" w:themeColor="text1"/>
          <w:sz w:val="20"/>
          <w:szCs w:val="20"/>
          <w:lang w:val="en-GB"/>
        </w:rPr>
      </w:pPr>
      <w:r w:rsidRPr="00D702C9">
        <w:rPr>
          <w:rFonts w:ascii="Arial" w:hAnsi="Arial" w:cs="Arial"/>
          <w:b w:val="0"/>
          <w:bCs w:val="0"/>
          <w:color w:val="000000" w:themeColor="text1"/>
          <w:sz w:val="20"/>
          <w:szCs w:val="20"/>
          <w:lang w:val="en-GB"/>
        </w:rPr>
        <w:t>……………………………………………………………………………………………………</w:t>
      </w:r>
    </w:p>
    <w:p w14:paraId="5A6B6EC9" w14:textId="77777777" w:rsidR="005860CF" w:rsidRPr="00D702C9" w:rsidRDefault="005860CF" w:rsidP="00E261E8">
      <w:pPr>
        <w:pStyle w:val="Heading10"/>
        <w:keepNext/>
        <w:keepLines/>
        <w:adjustRightInd w:val="0"/>
        <w:snapToGrid w:val="0"/>
        <w:spacing w:after="0" w:line="240" w:lineRule="auto"/>
        <w:outlineLvl w:val="9"/>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E261E8" w:rsidRPr="00D702C9" w14:paraId="7D253135" w14:textId="77777777" w:rsidTr="005860CF">
        <w:tc>
          <w:tcPr>
            <w:tcW w:w="2500" w:type="pct"/>
          </w:tcPr>
          <w:p w14:paraId="422DA806" w14:textId="77777777" w:rsidR="005860CF" w:rsidRPr="00D702C9" w:rsidRDefault="005860CF" w:rsidP="00E261E8">
            <w:pPr>
              <w:pStyle w:val="Heading10"/>
              <w:keepNext/>
              <w:keepLines/>
              <w:adjustRightInd w:val="0"/>
              <w:snapToGrid w:val="0"/>
              <w:spacing w:after="0" w:line="240" w:lineRule="auto"/>
              <w:jc w:val="center"/>
              <w:outlineLvl w:val="9"/>
              <w:rPr>
                <w:rFonts w:ascii="Arial" w:hAnsi="Arial" w:cs="Arial"/>
                <w:b w:val="0"/>
                <w:bCs w:val="0"/>
                <w:color w:val="000000" w:themeColor="text1"/>
                <w:sz w:val="20"/>
                <w:szCs w:val="20"/>
                <w:lang w:val="en-GB"/>
              </w:rPr>
            </w:pPr>
          </w:p>
        </w:tc>
        <w:tc>
          <w:tcPr>
            <w:tcW w:w="2500" w:type="pct"/>
          </w:tcPr>
          <w:p w14:paraId="6C93CCD0" w14:textId="55D4BE1E" w:rsidR="005860CF" w:rsidRPr="00D702C9" w:rsidRDefault="005860CF" w:rsidP="00E261E8">
            <w:pPr>
              <w:pStyle w:val="BodyText"/>
              <w:adjustRightInd w:val="0"/>
              <w:snapToGrid w:val="0"/>
              <w:spacing w:line="240" w:lineRule="auto"/>
              <w:jc w:val="center"/>
              <w:rPr>
                <w:rFonts w:ascii="Arial" w:hAnsi="Arial" w:cs="Arial"/>
                <w:color w:val="000000" w:themeColor="text1"/>
                <w:sz w:val="20"/>
                <w:szCs w:val="20"/>
                <w:lang w:val="en-GB"/>
              </w:rPr>
            </w:pPr>
            <w:r w:rsidRPr="00D702C9">
              <w:rPr>
                <w:rFonts w:ascii="Arial" w:hAnsi="Arial" w:cs="Arial"/>
                <w:i/>
                <w:iCs/>
                <w:color w:val="000000" w:themeColor="text1"/>
                <w:sz w:val="20"/>
                <w:szCs w:val="20"/>
                <w:lang w:val="en-GB"/>
              </w:rPr>
              <w:t>…….</w:t>
            </w:r>
            <w:r w:rsidRPr="00D702C9">
              <w:rPr>
                <w:rFonts w:ascii="Arial" w:hAnsi="Arial" w:cs="Arial"/>
                <w:i/>
                <w:iCs/>
                <w:color w:val="000000" w:themeColor="text1"/>
                <w:sz w:val="20"/>
                <w:szCs w:val="20"/>
              </w:rPr>
              <w:t>,</w:t>
            </w:r>
            <w:r w:rsidRPr="00D702C9">
              <w:rPr>
                <w:rFonts w:ascii="Arial" w:hAnsi="Arial" w:cs="Arial"/>
                <w:i/>
                <w:iCs/>
                <w:color w:val="000000" w:themeColor="text1"/>
                <w:sz w:val="20"/>
                <w:szCs w:val="20"/>
                <w:lang w:val="en-GB"/>
              </w:rPr>
              <w:t xml:space="preserve"> </w:t>
            </w:r>
            <w:r w:rsidRPr="00D702C9">
              <w:rPr>
                <w:rFonts w:ascii="Arial" w:hAnsi="Arial" w:cs="Arial"/>
                <w:i/>
                <w:iCs/>
                <w:color w:val="000000" w:themeColor="text1"/>
                <w:sz w:val="20"/>
                <w:szCs w:val="20"/>
              </w:rPr>
              <w:t>ngày</w:t>
            </w:r>
            <w:r w:rsidRPr="00D702C9">
              <w:rPr>
                <w:rFonts w:ascii="Arial" w:hAnsi="Arial" w:cs="Arial"/>
                <w:i/>
                <w:iCs/>
                <w:color w:val="000000" w:themeColor="text1"/>
                <w:sz w:val="20"/>
                <w:szCs w:val="20"/>
                <w:lang w:val="en-GB"/>
              </w:rPr>
              <w:t xml:space="preserve">    </w:t>
            </w:r>
            <w:r w:rsidRPr="00D702C9">
              <w:rPr>
                <w:rFonts w:ascii="Arial" w:hAnsi="Arial" w:cs="Arial"/>
                <w:i/>
                <w:iCs/>
                <w:color w:val="000000" w:themeColor="text1"/>
                <w:sz w:val="20"/>
                <w:szCs w:val="20"/>
              </w:rPr>
              <w:t xml:space="preserve"> tháng</w:t>
            </w:r>
            <w:r w:rsidRPr="00D702C9">
              <w:rPr>
                <w:rFonts w:ascii="Arial" w:hAnsi="Arial" w:cs="Arial"/>
                <w:i/>
                <w:iCs/>
                <w:color w:val="000000" w:themeColor="text1"/>
                <w:sz w:val="20"/>
                <w:szCs w:val="20"/>
                <w:lang w:val="en-GB"/>
              </w:rPr>
              <w:t xml:space="preserve">     </w:t>
            </w:r>
            <w:r w:rsidRPr="00D702C9">
              <w:rPr>
                <w:rFonts w:ascii="Arial" w:hAnsi="Arial" w:cs="Arial"/>
                <w:i/>
                <w:iCs/>
                <w:color w:val="000000" w:themeColor="text1"/>
                <w:sz w:val="20"/>
                <w:szCs w:val="20"/>
              </w:rPr>
              <w:t xml:space="preserve"> năm</w:t>
            </w:r>
            <w:r w:rsidRPr="00D702C9">
              <w:rPr>
                <w:rFonts w:ascii="Arial" w:hAnsi="Arial" w:cs="Arial"/>
                <w:i/>
                <w:iCs/>
                <w:color w:val="000000" w:themeColor="text1"/>
                <w:sz w:val="20"/>
                <w:szCs w:val="20"/>
                <w:lang w:val="en-GB"/>
              </w:rPr>
              <w:br/>
            </w:r>
            <w:r w:rsidRPr="00D702C9">
              <w:rPr>
                <w:rFonts w:ascii="Arial" w:hAnsi="Arial" w:cs="Arial"/>
                <w:b/>
                <w:bCs/>
                <w:color w:val="000000" w:themeColor="text1"/>
                <w:sz w:val="20"/>
                <w:szCs w:val="20"/>
              </w:rPr>
              <w:t>Người kiểm tra</w:t>
            </w:r>
            <w:r w:rsidRPr="00D702C9">
              <w:rPr>
                <w:rFonts w:ascii="Arial" w:hAnsi="Arial" w:cs="Arial"/>
                <w:b/>
                <w:bCs/>
                <w:color w:val="000000" w:themeColor="text1"/>
                <w:sz w:val="20"/>
                <w:szCs w:val="20"/>
                <w:lang w:val="en-GB"/>
              </w:rPr>
              <w:br/>
            </w:r>
            <w:r w:rsidRPr="00D702C9">
              <w:rPr>
                <w:rFonts w:ascii="Arial" w:hAnsi="Arial" w:cs="Arial"/>
                <w:color w:val="000000" w:themeColor="text1"/>
                <w:sz w:val="20"/>
                <w:szCs w:val="20"/>
              </w:rPr>
              <w:t>(Ký, ghi rõ họ tên)</w:t>
            </w:r>
          </w:p>
        </w:tc>
      </w:tr>
    </w:tbl>
    <w:p w14:paraId="3A9C65EE" w14:textId="77777777" w:rsidR="005860CF" w:rsidRPr="00D702C9" w:rsidRDefault="005860CF" w:rsidP="00E261E8">
      <w:pPr>
        <w:pStyle w:val="Heading10"/>
        <w:keepNext/>
        <w:keepLines/>
        <w:adjustRightInd w:val="0"/>
        <w:snapToGrid w:val="0"/>
        <w:spacing w:after="0" w:line="240" w:lineRule="auto"/>
        <w:jc w:val="center"/>
        <w:outlineLvl w:val="9"/>
        <w:rPr>
          <w:rFonts w:ascii="Arial" w:hAnsi="Arial" w:cs="Arial"/>
          <w:b w:val="0"/>
          <w:bCs w:val="0"/>
          <w:color w:val="000000" w:themeColor="text1"/>
          <w:sz w:val="20"/>
          <w:szCs w:val="20"/>
          <w:lang w:val="en-GB"/>
        </w:rPr>
      </w:pPr>
    </w:p>
    <w:p w14:paraId="53F290A9" w14:textId="77777777" w:rsidR="005860CF" w:rsidRPr="00D702C9" w:rsidRDefault="005860CF" w:rsidP="00E261E8">
      <w:pPr>
        <w:pStyle w:val="BodyText"/>
        <w:adjustRightInd w:val="0"/>
        <w:snapToGrid w:val="0"/>
        <w:spacing w:line="240" w:lineRule="auto"/>
        <w:jc w:val="center"/>
        <w:rPr>
          <w:rFonts w:ascii="Arial" w:hAnsi="Arial" w:cs="Arial"/>
          <w:b/>
          <w:bCs/>
          <w:color w:val="000000" w:themeColor="text1"/>
          <w:sz w:val="20"/>
          <w:szCs w:val="20"/>
          <w:lang w:val="en-GB"/>
        </w:rPr>
      </w:pPr>
    </w:p>
    <w:p w14:paraId="12B55DD5" w14:textId="77777777" w:rsidR="005860CF" w:rsidRPr="00D702C9" w:rsidRDefault="005860CF" w:rsidP="00E261E8">
      <w:pPr>
        <w:pStyle w:val="BodyText"/>
        <w:adjustRightInd w:val="0"/>
        <w:snapToGrid w:val="0"/>
        <w:spacing w:line="240" w:lineRule="auto"/>
        <w:jc w:val="center"/>
        <w:rPr>
          <w:rFonts w:ascii="Arial" w:hAnsi="Arial" w:cs="Arial"/>
          <w:b/>
          <w:bCs/>
          <w:color w:val="000000" w:themeColor="text1"/>
          <w:sz w:val="20"/>
          <w:szCs w:val="20"/>
          <w:lang w:val="en-GB"/>
        </w:rPr>
      </w:pPr>
    </w:p>
    <w:p w14:paraId="5D8E5F7C" w14:textId="77777777" w:rsidR="005860CF" w:rsidRPr="00D702C9" w:rsidRDefault="005860CF" w:rsidP="00E261E8">
      <w:pPr>
        <w:pStyle w:val="BodyText"/>
        <w:adjustRightInd w:val="0"/>
        <w:snapToGrid w:val="0"/>
        <w:spacing w:line="240" w:lineRule="auto"/>
        <w:jc w:val="center"/>
        <w:rPr>
          <w:rFonts w:ascii="Arial" w:hAnsi="Arial" w:cs="Arial"/>
          <w:b/>
          <w:bCs/>
          <w:color w:val="000000" w:themeColor="text1"/>
          <w:sz w:val="20"/>
          <w:szCs w:val="20"/>
        </w:rPr>
        <w:sectPr w:rsidR="005860CF" w:rsidRPr="00D702C9" w:rsidSect="008A2DF8">
          <w:pgSz w:w="11900" w:h="16840" w:code="9"/>
          <w:pgMar w:top="1440" w:right="1440" w:bottom="1440" w:left="1440" w:header="0" w:footer="3" w:gutter="0"/>
          <w:cols w:space="720"/>
          <w:noEndnote/>
          <w:docGrid w:linePitch="360"/>
        </w:sectPr>
      </w:pPr>
    </w:p>
    <w:p w14:paraId="15519B2E" w14:textId="2B472088" w:rsidR="005860CF" w:rsidRPr="00D702C9" w:rsidRDefault="005860CF" w:rsidP="00E261E8">
      <w:pPr>
        <w:pStyle w:val="BodyText"/>
        <w:adjustRightInd w:val="0"/>
        <w:snapToGrid w:val="0"/>
        <w:spacing w:line="240" w:lineRule="auto"/>
        <w:jc w:val="right"/>
        <w:rPr>
          <w:rFonts w:ascii="Arial" w:hAnsi="Arial" w:cs="Arial"/>
          <w:b/>
          <w:bCs/>
          <w:color w:val="000000" w:themeColor="text1"/>
          <w:sz w:val="20"/>
          <w:szCs w:val="20"/>
        </w:rPr>
      </w:pPr>
      <w:r w:rsidRPr="00D702C9">
        <w:rPr>
          <w:rFonts w:ascii="Arial" w:hAnsi="Arial" w:cs="Arial"/>
          <w:b/>
          <w:bCs/>
          <w:color w:val="000000" w:themeColor="text1"/>
          <w:sz w:val="20"/>
          <w:szCs w:val="20"/>
        </w:rPr>
        <w:lastRenderedPageBreak/>
        <w:t>MẪU SỐ 06</w:t>
      </w:r>
    </w:p>
    <w:p w14:paraId="348C7D81" w14:textId="39F2090A" w:rsidR="00CE3E86" w:rsidRPr="00D702C9" w:rsidRDefault="00F90DAF" w:rsidP="00E261E8">
      <w:pPr>
        <w:pStyle w:val="BodyText"/>
        <w:adjustRightInd w:val="0"/>
        <w:snapToGrid w:val="0"/>
        <w:spacing w:line="240" w:lineRule="auto"/>
        <w:jc w:val="center"/>
        <w:rPr>
          <w:rFonts w:ascii="Arial" w:hAnsi="Arial" w:cs="Arial"/>
          <w:color w:val="000000" w:themeColor="text1"/>
          <w:sz w:val="20"/>
          <w:szCs w:val="20"/>
        </w:rPr>
      </w:pPr>
      <w:r w:rsidRPr="00D702C9">
        <w:rPr>
          <w:rFonts w:ascii="Arial" w:hAnsi="Arial" w:cs="Arial"/>
          <w:b/>
          <w:bCs/>
          <w:color w:val="000000" w:themeColor="text1"/>
          <w:sz w:val="20"/>
          <w:szCs w:val="20"/>
        </w:rPr>
        <w:t>BÁO CÁO</w:t>
      </w:r>
    </w:p>
    <w:p w14:paraId="0CB7881F" w14:textId="64D82C6B" w:rsidR="00CE3E86" w:rsidRPr="00D702C9" w:rsidRDefault="00F90DAF" w:rsidP="00E261E8">
      <w:pPr>
        <w:pStyle w:val="BodyText"/>
        <w:adjustRightInd w:val="0"/>
        <w:snapToGrid w:val="0"/>
        <w:spacing w:line="240" w:lineRule="auto"/>
        <w:jc w:val="center"/>
        <w:rPr>
          <w:rFonts w:ascii="Arial" w:hAnsi="Arial" w:cs="Arial"/>
          <w:color w:val="000000" w:themeColor="text1"/>
          <w:sz w:val="20"/>
          <w:szCs w:val="20"/>
        </w:rPr>
      </w:pPr>
      <w:r w:rsidRPr="00D702C9">
        <w:rPr>
          <w:rFonts w:ascii="Arial" w:hAnsi="Arial" w:cs="Arial"/>
          <w:b/>
          <w:bCs/>
          <w:color w:val="000000" w:themeColor="text1"/>
          <w:sz w:val="20"/>
          <w:szCs w:val="20"/>
        </w:rPr>
        <w:t>Tổng hợp kết quả chất lượng nư</w:t>
      </w:r>
      <w:r w:rsidR="005860CF" w:rsidRPr="00D702C9">
        <w:rPr>
          <w:rFonts w:ascii="Arial" w:hAnsi="Arial" w:cs="Arial"/>
          <w:b/>
          <w:bCs/>
          <w:color w:val="000000" w:themeColor="text1"/>
          <w:sz w:val="20"/>
          <w:szCs w:val="20"/>
        </w:rPr>
        <w:t>ớ</w:t>
      </w:r>
      <w:r w:rsidRPr="00D702C9">
        <w:rPr>
          <w:rFonts w:ascii="Arial" w:hAnsi="Arial" w:cs="Arial"/>
          <w:b/>
          <w:bCs/>
          <w:color w:val="000000" w:themeColor="text1"/>
          <w:sz w:val="20"/>
          <w:szCs w:val="20"/>
        </w:rPr>
        <w:t>c sạch sử dụng cho mục đích sinh hoạt</w:t>
      </w:r>
    </w:p>
    <w:p w14:paraId="77EDC0F6" w14:textId="77777777" w:rsidR="00CE3E86" w:rsidRPr="00D702C9" w:rsidRDefault="00F90DAF" w:rsidP="00E261E8">
      <w:pPr>
        <w:pStyle w:val="BodyText"/>
        <w:adjustRightInd w:val="0"/>
        <w:snapToGrid w:val="0"/>
        <w:spacing w:line="240" w:lineRule="auto"/>
        <w:jc w:val="center"/>
        <w:rPr>
          <w:rFonts w:ascii="Arial" w:hAnsi="Arial" w:cs="Arial"/>
          <w:color w:val="000000" w:themeColor="text1"/>
          <w:sz w:val="20"/>
          <w:szCs w:val="20"/>
        </w:rPr>
      </w:pPr>
      <w:r w:rsidRPr="00D702C9">
        <w:rPr>
          <w:rFonts w:ascii="Arial" w:hAnsi="Arial" w:cs="Arial"/>
          <w:i/>
          <w:iCs/>
          <w:color w:val="000000" w:themeColor="text1"/>
          <w:sz w:val="20"/>
          <w:szCs w:val="20"/>
        </w:rPr>
        <w:t>(Áp dụng cho đơn vị cấp nước)</w:t>
      </w:r>
    </w:p>
    <w:p w14:paraId="771083F1" w14:textId="28E9E321" w:rsidR="00CE3E86" w:rsidRPr="00D702C9" w:rsidRDefault="00F90DAF" w:rsidP="00E261E8">
      <w:pPr>
        <w:pStyle w:val="BodyText"/>
        <w:adjustRightInd w:val="0"/>
        <w:snapToGrid w:val="0"/>
        <w:spacing w:line="240" w:lineRule="auto"/>
        <w:jc w:val="center"/>
        <w:rPr>
          <w:rFonts w:ascii="Arial" w:hAnsi="Arial" w:cs="Arial"/>
          <w:color w:val="000000" w:themeColor="text1"/>
          <w:sz w:val="20"/>
          <w:szCs w:val="20"/>
        </w:rPr>
      </w:pPr>
      <w:r w:rsidRPr="00D702C9">
        <w:rPr>
          <w:rFonts w:ascii="Arial" w:hAnsi="Arial" w:cs="Arial"/>
          <w:color w:val="000000" w:themeColor="text1"/>
          <w:sz w:val="20"/>
          <w:szCs w:val="20"/>
        </w:rPr>
        <w:t xml:space="preserve">Quý I □ </w:t>
      </w:r>
      <w:r w:rsidR="005860CF" w:rsidRPr="00D702C9">
        <w:rPr>
          <w:rFonts w:ascii="Arial" w:hAnsi="Arial" w:cs="Arial"/>
          <w:color w:val="000000" w:themeColor="text1"/>
          <w:sz w:val="20"/>
          <w:szCs w:val="20"/>
        </w:rPr>
        <w:t xml:space="preserve">     </w:t>
      </w:r>
      <w:r w:rsidRPr="00D702C9">
        <w:rPr>
          <w:rFonts w:ascii="Arial" w:hAnsi="Arial" w:cs="Arial"/>
          <w:color w:val="000000" w:themeColor="text1"/>
          <w:sz w:val="20"/>
          <w:szCs w:val="20"/>
        </w:rPr>
        <w:t xml:space="preserve">Quý II □ </w:t>
      </w:r>
      <w:r w:rsidR="005860CF" w:rsidRPr="00D702C9">
        <w:rPr>
          <w:rFonts w:ascii="Arial" w:hAnsi="Arial" w:cs="Arial"/>
          <w:color w:val="000000" w:themeColor="text1"/>
          <w:sz w:val="20"/>
          <w:szCs w:val="20"/>
        </w:rPr>
        <w:t xml:space="preserve">     </w:t>
      </w:r>
      <w:r w:rsidRPr="00D702C9">
        <w:rPr>
          <w:rFonts w:ascii="Arial" w:hAnsi="Arial" w:cs="Arial"/>
          <w:color w:val="000000" w:themeColor="text1"/>
          <w:sz w:val="20"/>
          <w:szCs w:val="20"/>
        </w:rPr>
        <w:t xml:space="preserve">Quý III □ </w:t>
      </w:r>
      <w:r w:rsidR="005860CF" w:rsidRPr="00D702C9">
        <w:rPr>
          <w:rFonts w:ascii="Arial" w:hAnsi="Arial" w:cs="Arial"/>
          <w:color w:val="000000" w:themeColor="text1"/>
          <w:sz w:val="20"/>
          <w:szCs w:val="20"/>
        </w:rPr>
        <w:t xml:space="preserve">      </w:t>
      </w:r>
      <w:r w:rsidRPr="00D702C9">
        <w:rPr>
          <w:rFonts w:ascii="Arial" w:hAnsi="Arial" w:cs="Arial"/>
          <w:color w:val="000000" w:themeColor="text1"/>
          <w:sz w:val="20"/>
          <w:szCs w:val="20"/>
        </w:rPr>
        <w:t>Quý IV □</w:t>
      </w:r>
      <w:r w:rsidR="005860CF" w:rsidRPr="00D702C9">
        <w:rPr>
          <w:rFonts w:ascii="Arial" w:hAnsi="Arial" w:cs="Arial"/>
          <w:color w:val="000000" w:themeColor="text1"/>
          <w:sz w:val="20"/>
          <w:szCs w:val="20"/>
        </w:rPr>
        <w:t xml:space="preserve">      </w:t>
      </w:r>
      <w:r w:rsidRPr="00D702C9">
        <w:rPr>
          <w:rFonts w:ascii="Arial" w:hAnsi="Arial" w:cs="Arial"/>
          <w:color w:val="000000" w:themeColor="text1"/>
          <w:sz w:val="20"/>
          <w:szCs w:val="20"/>
        </w:rPr>
        <w:t xml:space="preserve"> Cả năm □</w:t>
      </w:r>
    </w:p>
    <w:p w14:paraId="4FA2A804" w14:textId="7D63E605" w:rsidR="00CE3E86" w:rsidRPr="00D702C9" w:rsidRDefault="00F90DAF" w:rsidP="00E261E8">
      <w:pPr>
        <w:pStyle w:val="BodyText"/>
        <w:adjustRightInd w:val="0"/>
        <w:snapToGrid w:val="0"/>
        <w:spacing w:line="240" w:lineRule="auto"/>
        <w:jc w:val="center"/>
        <w:rPr>
          <w:rFonts w:ascii="Arial" w:hAnsi="Arial" w:cs="Arial"/>
          <w:i/>
          <w:iCs/>
          <w:color w:val="000000" w:themeColor="text1"/>
          <w:sz w:val="20"/>
          <w:szCs w:val="20"/>
        </w:rPr>
      </w:pPr>
      <w:r w:rsidRPr="00D702C9">
        <w:rPr>
          <w:rFonts w:ascii="Arial" w:hAnsi="Arial" w:cs="Arial"/>
          <w:i/>
          <w:iCs/>
          <w:color w:val="000000" w:themeColor="text1"/>
          <w:sz w:val="20"/>
          <w:szCs w:val="20"/>
        </w:rPr>
        <w:t>(Báo cáo quý được tính từ ngày 01 tháng 01; tháng 4; th</w:t>
      </w:r>
      <w:r w:rsidR="005860CF" w:rsidRPr="00D702C9">
        <w:rPr>
          <w:rFonts w:ascii="Arial" w:hAnsi="Arial" w:cs="Arial"/>
          <w:i/>
          <w:iCs/>
          <w:color w:val="000000" w:themeColor="text1"/>
          <w:sz w:val="20"/>
          <w:szCs w:val="20"/>
        </w:rPr>
        <w:t>á</w:t>
      </w:r>
      <w:r w:rsidRPr="00D702C9">
        <w:rPr>
          <w:rFonts w:ascii="Arial" w:hAnsi="Arial" w:cs="Arial"/>
          <w:i/>
          <w:iCs/>
          <w:color w:val="000000" w:themeColor="text1"/>
          <w:sz w:val="20"/>
          <w:szCs w:val="20"/>
        </w:rPr>
        <w:t>ng</w:t>
      </w:r>
      <w:r w:rsidRPr="00D702C9">
        <w:rPr>
          <w:rFonts w:ascii="Arial" w:hAnsi="Arial" w:cs="Arial"/>
          <w:color w:val="000000" w:themeColor="text1"/>
          <w:sz w:val="20"/>
          <w:szCs w:val="20"/>
        </w:rPr>
        <w:t xml:space="preserve"> 7 </w:t>
      </w:r>
      <w:r w:rsidRPr="00D702C9">
        <w:rPr>
          <w:rFonts w:ascii="Arial" w:hAnsi="Arial" w:cs="Arial"/>
          <w:i/>
          <w:iCs/>
          <w:color w:val="000000" w:themeColor="text1"/>
          <w:sz w:val="20"/>
          <w:szCs w:val="20"/>
        </w:rPr>
        <w:t>và tháng 10 đến ngày cuối</w:t>
      </w:r>
      <w:r w:rsidRPr="00D702C9">
        <w:rPr>
          <w:rFonts w:ascii="Arial" w:hAnsi="Arial" w:cs="Arial"/>
          <w:i/>
          <w:iCs/>
          <w:color w:val="000000" w:themeColor="text1"/>
          <w:sz w:val="20"/>
          <w:szCs w:val="20"/>
        </w:rPr>
        <w:br/>
        <w:t>cùng của tháng 3; tháng 6; th</w:t>
      </w:r>
      <w:r w:rsidR="005860CF" w:rsidRPr="00D702C9">
        <w:rPr>
          <w:rFonts w:ascii="Arial" w:hAnsi="Arial" w:cs="Arial"/>
          <w:i/>
          <w:iCs/>
          <w:color w:val="000000" w:themeColor="text1"/>
          <w:sz w:val="20"/>
          <w:szCs w:val="20"/>
        </w:rPr>
        <w:t>á</w:t>
      </w:r>
      <w:r w:rsidRPr="00D702C9">
        <w:rPr>
          <w:rFonts w:ascii="Arial" w:hAnsi="Arial" w:cs="Arial"/>
          <w:i/>
          <w:iCs/>
          <w:color w:val="000000" w:themeColor="text1"/>
          <w:sz w:val="20"/>
          <w:szCs w:val="20"/>
        </w:rPr>
        <w:t>ng 9; tháng 12 hằng năm)</w:t>
      </w:r>
    </w:p>
    <w:p w14:paraId="1FA41B54" w14:textId="77777777" w:rsidR="00E261E8" w:rsidRPr="00D702C9" w:rsidRDefault="00E261E8" w:rsidP="00E261E8">
      <w:pPr>
        <w:pStyle w:val="BodyText"/>
        <w:adjustRightInd w:val="0"/>
        <w:snapToGrid w:val="0"/>
        <w:spacing w:line="240" w:lineRule="auto"/>
        <w:jc w:val="center"/>
        <w:rPr>
          <w:rFonts w:ascii="Arial" w:hAnsi="Arial" w:cs="Arial"/>
          <w:color w:val="000000" w:themeColor="text1"/>
          <w:sz w:val="20"/>
          <w:szCs w:val="20"/>
        </w:rPr>
      </w:pPr>
    </w:p>
    <w:p w14:paraId="2E1477D9" w14:textId="144402AF" w:rsidR="00CE3E86" w:rsidRPr="00D702C9" w:rsidRDefault="005860CF" w:rsidP="00E261E8">
      <w:pPr>
        <w:pStyle w:val="BodyText"/>
        <w:tabs>
          <w:tab w:val="left" w:pos="413"/>
        </w:tabs>
        <w:adjustRightInd w:val="0"/>
        <w:snapToGrid w:val="0"/>
        <w:spacing w:after="120" w:line="240" w:lineRule="auto"/>
        <w:ind w:firstLine="720"/>
        <w:jc w:val="both"/>
        <w:rPr>
          <w:rFonts w:ascii="Arial" w:hAnsi="Arial" w:cs="Arial"/>
          <w:color w:val="000000" w:themeColor="text1"/>
          <w:sz w:val="20"/>
          <w:szCs w:val="20"/>
        </w:rPr>
      </w:pPr>
      <w:bookmarkStart w:id="129" w:name="bookmark61"/>
      <w:bookmarkEnd w:id="129"/>
      <w:r w:rsidRPr="00D702C9">
        <w:rPr>
          <w:rFonts w:ascii="Arial" w:hAnsi="Arial" w:cs="Arial"/>
          <w:b/>
          <w:bCs/>
          <w:color w:val="000000" w:themeColor="text1"/>
          <w:sz w:val="20"/>
          <w:szCs w:val="20"/>
        </w:rPr>
        <w:t>A. THÔNG TIN CHUNG</w:t>
      </w:r>
    </w:p>
    <w:p w14:paraId="624683DD" w14:textId="234AC1AD" w:rsidR="00CE3E86" w:rsidRPr="00D702C9" w:rsidRDefault="005860CF" w:rsidP="00E261E8">
      <w:pPr>
        <w:pStyle w:val="BodyText"/>
        <w:tabs>
          <w:tab w:val="left" w:pos="333"/>
          <w:tab w:val="left" w:leader="dot" w:pos="8383"/>
        </w:tabs>
        <w:adjustRightInd w:val="0"/>
        <w:snapToGrid w:val="0"/>
        <w:spacing w:after="120" w:line="240" w:lineRule="auto"/>
        <w:ind w:firstLine="720"/>
        <w:jc w:val="both"/>
        <w:rPr>
          <w:rFonts w:ascii="Arial" w:hAnsi="Arial" w:cs="Arial"/>
          <w:color w:val="000000" w:themeColor="text1"/>
          <w:sz w:val="20"/>
          <w:szCs w:val="20"/>
        </w:rPr>
      </w:pPr>
      <w:bookmarkStart w:id="130" w:name="bookmark62"/>
      <w:bookmarkEnd w:id="130"/>
      <w:r w:rsidRPr="00D702C9">
        <w:rPr>
          <w:rFonts w:ascii="Arial" w:hAnsi="Arial" w:cs="Arial"/>
          <w:color w:val="000000" w:themeColor="text1"/>
          <w:sz w:val="20"/>
          <w:szCs w:val="20"/>
        </w:rPr>
        <w:t>1. Tên đơn vị cấp nước:………………………………………………………………………</w:t>
      </w:r>
    </w:p>
    <w:p w14:paraId="463DB2CA" w14:textId="70FB2C56" w:rsidR="00CE3E86" w:rsidRPr="00D702C9" w:rsidRDefault="005860CF" w:rsidP="00E261E8">
      <w:pPr>
        <w:pStyle w:val="BodyText"/>
        <w:tabs>
          <w:tab w:val="left" w:pos="356"/>
          <w:tab w:val="left" w:leader="dot" w:pos="8383"/>
        </w:tabs>
        <w:adjustRightInd w:val="0"/>
        <w:snapToGrid w:val="0"/>
        <w:spacing w:after="120" w:line="240" w:lineRule="auto"/>
        <w:ind w:firstLine="720"/>
        <w:jc w:val="both"/>
        <w:rPr>
          <w:rFonts w:ascii="Arial" w:hAnsi="Arial" w:cs="Arial"/>
          <w:color w:val="000000" w:themeColor="text1"/>
          <w:sz w:val="20"/>
          <w:szCs w:val="20"/>
        </w:rPr>
      </w:pPr>
      <w:bookmarkStart w:id="131" w:name="bookmark63"/>
      <w:bookmarkEnd w:id="131"/>
      <w:r w:rsidRPr="00D702C9">
        <w:rPr>
          <w:rFonts w:ascii="Arial" w:hAnsi="Arial" w:cs="Arial"/>
          <w:color w:val="000000" w:themeColor="text1"/>
          <w:sz w:val="20"/>
          <w:szCs w:val="20"/>
        </w:rPr>
        <w:t>2. Địa chỉ:……………………………………………………………………………………….</w:t>
      </w:r>
    </w:p>
    <w:p w14:paraId="4800D2BD" w14:textId="76142F34" w:rsidR="00CE3E86" w:rsidRPr="00D702C9" w:rsidRDefault="005860CF" w:rsidP="00E261E8">
      <w:pPr>
        <w:pStyle w:val="BodyText"/>
        <w:tabs>
          <w:tab w:val="left" w:pos="356"/>
          <w:tab w:val="right" w:leader="dot" w:pos="3069"/>
          <w:tab w:val="left" w:pos="3274"/>
          <w:tab w:val="left" w:leader="dot" w:pos="8383"/>
        </w:tabs>
        <w:adjustRightInd w:val="0"/>
        <w:snapToGrid w:val="0"/>
        <w:spacing w:after="120" w:line="240" w:lineRule="auto"/>
        <w:ind w:firstLine="720"/>
        <w:jc w:val="both"/>
        <w:rPr>
          <w:rFonts w:ascii="Arial" w:hAnsi="Arial" w:cs="Arial"/>
          <w:color w:val="000000" w:themeColor="text1"/>
          <w:sz w:val="20"/>
          <w:szCs w:val="20"/>
        </w:rPr>
      </w:pPr>
      <w:bookmarkStart w:id="132" w:name="bookmark64"/>
      <w:bookmarkEnd w:id="132"/>
      <w:r w:rsidRPr="00D702C9">
        <w:rPr>
          <w:rFonts w:ascii="Arial" w:hAnsi="Arial" w:cs="Arial"/>
          <w:color w:val="000000" w:themeColor="text1"/>
          <w:sz w:val="20"/>
          <w:szCs w:val="20"/>
        </w:rPr>
        <w:t>3. Công suất thiết kế …………………/Tổng số dân được cung cấp nước:…………….</w:t>
      </w:r>
    </w:p>
    <w:p w14:paraId="62A170F4" w14:textId="1CC92C8D" w:rsidR="00CE3E86" w:rsidRPr="00D702C9" w:rsidRDefault="005860CF" w:rsidP="00E261E8">
      <w:pPr>
        <w:pStyle w:val="BodyText"/>
        <w:tabs>
          <w:tab w:val="left" w:pos="356"/>
          <w:tab w:val="left" w:leader="dot" w:pos="8383"/>
        </w:tabs>
        <w:adjustRightInd w:val="0"/>
        <w:snapToGrid w:val="0"/>
        <w:spacing w:after="120" w:line="240" w:lineRule="auto"/>
        <w:ind w:firstLine="720"/>
        <w:jc w:val="both"/>
        <w:rPr>
          <w:rFonts w:ascii="Arial" w:hAnsi="Arial" w:cs="Arial"/>
          <w:color w:val="000000" w:themeColor="text1"/>
          <w:sz w:val="20"/>
          <w:szCs w:val="20"/>
        </w:rPr>
      </w:pPr>
      <w:bookmarkStart w:id="133" w:name="bookmark65"/>
      <w:bookmarkEnd w:id="133"/>
      <w:r w:rsidRPr="00D702C9">
        <w:rPr>
          <w:rFonts w:ascii="Arial" w:hAnsi="Arial" w:cs="Arial"/>
          <w:color w:val="000000" w:themeColor="text1"/>
          <w:sz w:val="20"/>
          <w:szCs w:val="20"/>
        </w:rPr>
        <w:t xml:space="preserve">4. Nguồn nước nguyên liệu </w:t>
      </w:r>
      <w:r w:rsidRPr="00D702C9">
        <w:rPr>
          <w:rFonts w:ascii="Arial" w:hAnsi="Arial" w:cs="Arial"/>
          <w:i/>
          <w:iCs/>
          <w:color w:val="000000" w:themeColor="text1"/>
          <w:sz w:val="20"/>
          <w:szCs w:val="20"/>
        </w:rPr>
        <w:t>(ghi cụ thể)</w:t>
      </w:r>
      <w:r w:rsidRPr="00D702C9">
        <w:rPr>
          <w:rFonts w:ascii="Arial" w:hAnsi="Arial" w:cs="Arial"/>
          <w:color w:val="000000" w:themeColor="text1"/>
          <w:sz w:val="20"/>
          <w:szCs w:val="20"/>
        </w:rPr>
        <w:t>……………………………………………………</w:t>
      </w:r>
    </w:p>
    <w:p w14:paraId="667727BD" w14:textId="75796566" w:rsidR="00CE3E86" w:rsidRPr="00D702C9" w:rsidRDefault="005860CF" w:rsidP="00E261E8">
      <w:pPr>
        <w:pStyle w:val="BodyText"/>
        <w:tabs>
          <w:tab w:val="left" w:pos="413"/>
        </w:tabs>
        <w:adjustRightInd w:val="0"/>
        <w:snapToGrid w:val="0"/>
        <w:spacing w:after="120" w:line="240" w:lineRule="auto"/>
        <w:ind w:firstLine="720"/>
        <w:jc w:val="both"/>
        <w:rPr>
          <w:rFonts w:ascii="Arial" w:hAnsi="Arial" w:cs="Arial"/>
          <w:color w:val="000000" w:themeColor="text1"/>
          <w:sz w:val="20"/>
          <w:szCs w:val="20"/>
        </w:rPr>
      </w:pPr>
      <w:bookmarkStart w:id="134" w:name="bookmark66"/>
      <w:bookmarkEnd w:id="134"/>
      <w:r w:rsidRPr="00D702C9">
        <w:rPr>
          <w:rFonts w:ascii="Arial" w:hAnsi="Arial" w:cs="Arial"/>
          <w:b/>
          <w:bCs/>
          <w:color w:val="000000" w:themeColor="text1"/>
          <w:sz w:val="20"/>
          <w:szCs w:val="20"/>
        </w:rPr>
        <w:t>B. HỒ S</w:t>
      </w:r>
      <w:r w:rsidR="004B1673" w:rsidRPr="00D702C9">
        <w:rPr>
          <w:rFonts w:ascii="Arial" w:hAnsi="Arial" w:cs="Arial"/>
          <w:b/>
          <w:bCs/>
          <w:color w:val="000000" w:themeColor="text1"/>
          <w:sz w:val="20"/>
          <w:szCs w:val="20"/>
        </w:rPr>
        <w:t>Ơ</w:t>
      </w:r>
      <w:r w:rsidRPr="00D702C9">
        <w:rPr>
          <w:rFonts w:ascii="Arial" w:hAnsi="Arial" w:cs="Arial"/>
          <w:b/>
          <w:bCs/>
          <w:color w:val="000000" w:themeColor="text1"/>
          <w:sz w:val="20"/>
          <w:szCs w:val="20"/>
        </w:rPr>
        <w:t xml:space="preserve"> THEO DÕI, QUẢN LÝ CHẤT </w:t>
      </w:r>
      <w:r w:rsidR="00FB6D36" w:rsidRPr="00D702C9">
        <w:rPr>
          <w:rFonts w:ascii="Arial" w:hAnsi="Arial" w:cs="Arial"/>
          <w:b/>
          <w:bCs/>
          <w:color w:val="000000" w:themeColor="text1"/>
          <w:sz w:val="20"/>
          <w:szCs w:val="20"/>
        </w:rPr>
        <w:t>LƯỢNG</w:t>
      </w:r>
      <w:r w:rsidRPr="00D702C9">
        <w:rPr>
          <w:rFonts w:ascii="Arial" w:hAnsi="Arial" w:cs="Arial"/>
          <w:b/>
          <w:bCs/>
          <w:color w:val="000000" w:themeColor="text1"/>
          <w:sz w:val="20"/>
          <w:szCs w:val="20"/>
        </w:rPr>
        <w:t xml:space="preserve"> NƯỚC</w:t>
      </w:r>
    </w:p>
    <w:p w14:paraId="043C7B78" w14:textId="113E1C95" w:rsidR="00CE3E86" w:rsidRPr="00D702C9" w:rsidRDefault="00E261E8" w:rsidP="00E261E8">
      <w:pPr>
        <w:pStyle w:val="BodyText"/>
        <w:tabs>
          <w:tab w:val="left" w:pos="356"/>
        </w:tabs>
        <w:adjustRightInd w:val="0"/>
        <w:snapToGrid w:val="0"/>
        <w:spacing w:after="120" w:line="240" w:lineRule="auto"/>
        <w:ind w:firstLine="720"/>
        <w:jc w:val="both"/>
        <w:rPr>
          <w:rFonts w:ascii="Arial" w:hAnsi="Arial" w:cs="Arial"/>
          <w:color w:val="000000" w:themeColor="text1"/>
          <w:sz w:val="20"/>
          <w:szCs w:val="20"/>
        </w:rPr>
      </w:pPr>
      <w:bookmarkStart w:id="135" w:name="bookmark67"/>
      <w:bookmarkEnd w:id="135"/>
      <w:r w:rsidRPr="00D702C9">
        <w:rPr>
          <w:rFonts w:ascii="Arial" w:hAnsi="Arial" w:cs="Arial"/>
          <w:b/>
          <w:bCs/>
          <w:color w:val="000000" w:themeColor="text1"/>
          <w:sz w:val="20"/>
          <w:szCs w:val="20"/>
        </w:rPr>
        <w:t>1. Hồ sơ theo dõi, quản lý chất lượng nước, tần suất thực hiện nội kiểm và chế độ thông tin báo cáo</w:t>
      </w:r>
    </w:p>
    <w:tbl>
      <w:tblPr>
        <w:tblOverlap w:val="never"/>
        <w:tblW w:w="5000" w:type="pct"/>
        <w:jc w:val="center"/>
        <w:tblCellMar>
          <w:left w:w="10" w:type="dxa"/>
          <w:right w:w="10" w:type="dxa"/>
        </w:tblCellMar>
        <w:tblLook w:val="0000" w:firstRow="0" w:lastRow="0" w:firstColumn="0" w:lastColumn="0" w:noHBand="0" w:noVBand="0"/>
      </w:tblPr>
      <w:tblGrid>
        <w:gridCol w:w="978"/>
        <w:gridCol w:w="1050"/>
        <w:gridCol w:w="924"/>
        <w:gridCol w:w="1234"/>
        <w:gridCol w:w="1029"/>
        <w:gridCol w:w="1888"/>
        <w:gridCol w:w="1907"/>
      </w:tblGrid>
      <w:tr w:rsidR="00E261E8" w:rsidRPr="00D702C9" w14:paraId="5937DE09" w14:textId="77777777" w:rsidTr="00FB6D36">
        <w:trPr>
          <w:trHeight w:val="20"/>
          <w:jc w:val="center"/>
        </w:trPr>
        <w:tc>
          <w:tcPr>
            <w:tcW w:w="1637" w:type="pct"/>
            <w:gridSpan w:val="3"/>
            <w:tcBorders>
              <w:top w:val="single" w:sz="4" w:space="0" w:color="auto"/>
              <w:left w:val="single" w:sz="4" w:space="0" w:color="auto"/>
            </w:tcBorders>
            <w:shd w:val="clear" w:color="auto" w:fill="FFFFFF"/>
            <w:vAlign w:val="bottom"/>
          </w:tcPr>
          <w:p w14:paraId="1F595D19"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Hồ sơ theo dõi, quản lý chất lượng nước</w:t>
            </w:r>
          </w:p>
        </w:tc>
        <w:tc>
          <w:tcPr>
            <w:tcW w:w="685" w:type="pct"/>
            <w:vMerge w:val="restart"/>
            <w:tcBorders>
              <w:top w:val="single" w:sz="4" w:space="0" w:color="auto"/>
              <w:left w:val="single" w:sz="4" w:space="0" w:color="auto"/>
            </w:tcBorders>
            <w:shd w:val="clear" w:color="auto" w:fill="FFFFFF"/>
            <w:vAlign w:val="bottom"/>
          </w:tcPr>
          <w:p w14:paraId="42554BE4"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 xml:space="preserve">Số lượng mẫu và các thông số thử nghiệm nội kiểm trong kỳ báo cáo </w:t>
            </w:r>
            <w:r w:rsidRPr="00D702C9">
              <w:rPr>
                <w:rFonts w:ascii="Arial" w:hAnsi="Arial" w:cs="Arial"/>
                <w:b/>
                <w:bCs/>
                <w:i/>
                <w:iCs/>
                <w:color w:val="000000" w:themeColor="text1"/>
                <w:sz w:val="20"/>
                <w:szCs w:val="20"/>
              </w:rPr>
              <w:t>(đầy đủ theo quy định hay không)</w:t>
            </w:r>
          </w:p>
        </w:tc>
        <w:tc>
          <w:tcPr>
            <w:tcW w:w="571" w:type="pct"/>
            <w:vMerge w:val="restart"/>
            <w:tcBorders>
              <w:top w:val="single" w:sz="4" w:space="0" w:color="auto"/>
              <w:left w:val="single" w:sz="4" w:space="0" w:color="auto"/>
            </w:tcBorders>
            <w:shd w:val="clear" w:color="auto" w:fill="FFFFFF"/>
          </w:tcPr>
          <w:p w14:paraId="5D4D526D"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 xml:space="preserve">Tần suất thực hiện nội kiểm </w:t>
            </w:r>
            <w:r w:rsidRPr="00D702C9">
              <w:rPr>
                <w:rFonts w:ascii="Arial" w:hAnsi="Arial" w:cs="Arial"/>
                <w:b/>
                <w:bCs/>
                <w:i/>
                <w:iCs/>
                <w:color w:val="000000" w:themeColor="text1"/>
                <w:sz w:val="20"/>
                <w:szCs w:val="20"/>
              </w:rPr>
              <w:t>(đúng theo quy định hay không)</w:t>
            </w:r>
          </w:p>
        </w:tc>
        <w:tc>
          <w:tcPr>
            <w:tcW w:w="1048" w:type="pct"/>
            <w:vMerge w:val="restart"/>
            <w:tcBorders>
              <w:top w:val="single" w:sz="4" w:space="0" w:color="auto"/>
              <w:left w:val="single" w:sz="4" w:space="0" w:color="auto"/>
            </w:tcBorders>
            <w:shd w:val="clear" w:color="auto" w:fill="FFFFFF"/>
          </w:tcPr>
          <w:p w14:paraId="7A600F50" w14:textId="366CDB53"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 xml:space="preserve">Chế độ thông tin báo cáo </w:t>
            </w:r>
            <w:r w:rsidRPr="00D702C9">
              <w:rPr>
                <w:rFonts w:ascii="Arial" w:hAnsi="Arial" w:cs="Arial"/>
                <w:b/>
                <w:bCs/>
                <w:i/>
                <w:iCs/>
                <w:color w:val="000000" w:themeColor="text1"/>
                <w:sz w:val="20"/>
                <w:szCs w:val="20"/>
              </w:rPr>
              <w:t>(đ</w:t>
            </w:r>
            <w:r w:rsidR="00E261E8" w:rsidRPr="00D702C9">
              <w:rPr>
                <w:rFonts w:ascii="Arial" w:hAnsi="Arial" w:cs="Arial"/>
                <w:b/>
                <w:bCs/>
                <w:i/>
                <w:iCs/>
                <w:color w:val="000000" w:themeColor="text1"/>
                <w:sz w:val="20"/>
                <w:szCs w:val="20"/>
              </w:rPr>
              <w:t>ú</w:t>
            </w:r>
            <w:r w:rsidRPr="00D702C9">
              <w:rPr>
                <w:rFonts w:ascii="Arial" w:hAnsi="Arial" w:cs="Arial"/>
                <w:b/>
                <w:bCs/>
                <w:i/>
                <w:iCs/>
                <w:color w:val="000000" w:themeColor="text1"/>
                <w:sz w:val="20"/>
                <w:szCs w:val="20"/>
              </w:rPr>
              <w:t>ng theo quy định hay không)</w:t>
            </w:r>
          </w:p>
        </w:tc>
        <w:tc>
          <w:tcPr>
            <w:tcW w:w="1058" w:type="pct"/>
            <w:vMerge w:val="restart"/>
            <w:tcBorders>
              <w:top w:val="single" w:sz="4" w:space="0" w:color="auto"/>
              <w:left w:val="single" w:sz="4" w:space="0" w:color="auto"/>
              <w:right w:val="single" w:sz="4" w:space="0" w:color="auto"/>
            </w:tcBorders>
            <w:shd w:val="clear" w:color="auto" w:fill="FFFFFF"/>
          </w:tcPr>
          <w:p w14:paraId="52386998"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 xml:space="preserve">Các biện pháp khắc phục </w:t>
            </w:r>
            <w:r w:rsidRPr="00D702C9">
              <w:rPr>
                <w:rFonts w:ascii="Arial" w:hAnsi="Arial" w:cs="Arial"/>
                <w:b/>
                <w:bCs/>
                <w:i/>
                <w:iCs/>
                <w:color w:val="000000" w:themeColor="text1"/>
                <w:sz w:val="20"/>
                <w:szCs w:val="20"/>
              </w:rPr>
              <w:t>(có hay không)</w:t>
            </w:r>
          </w:p>
        </w:tc>
      </w:tr>
      <w:tr w:rsidR="00E261E8" w:rsidRPr="00D702C9" w14:paraId="39913B2A" w14:textId="77777777" w:rsidTr="00FB6D36">
        <w:trPr>
          <w:trHeight w:val="20"/>
          <w:jc w:val="center"/>
        </w:trPr>
        <w:tc>
          <w:tcPr>
            <w:tcW w:w="542" w:type="pct"/>
            <w:tcBorders>
              <w:top w:val="single" w:sz="4" w:space="0" w:color="auto"/>
              <w:left w:val="single" w:sz="4" w:space="0" w:color="auto"/>
            </w:tcBorders>
            <w:shd w:val="clear" w:color="auto" w:fill="FFFFFF"/>
            <w:vAlign w:val="center"/>
          </w:tcPr>
          <w:p w14:paraId="4F4DD5BC"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 xml:space="preserve">Lập hồ sơ </w:t>
            </w:r>
            <w:r w:rsidRPr="00D702C9">
              <w:rPr>
                <w:rFonts w:ascii="Arial" w:hAnsi="Arial" w:cs="Arial"/>
                <w:b/>
                <w:bCs/>
                <w:i/>
                <w:iCs/>
                <w:color w:val="000000" w:themeColor="text1"/>
                <w:sz w:val="20"/>
                <w:szCs w:val="20"/>
              </w:rPr>
              <w:t>(có hay không)</w:t>
            </w:r>
          </w:p>
        </w:tc>
        <w:tc>
          <w:tcPr>
            <w:tcW w:w="582" w:type="pct"/>
            <w:tcBorders>
              <w:top w:val="single" w:sz="4" w:space="0" w:color="auto"/>
              <w:left w:val="single" w:sz="4" w:space="0" w:color="auto"/>
            </w:tcBorders>
            <w:shd w:val="clear" w:color="auto" w:fill="FFFFFF"/>
            <w:vAlign w:val="center"/>
          </w:tcPr>
          <w:p w14:paraId="780D7EA9"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 xml:space="preserve">Hồ sơ đầy đủ theo quy định </w:t>
            </w:r>
            <w:r w:rsidRPr="00D702C9">
              <w:rPr>
                <w:rFonts w:ascii="Arial" w:hAnsi="Arial" w:cs="Arial"/>
                <w:b/>
                <w:bCs/>
                <w:i/>
                <w:iCs/>
                <w:color w:val="000000" w:themeColor="text1"/>
                <w:sz w:val="20"/>
                <w:szCs w:val="20"/>
              </w:rPr>
              <w:t>(có hay không)</w:t>
            </w:r>
          </w:p>
        </w:tc>
        <w:tc>
          <w:tcPr>
            <w:tcW w:w="513" w:type="pct"/>
            <w:tcBorders>
              <w:top w:val="single" w:sz="4" w:space="0" w:color="auto"/>
              <w:left w:val="single" w:sz="4" w:space="0" w:color="auto"/>
            </w:tcBorders>
            <w:shd w:val="clear" w:color="auto" w:fill="FFFFFF"/>
            <w:vAlign w:val="center"/>
          </w:tcPr>
          <w:p w14:paraId="38C112C7"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Nếu không đầy đủ thì thiếu tài liệu gì</w:t>
            </w:r>
          </w:p>
        </w:tc>
        <w:tc>
          <w:tcPr>
            <w:tcW w:w="685" w:type="pct"/>
            <w:vMerge/>
            <w:tcBorders>
              <w:left w:val="single" w:sz="4" w:space="0" w:color="auto"/>
            </w:tcBorders>
            <w:shd w:val="clear" w:color="auto" w:fill="FFFFFF"/>
            <w:vAlign w:val="bottom"/>
          </w:tcPr>
          <w:p w14:paraId="61FA4005" w14:textId="77777777" w:rsidR="00CE3E86" w:rsidRPr="00D702C9" w:rsidRDefault="00CE3E86" w:rsidP="00E261E8">
            <w:pPr>
              <w:adjustRightInd w:val="0"/>
              <w:snapToGrid w:val="0"/>
              <w:rPr>
                <w:rFonts w:ascii="Arial" w:hAnsi="Arial" w:cs="Arial"/>
                <w:color w:val="000000" w:themeColor="text1"/>
                <w:sz w:val="20"/>
                <w:szCs w:val="20"/>
              </w:rPr>
            </w:pPr>
          </w:p>
        </w:tc>
        <w:tc>
          <w:tcPr>
            <w:tcW w:w="571" w:type="pct"/>
            <w:vMerge/>
            <w:tcBorders>
              <w:left w:val="single" w:sz="4" w:space="0" w:color="auto"/>
            </w:tcBorders>
            <w:shd w:val="clear" w:color="auto" w:fill="FFFFFF"/>
          </w:tcPr>
          <w:p w14:paraId="5876F6F4" w14:textId="77777777" w:rsidR="00CE3E86" w:rsidRPr="00D702C9" w:rsidRDefault="00CE3E86" w:rsidP="00E261E8">
            <w:pPr>
              <w:adjustRightInd w:val="0"/>
              <w:snapToGrid w:val="0"/>
              <w:rPr>
                <w:rFonts w:ascii="Arial" w:hAnsi="Arial" w:cs="Arial"/>
                <w:color w:val="000000" w:themeColor="text1"/>
                <w:sz w:val="20"/>
                <w:szCs w:val="20"/>
              </w:rPr>
            </w:pPr>
          </w:p>
        </w:tc>
        <w:tc>
          <w:tcPr>
            <w:tcW w:w="1048" w:type="pct"/>
            <w:vMerge/>
            <w:tcBorders>
              <w:left w:val="single" w:sz="4" w:space="0" w:color="auto"/>
            </w:tcBorders>
            <w:shd w:val="clear" w:color="auto" w:fill="FFFFFF"/>
          </w:tcPr>
          <w:p w14:paraId="66ECC122" w14:textId="77777777" w:rsidR="00CE3E86" w:rsidRPr="00D702C9" w:rsidRDefault="00CE3E86" w:rsidP="00E261E8">
            <w:pPr>
              <w:adjustRightInd w:val="0"/>
              <w:snapToGrid w:val="0"/>
              <w:rPr>
                <w:rFonts w:ascii="Arial" w:hAnsi="Arial" w:cs="Arial"/>
                <w:color w:val="000000" w:themeColor="text1"/>
                <w:sz w:val="20"/>
                <w:szCs w:val="20"/>
              </w:rPr>
            </w:pPr>
          </w:p>
        </w:tc>
        <w:tc>
          <w:tcPr>
            <w:tcW w:w="1058" w:type="pct"/>
            <w:vMerge/>
            <w:tcBorders>
              <w:left w:val="single" w:sz="4" w:space="0" w:color="auto"/>
              <w:right w:val="single" w:sz="4" w:space="0" w:color="auto"/>
            </w:tcBorders>
            <w:shd w:val="clear" w:color="auto" w:fill="FFFFFF"/>
          </w:tcPr>
          <w:p w14:paraId="23BA3508"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4A6E33AF" w14:textId="77777777" w:rsidTr="00FB6D36">
        <w:trPr>
          <w:trHeight w:val="20"/>
          <w:jc w:val="center"/>
        </w:trPr>
        <w:tc>
          <w:tcPr>
            <w:tcW w:w="542" w:type="pct"/>
            <w:tcBorders>
              <w:top w:val="single" w:sz="4" w:space="0" w:color="auto"/>
              <w:left w:val="single" w:sz="4" w:space="0" w:color="auto"/>
              <w:bottom w:val="single" w:sz="4" w:space="0" w:color="auto"/>
            </w:tcBorders>
            <w:shd w:val="clear" w:color="auto" w:fill="FFFFFF"/>
          </w:tcPr>
          <w:p w14:paraId="13978A22" w14:textId="77777777" w:rsidR="00CE3E86" w:rsidRPr="00D702C9" w:rsidRDefault="00CE3E86" w:rsidP="00E261E8">
            <w:pPr>
              <w:adjustRightInd w:val="0"/>
              <w:snapToGrid w:val="0"/>
              <w:rPr>
                <w:rFonts w:ascii="Arial" w:hAnsi="Arial" w:cs="Arial"/>
                <w:color w:val="000000" w:themeColor="text1"/>
                <w:sz w:val="20"/>
                <w:szCs w:val="20"/>
              </w:rPr>
            </w:pPr>
          </w:p>
        </w:tc>
        <w:tc>
          <w:tcPr>
            <w:tcW w:w="582" w:type="pct"/>
            <w:tcBorders>
              <w:top w:val="single" w:sz="4" w:space="0" w:color="auto"/>
              <w:left w:val="single" w:sz="4" w:space="0" w:color="auto"/>
              <w:bottom w:val="single" w:sz="4" w:space="0" w:color="auto"/>
            </w:tcBorders>
            <w:shd w:val="clear" w:color="auto" w:fill="FFFFFF"/>
          </w:tcPr>
          <w:p w14:paraId="379B05F4" w14:textId="77777777" w:rsidR="00CE3E86" w:rsidRPr="00D702C9" w:rsidRDefault="00CE3E86" w:rsidP="00E261E8">
            <w:pPr>
              <w:adjustRightInd w:val="0"/>
              <w:snapToGrid w:val="0"/>
              <w:rPr>
                <w:rFonts w:ascii="Arial" w:hAnsi="Arial" w:cs="Arial"/>
                <w:color w:val="000000" w:themeColor="text1"/>
                <w:sz w:val="20"/>
                <w:szCs w:val="20"/>
              </w:rPr>
            </w:pPr>
          </w:p>
        </w:tc>
        <w:tc>
          <w:tcPr>
            <w:tcW w:w="513" w:type="pct"/>
            <w:tcBorders>
              <w:top w:val="single" w:sz="4" w:space="0" w:color="auto"/>
              <w:left w:val="single" w:sz="4" w:space="0" w:color="auto"/>
              <w:bottom w:val="single" w:sz="4" w:space="0" w:color="auto"/>
            </w:tcBorders>
            <w:shd w:val="clear" w:color="auto" w:fill="FFFFFF"/>
          </w:tcPr>
          <w:p w14:paraId="5140460B" w14:textId="77777777" w:rsidR="00CE3E86" w:rsidRPr="00D702C9" w:rsidRDefault="00CE3E86" w:rsidP="00E261E8">
            <w:pPr>
              <w:adjustRightInd w:val="0"/>
              <w:snapToGrid w:val="0"/>
              <w:rPr>
                <w:rFonts w:ascii="Arial" w:hAnsi="Arial" w:cs="Arial"/>
                <w:color w:val="000000" w:themeColor="text1"/>
                <w:sz w:val="20"/>
                <w:szCs w:val="20"/>
              </w:rPr>
            </w:pPr>
          </w:p>
        </w:tc>
        <w:tc>
          <w:tcPr>
            <w:tcW w:w="685" w:type="pct"/>
            <w:tcBorders>
              <w:top w:val="single" w:sz="4" w:space="0" w:color="auto"/>
              <w:left w:val="single" w:sz="4" w:space="0" w:color="auto"/>
              <w:bottom w:val="single" w:sz="4" w:space="0" w:color="auto"/>
            </w:tcBorders>
            <w:shd w:val="clear" w:color="auto" w:fill="FFFFFF"/>
          </w:tcPr>
          <w:p w14:paraId="29CBFD1F" w14:textId="77777777" w:rsidR="00CE3E86" w:rsidRPr="00D702C9" w:rsidRDefault="00CE3E86" w:rsidP="00E261E8">
            <w:pPr>
              <w:adjustRightInd w:val="0"/>
              <w:snapToGrid w:val="0"/>
              <w:rPr>
                <w:rFonts w:ascii="Arial" w:hAnsi="Arial" w:cs="Arial"/>
                <w:color w:val="000000" w:themeColor="text1"/>
                <w:sz w:val="20"/>
                <w:szCs w:val="20"/>
              </w:rPr>
            </w:pPr>
          </w:p>
        </w:tc>
        <w:tc>
          <w:tcPr>
            <w:tcW w:w="571" w:type="pct"/>
            <w:tcBorders>
              <w:top w:val="single" w:sz="4" w:space="0" w:color="auto"/>
              <w:left w:val="single" w:sz="4" w:space="0" w:color="auto"/>
              <w:bottom w:val="single" w:sz="4" w:space="0" w:color="auto"/>
            </w:tcBorders>
            <w:shd w:val="clear" w:color="auto" w:fill="FFFFFF"/>
          </w:tcPr>
          <w:p w14:paraId="11BA6209" w14:textId="77777777" w:rsidR="00CE3E86" w:rsidRPr="00D702C9" w:rsidRDefault="00CE3E86" w:rsidP="00E261E8">
            <w:pPr>
              <w:adjustRightInd w:val="0"/>
              <w:snapToGrid w:val="0"/>
              <w:rPr>
                <w:rFonts w:ascii="Arial" w:hAnsi="Arial" w:cs="Arial"/>
                <w:color w:val="000000" w:themeColor="text1"/>
                <w:sz w:val="20"/>
                <w:szCs w:val="20"/>
              </w:rPr>
            </w:pPr>
          </w:p>
        </w:tc>
        <w:tc>
          <w:tcPr>
            <w:tcW w:w="1048" w:type="pct"/>
            <w:tcBorders>
              <w:top w:val="single" w:sz="4" w:space="0" w:color="auto"/>
              <w:left w:val="single" w:sz="4" w:space="0" w:color="auto"/>
              <w:bottom w:val="single" w:sz="4" w:space="0" w:color="auto"/>
            </w:tcBorders>
            <w:shd w:val="clear" w:color="auto" w:fill="FFFFFF"/>
          </w:tcPr>
          <w:p w14:paraId="364FA998" w14:textId="77777777" w:rsidR="00CE3E86" w:rsidRPr="00D702C9" w:rsidRDefault="00CE3E86" w:rsidP="00E261E8">
            <w:pPr>
              <w:adjustRightInd w:val="0"/>
              <w:snapToGrid w:val="0"/>
              <w:rPr>
                <w:rFonts w:ascii="Arial" w:hAnsi="Arial"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FFFFFF"/>
          </w:tcPr>
          <w:p w14:paraId="2929FA25" w14:textId="77777777" w:rsidR="00CE3E86" w:rsidRPr="00D702C9" w:rsidRDefault="00CE3E86" w:rsidP="00E261E8">
            <w:pPr>
              <w:adjustRightInd w:val="0"/>
              <w:snapToGrid w:val="0"/>
              <w:rPr>
                <w:rFonts w:ascii="Arial" w:hAnsi="Arial" w:cs="Arial"/>
                <w:color w:val="000000" w:themeColor="text1"/>
                <w:sz w:val="20"/>
                <w:szCs w:val="20"/>
              </w:rPr>
            </w:pPr>
          </w:p>
        </w:tc>
      </w:tr>
    </w:tbl>
    <w:p w14:paraId="00C19D0A" w14:textId="77777777" w:rsidR="00CE3E86" w:rsidRPr="00D702C9" w:rsidRDefault="00F90DAF"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b w:val="0"/>
          <w:bCs w:val="0"/>
          <w:color w:val="000000" w:themeColor="text1"/>
          <w:sz w:val="20"/>
          <w:szCs w:val="20"/>
        </w:rPr>
        <w:t>Nhận xét:</w:t>
      </w:r>
    </w:p>
    <w:p w14:paraId="766FCCC5" w14:textId="77777777" w:rsidR="00E261E8" w:rsidRPr="00D702C9" w:rsidRDefault="00E261E8" w:rsidP="00E261E8">
      <w:pPr>
        <w:adjustRightInd w:val="0"/>
        <w:snapToGrid w:val="0"/>
        <w:spacing w:after="120"/>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w:t>
      </w:r>
      <w:bookmarkStart w:id="136" w:name="bookmark68"/>
      <w:bookmarkEnd w:id="136"/>
    </w:p>
    <w:p w14:paraId="6362A49E" w14:textId="5A52365C" w:rsidR="00E261E8" w:rsidRPr="00D702C9" w:rsidRDefault="00E261E8" w:rsidP="00E261E8">
      <w:pPr>
        <w:adjustRightInd w:val="0"/>
        <w:snapToGrid w:val="0"/>
        <w:spacing w:after="120"/>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w:t>
      </w:r>
    </w:p>
    <w:p w14:paraId="378D8647" w14:textId="1B395F1C" w:rsidR="00CE3E86" w:rsidRPr="00D702C9" w:rsidRDefault="00E261E8" w:rsidP="00E261E8">
      <w:pPr>
        <w:adjustRightInd w:val="0"/>
        <w:snapToGrid w:val="0"/>
        <w:spacing w:after="120"/>
        <w:ind w:firstLine="720"/>
        <w:jc w:val="both"/>
        <w:rPr>
          <w:rFonts w:ascii="Arial" w:hAnsi="Arial" w:cs="Arial"/>
          <w:color w:val="000000" w:themeColor="text1"/>
          <w:sz w:val="20"/>
          <w:szCs w:val="20"/>
        </w:rPr>
      </w:pPr>
      <w:r w:rsidRPr="00D702C9">
        <w:rPr>
          <w:rFonts w:ascii="Arial" w:hAnsi="Arial" w:cs="Arial"/>
          <w:b/>
          <w:bCs/>
          <w:color w:val="000000" w:themeColor="text1"/>
          <w:sz w:val="20"/>
          <w:szCs w:val="20"/>
        </w:rPr>
        <w:t>2. Kết quả thử nghiệm thông số chất lượng nước trong kỳ báo cáo</w:t>
      </w:r>
    </w:p>
    <w:p w14:paraId="4B651245" w14:textId="77777777" w:rsidR="00CE3E86" w:rsidRPr="00D702C9" w:rsidRDefault="00F90DAF" w:rsidP="00E261E8">
      <w:pPr>
        <w:pStyle w:val="BodyText"/>
        <w:adjustRightInd w:val="0"/>
        <w:snapToGrid w:val="0"/>
        <w:spacing w:after="120" w:line="240" w:lineRule="auto"/>
        <w:ind w:firstLine="720"/>
        <w:jc w:val="both"/>
        <w:rPr>
          <w:rFonts w:ascii="Arial" w:hAnsi="Arial" w:cs="Arial"/>
          <w:color w:val="000000" w:themeColor="text1"/>
          <w:sz w:val="20"/>
          <w:szCs w:val="20"/>
        </w:rPr>
      </w:pPr>
      <w:r w:rsidRPr="00D702C9">
        <w:rPr>
          <w:rFonts w:ascii="Arial" w:hAnsi="Arial" w:cs="Arial"/>
          <w:i/>
          <w:iCs/>
          <w:color w:val="000000" w:themeColor="text1"/>
          <w:sz w:val="20"/>
          <w:szCs w:val="20"/>
        </w:rPr>
        <w:t>(Một mẫu nước đạt quy chuẩn là đạt tất cả các thông số theo quy định hiện hành)</w:t>
      </w:r>
    </w:p>
    <w:tbl>
      <w:tblPr>
        <w:tblOverlap w:val="never"/>
        <w:tblW w:w="5000" w:type="pct"/>
        <w:jc w:val="center"/>
        <w:tblCellMar>
          <w:left w:w="10" w:type="dxa"/>
          <w:right w:w="10" w:type="dxa"/>
        </w:tblCellMar>
        <w:tblLook w:val="0000" w:firstRow="0" w:lastRow="0" w:firstColumn="0" w:lastColumn="0" w:noHBand="0" w:noVBand="0"/>
      </w:tblPr>
      <w:tblGrid>
        <w:gridCol w:w="5714"/>
        <w:gridCol w:w="1571"/>
        <w:gridCol w:w="1725"/>
      </w:tblGrid>
      <w:tr w:rsidR="00E261E8" w:rsidRPr="00D702C9" w14:paraId="55B75D86" w14:textId="77777777" w:rsidTr="00FB6D36">
        <w:trPr>
          <w:trHeight w:val="20"/>
          <w:jc w:val="center"/>
        </w:trPr>
        <w:tc>
          <w:tcPr>
            <w:tcW w:w="3171" w:type="pct"/>
            <w:tcBorders>
              <w:top w:val="single" w:sz="4" w:space="0" w:color="auto"/>
              <w:left w:val="single" w:sz="4" w:space="0" w:color="auto"/>
            </w:tcBorders>
            <w:shd w:val="clear" w:color="auto" w:fill="FFFFFF"/>
          </w:tcPr>
          <w:p w14:paraId="7F7AB356"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Nội dung</w:t>
            </w:r>
          </w:p>
        </w:tc>
        <w:tc>
          <w:tcPr>
            <w:tcW w:w="872" w:type="pct"/>
            <w:tcBorders>
              <w:top w:val="single" w:sz="4" w:space="0" w:color="auto"/>
              <w:left w:val="single" w:sz="4" w:space="0" w:color="auto"/>
            </w:tcBorders>
            <w:shd w:val="clear" w:color="auto" w:fill="FFFFFF"/>
          </w:tcPr>
          <w:p w14:paraId="213ED504"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Số lượng</w:t>
            </w:r>
          </w:p>
        </w:tc>
        <w:tc>
          <w:tcPr>
            <w:tcW w:w="957" w:type="pct"/>
            <w:tcBorders>
              <w:top w:val="single" w:sz="4" w:space="0" w:color="auto"/>
              <w:left w:val="single" w:sz="4" w:space="0" w:color="auto"/>
              <w:right w:val="single" w:sz="4" w:space="0" w:color="auto"/>
            </w:tcBorders>
            <w:shd w:val="clear" w:color="auto" w:fill="FFFFFF"/>
          </w:tcPr>
          <w:p w14:paraId="027ECE27"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Ghi chú</w:t>
            </w:r>
          </w:p>
        </w:tc>
      </w:tr>
      <w:tr w:rsidR="00E261E8" w:rsidRPr="00D702C9" w14:paraId="345A006A" w14:textId="77777777" w:rsidTr="00FB6D36">
        <w:trPr>
          <w:trHeight w:val="20"/>
          <w:jc w:val="center"/>
        </w:trPr>
        <w:tc>
          <w:tcPr>
            <w:tcW w:w="3171" w:type="pct"/>
            <w:tcBorders>
              <w:top w:val="single" w:sz="4" w:space="0" w:color="auto"/>
              <w:left w:val="single" w:sz="4" w:space="0" w:color="auto"/>
            </w:tcBorders>
            <w:shd w:val="clear" w:color="auto" w:fill="FFFFFF"/>
          </w:tcPr>
          <w:p w14:paraId="768BAFBA"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đơn vị cấp nước trực thuộc</w:t>
            </w:r>
          </w:p>
        </w:tc>
        <w:tc>
          <w:tcPr>
            <w:tcW w:w="872" w:type="pct"/>
            <w:tcBorders>
              <w:top w:val="single" w:sz="4" w:space="0" w:color="auto"/>
              <w:left w:val="single" w:sz="4" w:space="0" w:color="auto"/>
            </w:tcBorders>
            <w:shd w:val="clear" w:color="auto" w:fill="FFFFFF"/>
          </w:tcPr>
          <w:p w14:paraId="67E15F70" w14:textId="77777777" w:rsidR="00CE3E86" w:rsidRPr="00D702C9" w:rsidRDefault="00CE3E8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right w:val="single" w:sz="4" w:space="0" w:color="auto"/>
            </w:tcBorders>
            <w:shd w:val="clear" w:color="auto" w:fill="FFFFFF"/>
          </w:tcPr>
          <w:p w14:paraId="4C17490B"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24787862" w14:textId="77777777" w:rsidTr="00FB6D36">
        <w:trPr>
          <w:trHeight w:val="20"/>
          <w:jc w:val="center"/>
        </w:trPr>
        <w:tc>
          <w:tcPr>
            <w:tcW w:w="3171" w:type="pct"/>
            <w:tcBorders>
              <w:top w:val="single" w:sz="4" w:space="0" w:color="auto"/>
              <w:left w:val="single" w:sz="4" w:space="0" w:color="auto"/>
            </w:tcBorders>
            <w:shd w:val="clear" w:color="auto" w:fill="FFFFFF"/>
          </w:tcPr>
          <w:p w14:paraId="7BCEBF0A" w14:textId="7DD0E77B" w:rsidR="00CE3E86" w:rsidRPr="00D702C9" w:rsidRDefault="00F75993"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xml:space="preserve">Tổng số mẫu nước làm </w:t>
            </w:r>
            <w:r w:rsidR="001A558A" w:rsidRPr="00D702C9">
              <w:rPr>
                <w:rFonts w:ascii="Arial" w:hAnsi="Arial" w:cs="Arial"/>
                <w:color w:val="000000" w:themeColor="text1"/>
                <w:sz w:val="20"/>
                <w:szCs w:val="20"/>
              </w:rPr>
              <w:t>thử</w:t>
            </w:r>
            <w:r w:rsidRPr="00D702C9">
              <w:rPr>
                <w:rFonts w:ascii="Arial" w:hAnsi="Arial" w:cs="Arial"/>
                <w:color w:val="000000" w:themeColor="text1"/>
                <w:sz w:val="20"/>
                <w:szCs w:val="20"/>
              </w:rPr>
              <w:t xml:space="preserve"> nghiệm</w:t>
            </w:r>
          </w:p>
        </w:tc>
        <w:tc>
          <w:tcPr>
            <w:tcW w:w="872" w:type="pct"/>
            <w:tcBorders>
              <w:top w:val="single" w:sz="4" w:space="0" w:color="auto"/>
              <w:left w:val="single" w:sz="4" w:space="0" w:color="auto"/>
            </w:tcBorders>
            <w:shd w:val="clear" w:color="auto" w:fill="FFFFFF"/>
          </w:tcPr>
          <w:p w14:paraId="4583EF59" w14:textId="77777777" w:rsidR="00CE3E86" w:rsidRPr="00D702C9" w:rsidRDefault="00CE3E8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right w:val="single" w:sz="4" w:space="0" w:color="auto"/>
            </w:tcBorders>
            <w:shd w:val="clear" w:color="auto" w:fill="FFFFFF"/>
          </w:tcPr>
          <w:p w14:paraId="718207F7"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611E8F28" w14:textId="77777777" w:rsidTr="00FB6D36">
        <w:trPr>
          <w:trHeight w:val="20"/>
          <w:jc w:val="center"/>
        </w:trPr>
        <w:tc>
          <w:tcPr>
            <w:tcW w:w="3171" w:type="pct"/>
            <w:tcBorders>
              <w:top w:val="single" w:sz="4" w:space="0" w:color="auto"/>
              <w:left w:val="single" w:sz="4" w:space="0" w:color="auto"/>
            </w:tcBorders>
            <w:shd w:val="clear" w:color="auto" w:fill="FFFFFF"/>
          </w:tcPr>
          <w:p w14:paraId="3CAEFF93"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mẫu nước đạt quy chuẩn (tỷ lệ)</w:t>
            </w:r>
          </w:p>
        </w:tc>
        <w:tc>
          <w:tcPr>
            <w:tcW w:w="872" w:type="pct"/>
            <w:tcBorders>
              <w:top w:val="single" w:sz="4" w:space="0" w:color="auto"/>
              <w:left w:val="single" w:sz="4" w:space="0" w:color="auto"/>
            </w:tcBorders>
            <w:shd w:val="clear" w:color="auto" w:fill="FFFFFF"/>
          </w:tcPr>
          <w:p w14:paraId="208F782E" w14:textId="77777777" w:rsidR="00CE3E86" w:rsidRPr="00D702C9" w:rsidRDefault="00CE3E8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right w:val="single" w:sz="4" w:space="0" w:color="auto"/>
            </w:tcBorders>
            <w:shd w:val="clear" w:color="auto" w:fill="FFFFFF"/>
          </w:tcPr>
          <w:p w14:paraId="3B024504"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2978392D" w14:textId="77777777" w:rsidTr="00FB6D36">
        <w:trPr>
          <w:trHeight w:val="20"/>
          <w:jc w:val="center"/>
        </w:trPr>
        <w:tc>
          <w:tcPr>
            <w:tcW w:w="3171" w:type="pct"/>
            <w:tcBorders>
              <w:top w:val="single" w:sz="4" w:space="0" w:color="auto"/>
              <w:left w:val="single" w:sz="4" w:space="0" w:color="auto"/>
            </w:tcBorders>
            <w:shd w:val="clear" w:color="auto" w:fill="FFFFFF"/>
          </w:tcPr>
          <w:p w14:paraId="6C66D02A"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mẫu nước không đạt quy chuẩn (tỷ lệ)</w:t>
            </w:r>
          </w:p>
        </w:tc>
        <w:tc>
          <w:tcPr>
            <w:tcW w:w="872" w:type="pct"/>
            <w:tcBorders>
              <w:top w:val="single" w:sz="4" w:space="0" w:color="auto"/>
              <w:left w:val="single" w:sz="4" w:space="0" w:color="auto"/>
            </w:tcBorders>
            <w:shd w:val="clear" w:color="auto" w:fill="FFFFFF"/>
          </w:tcPr>
          <w:p w14:paraId="3F4CC4E8" w14:textId="77777777" w:rsidR="00CE3E86" w:rsidRPr="00D702C9" w:rsidRDefault="00CE3E8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right w:val="single" w:sz="4" w:space="0" w:color="auto"/>
            </w:tcBorders>
            <w:shd w:val="clear" w:color="auto" w:fill="FFFFFF"/>
          </w:tcPr>
          <w:p w14:paraId="7F2AD69D"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38F18E7F" w14:textId="77777777" w:rsidTr="00FB6D36">
        <w:trPr>
          <w:trHeight w:val="20"/>
          <w:jc w:val="center"/>
        </w:trPr>
        <w:tc>
          <w:tcPr>
            <w:tcW w:w="3171" w:type="pct"/>
            <w:tcBorders>
              <w:top w:val="single" w:sz="4" w:space="0" w:color="auto"/>
              <w:left w:val="single" w:sz="4" w:space="0" w:color="auto"/>
            </w:tcBorders>
            <w:shd w:val="clear" w:color="auto" w:fill="FFFFFF"/>
          </w:tcPr>
          <w:p w14:paraId="04363BCF" w14:textId="5DEBA590"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b/>
                <w:bCs/>
                <w:i/>
                <w:iCs/>
                <w:color w:val="000000" w:themeColor="text1"/>
                <w:sz w:val="20"/>
                <w:szCs w:val="20"/>
              </w:rPr>
              <w:t xml:space="preserve">Các thông số không đạt </w:t>
            </w:r>
            <w:r w:rsidRPr="00D702C9">
              <w:rPr>
                <w:rFonts w:ascii="Arial" w:hAnsi="Arial" w:cs="Arial"/>
                <w:i/>
                <w:iCs/>
                <w:color w:val="000000" w:themeColor="text1"/>
                <w:sz w:val="20"/>
                <w:szCs w:val="20"/>
              </w:rPr>
              <w:t>(Ghi so lượng mẫu và t</w:t>
            </w:r>
            <w:r w:rsidR="00E261E8" w:rsidRPr="00D702C9">
              <w:rPr>
                <w:rFonts w:ascii="Arial" w:hAnsi="Arial" w:cs="Arial"/>
                <w:i/>
                <w:iCs/>
                <w:color w:val="000000" w:themeColor="text1"/>
                <w:sz w:val="20"/>
                <w:szCs w:val="20"/>
              </w:rPr>
              <w:t>ỷ</w:t>
            </w:r>
            <w:r w:rsidRPr="00D702C9">
              <w:rPr>
                <w:rFonts w:ascii="Arial" w:hAnsi="Arial" w:cs="Arial"/>
                <w:i/>
                <w:iCs/>
                <w:color w:val="000000" w:themeColor="text1"/>
                <w:sz w:val="20"/>
                <w:szCs w:val="20"/>
              </w:rPr>
              <w:t xml:space="preserve"> lệ %)</w:t>
            </w:r>
          </w:p>
        </w:tc>
        <w:tc>
          <w:tcPr>
            <w:tcW w:w="872" w:type="pct"/>
            <w:tcBorders>
              <w:top w:val="single" w:sz="4" w:space="0" w:color="auto"/>
              <w:left w:val="single" w:sz="4" w:space="0" w:color="auto"/>
            </w:tcBorders>
            <w:shd w:val="clear" w:color="auto" w:fill="FFFFFF"/>
          </w:tcPr>
          <w:p w14:paraId="2FA11A1D" w14:textId="77777777" w:rsidR="00CE3E86" w:rsidRPr="00D702C9" w:rsidRDefault="00CE3E8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right w:val="single" w:sz="4" w:space="0" w:color="auto"/>
            </w:tcBorders>
            <w:shd w:val="clear" w:color="auto" w:fill="FFFFFF"/>
          </w:tcPr>
          <w:p w14:paraId="5273A0ED"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36019C2F" w14:textId="77777777" w:rsidTr="00FB6D36">
        <w:trPr>
          <w:trHeight w:val="20"/>
          <w:jc w:val="center"/>
        </w:trPr>
        <w:tc>
          <w:tcPr>
            <w:tcW w:w="3171" w:type="pct"/>
            <w:tcBorders>
              <w:top w:val="single" w:sz="4" w:space="0" w:color="auto"/>
              <w:left w:val="single" w:sz="4" w:space="0" w:color="auto"/>
            </w:tcBorders>
            <w:shd w:val="clear" w:color="auto" w:fill="FFFFFF"/>
          </w:tcPr>
          <w:p w14:paraId="25F47548"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Coliform tổng số (CFU/100 mL)</w:t>
            </w:r>
          </w:p>
        </w:tc>
        <w:tc>
          <w:tcPr>
            <w:tcW w:w="872" w:type="pct"/>
            <w:tcBorders>
              <w:top w:val="single" w:sz="4" w:space="0" w:color="auto"/>
              <w:left w:val="single" w:sz="4" w:space="0" w:color="auto"/>
            </w:tcBorders>
            <w:shd w:val="clear" w:color="auto" w:fill="FFFFFF"/>
          </w:tcPr>
          <w:p w14:paraId="2E440826" w14:textId="77777777" w:rsidR="00CE3E86" w:rsidRPr="00D702C9" w:rsidRDefault="00CE3E8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right w:val="single" w:sz="4" w:space="0" w:color="auto"/>
            </w:tcBorders>
            <w:shd w:val="clear" w:color="auto" w:fill="FFFFFF"/>
          </w:tcPr>
          <w:p w14:paraId="02F96E1A"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1F43B5FD" w14:textId="77777777" w:rsidTr="00FB6D36">
        <w:trPr>
          <w:trHeight w:val="20"/>
          <w:jc w:val="center"/>
        </w:trPr>
        <w:tc>
          <w:tcPr>
            <w:tcW w:w="3171" w:type="pct"/>
            <w:tcBorders>
              <w:top w:val="single" w:sz="4" w:space="0" w:color="auto"/>
              <w:left w:val="single" w:sz="4" w:space="0" w:color="auto"/>
              <w:bottom w:val="single" w:sz="4" w:space="0" w:color="auto"/>
            </w:tcBorders>
            <w:shd w:val="clear" w:color="auto" w:fill="FFFFFF"/>
          </w:tcPr>
          <w:p w14:paraId="76D18E84"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i/>
                <w:iCs/>
                <w:color w:val="000000" w:themeColor="text1"/>
                <w:sz w:val="20"/>
                <w:szCs w:val="20"/>
              </w:rPr>
              <w:t>E.coli</w:t>
            </w:r>
            <w:r w:rsidRPr="00D702C9">
              <w:rPr>
                <w:rFonts w:ascii="Arial" w:hAnsi="Arial" w:cs="Arial"/>
                <w:color w:val="000000" w:themeColor="text1"/>
                <w:sz w:val="20"/>
                <w:szCs w:val="20"/>
              </w:rPr>
              <w:t xml:space="preserve"> hoặc Coliform chịu nhiệt (CFU/100 mL)</w:t>
            </w:r>
          </w:p>
        </w:tc>
        <w:tc>
          <w:tcPr>
            <w:tcW w:w="872" w:type="pct"/>
            <w:tcBorders>
              <w:top w:val="single" w:sz="4" w:space="0" w:color="auto"/>
              <w:left w:val="single" w:sz="4" w:space="0" w:color="auto"/>
              <w:bottom w:val="single" w:sz="4" w:space="0" w:color="auto"/>
            </w:tcBorders>
            <w:shd w:val="clear" w:color="auto" w:fill="FFFFFF"/>
          </w:tcPr>
          <w:p w14:paraId="60554DD2" w14:textId="77777777" w:rsidR="00CE3E86" w:rsidRPr="00D702C9" w:rsidRDefault="00CE3E8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bottom w:val="single" w:sz="4" w:space="0" w:color="auto"/>
              <w:right w:val="single" w:sz="4" w:space="0" w:color="auto"/>
            </w:tcBorders>
            <w:shd w:val="clear" w:color="auto" w:fill="FFFFFF"/>
          </w:tcPr>
          <w:p w14:paraId="43975279"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3DB18CCC" w14:textId="77777777" w:rsidTr="00BE6FC9">
        <w:trPr>
          <w:trHeight w:val="20"/>
          <w:jc w:val="center"/>
        </w:trPr>
        <w:tc>
          <w:tcPr>
            <w:tcW w:w="3171" w:type="pct"/>
            <w:tcBorders>
              <w:top w:val="single" w:sz="4" w:space="0" w:color="auto"/>
              <w:left w:val="single" w:sz="4" w:space="0" w:color="auto"/>
              <w:bottom w:val="single" w:sz="4" w:space="0" w:color="auto"/>
            </w:tcBorders>
            <w:shd w:val="clear" w:color="auto" w:fill="FFFFFF"/>
            <w:vAlign w:val="bottom"/>
          </w:tcPr>
          <w:p w14:paraId="0F30EEF9" w14:textId="3567FFBE" w:rsidR="00FB6D36" w:rsidRPr="00D702C9" w:rsidRDefault="00FB6D36" w:rsidP="00E261E8">
            <w:pPr>
              <w:pStyle w:val="Other0"/>
              <w:adjustRightInd w:val="0"/>
              <w:snapToGrid w:val="0"/>
              <w:rPr>
                <w:rFonts w:ascii="Arial" w:hAnsi="Arial" w:cs="Arial"/>
                <w:i/>
                <w:iCs/>
                <w:color w:val="000000" w:themeColor="text1"/>
                <w:sz w:val="20"/>
                <w:szCs w:val="20"/>
              </w:rPr>
            </w:pPr>
            <w:r w:rsidRPr="00D702C9">
              <w:rPr>
                <w:rFonts w:ascii="Arial" w:hAnsi="Arial" w:cs="Arial"/>
                <w:color w:val="000000" w:themeColor="text1"/>
                <w:sz w:val="20"/>
                <w:szCs w:val="20"/>
              </w:rPr>
              <w:t>Arsenic (As) (mg/L)</w:t>
            </w:r>
          </w:p>
        </w:tc>
        <w:tc>
          <w:tcPr>
            <w:tcW w:w="872" w:type="pct"/>
            <w:tcBorders>
              <w:top w:val="single" w:sz="4" w:space="0" w:color="auto"/>
              <w:left w:val="single" w:sz="4" w:space="0" w:color="auto"/>
              <w:bottom w:val="single" w:sz="4" w:space="0" w:color="auto"/>
            </w:tcBorders>
            <w:shd w:val="clear" w:color="auto" w:fill="FFFFFF"/>
          </w:tcPr>
          <w:p w14:paraId="634C8099" w14:textId="77777777" w:rsidR="00FB6D36" w:rsidRPr="00D702C9" w:rsidRDefault="00FB6D3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bottom w:val="single" w:sz="4" w:space="0" w:color="auto"/>
              <w:right w:val="single" w:sz="4" w:space="0" w:color="auto"/>
            </w:tcBorders>
            <w:shd w:val="clear" w:color="auto" w:fill="FFFFFF"/>
          </w:tcPr>
          <w:p w14:paraId="08EE6BFD" w14:textId="77777777" w:rsidR="00FB6D36" w:rsidRPr="00D702C9" w:rsidRDefault="00FB6D36" w:rsidP="00E261E8">
            <w:pPr>
              <w:adjustRightInd w:val="0"/>
              <w:snapToGrid w:val="0"/>
              <w:rPr>
                <w:rFonts w:ascii="Arial" w:hAnsi="Arial" w:cs="Arial"/>
                <w:color w:val="000000" w:themeColor="text1"/>
                <w:sz w:val="20"/>
                <w:szCs w:val="20"/>
              </w:rPr>
            </w:pPr>
          </w:p>
        </w:tc>
      </w:tr>
      <w:tr w:rsidR="00FB6D36" w:rsidRPr="00D702C9" w14:paraId="0A3F15AC" w14:textId="77777777" w:rsidTr="00BE6FC9">
        <w:trPr>
          <w:trHeight w:val="20"/>
          <w:jc w:val="center"/>
        </w:trPr>
        <w:tc>
          <w:tcPr>
            <w:tcW w:w="3171" w:type="pct"/>
            <w:tcBorders>
              <w:top w:val="single" w:sz="4" w:space="0" w:color="auto"/>
              <w:left w:val="single" w:sz="4" w:space="0" w:color="auto"/>
              <w:bottom w:val="single" w:sz="4" w:space="0" w:color="auto"/>
            </w:tcBorders>
            <w:shd w:val="clear" w:color="auto" w:fill="FFFFFF"/>
            <w:vAlign w:val="bottom"/>
          </w:tcPr>
          <w:p w14:paraId="4C3C2C87" w14:textId="312F1B43" w:rsidR="00FB6D36" w:rsidRPr="00D702C9" w:rsidRDefault="00FB6D3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Clo dư tự do (mg/L)</w:t>
            </w:r>
          </w:p>
        </w:tc>
        <w:tc>
          <w:tcPr>
            <w:tcW w:w="872" w:type="pct"/>
            <w:tcBorders>
              <w:top w:val="single" w:sz="4" w:space="0" w:color="auto"/>
              <w:left w:val="single" w:sz="4" w:space="0" w:color="auto"/>
              <w:bottom w:val="single" w:sz="4" w:space="0" w:color="auto"/>
            </w:tcBorders>
            <w:shd w:val="clear" w:color="auto" w:fill="FFFFFF"/>
          </w:tcPr>
          <w:p w14:paraId="3B851AEC" w14:textId="77777777" w:rsidR="00FB6D36" w:rsidRPr="00D702C9" w:rsidRDefault="00FB6D3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bottom w:val="single" w:sz="4" w:space="0" w:color="auto"/>
              <w:right w:val="single" w:sz="4" w:space="0" w:color="auto"/>
            </w:tcBorders>
            <w:shd w:val="clear" w:color="auto" w:fill="FFFFFF"/>
          </w:tcPr>
          <w:p w14:paraId="7C66AE71" w14:textId="77777777" w:rsidR="00FB6D36" w:rsidRPr="00D702C9" w:rsidRDefault="00FB6D36" w:rsidP="00E261E8">
            <w:pPr>
              <w:adjustRightInd w:val="0"/>
              <w:snapToGrid w:val="0"/>
              <w:rPr>
                <w:rFonts w:ascii="Arial" w:hAnsi="Arial" w:cs="Arial"/>
                <w:color w:val="000000" w:themeColor="text1"/>
                <w:sz w:val="20"/>
                <w:szCs w:val="20"/>
              </w:rPr>
            </w:pPr>
          </w:p>
        </w:tc>
      </w:tr>
      <w:tr w:rsidR="00FB6D36" w:rsidRPr="00D702C9" w14:paraId="7FFED8A5" w14:textId="77777777" w:rsidTr="00BE6FC9">
        <w:trPr>
          <w:trHeight w:val="20"/>
          <w:jc w:val="center"/>
        </w:trPr>
        <w:tc>
          <w:tcPr>
            <w:tcW w:w="3171" w:type="pct"/>
            <w:tcBorders>
              <w:top w:val="single" w:sz="4" w:space="0" w:color="auto"/>
              <w:left w:val="single" w:sz="4" w:space="0" w:color="auto"/>
              <w:bottom w:val="single" w:sz="4" w:space="0" w:color="auto"/>
            </w:tcBorders>
            <w:shd w:val="clear" w:color="auto" w:fill="FFFFFF"/>
            <w:vAlign w:val="bottom"/>
          </w:tcPr>
          <w:p w14:paraId="3FE888E1" w14:textId="6ECA233B" w:rsidR="00FB6D36" w:rsidRPr="00D702C9" w:rsidRDefault="00FB6D3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Độ đục (NTU)</w:t>
            </w:r>
          </w:p>
        </w:tc>
        <w:tc>
          <w:tcPr>
            <w:tcW w:w="872" w:type="pct"/>
            <w:tcBorders>
              <w:top w:val="single" w:sz="4" w:space="0" w:color="auto"/>
              <w:left w:val="single" w:sz="4" w:space="0" w:color="auto"/>
              <w:bottom w:val="single" w:sz="4" w:space="0" w:color="auto"/>
            </w:tcBorders>
            <w:shd w:val="clear" w:color="auto" w:fill="FFFFFF"/>
          </w:tcPr>
          <w:p w14:paraId="56D80843" w14:textId="77777777" w:rsidR="00FB6D36" w:rsidRPr="00D702C9" w:rsidRDefault="00FB6D3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bottom w:val="single" w:sz="4" w:space="0" w:color="auto"/>
              <w:right w:val="single" w:sz="4" w:space="0" w:color="auto"/>
            </w:tcBorders>
            <w:shd w:val="clear" w:color="auto" w:fill="FFFFFF"/>
          </w:tcPr>
          <w:p w14:paraId="38C1DB17" w14:textId="77777777" w:rsidR="00FB6D36" w:rsidRPr="00D702C9" w:rsidRDefault="00FB6D36" w:rsidP="00E261E8">
            <w:pPr>
              <w:adjustRightInd w:val="0"/>
              <w:snapToGrid w:val="0"/>
              <w:rPr>
                <w:rFonts w:ascii="Arial" w:hAnsi="Arial" w:cs="Arial"/>
                <w:color w:val="000000" w:themeColor="text1"/>
                <w:sz w:val="20"/>
                <w:szCs w:val="20"/>
              </w:rPr>
            </w:pPr>
          </w:p>
        </w:tc>
      </w:tr>
      <w:tr w:rsidR="00FB6D36" w:rsidRPr="00D702C9" w14:paraId="32FCF68B" w14:textId="77777777" w:rsidTr="00BE6FC9">
        <w:trPr>
          <w:trHeight w:val="20"/>
          <w:jc w:val="center"/>
        </w:trPr>
        <w:tc>
          <w:tcPr>
            <w:tcW w:w="3171" w:type="pct"/>
            <w:tcBorders>
              <w:top w:val="single" w:sz="4" w:space="0" w:color="auto"/>
              <w:left w:val="single" w:sz="4" w:space="0" w:color="auto"/>
              <w:bottom w:val="single" w:sz="4" w:space="0" w:color="auto"/>
            </w:tcBorders>
            <w:shd w:val="clear" w:color="auto" w:fill="FFFFFF"/>
            <w:vAlign w:val="bottom"/>
          </w:tcPr>
          <w:p w14:paraId="03F3215F" w14:textId="2D8AF449" w:rsidR="00FB6D36" w:rsidRPr="00D702C9" w:rsidRDefault="00FB6D3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Màu sắc (TCU)</w:t>
            </w:r>
          </w:p>
        </w:tc>
        <w:tc>
          <w:tcPr>
            <w:tcW w:w="872" w:type="pct"/>
            <w:tcBorders>
              <w:top w:val="single" w:sz="4" w:space="0" w:color="auto"/>
              <w:left w:val="single" w:sz="4" w:space="0" w:color="auto"/>
              <w:bottom w:val="single" w:sz="4" w:space="0" w:color="auto"/>
            </w:tcBorders>
            <w:shd w:val="clear" w:color="auto" w:fill="FFFFFF"/>
          </w:tcPr>
          <w:p w14:paraId="2153DB28" w14:textId="77777777" w:rsidR="00FB6D36" w:rsidRPr="00D702C9" w:rsidRDefault="00FB6D3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bottom w:val="single" w:sz="4" w:space="0" w:color="auto"/>
              <w:right w:val="single" w:sz="4" w:space="0" w:color="auto"/>
            </w:tcBorders>
            <w:shd w:val="clear" w:color="auto" w:fill="FFFFFF"/>
          </w:tcPr>
          <w:p w14:paraId="290B565D" w14:textId="77777777" w:rsidR="00FB6D36" w:rsidRPr="00D702C9" w:rsidRDefault="00FB6D36" w:rsidP="00E261E8">
            <w:pPr>
              <w:adjustRightInd w:val="0"/>
              <w:snapToGrid w:val="0"/>
              <w:rPr>
                <w:rFonts w:ascii="Arial" w:hAnsi="Arial" w:cs="Arial"/>
                <w:color w:val="000000" w:themeColor="text1"/>
                <w:sz w:val="20"/>
                <w:szCs w:val="20"/>
              </w:rPr>
            </w:pPr>
          </w:p>
        </w:tc>
      </w:tr>
      <w:tr w:rsidR="00FB6D36" w:rsidRPr="00D702C9" w14:paraId="2E0BB9ED" w14:textId="77777777" w:rsidTr="00BE6FC9">
        <w:trPr>
          <w:trHeight w:val="20"/>
          <w:jc w:val="center"/>
        </w:trPr>
        <w:tc>
          <w:tcPr>
            <w:tcW w:w="3171" w:type="pct"/>
            <w:tcBorders>
              <w:top w:val="single" w:sz="4" w:space="0" w:color="auto"/>
              <w:left w:val="single" w:sz="4" w:space="0" w:color="auto"/>
              <w:bottom w:val="single" w:sz="4" w:space="0" w:color="auto"/>
            </w:tcBorders>
            <w:shd w:val="clear" w:color="auto" w:fill="FFFFFF"/>
            <w:vAlign w:val="bottom"/>
          </w:tcPr>
          <w:p w14:paraId="36E1ED76" w14:textId="12E891D1" w:rsidR="00FB6D36" w:rsidRPr="00D702C9" w:rsidRDefault="00FB6D3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Mùi</w:t>
            </w:r>
          </w:p>
        </w:tc>
        <w:tc>
          <w:tcPr>
            <w:tcW w:w="872" w:type="pct"/>
            <w:tcBorders>
              <w:top w:val="single" w:sz="4" w:space="0" w:color="auto"/>
              <w:left w:val="single" w:sz="4" w:space="0" w:color="auto"/>
              <w:bottom w:val="single" w:sz="4" w:space="0" w:color="auto"/>
            </w:tcBorders>
            <w:shd w:val="clear" w:color="auto" w:fill="FFFFFF"/>
          </w:tcPr>
          <w:p w14:paraId="145FA3CF" w14:textId="77777777" w:rsidR="00FB6D36" w:rsidRPr="00D702C9" w:rsidRDefault="00FB6D3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bottom w:val="single" w:sz="4" w:space="0" w:color="auto"/>
              <w:right w:val="single" w:sz="4" w:space="0" w:color="auto"/>
            </w:tcBorders>
            <w:shd w:val="clear" w:color="auto" w:fill="FFFFFF"/>
          </w:tcPr>
          <w:p w14:paraId="341BEACE" w14:textId="77777777" w:rsidR="00FB6D36" w:rsidRPr="00D702C9" w:rsidRDefault="00FB6D36" w:rsidP="00E261E8">
            <w:pPr>
              <w:adjustRightInd w:val="0"/>
              <w:snapToGrid w:val="0"/>
              <w:rPr>
                <w:rFonts w:ascii="Arial" w:hAnsi="Arial" w:cs="Arial"/>
                <w:color w:val="000000" w:themeColor="text1"/>
                <w:sz w:val="20"/>
                <w:szCs w:val="20"/>
              </w:rPr>
            </w:pPr>
          </w:p>
        </w:tc>
      </w:tr>
      <w:tr w:rsidR="00FB6D36" w:rsidRPr="00D702C9" w14:paraId="3BB2D7FC" w14:textId="77777777" w:rsidTr="00BE6FC9">
        <w:trPr>
          <w:trHeight w:val="20"/>
          <w:jc w:val="center"/>
        </w:trPr>
        <w:tc>
          <w:tcPr>
            <w:tcW w:w="3171" w:type="pct"/>
            <w:tcBorders>
              <w:top w:val="single" w:sz="4" w:space="0" w:color="auto"/>
              <w:left w:val="single" w:sz="4" w:space="0" w:color="auto"/>
              <w:bottom w:val="single" w:sz="4" w:space="0" w:color="auto"/>
            </w:tcBorders>
            <w:shd w:val="clear" w:color="auto" w:fill="FFFFFF"/>
            <w:vAlign w:val="bottom"/>
          </w:tcPr>
          <w:p w14:paraId="15EBF5D8" w14:textId="5714BC35" w:rsidR="00FB6D36" w:rsidRPr="00D702C9" w:rsidRDefault="00FB6D3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pH</w:t>
            </w:r>
          </w:p>
        </w:tc>
        <w:tc>
          <w:tcPr>
            <w:tcW w:w="872" w:type="pct"/>
            <w:tcBorders>
              <w:top w:val="single" w:sz="4" w:space="0" w:color="auto"/>
              <w:left w:val="single" w:sz="4" w:space="0" w:color="auto"/>
              <w:bottom w:val="single" w:sz="4" w:space="0" w:color="auto"/>
            </w:tcBorders>
            <w:shd w:val="clear" w:color="auto" w:fill="FFFFFF"/>
          </w:tcPr>
          <w:p w14:paraId="18432561" w14:textId="77777777" w:rsidR="00FB6D36" w:rsidRPr="00D702C9" w:rsidRDefault="00FB6D3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bottom w:val="single" w:sz="4" w:space="0" w:color="auto"/>
              <w:right w:val="single" w:sz="4" w:space="0" w:color="auto"/>
            </w:tcBorders>
            <w:shd w:val="clear" w:color="auto" w:fill="FFFFFF"/>
          </w:tcPr>
          <w:p w14:paraId="62FDBFC5" w14:textId="77777777" w:rsidR="00FB6D36" w:rsidRPr="00D702C9" w:rsidRDefault="00FB6D36" w:rsidP="00E261E8">
            <w:pPr>
              <w:adjustRightInd w:val="0"/>
              <w:snapToGrid w:val="0"/>
              <w:rPr>
                <w:rFonts w:ascii="Arial" w:hAnsi="Arial" w:cs="Arial"/>
                <w:color w:val="000000" w:themeColor="text1"/>
                <w:sz w:val="20"/>
                <w:szCs w:val="20"/>
              </w:rPr>
            </w:pPr>
          </w:p>
        </w:tc>
      </w:tr>
      <w:tr w:rsidR="00FB6D36" w:rsidRPr="00D702C9" w14:paraId="55BC07B3" w14:textId="77777777" w:rsidTr="00BE6FC9">
        <w:trPr>
          <w:trHeight w:val="20"/>
          <w:jc w:val="center"/>
        </w:trPr>
        <w:tc>
          <w:tcPr>
            <w:tcW w:w="3171" w:type="pct"/>
            <w:tcBorders>
              <w:top w:val="single" w:sz="4" w:space="0" w:color="auto"/>
              <w:left w:val="single" w:sz="4" w:space="0" w:color="auto"/>
              <w:bottom w:val="single" w:sz="4" w:space="0" w:color="auto"/>
            </w:tcBorders>
            <w:shd w:val="clear" w:color="auto" w:fill="FFFFFF"/>
            <w:vAlign w:val="bottom"/>
          </w:tcPr>
          <w:p w14:paraId="6659946A" w14:textId="298031F3" w:rsidR="00FB6D36" w:rsidRPr="00D702C9" w:rsidRDefault="00FB6D36"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Pecmanganat</w:t>
            </w:r>
          </w:p>
        </w:tc>
        <w:tc>
          <w:tcPr>
            <w:tcW w:w="872" w:type="pct"/>
            <w:tcBorders>
              <w:top w:val="single" w:sz="4" w:space="0" w:color="auto"/>
              <w:left w:val="single" w:sz="4" w:space="0" w:color="auto"/>
              <w:bottom w:val="single" w:sz="4" w:space="0" w:color="auto"/>
            </w:tcBorders>
            <w:shd w:val="clear" w:color="auto" w:fill="FFFFFF"/>
          </w:tcPr>
          <w:p w14:paraId="159F90D5" w14:textId="77777777" w:rsidR="00FB6D36" w:rsidRPr="00D702C9" w:rsidRDefault="00FB6D3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bottom w:val="single" w:sz="4" w:space="0" w:color="auto"/>
              <w:right w:val="single" w:sz="4" w:space="0" w:color="auto"/>
            </w:tcBorders>
            <w:shd w:val="clear" w:color="auto" w:fill="FFFFFF"/>
          </w:tcPr>
          <w:p w14:paraId="25840B8E" w14:textId="77777777" w:rsidR="00FB6D36" w:rsidRPr="00D702C9" w:rsidRDefault="00FB6D36" w:rsidP="00E261E8">
            <w:pPr>
              <w:adjustRightInd w:val="0"/>
              <w:snapToGrid w:val="0"/>
              <w:rPr>
                <w:rFonts w:ascii="Arial" w:hAnsi="Arial" w:cs="Arial"/>
                <w:color w:val="000000" w:themeColor="text1"/>
                <w:sz w:val="20"/>
                <w:szCs w:val="20"/>
              </w:rPr>
            </w:pPr>
          </w:p>
        </w:tc>
      </w:tr>
      <w:tr w:rsidR="00FB6D36" w:rsidRPr="00D702C9" w14:paraId="25DBE7D8" w14:textId="77777777" w:rsidTr="00BE6FC9">
        <w:trPr>
          <w:trHeight w:val="20"/>
          <w:jc w:val="center"/>
        </w:trPr>
        <w:tc>
          <w:tcPr>
            <w:tcW w:w="3171" w:type="pct"/>
            <w:tcBorders>
              <w:top w:val="single" w:sz="4" w:space="0" w:color="auto"/>
              <w:left w:val="single" w:sz="4" w:space="0" w:color="auto"/>
              <w:bottom w:val="single" w:sz="4" w:space="0" w:color="auto"/>
            </w:tcBorders>
            <w:shd w:val="clear" w:color="auto" w:fill="FFFFFF"/>
            <w:vAlign w:val="bottom"/>
          </w:tcPr>
          <w:p w14:paraId="4799C6CA" w14:textId="2CBBFD3A" w:rsidR="00FB6D36" w:rsidRPr="00D702C9" w:rsidRDefault="00E261E8" w:rsidP="00E261E8">
            <w:pPr>
              <w:pStyle w:val="Other0"/>
              <w:adjustRightInd w:val="0"/>
              <w:snapToGrid w:val="0"/>
              <w:rPr>
                <w:rFonts w:ascii="Arial" w:hAnsi="Arial" w:cs="Arial"/>
                <w:color w:val="000000" w:themeColor="text1"/>
                <w:sz w:val="20"/>
                <w:szCs w:val="20"/>
                <w:lang w:val="en-GB"/>
              </w:rPr>
            </w:pPr>
            <w:r w:rsidRPr="00D702C9">
              <w:rPr>
                <w:rFonts w:ascii="Arial" w:hAnsi="Arial" w:cs="Arial"/>
                <w:color w:val="000000" w:themeColor="text1"/>
                <w:sz w:val="20"/>
                <w:szCs w:val="20"/>
                <w:lang w:val="en-GB"/>
              </w:rPr>
              <w:t>…..</w:t>
            </w:r>
          </w:p>
        </w:tc>
        <w:tc>
          <w:tcPr>
            <w:tcW w:w="872" w:type="pct"/>
            <w:tcBorders>
              <w:top w:val="single" w:sz="4" w:space="0" w:color="auto"/>
              <w:left w:val="single" w:sz="4" w:space="0" w:color="auto"/>
              <w:bottom w:val="single" w:sz="4" w:space="0" w:color="auto"/>
            </w:tcBorders>
            <w:shd w:val="clear" w:color="auto" w:fill="FFFFFF"/>
          </w:tcPr>
          <w:p w14:paraId="716C0FEB" w14:textId="77777777" w:rsidR="00FB6D36" w:rsidRPr="00D702C9" w:rsidRDefault="00FB6D36" w:rsidP="00E261E8">
            <w:pPr>
              <w:adjustRightInd w:val="0"/>
              <w:snapToGrid w:val="0"/>
              <w:rPr>
                <w:rFonts w:ascii="Arial" w:hAnsi="Arial" w:cs="Arial"/>
                <w:color w:val="000000" w:themeColor="text1"/>
                <w:sz w:val="20"/>
                <w:szCs w:val="20"/>
              </w:rPr>
            </w:pPr>
          </w:p>
        </w:tc>
        <w:tc>
          <w:tcPr>
            <w:tcW w:w="957" w:type="pct"/>
            <w:tcBorders>
              <w:top w:val="single" w:sz="4" w:space="0" w:color="auto"/>
              <w:left w:val="single" w:sz="4" w:space="0" w:color="auto"/>
              <w:bottom w:val="single" w:sz="4" w:space="0" w:color="auto"/>
              <w:right w:val="single" w:sz="4" w:space="0" w:color="auto"/>
            </w:tcBorders>
            <w:shd w:val="clear" w:color="auto" w:fill="FFFFFF"/>
          </w:tcPr>
          <w:p w14:paraId="59AB90B9" w14:textId="77777777" w:rsidR="00FB6D36" w:rsidRPr="00D702C9" w:rsidRDefault="00FB6D36" w:rsidP="00E261E8">
            <w:pPr>
              <w:adjustRightInd w:val="0"/>
              <w:snapToGrid w:val="0"/>
              <w:rPr>
                <w:rFonts w:ascii="Arial" w:hAnsi="Arial" w:cs="Arial"/>
                <w:color w:val="000000" w:themeColor="text1"/>
                <w:sz w:val="20"/>
                <w:szCs w:val="20"/>
              </w:rPr>
            </w:pPr>
          </w:p>
        </w:tc>
      </w:tr>
    </w:tbl>
    <w:p w14:paraId="3FC9E4D5" w14:textId="742F7321" w:rsidR="00CE3E86" w:rsidRPr="00D702C9" w:rsidRDefault="00E261E8"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C. KẾT QUẢ NGOẠI KIỂM (nếu có)</w:t>
      </w:r>
    </w:p>
    <w:p w14:paraId="3F5C9087" w14:textId="77777777" w:rsidR="00CE3E86" w:rsidRPr="00D702C9" w:rsidRDefault="00F90DAF"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1. Các đơn vị thực hiện ngoại kiểm trong kỳ báo cáo</w:t>
      </w:r>
    </w:p>
    <w:tbl>
      <w:tblPr>
        <w:tblOverlap w:val="never"/>
        <w:tblW w:w="5000" w:type="pct"/>
        <w:jc w:val="center"/>
        <w:tblCellMar>
          <w:left w:w="10" w:type="dxa"/>
          <w:right w:w="10" w:type="dxa"/>
        </w:tblCellMar>
        <w:tblLook w:val="0000" w:firstRow="0" w:lastRow="0" w:firstColumn="0" w:lastColumn="0" w:noHBand="0" w:noVBand="0"/>
      </w:tblPr>
      <w:tblGrid>
        <w:gridCol w:w="823"/>
        <w:gridCol w:w="2343"/>
        <w:gridCol w:w="1395"/>
        <w:gridCol w:w="1438"/>
        <w:gridCol w:w="3011"/>
      </w:tblGrid>
      <w:tr w:rsidR="00E261E8" w:rsidRPr="00D702C9" w14:paraId="0D0C6CCD" w14:textId="77777777" w:rsidTr="00FB6D36">
        <w:trPr>
          <w:trHeight w:val="20"/>
          <w:jc w:val="center"/>
        </w:trPr>
        <w:tc>
          <w:tcPr>
            <w:tcW w:w="457" w:type="pct"/>
            <w:tcBorders>
              <w:top w:val="single" w:sz="4" w:space="0" w:color="auto"/>
              <w:left w:val="single" w:sz="4" w:space="0" w:color="auto"/>
            </w:tcBorders>
            <w:shd w:val="clear" w:color="auto" w:fill="FFFFFF"/>
          </w:tcPr>
          <w:p w14:paraId="5D215A04"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TT</w:t>
            </w:r>
          </w:p>
        </w:tc>
        <w:tc>
          <w:tcPr>
            <w:tcW w:w="1300" w:type="pct"/>
            <w:tcBorders>
              <w:top w:val="single" w:sz="4" w:space="0" w:color="auto"/>
              <w:left w:val="single" w:sz="4" w:space="0" w:color="auto"/>
            </w:tcBorders>
            <w:shd w:val="clear" w:color="auto" w:fill="FFFFFF"/>
          </w:tcPr>
          <w:p w14:paraId="63873686" w14:textId="7DE89E14"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 xml:space="preserve">Tên </w:t>
            </w:r>
            <w:r w:rsidR="00F75993" w:rsidRPr="00D702C9">
              <w:rPr>
                <w:rFonts w:ascii="Arial" w:hAnsi="Arial" w:cs="Arial"/>
                <w:b/>
                <w:bCs/>
                <w:color w:val="000000" w:themeColor="text1"/>
                <w:sz w:val="20"/>
                <w:szCs w:val="20"/>
              </w:rPr>
              <w:t>đơn</w:t>
            </w:r>
            <w:r w:rsidRPr="00D702C9">
              <w:rPr>
                <w:rFonts w:ascii="Arial" w:hAnsi="Arial" w:cs="Arial"/>
                <w:b/>
                <w:bCs/>
                <w:color w:val="000000" w:themeColor="text1"/>
                <w:sz w:val="20"/>
                <w:szCs w:val="20"/>
              </w:rPr>
              <w:t xml:space="preserve"> vị thực hiện ngoại </w:t>
            </w:r>
            <w:r w:rsidR="009714E6" w:rsidRPr="00D702C9">
              <w:rPr>
                <w:rFonts w:ascii="Arial" w:hAnsi="Arial" w:cs="Arial"/>
                <w:b/>
                <w:bCs/>
                <w:color w:val="000000" w:themeColor="text1"/>
                <w:sz w:val="20"/>
                <w:szCs w:val="20"/>
              </w:rPr>
              <w:t>kiểm</w:t>
            </w:r>
          </w:p>
        </w:tc>
        <w:tc>
          <w:tcPr>
            <w:tcW w:w="774" w:type="pct"/>
            <w:tcBorders>
              <w:top w:val="single" w:sz="4" w:space="0" w:color="auto"/>
              <w:left w:val="single" w:sz="4" w:space="0" w:color="auto"/>
            </w:tcBorders>
            <w:shd w:val="clear" w:color="auto" w:fill="FFFFFF"/>
          </w:tcPr>
          <w:p w14:paraId="5543A22C"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Số lần ngoại kiểm</w:t>
            </w:r>
          </w:p>
        </w:tc>
        <w:tc>
          <w:tcPr>
            <w:tcW w:w="798" w:type="pct"/>
            <w:tcBorders>
              <w:top w:val="single" w:sz="4" w:space="0" w:color="auto"/>
              <w:left w:val="single" w:sz="4" w:space="0" w:color="auto"/>
            </w:tcBorders>
            <w:shd w:val="clear" w:color="auto" w:fill="FFFFFF"/>
          </w:tcPr>
          <w:p w14:paraId="1EB1569E"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Nội dung ngoại kiểm</w:t>
            </w:r>
          </w:p>
        </w:tc>
        <w:tc>
          <w:tcPr>
            <w:tcW w:w="1672" w:type="pct"/>
            <w:tcBorders>
              <w:top w:val="single" w:sz="4" w:space="0" w:color="auto"/>
              <w:left w:val="single" w:sz="4" w:space="0" w:color="auto"/>
              <w:right w:val="single" w:sz="4" w:space="0" w:color="auto"/>
            </w:tcBorders>
            <w:shd w:val="clear" w:color="auto" w:fill="FFFFFF"/>
          </w:tcPr>
          <w:p w14:paraId="14549CB4" w14:textId="3E1DA208"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 xml:space="preserve">Thử nghiệm các thông số chất lượng </w:t>
            </w:r>
            <w:r w:rsidR="001A558A" w:rsidRPr="00D702C9">
              <w:rPr>
                <w:rFonts w:ascii="Arial" w:hAnsi="Arial" w:cs="Arial"/>
                <w:b/>
                <w:bCs/>
                <w:color w:val="000000" w:themeColor="text1"/>
                <w:sz w:val="20"/>
                <w:szCs w:val="20"/>
              </w:rPr>
              <w:t>nước</w:t>
            </w:r>
            <w:r w:rsidRPr="00D702C9">
              <w:rPr>
                <w:rFonts w:ascii="Arial" w:hAnsi="Arial" w:cs="Arial"/>
                <w:b/>
                <w:bCs/>
                <w:color w:val="000000" w:themeColor="text1"/>
                <w:sz w:val="20"/>
                <w:szCs w:val="20"/>
              </w:rPr>
              <w:t xml:space="preserve"> (có, không)</w:t>
            </w:r>
          </w:p>
        </w:tc>
      </w:tr>
      <w:tr w:rsidR="00E261E8" w:rsidRPr="00D702C9" w14:paraId="4DAE92F1" w14:textId="77777777" w:rsidTr="00FB6D36">
        <w:trPr>
          <w:trHeight w:val="20"/>
          <w:jc w:val="center"/>
        </w:trPr>
        <w:tc>
          <w:tcPr>
            <w:tcW w:w="457" w:type="pct"/>
            <w:tcBorders>
              <w:top w:val="single" w:sz="4" w:space="0" w:color="auto"/>
              <w:left w:val="single" w:sz="4" w:space="0" w:color="auto"/>
            </w:tcBorders>
            <w:shd w:val="clear" w:color="auto" w:fill="FFFFFF"/>
          </w:tcPr>
          <w:p w14:paraId="30B6ABEC"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lastRenderedPageBreak/>
              <w:t>1.</w:t>
            </w:r>
          </w:p>
        </w:tc>
        <w:tc>
          <w:tcPr>
            <w:tcW w:w="1300" w:type="pct"/>
            <w:tcBorders>
              <w:top w:val="single" w:sz="4" w:space="0" w:color="auto"/>
              <w:left w:val="single" w:sz="4" w:space="0" w:color="auto"/>
            </w:tcBorders>
            <w:shd w:val="clear" w:color="auto" w:fill="FFFFFF"/>
          </w:tcPr>
          <w:p w14:paraId="6AEE4018"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774" w:type="pct"/>
            <w:tcBorders>
              <w:top w:val="single" w:sz="4" w:space="0" w:color="auto"/>
              <w:left w:val="single" w:sz="4" w:space="0" w:color="auto"/>
            </w:tcBorders>
            <w:shd w:val="clear" w:color="auto" w:fill="FFFFFF"/>
          </w:tcPr>
          <w:p w14:paraId="511DBDDF"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798" w:type="pct"/>
            <w:tcBorders>
              <w:top w:val="single" w:sz="4" w:space="0" w:color="auto"/>
              <w:left w:val="single" w:sz="4" w:space="0" w:color="auto"/>
            </w:tcBorders>
            <w:shd w:val="clear" w:color="auto" w:fill="FFFFFF"/>
          </w:tcPr>
          <w:p w14:paraId="7D09F63D"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1672" w:type="pct"/>
            <w:tcBorders>
              <w:top w:val="single" w:sz="4" w:space="0" w:color="auto"/>
              <w:left w:val="single" w:sz="4" w:space="0" w:color="auto"/>
              <w:right w:val="single" w:sz="4" w:space="0" w:color="auto"/>
            </w:tcBorders>
            <w:shd w:val="clear" w:color="auto" w:fill="FFFFFF"/>
          </w:tcPr>
          <w:p w14:paraId="02388763" w14:textId="77777777" w:rsidR="00CE3E86" w:rsidRPr="00D702C9" w:rsidRDefault="00CE3E86" w:rsidP="00E261E8">
            <w:pPr>
              <w:adjustRightInd w:val="0"/>
              <w:snapToGrid w:val="0"/>
              <w:jc w:val="center"/>
              <w:rPr>
                <w:rFonts w:ascii="Arial" w:hAnsi="Arial" w:cs="Arial"/>
                <w:color w:val="000000" w:themeColor="text1"/>
                <w:sz w:val="20"/>
                <w:szCs w:val="20"/>
              </w:rPr>
            </w:pPr>
          </w:p>
        </w:tc>
      </w:tr>
      <w:tr w:rsidR="00E261E8" w:rsidRPr="00D702C9" w14:paraId="1A739A7A" w14:textId="77777777" w:rsidTr="00FB6D36">
        <w:trPr>
          <w:trHeight w:val="20"/>
          <w:jc w:val="center"/>
        </w:trPr>
        <w:tc>
          <w:tcPr>
            <w:tcW w:w="457" w:type="pct"/>
            <w:tcBorders>
              <w:top w:val="single" w:sz="4" w:space="0" w:color="auto"/>
              <w:left w:val="single" w:sz="4" w:space="0" w:color="auto"/>
              <w:bottom w:val="single" w:sz="4" w:space="0" w:color="auto"/>
            </w:tcBorders>
            <w:shd w:val="clear" w:color="auto" w:fill="FFFFFF"/>
          </w:tcPr>
          <w:p w14:paraId="3D480750"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2.</w:t>
            </w:r>
          </w:p>
        </w:tc>
        <w:tc>
          <w:tcPr>
            <w:tcW w:w="1300" w:type="pct"/>
            <w:tcBorders>
              <w:top w:val="single" w:sz="4" w:space="0" w:color="auto"/>
              <w:left w:val="single" w:sz="4" w:space="0" w:color="auto"/>
              <w:bottom w:val="single" w:sz="4" w:space="0" w:color="auto"/>
            </w:tcBorders>
            <w:shd w:val="clear" w:color="auto" w:fill="FFFFFF"/>
          </w:tcPr>
          <w:p w14:paraId="0F4D57CA"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774" w:type="pct"/>
            <w:tcBorders>
              <w:top w:val="single" w:sz="4" w:space="0" w:color="auto"/>
              <w:left w:val="single" w:sz="4" w:space="0" w:color="auto"/>
              <w:bottom w:val="single" w:sz="4" w:space="0" w:color="auto"/>
            </w:tcBorders>
            <w:shd w:val="clear" w:color="auto" w:fill="FFFFFF"/>
          </w:tcPr>
          <w:p w14:paraId="252D9E0D"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798" w:type="pct"/>
            <w:tcBorders>
              <w:top w:val="single" w:sz="4" w:space="0" w:color="auto"/>
              <w:left w:val="single" w:sz="4" w:space="0" w:color="auto"/>
              <w:bottom w:val="single" w:sz="4" w:space="0" w:color="auto"/>
            </w:tcBorders>
            <w:shd w:val="clear" w:color="auto" w:fill="FFFFFF"/>
          </w:tcPr>
          <w:p w14:paraId="62151F01"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1672" w:type="pct"/>
            <w:tcBorders>
              <w:top w:val="single" w:sz="4" w:space="0" w:color="auto"/>
              <w:left w:val="single" w:sz="4" w:space="0" w:color="auto"/>
              <w:bottom w:val="single" w:sz="4" w:space="0" w:color="auto"/>
              <w:right w:val="single" w:sz="4" w:space="0" w:color="auto"/>
            </w:tcBorders>
            <w:shd w:val="clear" w:color="auto" w:fill="FFFFFF"/>
          </w:tcPr>
          <w:p w14:paraId="5F5351BD" w14:textId="77777777" w:rsidR="00CE3E86" w:rsidRPr="00D702C9" w:rsidRDefault="00CE3E86" w:rsidP="00E261E8">
            <w:pPr>
              <w:adjustRightInd w:val="0"/>
              <w:snapToGrid w:val="0"/>
              <w:jc w:val="center"/>
              <w:rPr>
                <w:rFonts w:ascii="Arial" w:hAnsi="Arial" w:cs="Arial"/>
                <w:color w:val="000000" w:themeColor="text1"/>
                <w:sz w:val="20"/>
                <w:szCs w:val="20"/>
              </w:rPr>
            </w:pPr>
          </w:p>
        </w:tc>
      </w:tr>
    </w:tbl>
    <w:p w14:paraId="5FF9F37D" w14:textId="616B126F" w:rsidR="00CE3E86" w:rsidRPr="00D702C9" w:rsidRDefault="00F90DAF"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 xml:space="preserve">2. Kết quả ngoại kiểm chất </w:t>
      </w:r>
      <w:r w:rsidR="00FB6D36" w:rsidRPr="00D702C9">
        <w:rPr>
          <w:rFonts w:ascii="Arial" w:hAnsi="Arial" w:cs="Arial"/>
          <w:color w:val="000000" w:themeColor="text1"/>
          <w:sz w:val="20"/>
          <w:szCs w:val="20"/>
        </w:rPr>
        <w:t>lượng</w:t>
      </w:r>
      <w:r w:rsidRPr="00D702C9">
        <w:rPr>
          <w:rFonts w:ascii="Arial" w:hAnsi="Arial" w:cs="Arial"/>
          <w:color w:val="000000" w:themeColor="text1"/>
          <w:sz w:val="20"/>
          <w:szCs w:val="20"/>
        </w:rPr>
        <w:t xml:space="preserve"> nước sạch sử dụng cho mục đích sinh hoạt trong kỳ báo cáo</w:t>
      </w:r>
    </w:p>
    <w:tbl>
      <w:tblPr>
        <w:tblOverlap w:val="never"/>
        <w:tblW w:w="5000" w:type="pct"/>
        <w:tblCellMar>
          <w:left w:w="10" w:type="dxa"/>
          <w:right w:w="10" w:type="dxa"/>
        </w:tblCellMar>
        <w:tblLook w:val="0000" w:firstRow="0" w:lastRow="0" w:firstColumn="0" w:lastColumn="0" w:noHBand="0" w:noVBand="0"/>
      </w:tblPr>
      <w:tblGrid>
        <w:gridCol w:w="5719"/>
        <w:gridCol w:w="1568"/>
        <w:gridCol w:w="1723"/>
      </w:tblGrid>
      <w:tr w:rsidR="00E261E8" w:rsidRPr="00D702C9" w14:paraId="414C764A" w14:textId="77777777" w:rsidTr="00FB6D36">
        <w:trPr>
          <w:trHeight w:val="20"/>
        </w:trPr>
        <w:tc>
          <w:tcPr>
            <w:tcW w:w="3174" w:type="pct"/>
            <w:tcBorders>
              <w:top w:val="single" w:sz="4" w:space="0" w:color="auto"/>
              <w:left w:val="single" w:sz="4" w:space="0" w:color="auto"/>
            </w:tcBorders>
            <w:shd w:val="clear" w:color="auto" w:fill="FFFFFF"/>
          </w:tcPr>
          <w:p w14:paraId="12FEF2F5"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Nội dung</w:t>
            </w:r>
          </w:p>
        </w:tc>
        <w:tc>
          <w:tcPr>
            <w:tcW w:w="870" w:type="pct"/>
            <w:tcBorders>
              <w:top w:val="single" w:sz="4" w:space="0" w:color="auto"/>
              <w:left w:val="single" w:sz="4" w:space="0" w:color="auto"/>
            </w:tcBorders>
            <w:shd w:val="clear" w:color="auto" w:fill="FFFFFF"/>
          </w:tcPr>
          <w:p w14:paraId="59BB4DBC" w14:textId="2826448D" w:rsidR="00CE3E86" w:rsidRPr="00D702C9" w:rsidRDefault="00E261E8"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lang w:val="en-GB"/>
              </w:rPr>
              <w:t>S</w:t>
            </w:r>
            <w:r w:rsidRPr="00D702C9">
              <w:rPr>
                <w:rFonts w:ascii="Arial" w:hAnsi="Arial" w:cs="Arial"/>
                <w:b/>
                <w:bCs/>
                <w:color w:val="000000" w:themeColor="text1"/>
                <w:sz w:val="20"/>
                <w:szCs w:val="20"/>
              </w:rPr>
              <w:t>ố lượng</w:t>
            </w:r>
          </w:p>
        </w:tc>
        <w:tc>
          <w:tcPr>
            <w:tcW w:w="956" w:type="pct"/>
            <w:tcBorders>
              <w:top w:val="single" w:sz="4" w:space="0" w:color="auto"/>
              <w:left w:val="single" w:sz="4" w:space="0" w:color="auto"/>
              <w:right w:val="single" w:sz="4" w:space="0" w:color="auto"/>
            </w:tcBorders>
            <w:shd w:val="clear" w:color="auto" w:fill="FFFFFF"/>
          </w:tcPr>
          <w:p w14:paraId="01A21000"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Ghi chú</w:t>
            </w:r>
          </w:p>
        </w:tc>
      </w:tr>
      <w:tr w:rsidR="00E261E8" w:rsidRPr="00D702C9" w14:paraId="2E72F3A1" w14:textId="77777777" w:rsidTr="00FB6D36">
        <w:trPr>
          <w:trHeight w:val="20"/>
        </w:trPr>
        <w:tc>
          <w:tcPr>
            <w:tcW w:w="3174" w:type="pct"/>
            <w:tcBorders>
              <w:top w:val="single" w:sz="4" w:space="0" w:color="auto"/>
              <w:left w:val="single" w:sz="4" w:space="0" w:color="auto"/>
            </w:tcBorders>
            <w:shd w:val="clear" w:color="auto" w:fill="FFFFFF"/>
          </w:tcPr>
          <w:p w14:paraId="2D62C7C2" w14:textId="443A42D7" w:rsidR="00CE3E86" w:rsidRPr="00D702C9" w:rsidRDefault="00F75993"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đơn vị cấp nước trực thuộc được ngoại kiểm</w:t>
            </w:r>
          </w:p>
        </w:tc>
        <w:tc>
          <w:tcPr>
            <w:tcW w:w="870" w:type="pct"/>
            <w:tcBorders>
              <w:top w:val="single" w:sz="4" w:space="0" w:color="auto"/>
              <w:left w:val="single" w:sz="4" w:space="0" w:color="auto"/>
            </w:tcBorders>
            <w:shd w:val="clear" w:color="auto" w:fill="FFFFFF"/>
          </w:tcPr>
          <w:p w14:paraId="4196185F" w14:textId="77777777" w:rsidR="00CE3E86" w:rsidRPr="00D702C9" w:rsidRDefault="00CE3E86" w:rsidP="00E261E8">
            <w:pPr>
              <w:adjustRightInd w:val="0"/>
              <w:snapToGrid w:val="0"/>
              <w:rPr>
                <w:rFonts w:ascii="Arial" w:hAnsi="Arial" w:cs="Arial"/>
                <w:color w:val="000000" w:themeColor="text1"/>
                <w:sz w:val="20"/>
                <w:szCs w:val="20"/>
              </w:rPr>
            </w:pPr>
          </w:p>
        </w:tc>
        <w:tc>
          <w:tcPr>
            <w:tcW w:w="956" w:type="pct"/>
            <w:tcBorders>
              <w:top w:val="single" w:sz="4" w:space="0" w:color="auto"/>
              <w:left w:val="single" w:sz="4" w:space="0" w:color="auto"/>
              <w:right w:val="single" w:sz="4" w:space="0" w:color="auto"/>
            </w:tcBorders>
            <w:shd w:val="clear" w:color="auto" w:fill="FFFFFF"/>
          </w:tcPr>
          <w:p w14:paraId="3631C583"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590B3F5D" w14:textId="77777777" w:rsidTr="00FB6D36">
        <w:trPr>
          <w:trHeight w:val="20"/>
        </w:trPr>
        <w:tc>
          <w:tcPr>
            <w:tcW w:w="3174" w:type="pct"/>
            <w:tcBorders>
              <w:top w:val="single" w:sz="4" w:space="0" w:color="auto"/>
              <w:left w:val="single" w:sz="4" w:space="0" w:color="auto"/>
            </w:tcBorders>
            <w:shd w:val="clear" w:color="auto" w:fill="FFFFFF"/>
          </w:tcPr>
          <w:p w14:paraId="0AF93471"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mẫu nước làm thử nghiệm</w:t>
            </w:r>
          </w:p>
        </w:tc>
        <w:tc>
          <w:tcPr>
            <w:tcW w:w="870" w:type="pct"/>
            <w:tcBorders>
              <w:top w:val="single" w:sz="4" w:space="0" w:color="auto"/>
              <w:left w:val="single" w:sz="4" w:space="0" w:color="auto"/>
            </w:tcBorders>
            <w:shd w:val="clear" w:color="auto" w:fill="FFFFFF"/>
          </w:tcPr>
          <w:p w14:paraId="155D9B6F" w14:textId="77777777" w:rsidR="00CE3E86" w:rsidRPr="00D702C9" w:rsidRDefault="00CE3E86" w:rsidP="00E261E8">
            <w:pPr>
              <w:adjustRightInd w:val="0"/>
              <w:snapToGrid w:val="0"/>
              <w:rPr>
                <w:rFonts w:ascii="Arial" w:hAnsi="Arial" w:cs="Arial"/>
                <w:color w:val="000000" w:themeColor="text1"/>
                <w:sz w:val="20"/>
                <w:szCs w:val="20"/>
              </w:rPr>
            </w:pPr>
          </w:p>
        </w:tc>
        <w:tc>
          <w:tcPr>
            <w:tcW w:w="956" w:type="pct"/>
            <w:tcBorders>
              <w:top w:val="single" w:sz="4" w:space="0" w:color="auto"/>
              <w:left w:val="single" w:sz="4" w:space="0" w:color="auto"/>
              <w:right w:val="single" w:sz="4" w:space="0" w:color="auto"/>
            </w:tcBorders>
            <w:shd w:val="clear" w:color="auto" w:fill="FFFFFF"/>
          </w:tcPr>
          <w:p w14:paraId="4320B6A2"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5B034685" w14:textId="77777777" w:rsidTr="00FB6D36">
        <w:trPr>
          <w:trHeight w:val="20"/>
        </w:trPr>
        <w:tc>
          <w:tcPr>
            <w:tcW w:w="3174" w:type="pct"/>
            <w:tcBorders>
              <w:top w:val="single" w:sz="4" w:space="0" w:color="auto"/>
              <w:left w:val="single" w:sz="4" w:space="0" w:color="auto"/>
            </w:tcBorders>
            <w:shd w:val="clear" w:color="auto" w:fill="FFFFFF"/>
          </w:tcPr>
          <w:p w14:paraId="1F8ABCD0"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mẫu nước đạt quy chuẩn (tỷ lệ)</w:t>
            </w:r>
          </w:p>
        </w:tc>
        <w:tc>
          <w:tcPr>
            <w:tcW w:w="870" w:type="pct"/>
            <w:tcBorders>
              <w:top w:val="single" w:sz="4" w:space="0" w:color="auto"/>
              <w:left w:val="single" w:sz="4" w:space="0" w:color="auto"/>
            </w:tcBorders>
            <w:shd w:val="clear" w:color="auto" w:fill="FFFFFF"/>
          </w:tcPr>
          <w:p w14:paraId="287A2BDD" w14:textId="77777777" w:rsidR="00CE3E86" w:rsidRPr="00D702C9" w:rsidRDefault="00CE3E86" w:rsidP="00E261E8">
            <w:pPr>
              <w:adjustRightInd w:val="0"/>
              <w:snapToGrid w:val="0"/>
              <w:rPr>
                <w:rFonts w:ascii="Arial" w:hAnsi="Arial" w:cs="Arial"/>
                <w:color w:val="000000" w:themeColor="text1"/>
                <w:sz w:val="20"/>
                <w:szCs w:val="20"/>
              </w:rPr>
            </w:pPr>
          </w:p>
        </w:tc>
        <w:tc>
          <w:tcPr>
            <w:tcW w:w="956" w:type="pct"/>
            <w:tcBorders>
              <w:top w:val="single" w:sz="4" w:space="0" w:color="auto"/>
              <w:left w:val="single" w:sz="4" w:space="0" w:color="auto"/>
              <w:right w:val="single" w:sz="4" w:space="0" w:color="auto"/>
            </w:tcBorders>
            <w:shd w:val="clear" w:color="auto" w:fill="FFFFFF"/>
          </w:tcPr>
          <w:p w14:paraId="71F18EE1"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00CF9E00" w14:textId="77777777" w:rsidTr="00FB6D36">
        <w:trPr>
          <w:trHeight w:val="20"/>
        </w:trPr>
        <w:tc>
          <w:tcPr>
            <w:tcW w:w="3174" w:type="pct"/>
            <w:tcBorders>
              <w:top w:val="single" w:sz="4" w:space="0" w:color="auto"/>
              <w:left w:val="single" w:sz="4" w:space="0" w:color="auto"/>
            </w:tcBorders>
            <w:shd w:val="clear" w:color="auto" w:fill="FFFFFF"/>
          </w:tcPr>
          <w:p w14:paraId="27B55507"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Tổng số mẫu nước không đạt quy chuẩn (tỷ lệ)</w:t>
            </w:r>
          </w:p>
        </w:tc>
        <w:tc>
          <w:tcPr>
            <w:tcW w:w="870" w:type="pct"/>
            <w:tcBorders>
              <w:top w:val="single" w:sz="4" w:space="0" w:color="auto"/>
              <w:left w:val="single" w:sz="4" w:space="0" w:color="auto"/>
            </w:tcBorders>
            <w:shd w:val="clear" w:color="auto" w:fill="FFFFFF"/>
          </w:tcPr>
          <w:p w14:paraId="728BB8EB" w14:textId="77777777" w:rsidR="00CE3E86" w:rsidRPr="00D702C9" w:rsidRDefault="00CE3E86" w:rsidP="00E261E8">
            <w:pPr>
              <w:adjustRightInd w:val="0"/>
              <w:snapToGrid w:val="0"/>
              <w:rPr>
                <w:rFonts w:ascii="Arial" w:hAnsi="Arial" w:cs="Arial"/>
                <w:color w:val="000000" w:themeColor="text1"/>
                <w:sz w:val="20"/>
                <w:szCs w:val="20"/>
              </w:rPr>
            </w:pPr>
          </w:p>
        </w:tc>
        <w:tc>
          <w:tcPr>
            <w:tcW w:w="956" w:type="pct"/>
            <w:tcBorders>
              <w:top w:val="single" w:sz="4" w:space="0" w:color="auto"/>
              <w:left w:val="single" w:sz="4" w:space="0" w:color="auto"/>
              <w:right w:val="single" w:sz="4" w:space="0" w:color="auto"/>
            </w:tcBorders>
            <w:shd w:val="clear" w:color="auto" w:fill="FFFFFF"/>
          </w:tcPr>
          <w:p w14:paraId="7542053B"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5C6336CA" w14:textId="77777777" w:rsidTr="00FB6D36">
        <w:trPr>
          <w:trHeight w:val="20"/>
        </w:trPr>
        <w:tc>
          <w:tcPr>
            <w:tcW w:w="3174" w:type="pct"/>
            <w:tcBorders>
              <w:top w:val="single" w:sz="4" w:space="0" w:color="auto"/>
              <w:left w:val="single" w:sz="4" w:space="0" w:color="auto"/>
            </w:tcBorders>
            <w:shd w:val="clear" w:color="auto" w:fill="FFFFFF"/>
          </w:tcPr>
          <w:p w14:paraId="37ED1954" w14:textId="07EF2A28"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b/>
                <w:bCs/>
                <w:i/>
                <w:iCs/>
                <w:color w:val="000000" w:themeColor="text1"/>
                <w:sz w:val="20"/>
                <w:szCs w:val="20"/>
              </w:rPr>
              <w:t>Các thông s</w:t>
            </w:r>
            <w:r w:rsidR="00E261E8" w:rsidRPr="00D702C9">
              <w:rPr>
                <w:rFonts w:ascii="Arial" w:hAnsi="Arial" w:cs="Arial"/>
                <w:b/>
                <w:bCs/>
                <w:i/>
                <w:iCs/>
                <w:color w:val="000000" w:themeColor="text1"/>
                <w:sz w:val="20"/>
                <w:szCs w:val="20"/>
              </w:rPr>
              <w:t>ố</w:t>
            </w:r>
            <w:r w:rsidRPr="00D702C9">
              <w:rPr>
                <w:rFonts w:ascii="Arial" w:hAnsi="Arial" w:cs="Arial"/>
                <w:b/>
                <w:bCs/>
                <w:i/>
                <w:iCs/>
                <w:color w:val="000000" w:themeColor="text1"/>
                <w:sz w:val="20"/>
                <w:szCs w:val="20"/>
              </w:rPr>
              <w:t xml:space="preserve"> không đạt </w:t>
            </w:r>
            <w:r w:rsidRPr="00D702C9">
              <w:rPr>
                <w:rFonts w:ascii="Arial" w:hAnsi="Arial" w:cs="Arial"/>
                <w:i/>
                <w:iCs/>
                <w:color w:val="000000" w:themeColor="text1"/>
                <w:sz w:val="20"/>
                <w:szCs w:val="20"/>
              </w:rPr>
              <w:t>(Ghi s</w:t>
            </w:r>
            <w:r w:rsidR="00E261E8" w:rsidRPr="00D702C9">
              <w:rPr>
                <w:rFonts w:ascii="Arial" w:hAnsi="Arial" w:cs="Arial"/>
                <w:i/>
                <w:iCs/>
                <w:color w:val="000000" w:themeColor="text1"/>
                <w:sz w:val="20"/>
                <w:szCs w:val="20"/>
              </w:rPr>
              <w:t>ố</w:t>
            </w:r>
            <w:r w:rsidRPr="00D702C9">
              <w:rPr>
                <w:rFonts w:ascii="Arial" w:hAnsi="Arial" w:cs="Arial"/>
                <w:i/>
                <w:iCs/>
                <w:color w:val="000000" w:themeColor="text1"/>
                <w:sz w:val="20"/>
                <w:szCs w:val="20"/>
              </w:rPr>
              <w:t xml:space="preserve"> lượng mẫ</w:t>
            </w:r>
            <w:r w:rsidR="00E261E8" w:rsidRPr="00D702C9">
              <w:rPr>
                <w:rFonts w:ascii="Arial" w:hAnsi="Arial" w:cs="Arial"/>
                <w:i/>
                <w:iCs/>
                <w:color w:val="000000" w:themeColor="text1"/>
                <w:sz w:val="20"/>
                <w:szCs w:val="20"/>
              </w:rPr>
              <w:t>u</w:t>
            </w:r>
            <w:r w:rsidRPr="00D702C9">
              <w:rPr>
                <w:rFonts w:ascii="Arial" w:hAnsi="Arial" w:cs="Arial"/>
                <w:i/>
                <w:iCs/>
                <w:color w:val="000000" w:themeColor="text1"/>
                <w:sz w:val="20"/>
                <w:szCs w:val="20"/>
              </w:rPr>
              <w:t xml:space="preserve"> và tỷ lệ %)</w:t>
            </w:r>
          </w:p>
        </w:tc>
        <w:tc>
          <w:tcPr>
            <w:tcW w:w="870" w:type="pct"/>
            <w:tcBorders>
              <w:top w:val="single" w:sz="4" w:space="0" w:color="auto"/>
              <w:left w:val="single" w:sz="4" w:space="0" w:color="auto"/>
            </w:tcBorders>
            <w:shd w:val="clear" w:color="auto" w:fill="FFFFFF"/>
          </w:tcPr>
          <w:p w14:paraId="1DF16F41" w14:textId="77777777" w:rsidR="00CE3E86" w:rsidRPr="00D702C9" w:rsidRDefault="00CE3E86" w:rsidP="00E261E8">
            <w:pPr>
              <w:adjustRightInd w:val="0"/>
              <w:snapToGrid w:val="0"/>
              <w:rPr>
                <w:rFonts w:ascii="Arial" w:hAnsi="Arial" w:cs="Arial"/>
                <w:color w:val="000000" w:themeColor="text1"/>
                <w:sz w:val="20"/>
                <w:szCs w:val="20"/>
              </w:rPr>
            </w:pPr>
          </w:p>
        </w:tc>
        <w:tc>
          <w:tcPr>
            <w:tcW w:w="956" w:type="pct"/>
            <w:tcBorders>
              <w:top w:val="single" w:sz="4" w:space="0" w:color="auto"/>
              <w:left w:val="single" w:sz="4" w:space="0" w:color="auto"/>
              <w:right w:val="single" w:sz="4" w:space="0" w:color="auto"/>
            </w:tcBorders>
            <w:shd w:val="clear" w:color="auto" w:fill="FFFFFF"/>
          </w:tcPr>
          <w:p w14:paraId="5245D758"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113E8D42" w14:textId="77777777" w:rsidTr="00FB6D36">
        <w:trPr>
          <w:trHeight w:val="20"/>
        </w:trPr>
        <w:tc>
          <w:tcPr>
            <w:tcW w:w="3174" w:type="pct"/>
            <w:tcBorders>
              <w:top w:val="single" w:sz="4" w:space="0" w:color="auto"/>
              <w:left w:val="single" w:sz="4" w:space="0" w:color="auto"/>
            </w:tcBorders>
            <w:shd w:val="clear" w:color="auto" w:fill="FFFFFF"/>
          </w:tcPr>
          <w:p w14:paraId="6539CBD5"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Coliform tổng số (CFU/100 mL)</w:t>
            </w:r>
          </w:p>
        </w:tc>
        <w:tc>
          <w:tcPr>
            <w:tcW w:w="870" w:type="pct"/>
            <w:tcBorders>
              <w:top w:val="single" w:sz="4" w:space="0" w:color="auto"/>
              <w:left w:val="single" w:sz="4" w:space="0" w:color="auto"/>
            </w:tcBorders>
            <w:shd w:val="clear" w:color="auto" w:fill="FFFFFF"/>
          </w:tcPr>
          <w:p w14:paraId="754D8C28" w14:textId="77777777" w:rsidR="00CE3E86" w:rsidRPr="00D702C9" w:rsidRDefault="00CE3E86" w:rsidP="00E261E8">
            <w:pPr>
              <w:adjustRightInd w:val="0"/>
              <w:snapToGrid w:val="0"/>
              <w:rPr>
                <w:rFonts w:ascii="Arial" w:hAnsi="Arial" w:cs="Arial"/>
                <w:color w:val="000000" w:themeColor="text1"/>
                <w:sz w:val="20"/>
                <w:szCs w:val="20"/>
              </w:rPr>
            </w:pPr>
          </w:p>
        </w:tc>
        <w:tc>
          <w:tcPr>
            <w:tcW w:w="956" w:type="pct"/>
            <w:tcBorders>
              <w:top w:val="single" w:sz="4" w:space="0" w:color="auto"/>
              <w:left w:val="single" w:sz="4" w:space="0" w:color="auto"/>
              <w:right w:val="single" w:sz="4" w:space="0" w:color="auto"/>
            </w:tcBorders>
            <w:shd w:val="clear" w:color="auto" w:fill="FFFFFF"/>
          </w:tcPr>
          <w:p w14:paraId="3B06DC4F"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63820216" w14:textId="77777777" w:rsidTr="00FB6D36">
        <w:trPr>
          <w:trHeight w:val="20"/>
        </w:trPr>
        <w:tc>
          <w:tcPr>
            <w:tcW w:w="3174" w:type="pct"/>
            <w:tcBorders>
              <w:top w:val="single" w:sz="4" w:space="0" w:color="auto"/>
              <w:left w:val="single" w:sz="4" w:space="0" w:color="auto"/>
            </w:tcBorders>
            <w:shd w:val="clear" w:color="auto" w:fill="FFFFFF"/>
          </w:tcPr>
          <w:p w14:paraId="27BDC630"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i/>
                <w:iCs/>
                <w:color w:val="000000" w:themeColor="text1"/>
                <w:sz w:val="20"/>
                <w:szCs w:val="20"/>
              </w:rPr>
              <w:t>E.coli</w:t>
            </w:r>
            <w:r w:rsidRPr="00D702C9">
              <w:rPr>
                <w:rFonts w:ascii="Arial" w:hAnsi="Arial" w:cs="Arial"/>
                <w:color w:val="000000" w:themeColor="text1"/>
                <w:sz w:val="20"/>
                <w:szCs w:val="20"/>
              </w:rPr>
              <w:t xml:space="preserve"> hoặc Coliform chịu nhiệt (CFU/100 mL)</w:t>
            </w:r>
          </w:p>
        </w:tc>
        <w:tc>
          <w:tcPr>
            <w:tcW w:w="870" w:type="pct"/>
            <w:tcBorders>
              <w:top w:val="single" w:sz="4" w:space="0" w:color="auto"/>
              <w:left w:val="single" w:sz="4" w:space="0" w:color="auto"/>
            </w:tcBorders>
            <w:shd w:val="clear" w:color="auto" w:fill="FFFFFF"/>
          </w:tcPr>
          <w:p w14:paraId="3668F588" w14:textId="77777777" w:rsidR="00CE3E86" w:rsidRPr="00D702C9" w:rsidRDefault="00CE3E86" w:rsidP="00E261E8">
            <w:pPr>
              <w:adjustRightInd w:val="0"/>
              <w:snapToGrid w:val="0"/>
              <w:rPr>
                <w:rFonts w:ascii="Arial" w:hAnsi="Arial" w:cs="Arial"/>
                <w:color w:val="000000" w:themeColor="text1"/>
                <w:sz w:val="20"/>
                <w:szCs w:val="20"/>
              </w:rPr>
            </w:pPr>
          </w:p>
        </w:tc>
        <w:tc>
          <w:tcPr>
            <w:tcW w:w="956" w:type="pct"/>
            <w:tcBorders>
              <w:top w:val="single" w:sz="4" w:space="0" w:color="auto"/>
              <w:left w:val="single" w:sz="4" w:space="0" w:color="auto"/>
              <w:right w:val="single" w:sz="4" w:space="0" w:color="auto"/>
            </w:tcBorders>
            <w:shd w:val="clear" w:color="auto" w:fill="FFFFFF"/>
          </w:tcPr>
          <w:p w14:paraId="73A030EE"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55BED8BC" w14:textId="77777777" w:rsidTr="00FB6D36">
        <w:trPr>
          <w:trHeight w:val="20"/>
        </w:trPr>
        <w:tc>
          <w:tcPr>
            <w:tcW w:w="3174" w:type="pct"/>
            <w:tcBorders>
              <w:top w:val="single" w:sz="4" w:space="0" w:color="auto"/>
              <w:left w:val="single" w:sz="4" w:space="0" w:color="auto"/>
            </w:tcBorders>
            <w:shd w:val="clear" w:color="auto" w:fill="FFFFFF"/>
          </w:tcPr>
          <w:p w14:paraId="0D96E7ED"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Arsenic (As) (mg/L)</w:t>
            </w:r>
          </w:p>
        </w:tc>
        <w:tc>
          <w:tcPr>
            <w:tcW w:w="870" w:type="pct"/>
            <w:tcBorders>
              <w:top w:val="single" w:sz="4" w:space="0" w:color="auto"/>
              <w:left w:val="single" w:sz="4" w:space="0" w:color="auto"/>
            </w:tcBorders>
            <w:shd w:val="clear" w:color="auto" w:fill="FFFFFF"/>
          </w:tcPr>
          <w:p w14:paraId="714C3215" w14:textId="77777777" w:rsidR="00CE3E86" w:rsidRPr="00D702C9" w:rsidRDefault="00CE3E86" w:rsidP="00E261E8">
            <w:pPr>
              <w:adjustRightInd w:val="0"/>
              <w:snapToGrid w:val="0"/>
              <w:rPr>
                <w:rFonts w:ascii="Arial" w:hAnsi="Arial" w:cs="Arial"/>
                <w:color w:val="000000" w:themeColor="text1"/>
                <w:sz w:val="20"/>
                <w:szCs w:val="20"/>
              </w:rPr>
            </w:pPr>
          </w:p>
        </w:tc>
        <w:tc>
          <w:tcPr>
            <w:tcW w:w="956" w:type="pct"/>
            <w:tcBorders>
              <w:top w:val="single" w:sz="4" w:space="0" w:color="auto"/>
              <w:left w:val="single" w:sz="4" w:space="0" w:color="auto"/>
              <w:right w:val="single" w:sz="4" w:space="0" w:color="auto"/>
            </w:tcBorders>
            <w:shd w:val="clear" w:color="auto" w:fill="FFFFFF"/>
          </w:tcPr>
          <w:p w14:paraId="132A384F"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3F211018" w14:textId="77777777" w:rsidTr="00FB6D36">
        <w:trPr>
          <w:trHeight w:val="20"/>
        </w:trPr>
        <w:tc>
          <w:tcPr>
            <w:tcW w:w="3174" w:type="pct"/>
            <w:tcBorders>
              <w:top w:val="single" w:sz="4" w:space="0" w:color="auto"/>
              <w:left w:val="single" w:sz="4" w:space="0" w:color="auto"/>
            </w:tcBorders>
            <w:shd w:val="clear" w:color="auto" w:fill="FFFFFF"/>
          </w:tcPr>
          <w:p w14:paraId="158D7A51"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Clo dư tự do (mg/L)</w:t>
            </w:r>
          </w:p>
        </w:tc>
        <w:tc>
          <w:tcPr>
            <w:tcW w:w="870" w:type="pct"/>
            <w:tcBorders>
              <w:top w:val="single" w:sz="4" w:space="0" w:color="auto"/>
              <w:left w:val="single" w:sz="4" w:space="0" w:color="auto"/>
            </w:tcBorders>
            <w:shd w:val="clear" w:color="auto" w:fill="FFFFFF"/>
          </w:tcPr>
          <w:p w14:paraId="6F9A3CFB" w14:textId="77777777" w:rsidR="00CE3E86" w:rsidRPr="00D702C9" w:rsidRDefault="00CE3E86" w:rsidP="00E261E8">
            <w:pPr>
              <w:adjustRightInd w:val="0"/>
              <w:snapToGrid w:val="0"/>
              <w:rPr>
                <w:rFonts w:ascii="Arial" w:hAnsi="Arial" w:cs="Arial"/>
                <w:color w:val="000000" w:themeColor="text1"/>
                <w:sz w:val="20"/>
                <w:szCs w:val="20"/>
              </w:rPr>
            </w:pPr>
          </w:p>
        </w:tc>
        <w:tc>
          <w:tcPr>
            <w:tcW w:w="956" w:type="pct"/>
            <w:tcBorders>
              <w:top w:val="single" w:sz="4" w:space="0" w:color="auto"/>
              <w:left w:val="single" w:sz="4" w:space="0" w:color="auto"/>
              <w:right w:val="single" w:sz="4" w:space="0" w:color="auto"/>
            </w:tcBorders>
            <w:shd w:val="clear" w:color="auto" w:fill="FFFFFF"/>
          </w:tcPr>
          <w:p w14:paraId="0B2254EF"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0E1D6ED0" w14:textId="77777777" w:rsidTr="00FB6D36">
        <w:trPr>
          <w:trHeight w:val="20"/>
        </w:trPr>
        <w:tc>
          <w:tcPr>
            <w:tcW w:w="3174" w:type="pct"/>
            <w:tcBorders>
              <w:top w:val="single" w:sz="4" w:space="0" w:color="auto"/>
              <w:left w:val="single" w:sz="4" w:space="0" w:color="auto"/>
            </w:tcBorders>
            <w:shd w:val="clear" w:color="auto" w:fill="FFFFFF"/>
          </w:tcPr>
          <w:p w14:paraId="72733631"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Độ đục (NTU)</w:t>
            </w:r>
          </w:p>
        </w:tc>
        <w:tc>
          <w:tcPr>
            <w:tcW w:w="870" w:type="pct"/>
            <w:tcBorders>
              <w:top w:val="single" w:sz="4" w:space="0" w:color="auto"/>
              <w:left w:val="single" w:sz="4" w:space="0" w:color="auto"/>
            </w:tcBorders>
            <w:shd w:val="clear" w:color="auto" w:fill="FFFFFF"/>
          </w:tcPr>
          <w:p w14:paraId="48F2EEF6" w14:textId="77777777" w:rsidR="00CE3E86" w:rsidRPr="00D702C9" w:rsidRDefault="00CE3E86" w:rsidP="00E261E8">
            <w:pPr>
              <w:adjustRightInd w:val="0"/>
              <w:snapToGrid w:val="0"/>
              <w:rPr>
                <w:rFonts w:ascii="Arial" w:hAnsi="Arial" w:cs="Arial"/>
                <w:color w:val="000000" w:themeColor="text1"/>
                <w:sz w:val="20"/>
                <w:szCs w:val="20"/>
              </w:rPr>
            </w:pPr>
          </w:p>
        </w:tc>
        <w:tc>
          <w:tcPr>
            <w:tcW w:w="956" w:type="pct"/>
            <w:tcBorders>
              <w:top w:val="single" w:sz="4" w:space="0" w:color="auto"/>
              <w:left w:val="single" w:sz="4" w:space="0" w:color="auto"/>
              <w:right w:val="single" w:sz="4" w:space="0" w:color="auto"/>
            </w:tcBorders>
            <w:shd w:val="clear" w:color="auto" w:fill="FFFFFF"/>
          </w:tcPr>
          <w:p w14:paraId="2AC62245"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64BA92BB" w14:textId="77777777" w:rsidTr="00FB6D36">
        <w:trPr>
          <w:trHeight w:val="20"/>
        </w:trPr>
        <w:tc>
          <w:tcPr>
            <w:tcW w:w="3174" w:type="pct"/>
            <w:tcBorders>
              <w:top w:val="single" w:sz="4" w:space="0" w:color="auto"/>
              <w:left w:val="single" w:sz="4" w:space="0" w:color="auto"/>
            </w:tcBorders>
            <w:shd w:val="clear" w:color="auto" w:fill="FFFFFF"/>
          </w:tcPr>
          <w:p w14:paraId="1A30C874"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Màu sắc (TCU)</w:t>
            </w:r>
          </w:p>
        </w:tc>
        <w:tc>
          <w:tcPr>
            <w:tcW w:w="870" w:type="pct"/>
            <w:tcBorders>
              <w:top w:val="single" w:sz="4" w:space="0" w:color="auto"/>
              <w:left w:val="single" w:sz="4" w:space="0" w:color="auto"/>
            </w:tcBorders>
            <w:shd w:val="clear" w:color="auto" w:fill="FFFFFF"/>
          </w:tcPr>
          <w:p w14:paraId="5C86C808" w14:textId="77777777" w:rsidR="00CE3E86" w:rsidRPr="00D702C9" w:rsidRDefault="00CE3E86" w:rsidP="00E261E8">
            <w:pPr>
              <w:adjustRightInd w:val="0"/>
              <w:snapToGrid w:val="0"/>
              <w:rPr>
                <w:rFonts w:ascii="Arial" w:hAnsi="Arial" w:cs="Arial"/>
                <w:color w:val="000000" w:themeColor="text1"/>
                <w:sz w:val="20"/>
                <w:szCs w:val="20"/>
              </w:rPr>
            </w:pPr>
          </w:p>
        </w:tc>
        <w:tc>
          <w:tcPr>
            <w:tcW w:w="956" w:type="pct"/>
            <w:tcBorders>
              <w:top w:val="single" w:sz="4" w:space="0" w:color="auto"/>
              <w:left w:val="single" w:sz="4" w:space="0" w:color="auto"/>
              <w:right w:val="single" w:sz="4" w:space="0" w:color="auto"/>
            </w:tcBorders>
            <w:shd w:val="clear" w:color="auto" w:fill="FFFFFF"/>
          </w:tcPr>
          <w:p w14:paraId="39B4B618"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6E664224" w14:textId="77777777" w:rsidTr="00FB6D36">
        <w:trPr>
          <w:trHeight w:val="20"/>
        </w:trPr>
        <w:tc>
          <w:tcPr>
            <w:tcW w:w="3174" w:type="pct"/>
            <w:tcBorders>
              <w:top w:val="single" w:sz="4" w:space="0" w:color="auto"/>
              <w:left w:val="single" w:sz="4" w:space="0" w:color="auto"/>
            </w:tcBorders>
            <w:shd w:val="clear" w:color="auto" w:fill="FFFFFF"/>
          </w:tcPr>
          <w:p w14:paraId="649BEBDE"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Mùi</w:t>
            </w:r>
          </w:p>
        </w:tc>
        <w:tc>
          <w:tcPr>
            <w:tcW w:w="870" w:type="pct"/>
            <w:tcBorders>
              <w:top w:val="single" w:sz="4" w:space="0" w:color="auto"/>
              <w:left w:val="single" w:sz="4" w:space="0" w:color="auto"/>
            </w:tcBorders>
            <w:shd w:val="clear" w:color="auto" w:fill="FFFFFF"/>
          </w:tcPr>
          <w:p w14:paraId="4CB49EFB" w14:textId="77777777" w:rsidR="00CE3E86" w:rsidRPr="00D702C9" w:rsidRDefault="00CE3E86" w:rsidP="00E261E8">
            <w:pPr>
              <w:adjustRightInd w:val="0"/>
              <w:snapToGrid w:val="0"/>
              <w:rPr>
                <w:rFonts w:ascii="Arial" w:hAnsi="Arial" w:cs="Arial"/>
                <w:color w:val="000000" w:themeColor="text1"/>
                <w:sz w:val="20"/>
                <w:szCs w:val="20"/>
              </w:rPr>
            </w:pPr>
          </w:p>
        </w:tc>
        <w:tc>
          <w:tcPr>
            <w:tcW w:w="956" w:type="pct"/>
            <w:tcBorders>
              <w:top w:val="single" w:sz="4" w:space="0" w:color="auto"/>
              <w:left w:val="single" w:sz="4" w:space="0" w:color="auto"/>
              <w:right w:val="single" w:sz="4" w:space="0" w:color="auto"/>
            </w:tcBorders>
            <w:shd w:val="clear" w:color="auto" w:fill="FFFFFF"/>
          </w:tcPr>
          <w:p w14:paraId="4843DC46"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74DBC862" w14:textId="77777777" w:rsidTr="00FB6D36">
        <w:trPr>
          <w:trHeight w:val="20"/>
        </w:trPr>
        <w:tc>
          <w:tcPr>
            <w:tcW w:w="3174" w:type="pct"/>
            <w:tcBorders>
              <w:top w:val="single" w:sz="4" w:space="0" w:color="auto"/>
              <w:left w:val="single" w:sz="4" w:space="0" w:color="auto"/>
            </w:tcBorders>
            <w:shd w:val="clear" w:color="auto" w:fill="FFFFFF"/>
          </w:tcPr>
          <w:p w14:paraId="640461AD"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pH</w:t>
            </w:r>
          </w:p>
        </w:tc>
        <w:tc>
          <w:tcPr>
            <w:tcW w:w="870" w:type="pct"/>
            <w:tcBorders>
              <w:top w:val="single" w:sz="4" w:space="0" w:color="auto"/>
              <w:left w:val="single" w:sz="4" w:space="0" w:color="auto"/>
            </w:tcBorders>
            <w:shd w:val="clear" w:color="auto" w:fill="FFFFFF"/>
          </w:tcPr>
          <w:p w14:paraId="17241AC4" w14:textId="77777777" w:rsidR="00CE3E86" w:rsidRPr="00D702C9" w:rsidRDefault="00CE3E86" w:rsidP="00E261E8">
            <w:pPr>
              <w:adjustRightInd w:val="0"/>
              <w:snapToGrid w:val="0"/>
              <w:rPr>
                <w:rFonts w:ascii="Arial" w:hAnsi="Arial" w:cs="Arial"/>
                <w:color w:val="000000" w:themeColor="text1"/>
                <w:sz w:val="20"/>
                <w:szCs w:val="20"/>
              </w:rPr>
            </w:pPr>
          </w:p>
        </w:tc>
        <w:tc>
          <w:tcPr>
            <w:tcW w:w="956" w:type="pct"/>
            <w:tcBorders>
              <w:top w:val="single" w:sz="4" w:space="0" w:color="auto"/>
              <w:left w:val="single" w:sz="4" w:space="0" w:color="auto"/>
              <w:right w:val="single" w:sz="4" w:space="0" w:color="auto"/>
            </w:tcBorders>
            <w:shd w:val="clear" w:color="auto" w:fill="FFFFFF"/>
          </w:tcPr>
          <w:p w14:paraId="5F23A0C7"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70BD9401" w14:textId="77777777" w:rsidTr="00FB6D36">
        <w:trPr>
          <w:trHeight w:val="20"/>
        </w:trPr>
        <w:tc>
          <w:tcPr>
            <w:tcW w:w="3174" w:type="pct"/>
            <w:tcBorders>
              <w:top w:val="single" w:sz="4" w:space="0" w:color="auto"/>
              <w:left w:val="single" w:sz="4" w:space="0" w:color="auto"/>
            </w:tcBorders>
            <w:shd w:val="clear" w:color="auto" w:fill="FFFFFF"/>
          </w:tcPr>
          <w:p w14:paraId="2EA34C7E"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Pecmanganat</w:t>
            </w:r>
          </w:p>
        </w:tc>
        <w:tc>
          <w:tcPr>
            <w:tcW w:w="870" w:type="pct"/>
            <w:tcBorders>
              <w:top w:val="single" w:sz="4" w:space="0" w:color="auto"/>
              <w:left w:val="single" w:sz="4" w:space="0" w:color="auto"/>
            </w:tcBorders>
            <w:shd w:val="clear" w:color="auto" w:fill="FFFFFF"/>
          </w:tcPr>
          <w:p w14:paraId="49BA3F09" w14:textId="77777777" w:rsidR="00CE3E86" w:rsidRPr="00D702C9" w:rsidRDefault="00CE3E86" w:rsidP="00E261E8">
            <w:pPr>
              <w:adjustRightInd w:val="0"/>
              <w:snapToGrid w:val="0"/>
              <w:rPr>
                <w:rFonts w:ascii="Arial" w:hAnsi="Arial" w:cs="Arial"/>
                <w:color w:val="000000" w:themeColor="text1"/>
                <w:sz w:val="20"/>
                <w:szCs w:val="20"/>
              </w:rPr>
            </w:pPr>
          </w:p>
        </w:tc>
        <w:tc>
          <w:tcPr>
            <w:tcW w:w="956" w:type="pct"/>
            <w:tcBorders>
              <w:top w:val="single" w:sz="4" w:space="0" w:color="auto"/>
              <w:left w:val="single" w:sz="4" w:space="0" w:color="auto"/>
              <w:right w:val="single" w:sz="4" w:space="0" w:color="auto"/>
            </w:tcBorders>
            <w:shd w:val="clear" w:color="auto" w:fill="FFFFFF"/>
          </w:tcPr>
          <w:p w14:paraId="09111E21"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342FF3EB" w14:textId="77777777" w:rsidTr="00FB6D36">
        <w:trPr>
          <w:trHeight w:val="20"/>
        </w:trPr>
        <w:tc>
          <w:tcPr>
            <w:tcW w:w="3174" w:type="pct"/>
            <w:tcBorders>
              <w:top w:val="single" w:sz="4" w:space="0" w:color="auto"/>
              <w:left w:val="single" w:sz="4" w:space="0" w:color="auto"/>
              <w:bottom w:val="single" w:sz="4" w:space="0" w:color="auto"/>
            </w:tcBorders>
            <w:shd w:val="clear" w:color="auto" w:fill="FFFFFF"/>
          </w:tcPr>
          <w:p w14:paraId="33E3D729" w14:textId="3E09E6C9" w:rsidR="00CE3E86" w:rsidRPr="00D702C9" w:rsidRDefault="00E261E8" w:rsidP="00E261E8">
            <w:pPr>
              <w:pStyle w:val="Other0"/>
              <w:tabs>
                <w:tab w:val="left" w:leader="dot" w:pos="456"/>
              </w:tabs>
              <w:adjustRightInd w:val="0"/>
              <w:snapToGrid w:val="0"/>
              <w:rPr>
                <w:rFonts w:ascii="Arial" w:hAnsi="Arial" w:cs="Arial"/>
                <w:color w:val="000000" w:themeColor="text1"/>
                <w:sz w:val="20"/>
                <w:szCs w:val="20"/>
                <w:lang w:val="en-GB"/>
              </w:rPr>
            </w:pPr>
            <w:r w:rsidRPr="00D702C9">
              <w:rPr>
                <w:rFonts w:ascii="Arial" w:hAnsi="Arial" w:cs="Arial"/>
                <w:color w:val="000000" w:themeColor="text1"/>
                <w:sz w:val="20"/>
                <w:szCs w:val="20"/>
                <w:lang w:val="en-GB"/>
              </w:rPr>
              <w:t>……</w:t>
            </w:r>
          </w:p>
        </w:tc>
        <w:tc>
          <w:tcPr>
            <w:tcW w:w="870" w:type="pct"/>
            <w:tcBorders>
              <w:top w:val="single" w:sz="4" w:space="0" w:color="auto"/>
              <w:left w:val="single" w:sz="4" w:space="0" w:color="auto"/>
              <w:bottom w:val="single" w:sz="4" w:space="0" w:color="auto"/>
            </w:tcBorders>
            <w:shd w:val="clear" w:color="auto" w:fill="FFFFFF"/>
          </w:tcPr>
          <w:p w14:paraId="46C20FD8" w14:textId="77777777" w:rsidR="00CE3E86" w:rsidRPr="00D702C9" w:rsidRDefault="00CE3E86" w:rsidP="00E261E8">
            <w:pPr>
              <w:adjustRightInd w:val="0"/>
              <w:snapToGrid w:val="0"/>
              <w:rPr>
                <w:rFonts w:ascii="Arial" w:hAnsi="Arial" w:cs="Arial"/>
                <w:color w:val="000000" w:themeColor="text1"/>
                <w:sz w:val="20"/>
                <w:szCs w:val="20"/>
              </w:rPr>
            </w:pPr>
          </w:p>
        </w:tc>
        <w:tc>
          <w:tcPr>
            <w:tcW w:w="956" w:type="pct"/>
            <w:tcBorders>
              <w:top w:val="single" w:sz="4" w:space="0" w:color="auto"/>
              <w:left w:val="single" w:sz="4" w:space="0" w:color="auto"/>
              <w:bottom w:val="single" w:sz="4" w:space="0" w:color="auto"/>
              <w:right w:val="single" w:sz="4" w:space="0" w:color="auto"/>
            </w:tcBorders>
            <w:shd w:val="clear" w:color="auto" w:fill="FFFFFF"/>
          </w:tcPr>
          <w:p w14:paraId="1DE6A40B" w14:textId="77777777" w:rsidR="00CE3E86" w:rsidRPr="00D702C9" w:rsidRDefault="00CE3E86" w:rsidP="00E261E8">
            <w:pPr>
              <w:adjustRightInd w:val="0"/>
              <w:snapToGrid w:val="0"/>
              <w:rPr>
                <w:rFonts w:ascii="Arial" w:hAnsi="Arial" w:cs="Arial"/>
                <w:color w:val="000000" w:themeColor="text1"/>
                <w:sz w:val="20"/>
                <w:szCs w:val="20"/>
              </w:rPr>
            </w:pPr>
          </w:p>
        </w:tc>
      </w:tr>
    </w:tbl>
    <w:p w14:paraId="2EAD4182" w14:textId="1865E10D" w:rsidR="00CE3E86" w:rsidRPr="00D702C9" w:rsidRDefault="00F90DAF" w:rsidP="00E261E8">
      <w:pPr>
        <w:pStyle w:val="Tablecaption0"/>
        <w:adjustRightInd w:val="0"/>
        <w:snapToGrid w:val="0"/>
        <w:spacing w:after="120"/>
        <w:ind w:firstLine="720"/>
        <w:jc w:val="both"/>
        <w:rPr>
          <w:rFonts w:ascii="Arial" w:hAnsi="Arial" w:cs="Arial"/>
          <w:color w:val="000000" w:themeColor="text1"/>
          <w:sz w:val="20"/>
          <w:szCs w:val="20"/>
        </w:rPr>
      </w:pPr>
      <w:r w:rsidRPr="00D702C9">
        <w:rPr>
          <w:rFonts w:ascii="Arial" w:hAnsi="Arial" w:cs="Arial"/>
          <w:color w:val="000000" w:themeColor="text1"/>
          <w:sz w:val="20"/>
          <w:szCs w:val="20"/>
        </w:rPr>
        <w:t>D. Đ</w:t>
      </w:r>
      <w:r w:rsidR="00E261E8" w:rsidRPr="00D702C9">
        <w:rPr>
          <w:rFonts w:ascii="Arial" w:hAnsi="Arial" w:cs="Arial"/>
          <w:color w:val="000000" w:themeColor="text1"/>
          <w:sz w:val="20"/>
          <w:szCs w:val="20"/>
          <w:lang w:val="en-GB"/>
        </w:rPr>
        <w:t>Ề</w:t>
      </w:r>
      <w:r w:rsidRPr="00D702C9">
        <w:rPr>
          <w:rFonts w:ascii="Arial" w:hAnsi="Arial" w:cs="Arial"/>
          <w:color w:val="000000" w:themeColor="text1"/>
          <w:sz w:val="20"/>
          <w:szCs w:val="20"/>
        </w:rPr>
        <w:t xml:space="preserve"> XUẤT, KI</w:t>
      </w:r>
      <w:r w:rsidR="00E261E8" w:rsidRPr="00D702C9">
        <w:rPr>
          <w:rFonts w:ascii="Arial" w:hAnsi="Arial" w:cs="Arial"/>
          <w:color w:val="000000" w:themeColor="text1"/>
          <w:sz w:val="20"/>
          <w:szCs w:val="20"/>
          <w:lang w:val="en-GB"/>
        </w:rPr>
        <w:t>Ế</w:t>
      </w:r>
      <w:r w:rsidRPr="00D702C9">
        <w:rPr>
          <w:rFonts w:ascii="Arial" w:hAnsi="Arial" w:cs="Arial"/>
          <w:color w:val="000000" w:themeColor="text1"/>
          <w:sz w:val="20"/>
          <w:szCs w:val="20"/>
        </w:rPr>
        <w:t>N NGHỊ</w:t>
      </w:r>
    </w:p>
    <w:p w14:paraId="47B6E87A" w14:textId="17777855" w:rsidR="00CE3E86" w:rsidRPr="00D702C9" w:rsidRDefault="00E261E8" w:rsidP="00E261E8">
      <w:pPr>
        <w:adjustRightInd w:val="0"/>
        <w:snapToGrid w:val="0"/>
        <w:spacing w:after="120"/>
        <w:ind w:firstLine="720"/>
        <w:jc w:val="both"/>
        <w:rPr>
          <w:rFonts w:ascii="Arial" w:hAnsi="Arial" w:cs="Arial"/>
          <w:color w:val="000000" w:themeColor="text1"/>
          <w:sz w:val="20"/>
          <w:szCs w:val="20"/>
          <w:lang w:val="en-GB"/>
        </w:rPr>
      </w:pPr>
      <w:r w:rsidRPr="00D702C9">
        <w:rPr>
          <w:rFonts w:ascii="Arial" w:hAnsi="Arial" w:cs="Arial"/>
          <w:color w:val="000000" w:themeColor="text1"/>
          <w:sz w:val="20"/>
          <w:szCs w:val="20"/>
        </w:rPr>
        <w:t>…………………………………………………………………………………………………</w:t>
      </w:r>
    </w:p>
    <w:p w14:paraId="131525B4" w14:textId="2D5415B3" w:rsidR="00E261E8" w:rsidRPr="00D702C9" w:rsidRDefault="00E261E8" w:rsidP="00E261E8">
      <w:pPr>
        <w:adjustRightInd w:val="0"/>
        <w:snapToGrid w:val="0"/>
        <w:ind w:firstLine="720"/>
        <w:jc w:val="both"/>
        <w:rPr>
          <w:rFonts w:ascii="Arial" w:hAnsi="Arial" w:cs="Arial"/>
          <w:color w:val="000000" w:themeColor="text1"/>
          <w:sz w:val="20"/>
          <w:szCs w:val="20"/>
          <w:lang w:val="en-GB"/>
        </w:rPr>
      </w:pPr>
      <w:r w:rsidRPr="00D702C9">
        <w:rPr>
          <w:rFonts w:ascii="Arial" w:hAnsi="Arial" w:cs="Arial"/>
          <w:color w:val="000000" w:themeColor="text1"/>
          <w:sz w:val="20"/>
          <w:szCs w:val="20"/>
        </w:rPr>
        <w:t>…………………………………………………………………………………………………</w:t>
      </w:r>
    </w:p>
    <w:p w14:paraId="33B2DE94" w14:textId="77777777" w:rsidR="00E261E8" w:rsidRPr="00D702C9" w:rsidRDefault="00E261E8" w:rsidP="00E261E8">
      <w:pPr>
        <w:adjustRightInd w:val="0"/>
        <w:snapToGrid w:val="0"/>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E261E8" w:rsidRPr="00D702C9" w14:paraId="6835ED17" w14:textId="77777777" w:rsidTr="00E261E8">
        <w:tc>
          <w:tcPr>
            <w:tcW w:w="2500" w:type="pct"/>
          </w:tcPr>
          <w:p w14:paraId="3CB1132D" w14:textId="77777777" w:rsidR="00E261E8" w:rsidRPr="00D702C9" w:rsidRDefault="00E261E8" w:rsidP="00E261E8">
            <w:pPr>
              <w:adjustRightInd w:val="0"/>
              <w:snapToGrid w:val="0"/>
              <w:rPr>
                <w:rFonts w:ascii="Arial" w:hAnsi="Arial" w:cs="Arial"/>
                <w:color w:val="000000" w:themeColor="text1"/>
                <w:sz w:val="20"/>
                <w:szCs w:val="20"/>
                <w:lang w:val="en-GB"/>
              </w:rPr>
            </w:pPr>
          </w:p>
        </w:tc>
        <w:tc>
          <w:tcPr>
            <w:tcW w:w="2500" w:type="pct"/>
          </w:tcPr>
          <w:p w14:paraId="70397B23" w14:textId="6598A746" w:rsidR="00E261E8" w:rsidRPr="00D702C9" w:rsidRDefault="00E261E8" w:rsidP="00E261E8">
            <w:pPr>
              <w:adjustRightInd w:val="0"/>
              <w:snapToGrid w:val="0"/>
              <w:jc w:val="center"/>
              <w:rPr>
                <w:rFonts w:ascii="Arial" w:hAnsi="Arial" w:cs="Arial"/>
                <w:color w:val="000000" w:themeColor="text1"/>
                <w:sz w:val="20"/>
                <w:szCs w:val="20"/>
                <w:lang w:val="en-GB"/>
              </w:rPr>
            </w:pPr>
            <w:r w:rsidRPr="00D702C9">
              <w:rPr>
                <w:rFonts w:ascii="Arial" w:hAnsi="Arial" w:cs="Arial"/>
                <w:b/>
                <w:bCs/>
                <w:color w:val="000000" w:themeColor="text1"/>
                <w:sz w:val="20"/>
                <w:szCs w:val="20"/>
              </w:rPr>
              <w:t>Thủ trưởng đơn vị</w:t>
            </w:r>
            <w:r w:rsidRPr="00D702C9">
              <w:rPr>
                <w:rFonts w:ascii="Arial" w:hAnsi="Arial" w:cs="Arial"/>
                <w:b/>
                <w:bCs/>
                <w:color w:val="000000" w:themeColor="text1"/>
                <w:sz w:val="20"/>
                <w:szCs w:val="20"/>
              </w:rPr>
              <w:br/>
            </w:r>
            <w:r w:rsidRPr="00D702C9">
              <w:rPr>
                <w:rFonts w:ascii="Arial" w:hAnsi="Arial" w:cs="Arial"/>
                <w:color w:val="000000" w:themeColor="text1"/>
                <w:sz w:val="20"/>
                <w:szCs w:val="20"/>
              </w:rPr>
              <w:t>(Ký tên, đóng dấu)</w:t>
            </w:r>
          </w:p>
        </w:tc>
      </w:tr>
    </w:tbl>
    <w:p w14:paraId="6F6C39EE" w14:textId="77777777" w:rsidR="00E261E8" w:rsidRPr="00D702C9" w:rsidRDefault="00E261E8" w:rsidP="00E261E8">
      <w:pPr>
        <w:adjustRightInd w:val="0"/>
        <w:snapToGrid w:val="0"/>
        <w:rPr>
          <w:rFonts w:ascii="Arial" w:hAnsi="Arial" w:cs="Arial"/>
          <w:color w:val="000000" w:themeColor="text1"/>
          <w:sz w:val="20"/>
          <w:szCs w:val="20"/>
          <w:lang w:val="en-GB"/>
        </w:rPr>
      </w:pPr>
    </w:p>
    <w:p w14:paraId="4F015867" w14:textId="78DA310D" w:rsidR="00CE3E86" w:rsidRPr="00D702C9" w:rsidRDefault="00CE3E86" w:rsidP="00E261E8">
      <w:pPr>
        <w:pStyle w:val="BodyText"/>
        <w:adjustRightInd w:val="0"/>
        <w:snapToGrid w:val="0"/>
        <w:spacing w:line="240" w:lineRule="auto"/>
        <w:jc w:val="center"/>
        <w:rPr>
          <w:rFonts w:ascii="Arial" w:hAnsi="Arial" w:cs="Arial"/>
          <w:color w:val="000000" w:themeColor="text1"/>
          <w:sz w:val="20"/>
          <w:szCs w:val="20"/>
        </w:rPr>
      </w:pPr>
    </w:p>
    <w:p w14:paraId="593F8DBB" w14:textId="77777777" w:rsidR="00E261E8" w:rsidRPr="00D702C9" w:rsidRDefault="00E261E8" w:rsidP="00E261E8">
      <w:pPr>
        <w:pStyle w:val="Heading10"/>
        <w:keepNext/>
        <w:keepLines/>
        <w:adjustRightInd w:val="0"/>
        <w:snapToGrid w:val="0"/>
        <w:spacing w:after="0" w:line="240" w:lineRule="auto"/>
        <w:jc w:val="right"/>
        <w:outlineLvl w:val="9"/>
        <w:rPr>
          <w:rFonts w:ascii="Arial" w:hAnsi="Arial" w:cs="Arial"/>
          <w:color w:val="000000" w:themeColor="text1"/>
          <w:sz w:val="20"/>
          <w:szCs w:val="20"/>
        </w:rPr>
        <w:sectPr w:rsidR="00E261E8" w:rsidRPr="00D702C9" w:rsidSect="008A2DF8">
          <w:pgSz w:w="11900" w:h="16840" w:code="9"/>
          <w:pgMar w:top="1440" w:right="1440" w:bottom="1440" w:left="1440" w:header="0" w:footer="3" w:gutter="0"/>
          <w:cols w:space="720"/>
          <w:noEndnote/>
          <w:docGrid w:linePitch="360"/>
        </w:sectPr>
      </w:pPr>
      <w:bookmarkStart w:id="137" w:name="bookmark69"/>
      <w:bookmarkStart w:id="138" w:name="bookmark70"/>
      <w:bookmarkStart w:id="139" w:name="bookmark71"/>
    </w:p>
    <w:p w14:paraId="7A70ECF6" w14:textId="77777777" w:rsidR="00E261E8" w:rsidRPr="00D702C9" w:rsidRDefault="00F90DAF" w:rsidP="00E261E8">
      <w:pPr>
        <w:pStyle w:val="Heading10"/>
        <w:keepNext/>
        <w:keepLines/>
        <w:adjustRightInd w:val="0"/>
        <w:snapToGrid w:val="0"/>
        <w:spacing w:after="0" w:line="240" w:lineRule="auto"/>
        <w:jc w:val="right"/>
        <w:outlineLvl w:val="9"/>
        <w:rPr>
          <w:rFonts w:ascii="Arial" w:hAnsi="Arial" w:cs="Arial"/>
          <w:color w:val="000000" w:themeColor="text1"/>
          <w:sz w:val="20"/>
          <w:szCs w:val="20"/>
        </w:rPr>
      </w:pPr>
      <w:r w:rsidRPr="00D702C9">
        <w:rPr>
          <w:rFonts w:ascii="Arial" w:hAnsi="Arial" w:cs="Arial"/>
          <w:color w:val="000000" w:themeColor="text1"/>
          <w:sz w:val="20"/>
          <w:szCs w:val="20"/>
        </w:rPr>
        <w:lastRenderedPageBreak/>
        <w:t xml:space="preserve">MẪU </w:t>
      </w:r>
      <w:r w:rsidR="00F75993" w:rsidRPr="00D702C9">
        <w:rPr>
          <w:rFonts w:ascii="Arial" w:hAnsi="Arial" w:cs="Arial"/>
          <w:color w:val="000000" w:themeColor="text1"/>
          <w:sz w:val="20"/>
          <w:szCs w:val="20"/>
        </w:rPr>
        <w:t>SỐ</w:t>
      </w:r>
      <w:r w:rsidRPr="00D702C9">
        <w:rPr>
          <w:rFonts w:ascii="Arial" w:hAnsi="Arial" w:cs="Arial"/>
          <w:color w:val="000000" w:themeColor="text1"/>
          <w:sz w:val="20"/>
          <w:szCs w:val="20"/>
        </w:rPr>
        <w:t xml:space="preserve"> 07 </w:t>
      </w:r>
    </w:p>
    <w:p w14:paraId="01A93739" w14:textId="03571671" w:rsidR="00CE3E86" w:rsidRPr="00D702C9" w:rsidRDefault="00F90DAF" w:rsidP="00E261E8">
      <w:pPr>
        <w:pStyle w:val="Heading10"/>
        <w:keepNext/>
        <w:keepLines/>
        <w:adjustRightInd w:val="0"/>
        <w:snapToGrid w:val="0"/>
        <w:spacing w:after="0" w:line="240" w:lineRule="auto"/>
        <w:jc w:val="center"/>
        <w:outlineLvl w:val="9"/>
        <w:rPr>
          <w:rFonts w:ascii="Arial" w:hAnsi="Arial" w:cs="Arial"/>
          <w:color w:val="000000" w:themeColor="text1"/>
          <w:sz w:val="20"/>
          <w:szCs w:val="20"/>
        </w:rPr>
      </w:pPr>
      <w:r w:rsidRPr="00D702C9">
        <w:rPr>
          <w:rFonts w:ascii="Arial" w:hAnsi="Arial" w:cs="Arial"/>
          <w:color w:val="000000" w:themeColor="text1"/>
          <w:sz w:val="20"/>
          <w:szCs w:val="20"/>
        </w:rPr>
        <w:t>Kết quả nội kiểm chất lư</w:t>
      </w:r>
      <w:r w:rsidR="00E261E8" w:rsidRPr="00D702C9">
        <w:rPr>
          <w:rFonts w:ascii="Arial" w:hAnsi="Arial" w:cs="Arial"/>
          <w:color w:val="000000" w:themeColor="text1"/>
          <w:sz w:val="20"/>
          <w:szCs w:val="20"/>
        </w:rPr>
        <w:t>ợn</w:t>
      </w:r>
      <w:r w:rsidRPr="00D702C9">
        <w:rPr>
          <w:rFonts w:ascii="Arial" w:hAnsi="Arial" w:cs="Arial"/>
          <w:color w:val="000000" w:themeColor="text1"/>
          <w:sz w:val="20"/>
          <w:szCs w:val="20"/>
        </w:rPr>
        <w:t>g nước sạch sử dụng cho mục đích sinh hoạt</w:t>
      </w:r>
      <w:bookmarkEnd w:id="137"/>
      <w:bookmarkEnd w:id="138"/>
      <w:bookmarkEnd w:id="139"/>
    </w:p>
    <w:p w14:paraId="53B823FA" w14:textId="77777777" w:rsidR="00CE3E86" w:rsidRPr="00D702C9" w:rsidRDefault="00F90DAF" w:rsidP="00E261E8">
      <w:pPr>
        <w:pStyle w:val="BodyText"/>
        <w:adjustRightInd w:val="0"/>
        <w:snapToGrid w:val="0"/>
        <w:spacing w:line="240" w:lineRule="auto"/>
        <w:jc w:val="center"/>
        <w:rPr>
          <w:rFonts w:ascii="Arial" w:hAnsi="Arial" w:cs="Arial"/>
          <w:i/>
          <w:iCs/>
          <w:color w:val="000000" w:themeColor="text1"/>
          <w:sz w:val="20"/>
          <w:szCs w:val="20"/>
        </w:rPr>
      </w:pPr>
      <w:r w:rsidRPr="00D702C9">
        <w:rPr>
          <w:rFonts w:ascii="Arial" w:hAnsi="Arial" w:cs="Arial"/>
          <w:i/>
          <w:iCs/>
          <w:color w:val="000000" w:themeColor="text1"/>
          <w:sz w:val="20"/>
          <w:szCs w:val="20"/>
        </w:rPr>
        <w:t>(Áp dụng cho đơn vị sử dụng nước)</w:t>
      </w:r>
    </w:p>
    <w:p w14:paraId="322A0EB6" w14:textId="77777777" w:rsidR="00E261E8" w:rsidRPr="00D702C9" w:rsidRDefault="00E261E8" w:rsidP="00E261E8">
      <w:pPr>
        <w:pStyle w:val="BodyText"/>
        <w:adjustRightInd w:val="0"/>
        <w:snapToGrid w:val="0"/>
        <w:spacing w:line="240" w:lineRule="auto"/>
        <w:jc w:val="center"/>
        <w:rPr>
          <w:rFonts w:ascii="Arial" w:hAnsi="Arial" w:cs="Arial"/>
          <w:color w:val="000000" w:themeColor="text1"/>
          <w:sz w:val="20"/>
          <w:szCs w:val="20"/>
        </w:rPr>
      </w:pPr>
    </w:p>
    <w:p w14:paraId="5A491658" w14:textId="77777777" w:rsidR="00CE3E86" w:rsidRPr="00D702C9" w:rsidRDefault="00F90DAF" w:rsidP="00D702C9">
      <w:pPr>
        <w:pStyle w:val="Heading10"/>
        <w:keepNext/>
        <w:keepLines/>
        <w:adjustRightInd w:val="0"/>
        <w:snapToGrid w:val="0"/>
        <w:spacing w:after="120" w:line="240" w:lineRule="auto"/>
        <w:ind w:firstLine="720"/>
        <w:jc w:val="both"/>
        <w:outlineLvl w:val="9"/>
        <w:rPr>
          <w:rFonts w:ascii="Arial" w:hAnsi="Arial" w:cs="Arial"/>
          <w:color w:val="000000" w:themeColor="text1"/>
          <w:sz w:val="20"/>
          <w:szCs w:val="20"/>
        </w:rPr>
      </w:pPr>
      <w:bookmarkStart w:id="140" w:name="bookmark72"/>
      <w:bookmarkStart w:id="141" w:name="bookmark73"/>
      <w:bookmarkStart w:id="142" w:name="bookmark74"/>
      <w:r w:rsidRPr="00D702C9">
        <w:rPr>
          <w:rFonts w:ascii="Arial" w:hAnsi="Arial" w:cs="Arial"/>
          <w:color w:val="000000" w:themeColor="text1"/>
          <w:sz w:val="20"/>
          <w:szCs w:val="20"/>
        </w:rPr>
        <w:t>A. THÔNG TIN CHUNG</w:t>
      </w:r>
      <w:bookmarkEnd w:id="140"/>
      <w:bookmarkEnd w:id="141"/>
      <w:bookmarkEnd w:id="142"/>
    </w:p>
    <w:p w14:paraId="40EB222F" w14:textId="3F555413" w:rsidR="00CE3E86" w:rsidRPr="00D702C9" w:rsidRDefault="00E261E8" w:rsidP="00D702C9">
      <w:pPr>
        <w:pStyle w:val="BodyText"/>
        <w:tabs>
          <w:tab w:val="left" w:pos="332"/>
          <w:tab w:val="left" w:leader="dot" w:pos="8701"/>
        </w:tabs>
        <w:adjustRightInd w:val="0"/>
        <w:snapToGrid w:val="0"/>
        <w:spacing w:after="120" w:line="240" w:lineRule="auto"/>
        <w:ind w:firstLine="720"/>
        <w:jc w:val="both"/>
        <w:rPr>
          <w:rFonts w:ascii="Arial" w:hAnsi="Arial" w:cs="Arial"/>
          <w:color w:val="000000" w:themeColor="text1"/>
          <w:sz w:val="20"/>
          <w:szCs w:val="20"/>
        </w:rPr>
      </w:pPr>
      <w:bookmarkStart w:id="143" w:name="bookmark75"/>
      <w:bookmarkEnd w:id="143"/>
      <w:r w:rsidRPr="00D702C9">
        <w:rPr>
          <w:rFonts w:ascii="Arial" w:hAnsi="Arial" w:cs="Arial"/>
          <w:color w:val="000000" w:themeColor="text1"/>
          <w:sz w:val="20"/>
          <w:szCs w:val="20"/>
        </w:rPr>
        <w:t>1. Tên đơn vị sử dụng nước:……………………………………………………………..</w:t>
      </w:r>
    </w:p>
    <w:p w14:paraId="178B345A" w14:textId="44ABDC3A" w:rsidR="00CE3E86" w:rsidRPr="00D702C9" w:rsidRDefault="00E261E8" w:rsidP="00D702C9">
      <w:pPr>
        <w:pStyle w:val="BodyText"/>
        <w:tabs>
          <w:tab w:val="left" w:pos="360"/>
          <w:tab w:val="left" w:leader="dot" w:pos="1259"/>
          <w:tab w:val="left" w:leader="dot" w:pos="1412"/>
          <w:tab w:val="left" w:leader="dot" w:pos="1612"/>
          <w:tab w:val="left" w:leader="dot" w:pos="3412"/>
          <w:tab w:val="left" w:leader="dot" w:pos="3678"/>
          <w:tab w:val="left" w:leader="dot" w:pos="4009"/>
          <w:tab w:val="left" w:leader="dot" w:pos="4214"/>
          <w:tab w:val="left" w:leader="dot" w:pos="5701"/>
          <w:tab w:val="left" w:leader="dot" w:pos="8351"/>
        </w:tabs>
        <w:adjustRightInd w:val="0"/>
        <w:snapToGrid w:val="0"/>
        <w:spacing w:after="120" w:line="240" w:lineRule="auto"/>
        <w:ind w:firstLine="720"/>
        <w:jc w:val="both"/>
        <w:rPr>
          <w:rFonts w:ascii="Arial" w:hAnsi="Arial" w:cs="Arial"/>
          <w:color w:val="000000" w:themeColor="text1"/>
          <w:sz w:val="20"/>
          <w:szCs w:val="20"/>
        </w:rPr>
      </w:pPr>
      <w:bookmarkStart w:id="144" w:name="bookmark76"/>
      <w:bookmarkEnd w:id="144"/>
      <w:r w:rsidRPr="00D702C9">
        <w:rPr>
          <w:rFonts w:ascii="Arial" w:hAnsi="Arial" w:cs="Arial"/>
          <w:color w:val="000000" w:themeColor="text1"/>
          <w:sz w:val="20"/>
          <w:szCs w:val="20"/>
        </w:rPr>
        <w:t>2. Địa chỉ:…………………………………………………………………………………..</w:t>
      </w:r>
    </w:p>
    <w:p w14:paraId="52641AEA" w14:textId="674320B6" w:rsidR="00CE3E86" w:rsidRPr="00D702C9" w:rsidRDefault="00E261E8" w:rsidP="00D702C9">
      <w:pPr>
        <w:pStyle w:val="BodyText"/>
        <w:tabs>
          <w:tab w:val="left" w:pos="360"/>
          <w:tab w:val="right" w:leader="dot" w:pos="3228"/>
          <w:tab w:val="left" w:pos="3433"/>
          <w:tab w:val="left" w:leader="dot" w:pos="8351"/>
        </w:tabs>
        <w:adjustRightInd w:val="0"/>
        <w:snapToGrid w:val="0"/>
        <w:spacing w:after="120" w:line="240" w:lineRule="auto"/>
        <w:ind w:firstLine="720"/>
        <w:jc w:val="both"/>
        <w:rPr>
          <w:rFonts w:ascii="Arial" w:hAnsi="Arial" w:cs="Arial"/>
          <w:color w:val="000000" w:themeColor="text1"/>
          <w:sz w:val="20"/>
          <w:szCs w:val="20"/>
        </w:rPr>
      </w:pPr>
      <w:bookmarkStart w:id="145" w:name="bookmark77"/>
      <w:bookmarkEnd w:id="145"/>
      <w:r w:rsidRPr="00D702C9">
        <w:rPr>
          <w:rFonts w:ascii="Arial" w:hAnsi="Arial" w:cs="Arial"/>
          <w:color w:val="000000" w:themeColor="text1"/>
          <w:sz w:val="20"/>
          <w:szCs w:val="20"/>
        </w:rPr>
        <w:t>3. Công suất bể chứa:…………/ Tổng số dân được cung cấp nước:…………………</w:t>
      </w:r>
    </w:p>
    <w:p w14:paraId="65696204" w14:textId="14FDCCEF" w:rsidR="00CE3E86" w:rsidRPr="00D702C9" w:rsidRDefault="00E261E8" w:rsidP="00D702C9">
      <w:pPr>
        <w:pStyle w:val="BodyText"/>
        <w:tabs>
          <w:tab w:val="left" w:pos="360"/>
          <w:tab w:val="left" w:leader="dot" w:pos="6894"/>
        </w:tabs>
        <w:adjustRightInd w:val="0"/>
        <w:snapToGrid w:val="0"/>
        <w:spacing w:after="120" w:line="240" w:lineRule="auto"/>
        <w:ind w:firstLine="720"/>
        <w:jc w:val="both"/>
        <w:rPr>
          <w:rFonts w:ascii="Arial" w:hAnsi="Arial" w:cs="Arial"/>
          <w:color w:val="000000" w:themeColor="text1"/>
          <w:sz w:val="20"/>
          <w:szCs w:val="20"/>
        </w:rPr>
      </w:pPr>
      <w:bookmarkStart w:id="146" w:name="bookmark78"/>
      <w:bookmarkEnd w:id="146"/>
      <w:r w:rsidRPr="00D702C9">
        <w:rPr>
          <w:rFonts w:ascii="Arial" w:hAnsi="Arial" w:cs="Arial"/>
          <w:color w:val="000000" w:themeColor="text1"/>
          <w:sz w:val="20"/>
          <w:szCs w:val="20"/>
        </w:rPr>
        <w:t>4. Tên đơn vị cấp nước:……………………………………………………………….</w:t>
      </w:r>
    </w:p>
    <w:p w14:paraId="16E21995" w14:textId="304645DA" w:rsidR="00CE3E86" w:rsidRPr="00D702C9" w:rsidRDefault="00E261E8" w:rsidP="00D702C9">
      <w:pPr>
        <w:pStyle w:val="BodyText"/>
        <w:tabs>
          <w:tab w:val="left" w:pos="360"/>
          <w:tab w:val="left" w:leader="dot" w:pos="3134"/>
          <w:tab w:val="left" w:leader="dot" w:pos="4311"/>
          <w:tab w:val="left" w:leader="dot" w:pos="5701"/>
        </w:tabs>
        <w:adjustRightInd w:val="0"/>
        <w:snapToGrid w:val="0"/>
        <w:spacing w:after="120" w:line="240" w:lineRule="auto"/>
        <w:ind w:firstLine="720"/>
        <w:jc w:val="both"/>
        <w:rPr>
          <w:rFonts w:ascii="Arial" w:hAnsi="Arial" w:cs="Arial"/>
          <w:color w:val="000000" w:themeColor="text1"/>
          <w:sz w:val="20"/>
          <w:szCs w:val="20"/>
          <w:lang w:val="en-GB"/>
        </w:rPr>
      </w:pPr>
      <w:bookmarkStart w:id="147" w:name="bookmark79"/>
      <w:bookmarkEnd w:id="147"/>
      <w:r w:rsidRPr="00D702C9">
        <w:rPr>
          <w:rFonts w:ascii="Arial" w:hAnsi="Arial" w:cs="Arial"/>
          <w:color w:val="000000" w:themeColor="text1"/>
          <w:sz w:val="20"/>
          <w:szCs w:val="20"/>
          <w:lang w:val="en-GB"/>
        </w:rPr>
        <w:t xml:space="preserve">5. </w:t>
      </w:r>
      <w:r w:rsidRPr="00D702C9">
        <w:rPr>
          <w:rFonts w:ascii="Arial" w:hAnsi="Arial" w:cs="Arial"/>
          <w:color w:val="000000" w:themeColor="text1"/>
          <w:sz w:val="20"/>
          <w:szCs w:val="20"/>
        </w:rPr>
        <w:t>Thời gian kiểm tra: ngày</w:t>
      </w:r>
      <w:r w:rsidRPr="00D702C9">
        <w:rPr>
          <w:rFonts w:ascii="Arial" w:hAnsi="Arial" w:cs="Arial"/>
          <w:color w:val="000000" w:themeColor="text1"/>
          <w:sz w:val="20"/>
          <w:szCs w:val="20"/>
          <w:lang w:val="en-GB"/>
        </w:rPr>
        <w:t>…………</w:t>
      </w:r>
      <w:r w:rsidRPr="00D702C9">
        <w:rPr>
          <w:rFonts w:ascii="Arial" w:hAnsi="Arial" w:cs="Arial"/>
          <w:color w:val="000000" w:themeColor="text1"/>
          <w:sz w:val="20"/>
          <w:szCs w:val="20"/>
        </w:rPr>
        <w:t>tháng</w:t>
      </w:r>
      <w:r w:rsidRPr="00D702C9">
        <w:rPr>
          <w:rFonts w:ascii="Arial" w:hAnsi="Arial" w:cs="Arial"/>
          <w:color w:val="000000" w:themeColor="text1"/>
          <w:sz w:val="20"/>
          <w:szCs w:val="20"/>
          <w:lang w:val="en-GB"/>
        </w:rPr>
        <w:t>…………</w:t>
      </w:r>
      <w:r w:rsidRPr="00D702C9">
        <w:rPr>
          <w:rFonts w:ascii="Arial" w:hAnsi="Arial" w:cs="Arial"/>
          <w:color w:val="000000" w:themeColor="text1"/>
          <w:sz w:val="20"/>
          <w:szCs w:val="20"/>
        </w:rPr>
        <w:t>năm</w:t>
      </w:r>
      <w:r w:rsidRPr="00D702C9">
        <w:rPr>
          <w:rFonts w:ascii="Arial" w:hAnsi="Arial" w:cs="Arial"/>
          <w:color w:val="000000" w:themeColor="text1"/>
          <w:sz w:val="20"/>
          <w:szCs w:val="20"/>
          <w:lang w:val="en-GB"/>
        </w:rPr>
        <w:t>……………</w:t>
      </w:r>
    </w:p>
    <w:p w14:paraId="7AFC32B5" w14:textId="77FA7BF6" w:rsidR="00CE3E86" w:rsidRPr="00D702C9" w:rsidRDefault="00E261E8" w:rsidP="00D702C9">
      <w:pPr>
        <w:pStyle w:val="BodyText"/>
        <w:tabs>
          <w:tab w:val="left" w:pos="360"/>
        </w:tabs>
        <w:adjustRightInd w:val="0"/>
        <w:snapToGrid w:val="0"/>
        <w:spacing w:after="120" w:line="240" w:lineRule="auto"/>
        <w:ind w:firstLine="720"/>
        <w:jc w:val="both"/>
        <w:rPr>
          <w:rFonts w:ascii="Arial" w:hAnsi="Arial" w:cs="Arial"/>
          <w:color w:val="000000" w:themeColor="text1"/>
          <w:sz w:val="20"/>
          <w:szCs w:val="20"/>
          <w:lang w:val="en-GB"/>
        </w:rPr>
      </w:pPr>
      <w:bookmarkStart w:id="148" w:name="bookmark80"/>
      <w:bookmarkEnd w:id="148"/>
      <w:r w:rsidRPr="00D702C9">
        <w:rPr>
          <w:rFonts w:ascii="Arial" w:hAnsi="Arial" w:cs="Arial"/>
          <w:color w:val="000000" w:themeColor="text1"/>
          <w:sz w:val="20"/>
          <w:szCs w:val="20"/>
        </w:rPr>
        <w:t>6. Số mẫu và vị trí lấy mẫu nước:</w:t>
      </w:r>
    </w:p>
    <w:p w14:paraId="7F502A7D" w14:textId="4568574E" w:rsidR="00E261E8" w:rsidRPr="00D702C9" w:rsidRDefault="00E261E8" w:rsidP="00D702C9">
      <w:pPr>
        <w:pStyle w:val="BodyText"/>
        <w:tabs>
          <w:tab w:val="left" w:pos="360"/>
        </w:tabs>
        <w:adjustRightInd w:val="0"/>
        <w:snapToGrid w:val="0"/>
        <w:spacing w:after="120" w:line="240" w:lineRule="auto"/>
        <w:ind w:firstLine="720"/>
        <w:jc w:val="both"/>
        <w:rPr>
          <w:rFonts w:ascii="Arial" w:hAnsi="Arial" w:cs="Arial"/>
          <w:color w:val="000000" w:themeColor="text1"/>
          <w:sz w:val="20"/>
          <w:szCs w:val="20"/>
          <w:lang w:val="en-GB"/>
        </w:rPr>
      </w:pPr>
      <w:r w:rsidRPr="00D702C9">
        <w:rPr>
          <w:rFonts w:ascii="Arial" w:hAnsi="Arial" w:cs="Arial"/>
          <w:color w:val="000000" w:themeColor="text1"/>
          <w:sz w:val="20"/>
          <w:szCs w:val="20"/>
          <w:lang w:val="en-GB"/>
        </w:rPr>
        <w:t>………………………………………………………………………………………………..</w:t>
      </w:r>
    </w:p>
    <w:p w14:paraId="09D467AD" w14:textId="3FCE4199" w:rsidR="00E261E8" w:rsidRPr="00D702C9" w:rsidRDefault="00E261E8" w:rsidP="00D702C9">
      <w:pPr>
        <w:pStyle w:val="BodyText"/>
        <w:tabs>
          <w:tab w:val="left" w:pos="360"/>
        </w:tabs>
        <w:adjustRightInd w:val="0"/>
        <w:snapToGrid w:val="0"/>
        <w:spacing w:after="120" w:line="240" w:lineRule="auto"/>
        <w:ind w:firstLine="720"/>
        <w:jc w:val="both"/>
        <w:rPr>
          <w:rFonts w:ascii="Arial" w:hAnsi="Arial" w:cs="Arial"/>
          <w:color w:val="000000" w:themeColor="text1"/>
          <w:sz w:val="20"/>
          <w:szCs w:val="20"/>
          <w:lang w:val="en-GB"/>
        </w:rPr>
      </w:pPr>
      <w:r w:rsidRPr="00D702C9">
        <w:rPr>
          <w:rFonts w:ascii="Arial" w:hAnsi="Arial" w:cs="Arial"/>
          <w:b/>
          <w:bCs/>
          <w:color w:val="000000" w:themeColor="text1"/>
          <w:sz w:val="20"/>
          <w:szCs w:val="20"/>
        </w:rPr>
        <w:t>B. K</w:t>
      </w:r>
      <w:r w:rsidRPr="00D702C9">
        <w:rPr>
          <w:rFonts w:ascii="Arial" w:hAnsi="Arial" w:cs="Arial"/>
          <w:b/>
          <w:bCs/>
          <w:color w:val="000000" w:themeColor="text1"/>
          <w:sz w:val="20"/>
          <w:szCs w:val="20"/>
          <w:lang w:val="en-GB"/>
        </w:rPr>
        <w:t>Ế</w:t>
      </w:r>
      <w:r w:rsidRPr="00D702C9">
        <w:rPr>
          <w:rFonts w:ascii="Arial" w:hAnsi="Arial" w:cs="Arial"/>
          <w:b/>
          <w:bCs/>
          <w:color w:val="000000" w:themeColor="text1"/>
          <w:sz w:val="20"/>
          <w:szCs w:val="20"/>
        </w:rPr>
        <w:t xml:space="preserve">T </w:t>
      </w:r>
      <w:r w:rsidRPr="00D702C9">
        <w:rPr>
          <w:rFonts w:ascii="Arial" w:hAnsi="Arial" w:cs="Arial"/>
          <w:b/>
          <w:bCs/>
          <w:color w:val="000000" w:themeColor="text1"/>
          <w:sz w:val="20"/>
          <w:szCs w:val="20"/>
          <w:lang w:val="en-GB"/>
        </w:rPr>
        <w:t>Q</w:t>
      </w:r>
      <w:r w:rsidRPr="00D702C9">
        <w:rPr>
          <w:rFonts w:ascii="Arial" w:hAnsi="Arial" w:cs="Arial"/>
          <w:b/>
          <w:bCs/>
          <w:color w:val="000000" w:themeColor="text1"/>
          <w:sz w:val="20"/>
          <w:szCs w:val="20"/>
        </w:rPr>
        <w:t>UẢ THỬ NGHIỆM CHẤT L</w:t>
      </w:r>
      <w:r w:rsidRPr="00D702C9">
        <w:rPr>
          <w:rFonts w:ascii="Arial" w:hAnsi="Arial" w:cs="Arial"/>
          <w:b/>
          <w:bCs/>
          <w:color w:val="000000" w:themeColor="text1"/>
          <w:sz w:val="20"/>
          <w:szCs w:val="20"/>
          <w:lang w:val="en-GB"/>
        </w:rPr>
        <w:t>ƯỢNG NƯỚC</w:t>
      </w:r>
    </w:p>
    <w:tbl>
      <w:tblPr>
        <w:tblOverlap w:val="never"/>
        <w:tblW w:w="5006" w:type="pct"/>
        <w:jc w:val="center"/>
        <w:tblCellMar>
          <w:left w:w="10" w:type="dxa"/>
          <w:right w:w="10" w:type="dxa"/>
        </w:tblCellMar>
        <w:tblLook w:val="0000" w:firstRow="0" w:lastRow="0" w:firstColumn="0" w:lastColumn="0" w:noHBand="0" w:noVBand="0"/>
      </w:tblPr>
      <w:tblGrid>
        <w:gridCol w:w="405"/>
        <w:gridCol w:w="2921"/>
        <w:gridCol w:w="438"/>
        <w:gridCol w:w="419"/>
        <w:gridCol w:w="480"/>
        <w:gridCol w:w="1718"/>
        <w:gridCol w:w="1597"/>
        <w:gridCol w:w="1043"/>
      </w:tblGrid>
      <w:tr w:rsidR="00E261E8" w:rsidRPr="00D702C9" w14:paraId="2FA2BFB6" w14:textId="77777777" w:rsidTr="00E261E8">
        <w:trPr>
          <w:trHeight w:val="20"/>
          <w:jc w:val="center"/>
        </w:trPr>
        <w:tc>
          <w:tcPr>
            <w:tcW w:w="225" w:type="pct"/>
            <w:tcBorders>
              <w:top w:val="single" w:sz="4" w:space="0" w:color="auto"/>
              <w:left w:val="single" w:sz="4" w:space="0" w:color="auto"/>
            </w:tcBorders>
            <w:shd w:val="clear" w:color="auto" w:fill="FFFFFF"/>
          </w:tcPr>
          <w:p w14:paraId="1B41AE1B"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color w:val="000000" w:themeColor="text1"/>
                <w:sz w:val="20"/>
                <w:szCs w:val="20"/>
              </w:rPr>
              <w:t>TT</w:t>
            </w:r>
          </w:p>
        </w:tc>
        <w:tc>
          <w:tcPr>
            <w:tcW w:w="1619" w:type="pct"/>
            <w:tcBorders>
              <w:top w:val="single" w:sz="4" w:space="0" w:color="auto"/>
              <w:left w:val="single" w:sz="4" w:space="0" w:color="auto"/>
              <w:bottom w:val="single" w:sz="4" w:space="0" w:color="auto"/>
              <w:tl2br w:val="single" w:sz="4" w:space="0" w:color="auto"/>
            </w:tcBorders>
            <w:shd w:val="clear" w:color="auto" w:fill="FFFFFF"/>
          </w:tcPr>
          <w:p w14:paraId="240B60BA" w14:textId="77777777" w:rsidR="00CE3E86" w:rsidRPr="00D702C9" w:rsidRDefault="00E261E8" w:rsidP="00E261E8">
            <w:pPr>
              <w:pStyle w:val="Other0"/>
              <w:adjustRightInd w:val="0"/>
              <w:snapToGrid w:val="0"/>
              <w:jc w:val="right"/>
              <w:rPr>
                <w:rFonts w:ascii="Arial" w:hAnsi="Arial" w:cs="Arial"/>
                <w:b/>
                <w:bCs/>
                <w:i/>
                <w:iCs/>
                <w:color w:val="000000" w:themeColor="text1"/>
                <w:sz w:val="20"/>
                <w:szCs w:val="20"/>
              </w:rPr>
            </w:pPr>
            <w:r w:rsidRPr="00D702C9">
              <w:rPr>
                <w:rFonts w:ascii="Arial" w:hAnsi="Arial" w:cs="Arial"/>
                <w:b/>
                <w:bCs/>
                <w:i/>
                <w:iCs/>
                <w:color w:val="000000" w:themeColor="text1"/>
                <w:sz w:val="20"/>
                <w:szCs w:val="20"/>
              </w:rPr>
              <w:t>Mã số mẫu, lấy mẫu</w:t>
            </w:r>
          </w:p>
          <w:p w14:paraId="41C10877" w14:textId="79D826D0" w:rsidR="00E261E8" w:rsidRPr="00D702C9" w:rsidRDefault="00E261E8" w:rsidP="00E261E8">
            <w:pPr>
              <w:pStyle w:val="Other0"/>
              <w:adjustRightInd w:val="0"/>
              <w:snapToGrid w:val="0"/>
              <w:rPr>
                <w:rFonts w:ascii="Arial" w:hAnsi="Arial" w:cs="Arial"/>
                <w:b/>
                <w:bCs/>
                <w:i/>
                <w:iCs/>
                <w:color w:val="000000" w:themeColor="text1"/>
                <w:sz w:val="20"/>
                <w:szCs w:val="20"/>
              </w:rPr>
            </w:pPr>
            <w:r w:rsidRPr="00D702C9">
              <w:rPr>
                <w:rFonts w:ascii="Arial" w:hAnsi="Arial" w:cs="Arial"/>
                <w:b/>
                <w:bCs/>
                <w:i/>
                <w:iCs/>
                <w:color w:val="000000" w:themeColor="text1"/>
                <w:sz w:val="20"/>
                <w:szCs w:val="20"/>
              </w:rPr>
              <w:t>Các thông số</w:t>
            </w:r>
          </w:p>
        </w:tc>
        <w:tc>
          <w:tcPr>
            <w:tcW w:w="243" w:type="pct"/>
            <w:tcBorders>
              <w:top w:val="single" w:sz="4" w:space="0" w:color="auto"/>
              <w:left w:val="single" w:sz="4" w:space="0" w:color="auto"/>
            </w:tcBorders>
            <w:shd w:val="clear" w:color="auto" w:fill="FFFFFF"/>
          </w:tcPr>
          <w:p w14:paraId="256EA216"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i/>
                <w:iCs/>
                <w:color w:val="000000" w:themeColor="text1"/>
                <w:sz w:val="20"/>
                <w:szCs w:val="20"/>
              </w:rPr>
              <w:t>1</w:t>
            </w:r>
          </w:p>
        </w:tc>
        <w:tc>
          <w:tcPr>
            <w:tcW w:w="232" w:type="pct"/>
            <w:tcBorders>
              <w:top w:val="single" w:sz="4" w:space="0" w:color="auto"/>
              <w:left w:val="single" w:sz="4" w:space="0" w:color="auto"/>
            </w:tcBorders>
            <w:shd w:val="clear" w:color="auto" w:fill="FFFFFF"/>
          </w:tcPr>
          <w:p w14:paraId="204CEC34"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i/>
                <w:iCs/>
                <w:color w:val="000000" w:themeColor="text1"/>
                <w:sz w:val="20"/>
                <w:szCs w:val="20"/>
              </w:rPr>
              <w:t>2</w:t>
            </w:r>
          </w:p>
        </w:tc>
        <w:tc>
          <w:tcPr>
            <w:tcW w:w="266" w:type="pct"/>
            <w:tcBorders>
              <w:top w:val="single" w:sz="4" w:space="0" w:color="auto"/>
              <w:left w:val="single" w:sz="4" w:space="0" w:color="auto"/>
            </w:tcBorders>
            <w:shd w:val="clear" w:color="auto" w:fill="FFFFFF"/>
          </w:tcPr>
          <w:p w14:paraId="420E41EF"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952" w:type="pct"/>
            <w:tcBorders>
              <w:top w:val="single" w:sz="4" w:space="0" w:color="auto"/>
              <w:left w:val="single" w:sz="4" w:space="0" w:color="auto"/>
            </w:tcBorders>
            <w:shd w:val="clear" w:color="auto" w:fill="FFFFFF"/>
          </w:tcPr>
          <w:p w14:paraId="38044CC2"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i/>
                <w:iCs/>
                <w:color w:val="000000" w:themeColor="text1"/>
                <w:sz w:val="20"/>
                <w:szCs w:val="20"/>
              </w:rPr>
              <w:t>Đơn vị tính</w:t>
            </w:r>
          </w:p>
        </w:tc>
        <w:tc>
          <w:tcPr>
            <w:tcW w:w="885" w:type="pct"/>
            <w:tcBorders>
              <w:top w:val="single" w:sz="4" w:space="0" w:color="auto"/>
              <w:left w:val="single" w:sz="4" w:space="0" w:color="auto"/>
            </w:tcBorders>
            <w:shd w:val="clear" w:color="auto" w:fill="FFFFFF"/>
          </w:tcPr>
          <w:p w14:paraId="18018DA3"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i/>
                <w:iCs/>
                <w:color w:val="000000" w:themeColor="text1"/>
                <w:sz w:val="20"/>
                <w:szCs w:val="20"/>
              </w:rPr>
              <w:t>Giới hạn tối đa cho phép</w:t>
            </w:r>
          </w:p>
        </w:tc>
        <w:tc>
          <w:tcPr>
            <w:tcW w:w="578" w:type="pct"/>
            <w:tcBorders>
              <w:top w:val="single" w:sz="4" w:space="0" w:color="auto"/>
              <w:left w:val="single" w:sz="4" w:space="0" w:color="auto"/>
              <w:right w:val="single" w:sz="4" w:space="0" w:color="auto"/>
            </w:tcBorders>
            <w:shd w:val="clear" w:color="auto" w:fill="FFFFFF"/>
          </w:tcPr>
          <w:p w14:paraId="0EA373EB" w14:textId="2845FB51"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b/>
                <w:bCs/>
                <w:i/>
                <w:iCs/>
                <w:color w:val="000000" w:themeColor="text1"/>
                <w:sz w:val="20"/>
                <w:szCs w:val="20"/>
              </w:rPr>
              <w:t xml:space="preserve">Đánh giá (đạt/không </w:t>
            </w:r>
            <w:r w:rsidR="004B1673" w:rsidRPr="00D702C9">
              <w:rPr>
                <w:rFonts w:ascii="Arial" w:hAnsi="Arial" w:cs="Arial"/>
                <w:b/>
                <w:bCs/>
                <w:i/>
                <w:iCs/>
                <w:color w:val="000000" w:themeColor="text1"/>
                <w:sz w:val="20"/>
                <w:szCs w:val="20"/>
              </w:rPr>
              <w:t>đ</w:t>
            </w:r>
            <w:r w:rsidRPr="00D702C9">
              <w:rPr>
                <w:rFonts w:ascii="Arial" w:hAnsi="Arial" w:cs="Arial"/>
                <w:b/>
                <w:bCs/>
                <w:i/>
                <w:iCs/>
                <w:color w:val="000000" w:themeColor="text1"/>
                <w:sz w:val="20"/>
                <w:szCs w:val="20"/>
              </w:rPr>
              <w:t>ạt)</w:t>
            </w:r>
          </w:p>
        </w:tc>
      </w:tr>
      <w:tr w:rsidR="00E261E8" w:rsidRPr="00D702C9" w14:paraId="08FC38BE" w14:textId="77777777" w:rsidTr="00E261E8">
        <w:trPr>
          <w:trHeight w:val="20"/>
          <w:jc w:val="center"/>
        </w:trPr>
        <w:tc>
          <w:tcPr>
            <w:tcW w:w="225" w:type="pct"/>
            <w:tcBorders>
              <w:top w:val="single" w:sz="4" w:space="0" w:color="auto"/>
              <w:left w:val="single" w:sz="4" w:space="0" w:color="auto"/>
            </w:tcBorders>
            <w:shd w:val="clear" w:color="auto" w:fill="FFFFFF"/>
          </w:tcPr>
          <w:p w14:paraId="11A16B95"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1619" w:type="pct"/>
            <w:tcBorders>
              <w:top w:val="single" w:sz="4" w:space="0" w:color="auto"/>
              <w:left w:val="single" w:sz="4" w:space="0" w:color="auto"/>
            </w:tcBorders>
            <w:shd w:val="clear" w:color="auto" w:fill="FFFFFF"/>
          </w:tcPr>
          <w:p w14:paraId="78A8EB06"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b/>
                <w:bCs/>
                <w:color w:val="000000" w:themeColor="text1"/>
                <w:sz w:val="20"/>
                <w:szCs w:val="20"/>
              </w:rPr>
              <w:t>Thông số nhóm A</w:t>
            </w:r>
          </w:p>
        </w:tc>
        <w:tc>
          <w:tcPr>
            <w:tcW w:w="243" w:type="pct"/>
            <w:tcBorders>
              <w:top w:val="single" w:sz="4" w:space="0" w:color="auto"/>
              <w:left w:val="single" w:sz="4" w:space="0" w:color="auto"/>
            </w:tcBorders>
            <w:shd w:val="clear" w:color="auto" w:fill="FFFFFF"/>
          </w:tcPr>
          <w:p w14:paraId="034D325B" w14:textId="77777777" w:rsidR="00CE3E86" w:rsidRPr="00D702C9" w:rsidRDefault="00CE3E86" w:rsidP="00E261E8">
            <w:pPr>
              <w:adjustRightInd w:val="0"/>
              <w:snapToGrid w:val="0"/>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14:paraId="43917332" w14:textId="77777777" w:rsidR="00CE3E86" w:rsidRPr="00D702C9" w:rsidRDefault="00CE3E86" w:rsidP="00E261E8">
            <w:pPr>
              <w:adjustRightInd w:val="0"/>
              <w:snapToGrid w:val="0"/>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14:paraId="3DFD3077" w14:textId="77777777" w:rsidR="00CE3E86" w:rsidRPr="00D702C9" w:rsidRDefault="00CE3E86" w:rsidP="00E261E8">
            <w:pPr>
              <w:adjustRightInd w:val="0"/>
              <w:snapToGrid w:val="0"/>
              <w:rPr>
                <w:rFonts w:ascii="Arial" w:hAnsi="Arial" w:cs="Arial"/>
                <w:color w:val="000000" w:themeColor="text1"/>
                <w:sz w:val="20"/>
                <w:szCs w:val="20"/>
              </w:rPr>
            </w:pPr>
          </w:p>
        </w:tc>
        <w:tc>
          <w:tcPr>
            <w:tcW w:w="952" w:type="pct"/>
            <w:tcBorders>
              <w:top w:val="single" w:sz="4" w:space="0" w:color="auto"/>
              <w:left w:val="single" w:sz="4" w:space="0" w:color="auto"/>
            </w:tcBorders>
            <w:shd w:val="clear" w:color="auto" w:fill="FFFFFF"/>
          </w:tcPr>
          <w:p w14:paraId="353913E8"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885" w:type="pct"/>
            <w:tcBorders>
              <w:top w:val="single" w:sz="4" w:space="0" w:color="auto"/>
              <w:left w:val="single" w:sz="4" w:space="0" w:color="auto"/>
            </w:tcBorders>
            <w:shd w:val="clear" w:color="auto" w:fill="FFFFFF"/>
          </w:tcPr>
          <w:p w14:paraId="69BD7A7A"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578" w:type="pct"/>
            <w:tcBorders>
              <w:top w:val="single" w:sz="4" w:space="0" w:color="auto"/>
              <w:left w:val="single" w:sz="4" w:space="0" w:color="auto"/>
              <w:right w:val="single" w:sz="4" w:space="0" w:color="auto"/>
            </w:tcBorders>
            <w:shd w:val="clear" w:color="auto" w:fill="FFFFFF"/>
          </w:tcPr>
          <w:p w14:paraId="25109A4D"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6715D2C7" w14:textId="77777777" w:rsidTr="00E261E8">
        <w:trPr>
          <w:trHeight w:val="20"/>
          <w:jc w:val="center"/>
        </w:trPr>
        <w:tc>
          <w:tcPr>
            <w:tcW w:w="225" w:type="pct"/>
            <w:tcBorders>
              <w:top w:val="single" w:sz="4" w:space="0" w:color="auto"/>
              <w:left w:val="single" w:sz="4" w:space="0" w:color="auto"/>
            </w:tcBorders>
            <w:shd w:val="clear" w:color="auto" w:fill="FFFFFF"/>
          </w:tcPr>
          <w:p w14:paraId="4F19906A"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1619" w:type="pct"/>
            <w:tcBorders>
              <w:top w:val="single" w:sz="4" w:space="0" w:color="auto"/>
              <w:left w:val="single" w:sz="4" w:space="0" w:color="auto"/>
            </w:tcBorders>
            <w:shd w:val="clear" w:color="auto" w:fill="FFFFFF"/>
          </w:tcPr>
          <w:p w14:paraId="22C5FF9C" w14:textId="11B782BC"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i/>
                <w:iCs/>
                <w:color w:val="000000" w:themeColor="text1"/>
                <w:sz w:val="20"/>
                <w:szCs w:val="20"/>
              </w:rPr>
              <w:t>a. Thông s</w:t>
            </w:r>
            <w:r w:rsidR="00E261E8" w:rsidRPr="00D702C9">
              <w:rPr>
                <w:rFonts w:ascii="Arial" w:hAnsi="Arial" w:cs="Arial"/>
                <w:i/>
                <w:iCs/>
                <w:color w:val="000000" w:themeColor="text1"/>
                <w:sz w:val="20"/>
                <w:szCs w:val="20"/>
              </w:rPr>
              <w:t>ố</w:t>
            </w:r>
            <w:r w:rsidRPr="00D702C9">
              <w:rPr>
                <w:rFonts w:ascii="Arial" w:hAnsi="Arial" w:cs="Arial"/>
                <w:i/>
                <w:iCs/>
                <w:color w:val="000000" w:themeColor="text1"/>
                <w:sz w:val="20"/>
                <w:szCs w:val="20"/>
              </w:rPr>
              <w:t xml:space="preserve"> vi sinh vật</w:t>
            </w:r>
          </w:p>
        </w:tc>
        <w:tc>
          <w:tcPr>
            <w:tcW w:w="243" w:type="pct"/>
            <w:tcBorders>
              <w:top w:val="single" w:sz="4" w:space="0" w:color="auto"/>
              <w:left w:val="single" w:sz="4" w:space="0" w:color="auto"/>
            </w:tcBorders>
            <w:shd w:val="clear" w:color="auto" w:fill="FFFFFF"/>
          </w:tcPr>
          <w:p w14:paraId="20EBD9FE" w14:textId="77777777" w:rsidR="00CE3E86" w:rsidRPr="00D702C9" w:rsidRDefault="00CE3E86" w:rsidP="00E261E8">
            <w:pPr>
              <w:adjustRightInd w:val="0"/>
              <w:snapToGrid w:val="0"/>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14:paraId="1316A258" w14:textId="77777777" w:rsidR="00CE3E86" w:rsidRPr="00D702C9" w:rsidRDefault="00CE3E86" w:rsidP="00E261E8">
            <w:pPr>
              <w:adjustRightInd w:val="0"/>
              <w:snapToGrid w:val="0"/>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14:paraId="665EBEDE" w14:textId="77777777" w:rsidR="00CE3E86" w:rsidRPr="00D702C9" w:rsidRDefault="00CE3E86" w:rsidP="00E261E8">
            <w:pPr>
              <w:adjustRightInd w:val="0"/>
              <w:snapToGrid w:val="0"/>
              <w:rPr>
                <w:rFonts w:ascii="Arial" w:hAnsi="Arial" w:cs="Arial"/>
                <w:color w:val="000000" w:themeColor="text1"/>
                <w:sz w:val="20"/>
                <w:szCs w:val="20"/>
              </w:rPr>
            </w:pPr>
          </w:p>
        </w:tc>
        <w:tc>
          <w:tcPr>
            <w:tcW w:w="952" w:type="pct"/>
            <w:tcBorders>
              <w:top w:val="single" w:sz="4" w:space="0" w:color="auto"/>
              <w:left w:val="single" w:sz="4" w:space="0" w:color="auto"/>
            </w:tcBorders>
            <w:shd w:val="clear" w:color="auto" w:fill="FFFFFF"/>
          </w:tcPr>
          <w:p w14:paraId="5BCD2DA1"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885" w:type="pct"/>
            <w:tcBorders>
              <w:top w:val="single" w:sz="4" w:space="0" w:color="auto"/>
              <w:left w:val="single" w:sz="4" w:space="0" w:color="auto"/>
            </w:tcBorders>
            <w:shd w:val="clear" w:color="auto" w:fill="FFFFFF"/>
          </w:tcPr>
          <w:p w14:paraId="695C514D"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578" w:type="pct"/>
            <w:tcBorders>
              <w:top w:val="single" w:sz="4" w:space="0" w:color="auto"/>
              <w:left w:val="single" w:sz="4" w:space="0" w:color="auto"/>
              <w:right w:val="single" w:sz="4" w:space="0" w:color="auto"/>
            </w:tcBorders>
            <w:shd w:val="clear" w:color="auto" w:fill="FFFFFF"/>
          </w:tcPr>
          <w:p w14:paraId="15A7F2AF"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6BD68713" w14:textId="77777777" w:rsidTr="00E261E8">
        <w:trPr>
          <w:trHeight w:val="20"/>
          <w:jc w:val="center"/>
        </w:trPr>
        <w:tc>
          <w:tcPr>
            <w:tcW w:w="225" w:type="pct"/>
            <w:tcBorders>
              <w:top w:val="single" w:sz="4" w:space="0" w:color="auto"/>
              <w:left w:val="single" w:sz="4" w:space="0" w:color="auto"/>
            </w:tcBorders>
            <w:shd w:val="clear" w:color="auto" w:fill="FFFFFF"/>
          </w:tcPr>
          <w:p w14:paraId="4B4406C4"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1</w:t>
            </w:r>
          </w:p>
        </w:tc>
        <w:tc>
          <w:tcPr>
            <w:tcW w:w="1619" w:type="pct"/>
            <w:tcBorders>
              <w:top w:val="single" w:sz="4" w:space="0" w:color="auto"/>
              <w:left w:val="single" w:sz="4" w:space="0" w:color="auto"/>
            </w:tcBorders>
            <w:shd w:val="clear" w:color="auto" w:fill="FFFFFF"/>
          </w:tcPr>
          <w:p w14:paraId="0BC46B51"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Coliform tổng số</w:t>
            </w:r>
          </w:p>
        </w:tc>
        <w:tc>
          <w:tcPr>
            <w:tcW w:w="243" w:type="pct"/>
            <w:tcBorders>
              <w:top w:val="single" w:sz="4" w:space="0" w:color="auto"/>
              <w:left w:val="single" w:sz="4" w:space="0" w:color="auto"/>
            </w:tcBorders>
            <w:shd w:val="clear" w:color="auto" w:fill="FFFFFF"/>
          </w:tcPr>
          <w:p w14:paraId="0955BB4D" w14:textId="77777777" w:rsidR="00CE3E86" w:rsidRPr="00D702C9" w:rsidRDefault="00CE3E86" w:rsidP="00E261E8">
            <w:pPr>
              <w:adjustRightInd w:val="0"/>
              <w:snapToGrid w:val="0"/>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14:paraId="38FF2747" w14:textId="77777777" w:rsidR="00CE3E86" w:rsidRPr="00D702C9" w:rsidRDefault="00CE3E86" w:rsidP="00E261E8">
            <w:pPr>
              <w:adjustRightInd w:val="0"/>
              <w:snapToGrid w:val="0"/>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14:paraId="2F92B260" w14:textId="77777777" w:rsidR="00CE3E86" w:rsidRPr="00D702C9" w:rsidRDefault="00CE3E86" w:rsidP="00E261E8">
            <w:pPr>
              <w:adjustRightInd w:val="0"/>
              <w:snapToGrid w:val="0"/>
              <w:rPr>
                <w:rFonts w:ascii="Arial" w:hAnsi="Arial" w:cs="Arial"/>
                <w:color w:val="000000" w:themeColor="text1"/>
                <w:sz w:val="20"/>
                <w:szCs w:val="20"/>
              </w:rPr>
            </w:pPr>
          </w:p>
        </w:tc>
        <w:tc>
          <w:tcPr>
            <w:tcW w:w="952" w:type="pct"/>
            <w:tcBorders>
              <w:top w:val="single" w:sz="4" w:space="0" w:color="auto"/>
              <w:left w:val="single" w:sz="4" w:space="0" w:color="auto"/>
            </w:tcBorders>
            <w:shd w:val="clear" w:color="auto" w:fill="FFFFFF"/>
          </w:tcPr>
          <w:p w14:paraId="29D1CFB6" w14:textId="481F23AA"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 xml:space="preserve">CFU/100 mL </w:t>
            </w:r>
            <w:r w:rsidR="00E261E8" w:rsidRPr="00D702C9">
              <w:rPr>
                <w:rFonts w:ascii="Arial" w:hAnsi="Arial" w:cs="Arial"/>
                <w:color w:val="000000" w:themeColor="text1"/>
                <w:sz w:val="20"/>
                <w:szCs w:val="20"/>
                <w:lang w:val="en-GB"/>
              </w:rPr>
              <w:br/>
            </w:r>
            <w:r w:rsidRPr="00D702C9">
              <w:rPr>
                <w:rFonts w:ascii="Arial" w:hAnsi="Arial" w:cs="Arial"/>
                <w:color w:val="000000" w:themeColor="text1"/>
                <w:sz w:val="20"/>
                <w:szCs w:val="20"/>
              </w:rPr>
              <w:t>hoặc MPN/100mL</w:t>
            </w:r>
          </w:p>
        </w:tc>
        <w:tc>
          <w:tcPr>
            <w:tcW w:w="885" w:type="pct"/>
            <w:tcBorders>
              <w:top w:val="single" w:sz="4" w:space="0" w:color="auto"/>
              <w:left w:val="single" w:sz="4" w:space="0" w:color="auto"/>
            </w:tcBorders>
            <w:shd w:val="clear" w:color="auto" w:fill="FFFFFF"/>
          </w:tcPr>
          <w:p w14:paraId="711A53DA"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&lt; 1</w:t>
            </w:r>
          </w:p>
        </w:tc>
        <w:tc>
          <w:tcPr>
            <w:tcW w:w="578" w:type="pct"/>
            <w:tcBorders>
              <w:top w:val="single" w:sz="4" w:space="0" w:color="auto"/>
              <w:left w:val="single" w:sz="4" w:space="0" w:color="auto"/>
              <w:right w:val="single" w:sz="4" w:space="0" w:color="auto"/>
            </w:tcBorders>
            <w:shd w:val="clear" w:color="auto" w:fill="FFFFFF"/>
          </w:tcPr>
          <w:p w14:paraId="1A0FD120"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2BDB321C" w14:textId="77777777" w:rsidTr="00E261E8">
        <w:trPr>
          <w:trHeight w:val="20"/>
          <w:jc w:val="center"/>
        </w:trPr>
        <w:tc>
          <w:tcPr>
            <w:tcW w:w="225" w:type="pct"/>
            <w:tcBorders>
              <w:top w:val="single" w:sz="4" w:space="0" w:color="auto"/>
              <w:left w:val="single" w:sz="4" w:space="0" w:color="auto"/>
            </w:tcBorders>
            <w:shd w:val="clear" w:color="auto" w:fill="FFFFFF"/>
          </w:tcPr>
          <w:p w14:paraId="2008C490"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2</w:t>
            </w:r>
          </w:p>
        </w:tc>
        <w:tc>
          <w:tcPr>
            <w:tcW w:w="1619" w:type="pct"/>
            <w:tcBorders>
              <w:top w:val="single" w:sz="4" w:space="0" w:color="auto"/>
              <w:left w:val="single" w:sz="4" w:space="0" w:color="auto"/>
            </w:tcBorders>
            <w:shd w:val="clear" w:color="auto" w:fill="FFFFFF"/>
          </w:tcPr>
          <w:p w14:paraId="0B698814"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i/>
                <w:iCs/>
                <w:color w:val="000000" w:themeColor="text1"/>
                <w:sz w:val="20"/>
                <w:szCs w:val="20"/>
              </w:rPr>
              <w:t>E. coli</w:t>
            </w:r>
            <w:r w:rsidRPr="00D702C9">
              <w:rPr>
                <w:rFonts w:ascii="Arial" w:hAnsi="Arial" w:cs="Arial"/>
                <w:color w:val="000000" w:themeColor="text1"/>
                <w:sz w:val="20"/>
                <w:szCs w:val="20"/>
              </w:rPr>
              <w:t xml:space="preserve"> hoặc Coliform chịu nhiệt</w:t>
            </w:r>
          </w:p>
        </w:tc>
        <w:tc>
          <w:tcPr>
            <w:tcW w:w="243" w:type="pct"/>
            <w:tcBorders>
              <w:top w:val="single" w:sz="4" w:space="0" w:color="auto"/>
              <w:left w:val="single" w:sz="4" w:space="0" w:color="auto"/>
            </w:tcBorders>
            <w:shd w:val="clear" w:color="auto" w:fill="FFFFFF"/>
          </w:tcPr>
          <w:p w14:paraId="6A9630D8" w14:textId="77777777" w:rsidR="00CE3E86" w:rsidRPr="00D702C9" w:rsidRDefault="00CE3E86" w:rsidP="00E261E8">
            <w:pPr>
              <w:adjustRightInd w:val="0"/>
              <w:snapToGrid w:val="0"/>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14:paraId="1EDCB68C" w14:textId="77777777" w:rsidR="00CE3E86" w:rsidRPr="00D702C9" w:rsidRDefault="00CE3E86" w:rsidP="00E261E8">
            <w:pPr>
              <w:adjustRightInd w:val="0"/>
              <w:snapToGrid w:val="0"/>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14:paraId="1453D7CD" w14:textId="77777777" w:rsidR="00CE3E86" w:rsidRPr="00D702C9" w:rsidRDefault="00CE3E86" w:rsidP="00E261E8">
            <w:pPr>
              <w:adjustRightInd w:val="0"/>
              <w:snapToGrid w:val="0"/>
              <w:rPr>
                <w:rFonts w:ascii="Arial" w:hAnsi="Arial" w:cs="Arial"/>
                <w:color w:val="000000" w:themeColor="text1"/>
                <w:sz w:val="20"/>
                <w:szCs w:val="20"/>
              </w:rPr>
            </w:pPr>
          </w:p>
        </w:tc>
        <w:tc>
          <w:tcPr>
            <w:tcW w:w="952" w:type="pct"/>
            <w:tcBorders>
              <w:top w:val="single" w:sz="4" w:space="0" w:color="auto"/>
              <w:left w:val="single" w:sz="4" w:space="0" w:color="auto"/>
            </w:tcBorders>
            <w:shd w:val="clear" w:color="auto" w:fill="FFFFFF"/>
          </w:tcPr>
          <w:p w14:paraId="6F8A9D20" w14:textId="6DA8018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 xml:space="preserve">CFU/100 mL </w:t>
            </w:r>
            <w:r w:rsidR="00E261E8" w:rsidRPr="00D702C9">
              <w:rPr>
                <w:rFonts w:ascii="Arial" w:hAnsi="Arial" w:cs="Arial"/>
                <w:color w:val="000000" w:themeColor="text1"/>
                <w:sz w:val="20"/>
                <w:szCs w:val="20"/>
                <w:lang w:val="en-GB"/>
              </w:rPr>
              <w:br/>
            </w:r>
            <w:r w:rsidRPr="00D702C9">
              <w:rPr>
                <w:rFonts w:ascii="Arial" w:hAnsi="Arial" w:cs="Arial"/>
                <w:color w:val="000000" w:themeColor="text1"/>
                <w:sz w:val="20"/>
                <w:szCs w:val="20"/>
              </w:rPr>
              <w:t>hoặc MPN/100mL</w:t>
            </w:r>
          </w:p>
        </w:tc>
        <w:tc>
          <w:tcPr>
            <w:tcW w:w="885" w:type="pct"/>
            <w:tcBorders>
              <w:top w:val="single" w:sz="4" w:space="0" w:color="auto"/>
              <w:left w:val="single" w:sz="4" w:space="0" w:color="auto"/>
            </w:tcBorders>
            <w:shd w:val="clear" w:color="auto" w:fill="FFFFFF"/>
          </w:tcPr>
          <w:p w14:paraId="33BAC3AB"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&lt; 1</w:t>
            </w:r>
          </w:p>
        </w:tc>
        <w:tc>
          <w:tcPr>
            <w:tcW w:w="578" w:type="pct"/>
            <w:tcBorders>
              <w:top w:val="single" w:sz="4" w:space="0" w:color="auto"/>
              <w:left w:val="single" w:sz="4" w:space="0" w:color="auto"/>
              <w:right w:val="single" w:sz="4" w:space="0" w:color="auto"/>
            </w:tcBorders>
            <w:shd w:val="clear" w:color="auto" w:fill="FFFFFF"/>
          </w:tcPr>
          <w:p w14:paraId="1EF15875"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4B288071" w14:textId="77777777" w:rsidTr="00E261E8">
        <w:trPr>
          <w:trHeight w:val="20"/>
          <w:jc w:val="center"/>
        </w:trPr>
        <w:tc>
          <w:tcPr>
            <w:tcW w:w="225" w:type="pct"/>
            <w:tcBorders>
              <w:top w:val="single" w:sz="4" w:space="0" w:color="auto"/>
              <w:left w:val="single" w:sz="4" w:space="0" w:color="auto"/>
            </w:tcBorders>
            <w:shd w:val="clear" w:color="auto" w:fill="FFFFFF"/>
          </w:tcPr>
          <w:p w14:paraId="131E1917"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1619" w:type="pct"/>
            <w:tcBorders>
              <w:top w:val="single" w:sz="4" w:space="0" w:color="auto"/>
              <w:left w:val="single" w:sz="4" w:space="0" w:color="auto"/>
            </w:tcBorders>
            <w:shd w:val="clear" w:color="auto" w:fill="FFFFFF"/>
          </w:tcPr>
          <w:p w14:paraId="04B554AF" w14:textId="5B07A943"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i/>
                <w:iCs/>
                <w:color w:val="000000" w:themeColor="text1"/>
                <w:sz w:val="20"/>
                <w:szCs w:val="20"/>
              </w:rPr>
              <w:t>b.</w:t>
            </w:r>
            <w:r w:rsidR="00E261E8" w:rsidRPr="00D702C9">
              <w:rPr>
                <w:rFonts w:ascii="Arial" w:hAnsi="Arial" w:cs="Arial"/>
                <w:i/>
                <w:iCs/>
                <w:color w:val="000000" w:themeColor="text1"/>
                <w:sz w:val="20"/>
                <w:szCs w:val="20"/>
              </w:rPr>
              <w:t xml:space="preserve"> </w:t>
            </w:r>
            <w:r w:rsidRPr="00D702C9">
              <w:rPr>
                <w:rFonts w:ascii="Arial" w:hAnsi="Arial" w:cs="Arial"/>
                <w:i/>
                <w:iCs/>
                <w:color w:val="000000" w:themeColor="text1"/>
                <w:sz w:val="20"/>
                <w:szCs w:val="20"/>
              </w:rPr>
              <w:t>Thông s</w:t>
            </w:r>
            <w:r w:rsidR="00E261E8" w:rsidRPr="00D702C9">
              <w:rPr>
                <w:rFonts w:ascii="Arial" w:hAnsi="Arial" w:cs="Arial"/>
                <w:i/>
                <w:iCs/>
                <w:color w:val="000000" w:themeColor="text1"/>
                <w:sz w:val="20"/>
                <w:szCs w:val="20"/>
              </w:rPr>
              <w:t>ố</w:t>
            </w:r>
            <w:r w:rsidRPr="00D702C9">
              <w:rPr>
                <w:rFonts w:ascii="Arial" w:hAnsi="Arial" w:cs="Arial"/>
                <w:i/>
                <w:iCs/>
                <w:color w:val="000000" w:themeColor="text1"/>
                <w:sz w:val="20"/>
                <w:szCs w:val="20"/>
              </w:rPr>
              <w:t xml:space="preserve"> cảm quan và hoá học</w:t>
            </w:r>
          </w:p>
        </w:tc>
        <w:tc>
          <w:tcPr>
            <w:tcW w:w="243" w:type="pct"/>
            <w:tcBorders>
              <w:top w:val="single" w:sz="4" w:space="0" w:color="auto"/>
              <w:left w:val="single" w:sz="4" w:space="0" w:color="auto"/>
            </w:tcBorders>
            <w:shd w:val="clear" w:color="auto" w:fill="FFFFFF"/>
          </w:tcPr>
          <w:p w14:paraId="3B7E826F" w14:textId="77777777" w:rsidR="00CE3E86" w:rsidRPr="00D702C9" w:rsidRDefault="00CE3E86" w:rsidP="00E261E8">
            <w:pPr>
              <w:adjustRightInd w:val="0"/>
              <w:snapToGrid w:val="0"/>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14:paraId="7F5EB363" w14:textId="77777777" w:rsidR="00CE3E86" w:rsidRPr="00D702C9" w:rsidRDefault="00CE3E86" w:rsidP="00E261E8">
            <w:pPr>
              <w:adjustRightInd w:val="0"/>
              <w:snapToGrid w:val="0"/>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14:paraId="6F14DFB6" w14:textId="77777777" w:rsidR="00CE3E86" w:rsidRPr="00D702C9" w:rsidRDefault="00CE3E86" w:rsidP="00E261E8">
            <w:pPr>
              <w:adjustRightInd w:val="0"/>
              <w:snapToGrid w:val="0"/>
              <w:rPr>
                <w:rFonts w:ascii="Arial" w:hAnsi="Arial" w:cs="Arial"/>
                <w:color w:val="000000" w:themeColor="text1"/>
                <w:sz w:val="20"/>
                <w:szCs w:val="20"/>
              </w:rPr>
            </w:pPr>
          </w:p>
        </w:tc>
        <w:tc>
          <w:tcPr>
            <w:tcW w:w="952" w:type="pct"/>
            <w:tcBorders>
              <w:top w:val="single" w:sz="4" w:space="0" w:color="auto"/>
              <w:left w:val="single" w:sz="4" w:space="0" w:color="auto"/>
            </w:tcBorders>
            <w:shd w:val="clear" w:color="auto" w:fill="FFFFFF"/>
          </w:tcPr>
          <w:p w14:paraId="0ED747F9"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885" w:type="pct"/>
            <w:tcBorders>
              <w:top w:val="single" w:sz="4" w:space="0" w:color="auto"/>
              <w:left w:val="single" w:sz="4" w:space="0" w:color="auto"/>
            </w:tcBorders>
            <w:shd w:val="clear" w:color="auto" w:fill="FFFFFF"/>
          </w:tcPr>
          <w:p w14:paraId="73F0E2DC"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578" w:type="pct"/>
            <w:tcBorders>
              <w:top w:val="single" w:sz="4" w:space="0" w:color="auto"/>
              <w:left w:val="single" w:sz="4" w:space="0" w:color="auto"/>
              <w:right w:val="single" w:sz="4" w:space="0" w:color="auto"/>
            </w:tcBorders>
            <w:shd w:val="clear" w:color="auto" w:fill="FFFFFF"/>
          </w:tcPr>
          <w:p w14:paraId="7B3C1618"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3CA2ED65" w14:textId="77777777" w:rsidTr="00E261E8">
        <w:trPr>
          <w:trHeight w:val="20"/>
          <w:jc w:val="center"/>
        </w:trPr>
        <w:tc>
          <w:tcPr>
            <w:tcW w:w="225" w:type="pct"/>
            <w:tcBorders>
              <w:top w:val="single" w:sz="4" w:space="0" w:color="auto"/>
              <w:left w:val="single" w:sz="4" w:space="0" w:color="auto"/>
            </w:tcBorders>
            <w:shd w:val="clear" w:color="auto" w:fill="FFFFFF"/>
          </w:tcPr>
          <w:p w14:paraId="6BD45447"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3</w:t>
            </w:r>
          </w:p>
        </w:tc>
        <w:tc>
          <w:tcPr>
            <w:tcW w:w="1619" w:type="pct"/>
            <w:tcBorders>
              <w:top w:val="single" w:sz="4" w:space="0" w:color="auto"/>
              <w:left w:val="single" w:sz="4" w:space="0" w:color="auto"/>
            </w:tcBorders>
            <w:shd w:val="clear" w:color="auto" w:fill="FFFFFF"/>
          </w:tcPr>
          <w:p w14:paraId="4BB210D8"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Màu sắc</w:t>
            </w:r>
          </w:p>
        </w:tc>
        <w:tc>
          <w:tcPr>
            <w:tcW w:w="243" w:type="pct"/>
            <w:tcBorders>
              <w:top w:val="single" w:sz="4" w:space="0" w:color="auto"/>
              <w:left w:val="single" w:sz="4" w:space="0" w:color="auto"/>
            </w:tcBorders>
            <w:shd w:val="clear" w:color="auto" w:fill="FFFFFF"/>
          </w:tcPr>
          <w:p w14:paraId="093CFB6C" w14:textId="77777777" w:rsidR="00CE3E86" w:rsidRPr="00D702C9" w:rsidRDefault="00CE3E86" w:rsidP="00E261E8">
            <w:pPr>
              <w:adjustRightInd w:val="0"/>
              <w:snapToGrid w:val="0"/>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14:paraId="0386269E" w14:textId="77777777" w:rsidR="00CE3E86" w:rsidRPr="00D702C9" w:rsidRDefault="00CE3E86" w:rsidP="00E261E8">
            <w:pPr>
              <w:adjustRightInd w:val="0"/>
              <w:snapToGrid w:val="0"/>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14:paraId="4C8440B5" w14:textId="77777777" w:rsidR="00CE3E86" w:rsidRPr="00D702C9" w:rsidRDefault="00CE3E86" w:rsidP="00E261E8">
            <w:pPr>
              <w:adjustRightInd w:val="0"/>
              <w:snapToGrid w:val="0"/>
              <w:rPr>
                <w:rFonts w:ascii="Arial" w:hAnsi="Arial" w:cs="Arial"/>
                <w:color w:val="000000" w:themeColor="text1"/>
                <w:sz w:val="20"/>
                <w:szCs w:val="20"/>
              </w:rPr>
            </w:pPr>
          </w:p>
        </w:tc>
        <w:tc>
          <w:tcPr>
            <w:tcW w:w="952" w:type="pct"/>
            <w:tcBorders>
              <w:top w:val="single" w:sz="4" w:space="0" w:color="auto"/>
              <w:left w:val="single" w:sz="4" w:space="0" w:color="auto"/>
            </w:tcBorders>
            <w:shd w:val="clear" w:color="auto" w:fill="FFFFFF"/>
          </w:tcPr>
          <w:p w14:paraId="08B33A45"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TCU</w:t>
            </w:r>
          </w:p>
        </w:tc>
        <w:tc>
          <w:tcPr>
            <w:tcW w:w="885" w:type="pct"/>
            <w:tcBorders>
              <w:top w:val="single" w:sz="4" w:space="0" w:color="auto"/>
              <w:left w:val="single" w:sz="4" w:space="0" w:color="auto"/>
            </w:tcBorders>
            <w:shd w:val="clear" w:color="auto" w:fill="FFFFFF"/>
          </w:tcPr>
          <w:p w14:paraId="5ECF2CBA"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15</w:t>
            </w:r>
          </w:p>
        </w:tc>
        <w:tc>
          <w:tcPr>
            <w:tcW w:w="578" w:type="pct"/>
            <w:tcBorders>
              <w:top w:val="single" w:sz="4" w:space="0" w:color="auto"/>
              <w:left w:val="single" w:sz="4" w:space="0" w:color="auto"/>
              <w:right w:val="single" w:sz="4" w:space="0" w:color="auto"/>
            </w:tcBorders>
            <w:shd w:val="clear" w:color="auto" w:fill="FFFFFF"/>
          </w:tcPr>
          <w:p w14:paraId="4CF3B63C"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365830F9" w14:textId="77777777" w:rsidTr="00E261E8">
        <w:trPr>
          <w:trHeight w:val="20"/>
          <w:jc w:val="center"/>
        </w:trPr>
        <w:tc>
          <w:tcPr>
            <w:tcW w:w="225" w:type="pct"/>
            <w:tcBorders>
              <w:top w:val="single" w:sz="4" w:space="0" w:color="auto"/>
              <w:left w:val="single" w:sz="4" w:space="0" w:color="auto"/>
            </w:tcBorders>
            <w:shd w:val="clear" w:color="auto" w:fill="FFFFFF"/>
          </w:tcPr>
          <w:p w14:paraId="517A0E1D"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4</w:t>
            </w:r>
          </w:p>
        </w:tc>
        <w:tc>
          <w:tcPr>
            <w:tcW w:w="1619" w:type="pct"/>
            <w:tcBorders>
              <w:top w:val="single" w:sz="4" w:space="0" w:color="auto"/>
              <w:left w:val="single" w:sz="4" w:space="0" w:color="auto"/>
            </w:tcBorders>
            <w:shd w:val="clear" w:color="auto" w:fill="FFFFFF"/>
          </w:tcPr>
          <w:p w14:paraId="527C40E1"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Mùi</w:t>
            </w:r>
          </w:p>
        </w:tc>
        <w:tc>
          <w:tcPr>
            <w:tcW w:w="243" w:type="pct"/>
            <w:tcBorders>
              <w:top w:val="single" w:sz="4" w:space="0" w:color="auto"/>
              <w:left w:val="single" w:sz="4" w:space="0" w:color="auto"/>
            </w:tcBorders>
            <w:shd w:val="clear" w:color="auto" w:fill="FFFFFF"/>
          </w:tcPr>
          <w:p w14:paraId="03D1E97C" w14:textId="77777777" w:rsidR="00CE3E86" w:rsidRPr="00D702C9" w:rsidRDefault="00CE3E86" w:rsidP="00E261E8">
            <w:pPr>
              <w:adjustRightInd w:val="0"/>
              <w:snapToGrid w:val="0"/>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14:paraId="26F6E32F" w14:textId="77777777" w:rsidR="00CE3E86" w:rsidRPr="00D702C9" w:rsidRDefault="00CE3E86" w:rsidP="00E261E8">
            <w:pPr>
              <w:adjustRightInd w:val="0"/>
              <w:snapToGrid w:val="0"/>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14:paraId="68765132" w14:textId="77777777" w:rsidR="00CE3E86" w:rsidRPr="00D702C9" w:rsidRDefault="00CE3E86" w:rsidP="00E261E8">
            <w:pPr>
              <w:adjustRightInd w:val="0"/>
              <w:snapToGrid w:val="0"/>
              <w:rPr>
                <w:rFonts w:ascii="Arial" w:hAnsi="Arial" w:cs="Arial"/>
                <w:color w:val="000000" w:themeColor="text1"/>
                <w:sz w:val="20"/>
                <w:szCs w:val="20"/>
              </w:rPr>
            </w:pPr>
          </w:p>
        </w:tc>
        <w:tc>
          <w:tcPr>
            <w:tcW w:w="952" w:type="pct"/>
            <w:tcBorders>
              <w:top w:val="single" w:sz="4" w:space="0" w:color="auto"/>
              <w:left w:val="single" w:sz="4" w:space="0" w:color="auto"/>
            </w:tcBorders>
            <w:shd w:val="clear" w:color="auto" w:fill="FFFFFF"/>
          </w:tcPr>
          <w:p w14:paraId="1E15E42D"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w:t>
            </w:r>
          </w:p>
        </w:tc>
        <w:tc>
          <w:tcPr>
            <w:tcW w:w="885" w:type="pct"/>
            <w:tcBorders>
              <w:top w:val="single" w:sz="4" w:space="0" w:color="auto"/>
              <w:left w:val="single" w:sz="4" w:space="0" w:color="auto"/>
            </w:tcBorders>
            <w:shd w:val="clear" w:color="auto" w:fill="FFFFFF"/>
          </w:tcPr>
          <w:p w14:paraId="48DF533C"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Không có mùi lạ</w:t>
            </w:r>
          </w:p>
        </w:tc>
        <w:tc>
          <w:tcPr>
            <w:tcW w:w="578" w:type="pct"/>
            <w:tcBorders>
              <w:top w:val="single" w:sz="4" w:space="0" w:color="auto"/>
              <w:left w:val="single" w:sz="4" w:space="0" w:color="auto"/>
              <w:right w:val="single" w:sz="4" w:space="0" w:color="auto"/>
            </w:tcBorders>
            <w:shd w:val="clear" w:color="auto" w:fill="FFFFFF"/>
          </w:tcPr>
          <w:p w14:paraId="3A890A2D"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1E108D9E" w14:textId="77777777" w:rsidTr="00E261E8">
        <w:trPr>
          <w:trHeight w:val="20"/>
          <w:jc w:val="center"/>
        </w:trPr>
        <w:tc>
          <w:tcPr>
            <w:tcW w:w="225" w:type="pct"/>
            <w:tcBorders>
              <w:top w:val="single" w:sz="4" w:space="0" w:color="auto"/>
              <w:left w:val="single" w:sz="4" w:space="0" w:color="auto"/>
            </w:tcBorders>
            <w:shd w:val="clear" w:color="auto" w:fill="FFFFFF"/>
          </w:tcPr>
          <w:p w14:paraId="705B8504"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5</w:t>
            </w:r>
          </w:p>
        </w:tc>
        <w:tc>
          <w:tcPr>
            <w:tcW w:w="1619" w:type="pct"/>
            <w:tcBorders>
              <w:top w:val="single" w:sz="4" w:space="0" w:color="auto"/>
              <w:left w:val="single" w:sz="4" w:space="0" w:color="auto"/>
            </w:tcBorders>
            <w:shd w:val="clear" w:color="auto" w:fill="FFFFFF"/>
          </w:tcPr>
          <w:p w14:paraId="020ACC04"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pH</w:t>
            </w:r>
          </w:p>
        </w:tc>
        <w:tc>
          <w:tcPr>
            <w:tcW w:w="243" w:type="pct"/>
            <w:tcBorders>
              <w:top w:val="single" w:sz="4" w:space="0" w:color="auto"/>
              <w:left w:val="single" w:sz="4" w:space="0" w:color="auto"/>
            </w:tcBorders>
            <w:shd w:val="clear" w:color="auto" w:fill="FFFFFF"/>
          </w:tcPr>
          <w:p w14:paraId="734155BF" w14:textId="77777777" w:rsidR="00CE3E86" w:rsidRPr="00D702C9" w:rsidRDefault="00CE3E86" w:rsidP="00E261E8">
            <w:pPr>
              <w:adjustRightInd w:val="0"/>
              <w:snapToGrid w:val="0"/>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14:paraId="2C83653E" w14:textId="77777777" w:rsidR="00CE3E86" w:rsidRPr="00D702C9" w:rsidRDefault="00CE3E86" w:rsidP="00E261E8">
            <w:pPr>
              <w:adjustRightInd w:val="0"/>
              <w:snapToGrid w:val="0"/>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14:paraId="47CFD8CF" w14:textId="77777777" w:rsidR="00CE3E86" w:rsidRPr="00D702C9" w:rsidRDefault="00CE3E86" w:rsidP="00E261E8">
            <w:pPr>
              <w:adjustRightInd w:val="0"/>
              <w:snapToGrid w:val="0"/>
              <w:rPr>
                <w:rFonts w:ascii="Arial" w:hAnsi="Arial" w:cs="Arial"/>
                <w:color w:val="000000" w:themeColor="text1"/>
                <w:sz w:val="20"/>
                <w:szCs w:val="20"/>
              </w:rPr>
            </w:pPr>
          </w:p>
        </w:tc>
        <w:tc>
          <w:tcPr>
            <w:tcW w:w="952" w:type="pct"/>
            <w:tcBorders>
              <w:top w:val="single" w:sz="4" w:space="0" w:color="auto"/>
              <w:left w:val="single" w:sz="4" w:space="0" w:color="auto"/>
            </w:tcBorders>
            <w:shd w:val="clear" w:color="auto" w:fill="FFFFFF"/>
          </w:tcPr>
          <w:p w14:paraId="0BBD5C83"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w:t>
            </w:r>
          </w:p>
        </w:tc>
        <w:tc>
          <w:tcPr>
            <w:tcW w:w="885" w:type="pct"/>
            <w:tcBorders>
              <w:top w:val="single" w:sz="4" w:space="0" w:color="auto"/>
              <w:left w:val="single" w:sz="4" w:space="0" w:color="auto"/>
            </w:tcBorders>
            <w:shd w:val="clear" w:color="auto" w:fill="FFFFFF"/>
          </w:tcPr>
          <w:p w14:paraId="6B4A77BE" w14:textId="0EF44960"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Trong khoảng</w:t>
            </w:r>
            <w:r w:rsidR="00E261E8" w:rsidRPr="00D702C9">
              <w:rPr>
                <w:rFonts w:ascii="Arial" w:hAnsi="Arial" w:cs="Arial"/>
                <w:color w:val="000000" w:themeColor="text1"/>
                <w:sz w:val="20"/>
                <w:szCs w:val="20"/>
              </w:rPr>
              <w:br/>
            </w:r>
            <w:r w:rsidRPr="00D702C9">
              <w:rPr>
                <w:rFonts w:ascii="Arial" w:hAnsi="Arial" w:cs="Arial"/>
                <w:color w:val="000000" w:themeColor="text1"/>
                <w:sz w:val="20"/>
                <w:szCs w:val="20"/>
              </w:rPr>
              <w:t>6,0-8,5</w:t>
            </w:r>
          </w:p>
        </w:tc>
        <w:tc>
          <w:tcPr>
            <w:tcW w:w="578" w:type="pct"/>
            <w:tcBorders>
              <w:top w:val="single" w:sz="4" w:space="0" w:color="auto"/>
              <w:left w:val="single" w:sz="4" w:space="0" w:color="auto"/>
              <w:right w:val="single" w:sz="4" w:space="0" w:color="auto"/>
            </w:tcBorders>
            <w:shd w:val="clear" w:color="auto" w:fill="FFFFFF"/>
          </w:tcPr>
          <w:p w14:paraId="22E09DC0"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79A43710" w14:textId="77777777" w:rsidTr="00E261E8">
        <w:trPr>
          <w:trHeight w:val="20"/>
          <w:jc w:val="center"/>
        </w:trPr>
        <w:tc>
          <w:tcPr>
            <w:tcW w:w="225" w:type="pct"/>
            <w:tcBorders>
              <w:top w:val="single" w:sz="4" w:space="0" w:color="auto"/>
              <w:left w:val="single" w:sz="4" w:space="0" w:color="auto"/>
            </w:tcBorders>
            <w:shd w:val="clear" w:color="auto" w:fill="FFFFFF"/>
          </w:tcPr>
          <w:p w14:paraId="7C15A915"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6</w:t>
            </w:r>
          </w:p>
        </w:tc>
        <w:tc>
          <w:tcPr>
            <w:tcW w:w="1619" w:type="pct"/>
            <w:tcBorders>
              <w:top w:val="single" w:sz="4" w:space="0" w:color="auto"/>
              <w:left w:val="single" w:sz="4" w:space="0" w:color="auto"/>
            </w:tcBorders>
            <w:shd w:val="clear" w:color="auto" w:fill="FFFFFF"/>
          </w:tcPr>
          <w:p w14:paraId="66047DCB"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Độ đục</w:t>
            </w:r>
          </w:p>
        </w:tc>
        <w:tc>
          <w:tcPr>
            <w:tcW w:w="243" w:type="pct"/>
            <w:tcBorders>
              <w:top w:val="single" w:sz="4" w:space="0" w:color="auto"/>
              <w:left w:val="single" w:sz="4" w:space="0" w:color="auto"/>
            </w:tcBorders>
            <w:shd w:val="clear" w:color="auto" w:fill="FFFFFF"/>
          </w:tcPr>
          <w:p w14:paraId="555AB5A1" w14:textId="77777777" w:rsidR="00CE3E86" w:rsidRPr="00D702C9" w:rsidRDefault="00CE3E86" w:rsidP="00E261E8">
            <w:pPr>
              <w:adjustRightInd w:val="0"/>
              <w:snapToGrid w:val="0"/>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14:paraId="13F6B603" w14:textId="77777777" w:rsidR="00CE3E86" w:rsidRPr="00D702C9" w:rsidRDefault="00CE3E86" w:rsidP="00E261E8">
            <w:pPr>
              <w:adjustRightInd w:val="0"/>
              <w:snapToGrid w:val="0"/>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14:paraId="7AB1405E" w14:textId="77777777" w:rsidR="00CE3E86" w:rsidRPr="00D702C9" w:rsidRDefault="00CE3E86" w:rsidP="00E261E8">
            <w:pPr>
              <w:adjustRightInd w:val="0"/>
              <w:snapToGrid w:val="0"/>
              <w:rPr>
                <w:rFonts w:ascii="Arial" w:hAnsi="Arial" w:cs="Arial"/>
                <w:color w:val="000000" w:themeColor="text1"/>
                <w:sz w:val="20"/>
                <w:szCs w:val="20"/>
              </w:rPr>
            </w:pPr>
          </w:p>
        </w:tc>
        <w:tc>
          <w:tcPr>
            <w:tcW w:w="952" w:type="pct"/>
            <w:tcBorders>
              <w:top w:val="single" w:sz="4" w:space="0" w:color="auto"/>
              <w:left w:val="single" w:sz="4" w:space="0" w:color="auto"/>
            </w:tcBorders>
            <w:shd w:val="clear" w:color="auto" w:fill="FFFFFF"/>
          </w:tcPr>
          <w:p w14:paraId="7CFF4796"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NTU</w:t>
            </w:r>
          </w:p>
        </w:tc>
        <w:tc>
          <w:tcPr>
            <w:tcW w:w="885" w:type="pct"/>
            <w:tcBorders>
              <w:top w:val="single" w:sz="4" w:space="0" w:color="auto"/>
              <w:left w:val="single" w:sz="4" w:space="0" w:color="auto"/>
            </w:tcBorders>
            <w:shd w:val="clear" w:color="auto" w:fill="FFFFFF"/>
          </w:tcPr>
          <w:p w14:paraId="686A45FE"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2</w:t>
            </w:r>
          </w:p>
        </w:tc>
        <w:tc>
          <w:tcPr>
            <w:tcW w:w="578" w:type="pct"/>
            <w:tcBorders>
              <w:top w:val="single" w:sz="4" w:space="0" w:color="auto"/>
              <w:left w:val="single" w:sz="4" w:space="0" w:color="auto"/>
              <w:right w:val="single" w:sz="4" w:space="0" w:color="auto"/>
            </w:tcBorders>
            <w:shd w:val="clear" w:color="auto" w:fill="FFFFFF"/>
          </w:tcPr>
          <w:p w14:paraId="500C0EE5"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1D254747" w14:textId="77777777" w:rsidTr="00E261E8">
        <w:trPr>
          <w:trHeight w:val="20"/>
          <w:jc w:val="center"/>
        </w:trPr>
        <w:tc>
          <w:tcPr>
            <w:tcW w:w="225" w:type="pct"/>
            <w:tcBorders>
              <w:top w:val="single" w:sz="4" w:space="0" w:color="auto"/>
              <w:left w:val="single" w:sz="4" w:space="0" w:color="auto"/>
            </w:tcBorders>
            <w:shd w:val="clear" w:color="auto" w:fill="FFFFFF"/>
          </w:tcPr>
          <w:p w14:paraId="2BE152C8"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7</w:t>
            </w:r>
          </w:p>
        </w:tc>
        <w:tc>
          <w:tcPr>
            <w:tcW w:w="1619" w:type="pct"/>
            <w:tcBorders>
              <w:top w:val="single" w:sz="4" w:space="0" w:color="auto"/>
              <w:left w:val="single" w:sz="4" w:space="0" w:color="auto"/>
            </w:tcBorders>
            <w:shd w:val="clear" w:color="auto" w:fill="FFFFFF"/>
          </w:tcPr>
          <w:p w14:paraId="7E3180C5"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Asen (Arsenic) (As)</w:t>
            </w:r>
          </w:p>
        </w:tc>
        <w:tc>
          <w:tcPr>
            <w:tcW w:w="243" w:type="pct"/>
            <w:tcBorders>
              <w:top w:val="single" w:sz="4" w:space="0" w:color="auto"/>
              <w:left w:val="single" w:sz="4" w:space="0" w:color="auto"/>
            </w:tcBorders>
            <w:shd w:val="clear" w:color="auto" w:fill="FFFFFF"/>
          </w:tcPr>
          <w:p w14:paraId="4C25F5A9" w14:textId="77777777" w:rsidR="00CE3E86" w:rsidRPr="00D702C9" w:rsidRDefault="00CE3E86" w:rsidP="00E261E8">
            <w:pPr>
              <w:adjustRightInd w:val="0"/>
              <w:snapToGrid w:val="0"/>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14:paraId="674E240B" w14:textId="77777777" w:rsidR="00CE3E86" w:rsidRPr="00D702C9" w:rsidRDefault="00CE3E86" w:rsidP="00E261E8">
            <w:pPr>
              <w:adjustRightInd w:val="0"/>
              <w:snapToGrid w:val="0"/>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14:paraId="3BC9970F" w14:textId="77777777" w:rsidR="00CE3E86" w:rsidRPr="00D702C9" w:rsidRDefault="00CE3E86" w:rsidP="00E261E8">
            <w:pPr>
              <w:adjustRightInd w:val="0"/>
              <w:snapToGrid w:val="0"/>
              <w:rPr>
                <w:rFonts w:ascii="Arial" w:hAnsi="Arial" w:cs="Arial"/>
                <w:color w:val="000000" w:themeColor="text1"/>
                <w:sz w:val="20"/>
                <w:szCs w:val="20"/>
              </w:rPr>
            </w:pPr>
          </w:p>
        </w:tc>
        <w:tc>
          <w:tcPr>
            <w:tcW w:w="952" w:type="pct"/>
            <w:tcBorders>
              <w:top w:val="single" w:sz="4" w:space="0" w:color="auto"/>
              <w:left w:val="single" w:sz="4" w:space="0" w:color="auto"/>
            </w:tcBorders>
            <w:shd w:val="clear" w:color="auto" w:fill="FFFFFF"/>
          </w:tcPr>
          <w:p w14:paraId="3FB4E4DA"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mg/L</w:t>
            </w:r>
          </w:p>
        </w:tc>
        <w:tc>
          <w:tcPr>
            <w:tcW w:w="885" w:type="pct"/>
            <w:tcBorders>
              <w:top w:val="single" w:sz="4" w:space="0" w:color="auto"/>
              <w:left w:val="single" w:sz="4" w:space="0" w:color="auto"/>
            </w:tcBorders>
            <w:shd w:val="clear" w:color="auto" w:fill="FFFFFF"/>
          </w:tcPr>
          <w:p w14:paraId="19BC6733"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0,01</w:t>
            </w:r>
          </w:p>
        </w:tc>
        <w:tc>
          <w:tcPr>
            <w:tcW w:w="578" w:type="pct"/>
            <w:tcBorders>
              <w:top w:val="single" w:sz="4" w:space="0" w:color="auto"/>
              <w:left w:val="single" w:sz="4" w:space="0" w:color="auto"/>
              <w:right w:val="single" w:sz="4" w:space="0" w:color="auto"/>
            </w:tcBorders>
            <w:shd w:val="clear" w:color="auto" w:fill="FFFFFF"/>
          </w:tcPr>
          <w:p w14:paraId="6BCFC77F"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4A93A9EA" w14:textId="77777777" w:rsidTr="00E261E8">
        <w:trPr>
          <w:trHeight w:val="20"/>
          <w:jc w:val="center"/>
        </w:trPr>
        <w:tc>
          <w:tcPr>
            <w:tcW w:w="225" w:type="pct"/>
            <w:tcBorders>
              <w:top w:val="single" w:sz="4" w:space="0" w:color="auto"/>
              <w:left w:val="single" w:sz="4" w:space="0" w:color="auto"/>
            </w:tcBorders>
            <w:shd w:val="clear" w:color="auto" w:fill="FFFFFF"/>
          </w:tcPr>
          <w:p w14:paraId="3A2C3740"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8</w:t>
            </w:r>
          </w:p>
        </w:tc>
        <w:tc>
          <w:tcPr>
            <w:tcW w:w="1619" w:type="pct"/>
            <w:tcBorders>
              <w:top w:val="single" w:sz="4" w:space="0" w:color="auto"/>
              <w:left w:val="single" w:sz="4" w:space="0" w:color="auto"/>
            </w:tcBorders>
            <w:shd w:val="clear" w:color="auto" w:fill="FFFFFF"/>
          </w:tcPr>
          <w:p w14:paraId="4D505E87"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Clo dư tự do</w:t>
            </w:r>
          </w:p>
        </w:tc>
        <w:tc>
          <w:tcPr>
            <w:tcW w:w="243" w:type="pct"/>
            <w:tcBorders>
              <w:top w:val="single" w:sz="4" w:space="0" w:color="auto"/>
              <w:left w:val="single" w:sz="4" w:space="0" w:color="auto"/>
            </w:tcBorders>
            <w:shd w:val="clear" w:color="auto" w:fill="FFFFFF"/>
          </w:tcPr>
          <w:p w14:paraId="1F473770" w14:textId="77777777" w:rsidR="00CE3E86" w:rsidRPr="00D702C9" w:rsidRDefault="00CE3E86" w:rsidP="00E261E8">
            <w:pPr>
              <w:adjustRightInd w:val="0"/>
              <w:snapToGrid w:val="0"/>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14:paraId="0A2687BA" w14:textId="77777777" w:rsidR="00CE3E86" w:rsidRPr="00D702C9" w:rsidRDefault="00CE3E86" w:rsidP="00E261E8">
            <w:pPr>
              <w:adjustRightInd w:val="0"/>
              <w:snapToGrid w:val="0"/>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14:paraId="03319B5A" w14:textId="77777777" w:rsidR="00CE3E86" w:rsidRPr="00D702C9" w:rsidRDefault="00CE3E86" w:rsidP="00E261E8">
            <w:pPr>
              <w:adjustRightInd w:val="0"/>
              <w:snapToGrid w:val="0"/>
              <w:rPr>
                <w:rFonts w:ascii="Arial" w:hAnsi="Arial" w:cs="Arial"/>
                <w:color w:val="000000" w:themeColor="text1"/>
                <w:sz w:val="20"/>
                <w:szCs w:val="20"/>
              </w:rPr>
            </w:pPr>
          </w:p>
        </w:tc>
        <w:tc>
          <w:tcPr>
            <w:tcW w:w="952" w:type="pct"/>
            <w:tcBorders>
              <w:top w:val="single" w:sz="4" w:space="0" w:color="auto"/>
              <w:left w:val="single" w:sz="4" w:space="0" w:color="auto"/>
            </w:tcBorders>
            <w:shd w:val="clear" w:color="auto" w:fill="FFFFFF"/>
          </w:tcPr>
          <w:p w14:paraId="212188B0"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mg/L</w:t>
            </w:r>
          </w:p>
        </w:tc>
        <w:tc>
          <w:tcPr>
            <w:tcW w:w="885" w:type="pct"/>
            <w:tcBorders>
              <w:top w:val="single" w:sz="4" w:space="0" w:color="auto"/>
              <w:left w:val="single" w:sz="4" w:space="0" w:color="auto"/>
            </w:tcBorders>
            <w:shd w:val="clear" w:color="auto" w:fill="FFFFFF"/>
          </w:tcPr>
          <w:p w14:paraId="06C7818B" w14:textId="65AAFE64"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Trong khoảng</w:t>
            </w:r>
            <w:r w:rsidR="00E261E8" w:rsidRPr="00D702C9">
              <w:rPr>
                <w:rFonts w:ascii="Arial" w:hAnsi="Arial" w:cs="Arial"/>
                <w:color w:val="000000" w:themeColor="text1"/>
                <w:sz w:val="20"/>
                <w:szCs w:val="20"/>
                <w:lang w:val="en-GB"/>
              </w:rPr>
              <w:br/>
            </w:r>
            <w:r w:rsidRPr="00D702C9">
              <w:rPr>
                <w:rFonts w:ascii="Arial" w:hAnsi="Arial" w:cs="Arial"/>
                <w:color w:val="000000" w:themeColor="text1"/>
                <w:sz w:val="20"/>
                <w:szCs w:val="20"/>
              </w:rPr>
              <w:t>0,2-</w:t>
            </w:r>
            <w:r w:rsidR="00E261E8" w:rsidRPr="00D702C9">
              <w:rPr>
                <w:rFonts w:ascii="Arial" w:hAnsi="Arial" w:cs="Arial"/>
                <w:color w:val="000000" w:themeColor="text1"/>
                <w:sz w:val="20"/>
                <w:szCs w:val="20"/>
                <w:lang w:val="en-GB"/>
              </w:rPr>
              <w:t xml:space="preserve"> </w:t>
            </w:r>
            <w:r w:rsidRPr="00D702C9">
              <w:rPr>
                <w:rFonts w:ascii="Arial" w:hAnsi="Arial" w:cs="Arial"/>
                <w:color w:val="000000" w:themeColor="text1"/>
                <w:sz w:val="20"/>
                <w:szCs w:val="20"/>
              </w:rPr>
              <w:t>1,0</w:t>
            </w:r>
          </w:p>
        </w:tc>
        <w:tc>
          <w:tcPr>
            <w:tcW w:w="578" w:type="pct"/>
            <w:tcBorders>
              <w:top w:val="single" w:sz="4" w:space="0" w:color="auto"/>
              <w:left w:val="single" w:sz="4" w:space="0" w:color="auto"/>
              <w:right w:val="single" w:sz="4" w:space="0" w:color="auto"/>
            </w:tcBorders>
            <w:shd w:val="clear" w:color="auto" w:fill="FFFFFF"/>
          </w:tcPr>
          <w:p w14:paraId="2EC15982"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21F5DE07" w14:textId="77777777" w:rsidTr="00E261E8">
        <w:trPr>
          <w:trHeight w:val="20"/>
          <w:jc w:val="center"/>
        </w:trPr>
        <w:tc>
          <w:tcPr>
            <w:tcW w:w="225" w:type="pct"/>
            <w:tcBorders>
              <w:top w:val="single" w:sz="4" w:space="0" w:color="auto"/>
              <w:left w:val="single" w:sz="4" w:space="0" w:color="auto"/>
            </w:tcBorders>
            <w:shd w:val="clear" w:color="auto" w:fill="FFFFFF"/>
          </w:tcPr>
          <w:p w14:paraId="1DEA601C"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9</w:t>
            </w:r>
          </w:p>
        </w:tc>
        <w:tc>
          <w:tcPr>
            <w:tcW w:w="1619" w:type="pct"/>
            <w:tcBorders>
              <w:top w:val="single" w:sz="4" w:space="0" w:color="auto"/>
              <w:left w:val="single" w:sz="4" w:space="0" w:color="auto"/>
            </w:tcBorders>
            <w:shd w:val="clear" w:color="auto" w:fill="FFFFFF"/>
          </w:tcPr>
          <w:p w14:paraId="4375CD71"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Permanganat</w:t>
            </w:r>
          </w:p>
        </w:tc>
        <w:tc>
          <w:tcPr>
            <w:tcW w:w="243" w:type="pct"/>
            <w:tcBorders>
              <w:top w:val="single" w:sz="4" w:space="0" w:color="auto"/>
              <w:left w:val="single" w:sz="4" w:space="0" w:color="auto"/>
            </w:tcBorders>
            <w:shd w:val="clear" w:color="auto" w:fill="FFFFFF"/>
          </w:tcPr>
          <w:p w14:paraId="19573588" w14:textId="77777777" w:rsidR="00CE3E86" w:rsidRPr="00D702C9" w:rsidRDefault="00CE3E86" w:rsidP="00E261E8">
            <w:pPr>
              <w:adjustRightInd w:val="0"/>
              <w:snapToGrid w:val="0"/>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14:paraId="41AD4ED7" w14:textId="77777777" w:rsidR="00CE3E86" w:rsidRPr="00D702C9" w:rsidRDefault="00CE3E86" w:rsidP="00E261E8">
            <w:pPr>
              <w:adjustRightInd w:val="0"/>
              <w:snapToGrid w:val="0"/>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14:paraId="30B65CEE" w14:textId="77777777" w:rsidR="00CE3E86" w:rsidRPr="00D702C9" w:rsidRDefault="00CE3E86" w:rsidP="00E261E8">
            <w:pPr>
              <w:adjustRightInd w:val="0"/>
              <w:snapToGrid w:val="0"/>
              <w:rPr>
                <w:rFonts w:ascii="Arial" w:hAnsi="Arial" w:cs="Arial"/>
                <w:color w:val="000000" w:themeColor="text1"/>
                <w:sz w:val="20"/>
                <w:szCs w:val="20"/>
              </w:rPr>
            </w:pPr>
          </w:p>
        </w:tc>
        <w:tc>
          <w:tcPr>
            <w:tcW w:w="952" w:type="pct"/>
            <w:tcBorders>
              <w:top w:val="single" w:sz="4" w:space="0" w:color="auto"/>
              <w:left w:val="single" w:sz="4" w:space="0" w:color="auto"/>
            </w:tcBorders>
            <w:shd w:val="clear" w:color="auto" w:fill="FFFFFF"/>
          </w:tcPr>
          <w:p w14:paraId="5F17F398"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mg/L</w:t>
            </w:r>
          </w:p>
        </w:tc>
        <w:tc>
          <w:tcPr>
            <w:tcW w:w="885" w:type="pct"/>
            <w:tcBorders>
              <w:top w:val="single" w:sz="4" w:space="0" w:color="auto"/>
              <w:left w:val="single" w:sz="4" w:space="0" w:color="auto"/>
            </w:tcBorders>
            <w:shd w:val="clear" w:color="auto" w:fill="FFFFFF"/>
          </w:tcPr>
          <w:p w14:paraId="34E905F5"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2</w:t>
            </w:r>
          </w:p>
        </w:tc>
        <w:tc>
          <w:tcPr>
            <w:tcW w:w="578" w:type="pct"/>
            <w:tcBorders>
              <w:top w:val="single" w:sz="4" w:space="0" w:color="auto"/>
              <w:left w:val="single" w:sz="4" w:space="0" w:color="auto"/>
              <w:right w:val="single" w:sz="4" w:space="0" w:color="auto"/>
            </w:tcBorders>
            <w:shd w:val="clear" w:color="auto" w:fill="FFFFFF"/>
          </w:tcPr>
          <w:p w14:paraId="6A964585"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6B15D89E" w14:textId="77777777" w:rsidTr="00E261E8">
        <w:trPr>
          <w:trHeight w:val="20"/>
          <w:jc w:val="center"/>
        </w:trPr>
        <w:tc>
          <w:tcPr>
            <w:tcW w:w="225" w:type="pct"/>
            <w:tcBorders>
              <w:top w:val="single" w:sz="4" w:space="0" w:color="auto"/>
              <w:left w:val="single" w:sz="4" w:space="0" w:color="auto"/>
            </w:tcBorders>
            <w:shd w:val="clear" w:color="auto" w:fill="FFFFFF"/>
          </w:tcPr>
          <w:p w14:paraId="70537CCB"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10</w:t>
            </w:r>
          </w:p>
        </w:tc>
        <w:tc>
          <w:tcPr>
            <w:tcW w:w="1619" w:type="pct"/>
            <w:tcBorders>
              <w:top w:val="single" w:sz="4" w:space="0" w:color="auto"/>
              <w:left w:val="single" w:sz="4" w:space="0" w:color="auto"/>
            </w:tcBorders>
            <w:shd w:val="clear" w:color="auto" w:fill="FFFFFF"/>
          </w:tcPr>
          <w:p w14:paraId="4DE7782C" w14:textId="4144FA0B"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Amoni (NH3 và NH</w:t>
            </w:r>
            <w:r w:rsidR="00E261E8" w:rsidRPr="00D702C9">
              <w:rPr>
                <w:rFonts w:ascii="Arial" w:hAnsi="Arial" w:cs="Arial"/>
                <w:color w:val="000000" w:themeColor="text1"/>
                <w:sz w:val="20"/>
                <w:szCs w:val="20"/>
                <w:lang w:val="en-GB"/>
              </w:rPr>
              <w:t>4</w:t>
            </w:r>
            <w:r w:rsidR="00E261E8" w:rsidRPr="00D702C9">
              <w:rPr>
                <w:rFonts w:ascii="Arial" w:hAnsi="Arial" w:cs="Arial"/>
                <w:color w:val="000000" w:themeColor="text1"/>
                <w:sz w:val="20"/>
                <w:szCs w:val="20"/>
                <w:vertAlign w:val="superscript"/>
                <w:lang w:val="en-GB"/>
              </w:rPr>
              <w:t>+</w:t>
            </w:r>
            <w:r w:rsidRPr="00D702C9">
              <w:rPr>
                <w:rFonts w:ascii="Arial" w:hAnsi="Arial" w:cs="Arial"/>
                <w:color w:val="000000" w:themeColor="text1"/>
                <w:sz w:val="20"/>
                <w:szCs w:val="20"/>
              </w:rPr>
              <w:t xml:space="preserve"> tính theo N)</w:t>
            </w:r>
          </w:p>
        </w:tc>
        <w:tc>
          <w:tcPr>
            <w:tcW w:w="243" w:type="pct"/>
            <w:tcBorders>
              <w:top w:val="single" w:sz="4" w:space="0" w:color="auto"/>
              <w:left w:val="single" w:sz="4" w:space="0" w:color="auto"/>
            </w:tcBorders>
            <w:shd w:val="clear" w:color="auto" w:fill="FFFFFF"/>
          </w:tcPr>
          <w:p w14:paraId="43FA16B6" w14:textId="77777777" w:rsidR="00CE3E86" w:rsidRPr="00D702C9" w:rsidRDefault="00CE3E86" w:rsidP="00E261E8">
            <w:pPr>
              <w:adjustRightInd w:val="0"/>
              <w:snapToGrid w:val="0"/>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14:paraId="6C461F14" w14:textId="77777777" w:rsidR="00CE3E86" w:rsidRPr="00D702C9" w:rsidRDefault="00CE3E86" w:rsidP="00E261E8">
            <w:pPr>
              <w:adjustRightInd w:val="0"/>
              <w:snapToGrid w:val="0"/>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14:paraId="59232FBC" w14:textId="77777777" w:rsidR="00CE3E86" w:rsidRPr="00D702C9" w:rsidRDefault="00CE3E86" w:rsidP="00E261E8">
            <w:pPr>
              <w:adjustRightInd w:val="0"/>
              <w:snapToGrid w:val="0"/>
              <w:rPr>
                <w:rFonts w:ascii="Arial" w:hAnsi="Arial" w:cs="Arial"/>
                <w:color w:val="000000" w:themeColor="text1"/>
                <w:sz w:val="20"/>
                <w:szCs w:val="20"/>
              </w:rPr>
            </w:pPr>
          </w:p>
        </w:tc>
        <w:tc>
          <w:tcPr>
            <w:tcW w:w="952" w:type="pct"/>
            <w:tcBorders>
              <w:top w:val="single" w:sz="4" w:space="0" w:color="auto"/>
              <w:left w:val="single" w:sz="4" w:space="0" w:color="auto"/>
            </w:tcBorders>
            <w:shd w:val="clear" w:color="auto" w:fill="FFFFFF"/>
          </w:tcPr>
          <w:p w14:paraId="35EB27AC"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mg/L</w:t>
            </w:r>
          </w:p>
        </w:tc>
        <w:tc>
          <w:tcPr>
            <w:tcW w:w="885" w:type="pct"/>
            <w:tcBorders>
              <w:top w:val="single" w:sz="4" w:space="0" w:color="auto"/>
              <w:left w:val="single" w:sz="4" w:space="0" w:color="auto"/>
            </w:tcBorders>
            <w:shd w:val="clear" w:color="auto" w:fill="FFFFFF"/>
          </w:tcPr>
          <w:p w14:paraId="195DCC4D"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1</w:t>
            </w:r>
          </w:p>
        </w:tc>
        <w:tc>
          <w:tcPr>
            <w:tcW w:w="578" w:type="pct"/>
            <w:tcBorders>
              <w:top w:val="single" w:sz="4" w:space="0" w:color="auto"/>
              <w:left w:val="single" w:sz="4" w:space="0" w:color="auto"/>
              <w:right w:val="single" w:sz="4" w:space="0" w:color="auto"/>
            </w:tcBorders>
            <w:shd w:val="clear" w:color="auto" w:fill="FFFFFF"/>
          </w:tcPr>
          <w:p w14:paraId="3E735F25"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37713D65" w14:textId="77777777" w:rsidTr="00E261E8">
        <w:trPr>
          <w:trHeight w:val="20"/>
          <w:jc w:val="center"/>
        </w:trPr>
        <w:tc>
          <w:tcPr>
            <w:tcW w:w="225" w:type="pct"/>
            <w:tcBorders>
              <w:top w:val="single" w:sz="4" w:space="0" w:color="auto"/>
              <w:left w:val="single" w:sz="4" w:space="0" w:color="auto"/>
            </w:tcBorders>
            <w:shd w:val="clear" w:color="auto" w:fill="FFFFFF"/>
          </w:tcPr>
          <w:p w14:paraId="40241EDC"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1619" w:type="pct"/>
            <w:tcBorders>
              <w:top w:val="single" w:sz="4" w:space="0" w:color="auto"/>
              <w:left w:val="single" w:sz="4" w:space="0" w:color="auto"/>
            </w:tcBorders>
            <w:shd w:val="clear" w:color="auto" w:fill="FFFFFF"/>
          </w:tcPr>
          <w:p w14:paraId="44C0A255"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b/>
                <w:bCs/>
                <w:color w:val="000000" w:themeColor="text1"/>
                <w:sz w:val="20"/>
                <w:szCs w:val="20"/>
              </w:rPr>
              <w:t>Thông số nhóm B</w:t>
            </w:r>
          </w:p>
        </w:tc>
        <w:tc>
          <w:tcPr>
            <w:tcW w:w="243" w:type="pct"/>
            <w:tcBorders>
              <w:top w:val="single" w:sz="4" w:space="0" w:color="auto"/>
              <w:left w:val="single" w:sz="4" w:space="0" w:color="auto"/>
            </w:tcBorders>
            <w:shd w:val="clear" w:color="auto" w:fill="FFFFFF"/>
          </w:tcPr>
          <w:p w14:paraId="2D206A80" w14:textId="77777777" w:rsidR="00CE3E86" w:rsidRPr="00D702C9" w:rsidRDefault="00CE3E86" w:rsidP="00E261E8">
            <w:pPr>
              <w:adjustRightInd w:val="0"/>
              <w:snapToGrid w:val="0"/>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14:paraId="4FA27F40" w14:textId="77777777" w:rsidR="00CE3E86" w:rsidRPr="00D702C9" w:rsidRDefault="00CE3E86" w:rsidP="00E261E8">
            <w:pPr>
              <w:adjustRightInd w:val="0"/>
              <w:snapToGrid w:val="0"/>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14:paraId="27F8906B" w14:textId="77777777" w:rsidR="00CE3E86" w:rsidRPr="00D702C9" w:rsidRDefault="00CE3E86" w:rsidP="00E261E8">
            <w:pPr>
              <w:adjustRightInd w:val="0"/>
              <w:snapToGrid w:val="0"/>
              <w:rPr>
                <w:rFonts w:ascii="Arial" w:hAnsi="Arial" w:cs="Arial"/>
                <w:color w:val="000000" w:themeColor="text1"/>
                <w:sz w:val="20"/>
                <w:szCs w:val="20"/>
              </w:rPr>
            </w:pPr>
          </w:p>
        </w:tc>
        <w:tc>
          <w:tcPr>
            <w:tcW w:w="952" w:type="pct"/>
            <w:tcBorders>
              <w:top w:val="single" w:sz="4" w:space="0" w:color="auto"/>
              <w:left w:val="single" w:sz="4" w:space="0" w:color="auto"/>
            </w:tcBorders>
            <w:shd w:val="clear" w:color="auto" w:fill="FFFFFF"/>
          </w:tcPr>
          <w:p w14:paraId="05C92E5E"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885" w:type="pct"/>
            <w:tcBorders>
              <w:top w:val="single" w:sz="4" w:space="0" w:color="auto"/>
              <w:left w:val="single" w:sz="4" w:space="0" w:color="auto"/>
            </w:tcBorders>
            <w:shd w:val="clear" w:color="auto" w:fill="FFFFFF"/>
          </w:tcPr>
          <w:p w14:paraId="1204894B" w14:textId="77777777" w:rsidR="00CE3E86" w:rsidRPr="00D702C9" w:rsidRDefault="00CE3E86" w:rsidP="00E261E8">
            <w:pPr>
              <w:adjustRightInd w:val="0"/>
              <w:snapToGrid w:val="0"/>
              <w:jc w:val="center"/>
              <w:rPr>
                <w:rFonts w:ascii="Arial" w:hAnsi="Arial" w:cs="Arial"/>
                <w:color w:val="000000" w:themeColor="text1"/>
                <w:sz w:val="20"/>
                <w:szCs w:val="20"/>
              </w:rPr>
            </w:pPr>
          </w:p>
        </w:tc>
        <w:tc>
          <w:tcPr>
            <w:tcW w:w="578" w:type="pct"/>
            <w:tcBorders>
              <w:top w:val="single" w:sz="4" w:space="0" w:color="auto"/>
              <w:left w:val="single" w:sz="4" w:space="0" w:color="auto"/>
              <w:right w:val="single" w:sz="4" w:space="0" w:color="auto"/>
            </w:tcBorders>
            <w:shd w:val="clear" w:color="auto" w:fill="FFFFFF"/>
          </w:tcPr>
          <w:p w14:paraId="5313BE1D"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70865F67" w14:textId="77777777" w:rsidTr="00E261E8">
        <w:trPr>
          <w:trHeight w:val="20"/>
          <w:jc w:val="center"/>
        </w:trPr>
        <w:tc>
          <w:tcPr>
            <w:tcW w:w="225" w:type="pct"/>
            <w:tcBorders>
              <w:top w:val="single" w:sz="4" w:space="0" w:color="auto"/>
              <w:left w:val="single" w:sz="4" w:space="0" w:color="auto"/>
            </w:tcBorders>
            <w:shd w:val="clear" w:color="auto" w:fill="FFFFFF"/>
          </w:tcPr>
          <w:p w14:paraId="0E4D23E3"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1</w:t>
            </w:r>
          </w:p>
        </w:tc>
        <w:tc>
          <w:tcPr>
            <w:tcW w:w="1619" w:type="pct"/>
            <w:tcBorders>
              <w:top w:val="single" w:sz="4" w:space="0" w:color="auto"/>
              <w:left w:val="single" w:sz="4" w:space="0" w:color="auto"/>
            </w:tcBorders>
            <w:shd w:val="clear" w:color="auto" w:fill="FFFFFF"/>
          </w:tcPr>
          <w:p w14:paraId="406666EC" w14:textId="44F493B8"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xml:space="preserve">Trực khuẩn mủ xanh </w:t>
            </w:r>
            <w:r w:rsidR="00E261E8" w:rsidRPr="00D702C9">
              <w:rPr>
                <w:rFonts w:ascii="Arial" w:hAnsi="Arial" w:cs="Arial"/>
                <w:i/>
                <w:iCs/>
                <w:color w:val="000000" w:themeColor="text1"/>
                <w:sz w:val="20"/>
                <w:szCs w:val="20"/>
              </w:rPr>
              <w:t>(</w:t>
            </w:r>
            <w:r w:rsidRPr="00D702C9">
              <w:rPr>
                <w:rFonts w:ascii="Arial" w:hAnsi="Arial" w:cs="Arial"/>
                <w:i/>
                <w:iCs/>
                <w:color w:val="000000" w:themeColor="text1"/>
                <w:sz w:val="20"/>
                <w:szCs w:val="20"/>
              </w:rPr>
              <w:t>Pseudomonas aeruginosa)</w:t>
            </w:r>
          </w:p>
        </w:tc>
        <w:tc>
          <w:tcPr>
            <w:tcW w:w="243" w:type="pct"/>
            <w:tcBorders>
              <w:top w:val="single" w:sz="4" w:space="0" w:color="auto"/>
              <w:left w:val="single" w:sz="4" w:space="0" w:color="auto"/>
            </w:tcBorders>
            <w:shd w:val="clear" w:color="auto" w:fill="FFFFFF"/>
          </w:tcPr>
          <w:p w14:paraId="33875310" w14:textId="77777777" w:rsidR="00CE3E86" w:rsidRPr="00D702C9" w:rsidRDefault="00CE3E86" w:rsidP="00E261E8">
            <w:pPr>
              <w:adjustRightInd w:val="0"/>
              <w:snapToGrid w:val="0"/>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14:paraId="698A52CB" w14:textId="77777777" w:rsidR="00CE3E86" w:rsidRPr="00D702C9" w:rsidRDefault="00CE3E86" w:rsidP="00E261E8">
            <w:pPr>
              <w:adjustRightInd w:val="0"/>
              <w:snapToGrid w:val="0"/>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14:paraId="7A97289C" w14:textId="77777777" w:rsidR="00CE3E86" w:rsidRPr="00D702C9" w:rsidRDefault="00CE3E86" w:rsidP="00E261E8">
            <w:pPr>
              <w:adjustRightInd w:val="0"/>
              <w:snapToGrid w:val="0"/>
              <w:rPr>
                <w:rFonts w:ascii="Arial" w:hAnsi="Arial" w:cs="Arial"/>
                <w:color w:val="000000" w:themeColor="text1"/>
                <w:sz w:val="20"/>
                <w:szCs w:val="20"/>
              </w:rPr>
            </w:pPr>
          </w:p>
        </w:tc>
        <w:tc>
          <w:tcPr>
            <w:tcW w:w="952" w:type="pct"/>
            <w:tcBorders>
              <w:top w:val="single" w:sz="4" w:space="0" w:color="auto"/>
              <w:left w:val="single" w:sz="4" w:space="0" w:color="auto"/>
            </w:tcBorders>
            <w:shd w:val="clear" w:color="auto" w:fill="FFFFFF"/>
          </w:tcPr>
          <w:p w14:paraId="13FDD3F9"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CFU/100mL</w:t>
            </w:r>
          </w:p>
        </w:tc>
        <w:tc>
          <w:tcPr>
            <w:tcW w:w="885" w:type="pct"/>
            <w:tcBorders>
              <w:top w:val="single" w:sz="4" w:space="0" w:color="auto"/>
              <w:left w:val="single" w:sz="4" w:space="0" w:color="auto"/>
            </w:tcBorders>
            <w:shd w:val="clear" w:color="auto" w:fill="FFFFFF"/>
          </w:tcPr>
          <w:p w14:paraId="0BB9AF22"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&lt; 1</w:t>
            </w:r>
          </w:p>
        </w:tc>
        <w:tc>
          <w:tcPr>
            <w:tcW w:w="578" w:type="pct"/>
            <w:tcBorders>
              <w:top w:val="single" w:sz="4" w:space="0" w:color="auto"/>
              <w:left w:val="single" w:sz="4" w:space="0" w:color="auto"/>
              <w:right w:val="single" w:sz="4" w:space="0" w:color="auto"/>
            </w:tcBorders>
            <w:shd w:val="clear" w:color="auto" w:fill="FFFFFF"/>
          </w:tcPr>
          <w:p w14:paraId="6D805D40" w14:textId="77777777" w:rsidR="00CE3E86" w:rsidRPr="00D702C9" w:rsidRDefault="00CE3E86" w:rsidP="00E261E8">
            <w:pPr>
              <w:adjustRightInd w:val="0"/>
              <w:snapToGrid w:val="0"/>
              <w:rPr>
                <w:rFonts w:ascii="Arial" w:hAnsi="Arial" w:cs="Arial"/>
                <w:color w:val="000000" w:themeColor="text1"/>
                <w:sz w:val="20"/>
                <w:szCs w:val="20"/>
              </w:rPr>
            </w:pPr>
          </w:p>
        </w:tc>
      </w:tr>
      <w:tr w:rsidR="00E261E8" w:rsidRPr="00D702C9" w14:paraId="217B5169" w14:textId="77777777" w:rsidTr="00E261E8">
        <w:trPr>
          <w:trHeight w:val="20"/>
          <w:jc w:val="center"/>
        </w:trPr>
        <w:tc>
          <w:tcPr>
            <w:tcW w:w="225" w:type="pct"/>
            <w:tcBorders>
              <w:top w:val="single" w:sz="4" w:space="0" w:color="auto"/>
              <w:left w:val="single" w:sz="4" w:space="0" w:color="auto"/>
              <w:bottom w:val="single" w:sz="4" w:space="0" w:color="auto"/>
            </w:tcBorders>
            <w:shd w:val="clear" w:color="auto" w:fill="FFFFFF"/>
          </w:tcPr>
          <w:p w14:paraId="6E06D5B2"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2</w:t>
            </w:r>
          </w:p>
        </w:tc>
        <w:tc>
          <w:tcPr>
            <w:tcW w:w="1619" w:type="pct"/>
            <w:tcBorders>
              <w:top w:val="single" w:sz="4" w:space="0" w:color="auto"/>
              <w:left w:val="single" w:sz="4" w:space="0" w:color="auto"/>
              <w:bottom w:val="single" w:sz="4" w:space="0" w:color="auto"/>
            </w:tcBorders>
            <w:shd w:val="clear" w:color="auto" w:fill="FFFFFF"/>
          </w:tcPr>
          <w:p w14:paraId="1741016E" w14:textId="77777777" w:rsidR="00CE3E86" w:rsidRPr="00D702C9" w:rsidRDefault="00F90DAF" w:rsidP="00E261E8">
            <w:pPr>
              <w:pStyle w:val="Other0"/>
              <w:adjustRightInd w:val="0"/>
              <w:snapToGrid w:val="0"/>
              <w:rPr>
                <w:rFonts w:ascii="Arial" w:hAnsi="Arial" w:cs="Arial"/>
                <w:color w:val="000000" w:themeColor="text1"/>
                <w:sz w:val="20"/>
                <w:szCs w:val="20"/>
              </w:rPr>
            </w:pPr>
            <w:r w:rsidRPr="00D702C9">
              <w:rPr>
                <w:rFonts w:ascii="Arial" w:hAnsi="Arial" w:cs="Arial"/>
                <w:color w:val="000000" w:themeColor="text1"/>
                <w:sz w:val="20"/>
                <w:szCs w:val="20"/>
              </w:rPr>
              <w:t xml:space="preserve">Tụ cầu vàng </w:t>
            </w:r>
            <w:r w:rsidRPr="00D702C9">
              <w:rPr>
                <w:rFonts w:ascii="Arial" w:hAnsi="Arial" w:cs="Arial"/>
                <w:i/>
                <w:iCs/>
                <w:color w:val="000000" w:themeColor="text1"/>
                <w:sz w:val="20"/>
                <w:szCs w:val="20"/>
              </w:rPr>
              <w:t>(Staphylococcus aureus)</w:t>
            </w:r>
          </w:p>
        </w:tc>
        <w:tc>
          <w:tcPr>
            <w:tcW w:w="243" w:type="pct"/>
            <w:tcBorders>
              <w:top w:val="single" w:sz="4" w:space="0" w:color="auto"/>
              <w:left w:val="single" w:sz="4" w:space="0" w:color="auto"/>
              <w:bottom w:val="single" w:sz="4" w:space="0" w:color="auto"/>
            </w:tcBorders>
            <w:shd w:val="clear" w:color="auto" w:fill="FFFFFF"/>
          </w:tcPr>
          <w:p w14:paraId="33E0A4DD" w14:textId="77777777" w:rsidR="00CE3E86" w:rsidRPr="00D702C9" w:rsidRDefault="00CE3E86" w:rsidP="00E261E8">
            <w:pPr>
              <w:adjustRightInd w:val="0"/>
              <w:snapToGrid w:val="0"/>
              <w:rPr>
                <w:rFonts w:ascii="Arial" w:hAnsi="Arial" w:cs="Arial"/>
                <w:color w:val="000000" w:themeColor="text1"/>
                <w:sz w:val="20"/>
                <w:szCs w:val="20"/>
              </w:rPr>
            </w:pPr>
          </w:p>
        </w:tc>
        <w:tc>
          <w:tcPr>
            <w:tcW w:w="232" w:type="pct"/>
            <w:tcBorders>
              <w:top w:val="single" w:sz="4" w:space="0" w:color="auto"/>
              <w:left w:val="single" w:sz="4" w:space="0" w:color="auto"/>
              <w:bottom w:val="single" w:sz="4" w:space="0" w:color="auto"/>
            </w:tcBorders>
            <w:shd w:val="clear" w:color="auto" w:fill="FFFFFF"/>
          </w:tcPr>
          <w:p w14:paraId="4C218C33" w14:textId="77777777" w:rsidR="00CE3E86" w:rsidRPr="00D702C9" w:rsidRDefault="00CE3E86" w:rsidP="00E261E8">
            <w:pPr>
              <w:adjustRightInd w:val="0"/>
              <w:snapToGrid w:val="0"/>
              <w:rPr>
                <w:rFonts w:ascii="Arial" w:hAnsi="Arial" w:cs="Arial"/>
                <w:color w:val="000000" w:themeColor="text1"/>
                <w:sz w:val="20"/>
                <w:szCs w:val="20"/>
              </w:rPr>
            </w:pPr>
          </w:p>
        </w:tc>
        <w:tc>
          <w:tcPr>
            <w:tcW w:w="266" w:type="pct"/>
            <w:tcBorders>
              <w:top w:val="single" w:sz="4" w:space="0" w:color="auto"/>
              <w:left w:val="single" w:sz="4" w:space="0" w:color="auto"/>
              <w:bottom w:val="single" w:sz="4" w:space="0" w:color="auto"/>
            </w:tcBorders>
            <w:shd w:val="clear" w:color="auto" w:fill="FFFFFF"/>
          </w:tcPr>
          <w:p w14:paraId="3E0C592B" w14:textId="77777777" w:rsidR="00CE3E86" w:rsidRPr="00D702C9" w:rsidRDefault="00CE3E86" w:rsidP="00E261E8">
            <w:pPr>
              <w:adjustRightInd w:val="0"/>
              <w:snapToGrid w:val="0"/>
              <w:rPr>
                <w:rFonts w:ascii="Arial" w:hAnsi="Arial" w:cs="Arial"/>
                <w:color w:val="000000" w:themeColor="text1"/>
                <w:sz w:val="20"/>
                <w:szCs w:val="20"/>
              </w:rPr>
            </w:pPr>
          </w:p>
        </w:tc>
        <w:tc>
          <w:tcPr>
            <w:tcW w:w="952" w:type="pct"/>
            <w:tcBorders>
              <w:top w:val="single" w:sz="4" w:space="0" w:color="auto"/>
              <w:left w:val="single" w:sz="4" w:space="0" w:color="auto"/>
              <w:bottom w:val="single" w:sz="4" w:space="0" w:color="auto"/>
            </w:tcBorders>
            <w:shd w:val="clear" w:color="auto" w:fill="FFFFFF"/>
          </w:tcPr>
          <w:p w14:paraId="7AC59BE3"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CFU/100mL</w:t>
            </w:r>
          </w:p>
        </w:tc>
        <w:tc>
          <w:tcPr>
            <w:tcW w:w="885" w:type="pct"/>
            <w:tcBorders>
              <w:top w:val="single" w:sz="4" w:space="0" w:color="auto"/>
              <w:left w:val="single" w:sz="4" w:space="0" w:color="auto"/>
              <w:bottom w:val="single" w:sz="4" w:space="0" w:color="auto"/>
            </w:tcBorders>
            <w:shd w:val="clear" w:color="auto" w:fill="FFFFFF"/>
          </w:tcPr>
          <w:p w14:paraId="09FA486E" w14:textId="77777777" w:rsidR="00CE3E86" w:rsidRPr="00D702C9" w:rsidRDefault="00F90DAF" w:rsidP="00E261E8">
            <w:pPr>
              <w:pStyle w:val="Other0"/>
              <w:adjustRightInd w:val="0"/>
              <w:snapToGrid w:val="0"/>
              <w:jc w:val="center"/>
              <w:rPr>
                <w:rFonts w:ascii="Arial" w:hAnsi="Arial" w:cs="Arial"/>
                <w:color w:val="000000" w:themeColor="text1"/>
                <w:sz w:val="20"/>
                <w:szCs w:val="20"/>
              </w:rPr>
            </w:pPr>
            <w:r w:rsidRPr="00D702C9">
              <w:rPr>
                <w:rFonts w:ascii="Arial" w:hAnsi="Arial" w:cs="Arial"/>
                <w:color w:val="000000" w:themeColor="text1"/>
                <w:sz w:val="20"/>
                <w:szCs w:val="20"/>
              </w:rPr>
              <w:t>&lt; 1</w:t>
            </w:r>
          </w:p>
        </w:tc>
        <w:tc>
          <w:tcPr>
            <w:tcW w:w="578" w:type="pct"/>
            <w:tcBorders>
              <w:top w:val="single" w:sz="4" w:space="0" w:color="auto"/>
              <w:left w:val="single" w:sz="4" w:space="0" w:color="auto"/>
              <w:bottom w:val="single" w:sz="4" w:space="0" w:color="auto"/>
              <w:right w:val="single" w:sz="4" w:space="0" w:color="auto"/>
            </w:tcBorders>
            <w:shd w:val="clear" w:color="auto" w:fill="FFFFFF"/>
          </w:tcPr>
          <w:p w14:paraId="61B96C44" w14:textId="77777777" w:rsidR="00CE3E86" w:rsidRPr="00D702C9" w:rsidRDefault="00CE3E86" w:rsidP="00E261E8">
            <w:pPr>
              <w:adjustRightInd w:val="0"/>
              <w:snapToGrid w:val="0"/>
              <w:rPr>
                <w:rFonts w:ascii="Arial" w:hAnsi="Arial" w:cs="Arial"/>
                <w:color w:val="000000" w:themeColor="text1"/>
                <w:sz w:val="20"/>
                <w:szCs w:val="20"/>
              </w:rPr>
            </w:pPr>
          </w:p>
        </w:tc>
      </w:tr>
    </w:tbl>
    <w:p w14:paraId="714A8927" w14:textId="375B96DA" w:rsidR="00CE3E86" w:rsidRPr="00D702C9" w:rsidRDefault="00F90DAF" w:rsidP="00D702C9">
      <w:pPr>
        <w:pStyle w:val="Heading10"/>
        <w:keepNext/>
        <w:keepLines/>
        <w:adjustRightInd w:val="0"/>
        <w:snapToGrid w:val="0"/>
        <w:spacing w:after="120" w:line="240" w:lineRule="auto"/>
        <w:ind w:firstLine="720"/>
        <w:jc w:val="both"/>
        <w:outlineLvl w:val="9"/>
        <w:rPr>
          <w:rFonts w:ascii="Arial" w:hAnsi="Arial" w:cs="Arial"/>
          <w:i/>
          <w:iCs/>
          <w:color w:val="000000" w:themeColor="text1"/>
          <w:sz w:val="20"/>
          <w:szCs w:val="20"/>
        </w:rPr>
      </w:pPr>
      <w:bookmarkStart w:id="149" w:name="bookmark83"/>
      <w:r w:rsidRPr="00D702C9">
        <w:rPr>
          <w:rFonts w:ascii="Arial" w:hAnsi="Arial" w:cs="Arial"/>
          <w:color w:val="000000" w:themeColor="text1"/>
          <w:sz w:val="20"/>
          <w:szCs w:val="20"/>
        </w:rPr>
        <w:t>D. CÁC BIỆN PHÁP KH</w:t>
      </w:r>
      <w:r w:rsidR="004B1673" w:rsidRPr="00D702C9">
        <w:rPr>
          <w:rFonts w:ascii="Arial" w:hAnsi="Arial" w:cs="Arial"/>
          <w:color w:val="000000" w:themeColor="text1"/>
          <w:sz w:val="20"/>
          <w:szCs w:val="20"/>
        </w:rPr>
        <w:t>Ắ</w:t>
      </w:r>
      <w:r w:rsidRPr="00D702C9">
        <w:rPr>
          <w:rFonts w:ascii="Arial" w:hAnsi="Arial" w:cs="Arial"/>
          <w:color w:val="000000" w:themeColor="text1"/>
          <w:sz w:val="20"/>
          <w:szCs w:val="20"/>
        </w:rPr>
        <w:t xml:space="preserve">C PHỤC </w:t>
      </w:r>
      <w:r w:rsidRPr="00D702C9">
        <w:rPr>
          <w:rFonts w:ascii="Arial" w:hAnsi="Arial" w:cs="Arial"/>
          <w:i/>
          <w:iCs/>
          <w:color w:val="000000" w:themeColor="text1"/>
          <w:sz w:val="20"/>
          <w:szCs w:val="20"/>
        </w:rPr>
        <w:t>(nếu có)</w:t>
      </w:r>
      <w:bookmarkEnd w:id="149"/>
    </w:p>
    <w:p w14:paraId="5C3B7D6C" w14:textId="6712DBB9" w:rsidR="00E261E8" w:rsidRPr="00D702C9" w:rsidRDefault="00E261E8" w:rsidP="00D702C9">
      <w:pPr>
        <w:pStyle w:val="Heading10"/>
        <w:keepNext/>
        <w:keepLines/>
        <w:adjustRightInd w:val="0"/>
        <w:snapToGrid w:val="0"/>
        <w:spacing w:after="120" w:line="240" w:lineRule="auto"/>
        <w:ind w:firstLine="720"/>
        <w:jc w:val="both"/>
        <w:outlineLvl w:val="9"/>
        <w:rPr>
          <w:rFonts w:ascii="Arial" w:hAnsi="Arial" w:cs="Arial"/>
          <w:b w:val="0"/>
          <w:bCs w:val="0"/>
          <w:color w:val="000000" w:themeColor="text1"/>
          <w:sz w:val="20"/>
          <w:szCs w:val="20"/>
        </w:rPr>
      </w:pPr>
      <w:r w:rsidRPr="00D702C9">
        <w:rPr>
          <w:rFonts w:ascii="Arial" w:hAnsi="Arial" w:cs="Arial"/>
          <w:b w:val="0"/>
          <w:bCs w:val="0"/>
          <w:color w:val="000000" w:themeColor="text1"/>
          <w:sz w:val="20"/>
          <w:szCs w:val="20"/>
        </w:rPr>
        <w:t>…………………………………………………………………………………………..</w:t>
      </w:r>
    </w:p>
    <w:p w14:paraId="537CA1B7" w14:textId="3E70F5DE" w:rsidR="00CE3E86" w:rsidRPr="00D702C9" w:rsidRDefault="00F90DAF" w:rsidP="00D702C9">
      <w:pPr>
        <w:pStyle w:val="Heading10"/>
        <w:keepNext/>
        <w:keepLines/>
        <w:adjustRightInd w:val="0"/>
        <w:snapToGrid w:val="0"/>
        <w:spacing w:after="120" w:line="240" w:lineRule="auto"/>
        <w:ind w:firstLine="720"/>
        <w:jc w:val="both"/>
        <w:outlineLvl w:val="9"/>
        <w:rPr>
          <w:rFonts w:ascii="Arial" w:hAnsi="Arial" w:cs="Arial"/>
          <w:i/>
          <w:iCs/>
          <w:color w:val="000000" w:themeColor="text1"/>
          <w:sz w:val="20"/>
          <w:szCs w:val="20"/>
        </w:rPr>
      </w:pPr>
      <w:bookmarkStart w:id="150" w:name="bookmark81"/>
      <w:bookmarkStart w:id="151" w:name="bookmark82"/>
      <w:bookmarkStart w:id="152" w:name="bookmark84"/>
      <w:r w:rsidRPr="00D702C9">
        <w:rPr>
          <w:rFonts w:ascii="Arial" w:hAnsi="Arial" w:cs="Arial"/>
          <w:color w:val="000000" w:themeColor="text1"/>
          <w:sz w:val="20"/>
          <w:szCs w:val="20"/>
        </w:rPr>
        <w:t>Đ. Đ</w:t>
      </w:r>
      <w:r w:rsidR="00E261E8" w:rsidRPr="00D702C9">
        <w:rPr>
          <w:rFonts w:ascii="Arial" w:hAnsi="Arial" w:cs="Arial"/>
          <w:color w:val="000000" w:themeColor="text1"/>
          <w:sz w:val="20"/>
          <w:szCs w:val="20"/>
        </w:rPr>
        <w:t>Ề</w:t>
      </w:r>
      <w:r w:rsidRPr="00D702C9">
        <w:rPr>
          <w:rFonts w:ascii="Arial" w:hAnsi="Arial" w:cs="Arial"/>
          <w:color w:val="000000" w:themeColor="text1"/>
          <w:sz w:val="20"/>
          <w:szCs w:val="20"/>
        </w:rPr>
        <w:t xml:space="preserve"> NGHỊ </w:t>
      </w:r>
      <w:r w:rsidRPr="00D702C9">
        <w:rPr>
          <w:rFonts w:ascii="Arial" w:hAnsi="Arial" w:cs="Arial"/>
          <w:i/>
          <w:iCs/>
          <w:color w:val="000000" w:themeColor="text1"/>
          <w:sz w:val="20"/>
          <w:szCs w:val="20"/>
        </w:rPr>
        <w:t>(nếu c</w:t>
      </w:r>
      <w:r w:rsidR="00E261E8" w:rsidRPr="00D702C9">
        <w:rPr>
          <w:rFonts w:ascii="Arial" w:hAnsi="Arial" w:cs="Arial"/>
          <w:i/>
          <w:iCs/>
          <w:color w:val="000000" w:themeColor="text1"/>
          <w:sz w:val="20"/>
          <w:szCs w:val="20"/>
        </w:rPr>
        <w:t>ó</w:t>
      </w:r>
      <w:r w:rsidRPr="00D702C9">
        <w:rPr>
          <w:rFonts w:ascii="Arial" w:hAnsi="Arial" w:cs="Arial"/>
          <w:i/>
          <w:iCs/>
          <w:color w:val="000000" w:themeColor="text1"/>
          <w:sz w:val="20"/>
          <w:szCs w:val="20"/>
        </w:rPr>
        <w:t>):</w:t>
      </w:r>
      <w:bookmarkEnd w:id="150"/>
      <w:bookmarkEnd w:id="151"/>
      <w:bookmarkEnd w:id="152"/>
    </w:p>
    <w:p w14:paraId="324DFD02" w14:textId="74EFF184" w:rsidR="00E261E8" w:rsidRPr="00D702C9" w:rsidRDefault="00E261E8" w:rsidP="00D702C9">
      <w:pPr>
        <w:pStyle w:val="Heading10"/>
        <w:keepNext/>
        <w:keepLines/>
        <w:adjustRightInd w:val="0"/>
        <w:snapToGrid w:val="0"/>
        <w:spacing w:after="0" w:line="240" w:lineRule="auto"/>
        <w:ind w:firstLine="720"/>
        <w:jc w:val="both"/>
        <w:outlineLvl w:val="9"/>
        <w:rPr>
          <w:rFonts w:ascii="Arial" w:hAnsi="Arial" w:cs="Arial"/>
          <w:b w:val="0"/>
          <w:bCs w:val="0"/>
          <w:color w:val="000000" w:themeColor="text1"/>
          <w:sz w:val="20"/>
          <w:szCs w:val="20"/>
          <w:lang w:val="en-GB"/>
        </w:rPr>
      </w:pPr>
      <w:r w:rsidRPr="00D702C9">
        <w:rPr>
          <w:rFonts w:ascii="Arial" w:hAnsi="Arial" w:cs="Arial"/>
          <w:b w:val="0"/>
          <w:bCs w:val="0"/>
          <w:color w:val="000000" w:themeColor="text1"/>
          <w:sz w:val="20"/>
          <w:szCs w:val="20"/>
          <w:lang w:val="en-GB"/>
        </w:rPr>
        <w:t>…………………………………………………………………………………………..</w:t>
      </w:r>
    </w:p>
    <w:p w14:paraId="5623DE4D" w14:textId="77777777" w:rsidR="00E261E8" w:rsidRPr="00D702C9" w:rsidRDefault="00E261E8" w:rsidP="00E261E8">
      <w:pPr>
        <w:pStyle w:val="Heading10"/>
        <w:keepNext/>
        <w:keepLines/>
        <w:adjustRightInd w:val="0"/>
        <w:snapToGrid w:val="0"/>
        <w:spacing w:after="0" w:line="240" w:lineRule="auto"/>
        <w:outlineLvl w:val="9"/>
        <w:rPr>
          <w:rFonts w:ascii="Arial" w:hAnsi="Arial" w:cs="Arial"/>
          <w:b w:val="0"/>
          <w:bCs w:val="0"/>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E261E8" w:rsidRPr="00D702C9" w14:paraId="1C5FBEE8" w14:textId="77777777" w:rsidTr="00E261E8">
        <w:tc>
          <w:tcPr>
            <w:tcW w:w="2500" w:type="pct"/>
          </w:tcPr>
          <w:p w14:paraId="311E899A" w14:textId="77777777" w:rsidR="00E261E8" w:rsidRPr="00D702C9" w:rsidRDefault="00E261E8" w:rsidP="00E261E8">
            <w:pPr>
              <w:pStyle w:val="Heading10"/>
              <w:keepNext/>
              <w:keepLines/>
              <w:adjustRightInd w:val="0"/>
              <w:snapToGrid w:val="0"/>
              <w:spacing w:after="0" w:line="240" w:lineRule="auto"/>
              <w:outlineLvl w:val="9"/>
              <w:rPr>
                <w:rFonts w:ascii="Arial" w:hAnsi="Arial" w:cs="Arial"/>
                <w:color w:val="000000" w:themeColor="text1"/>
                <w:sz w:val="20"/>
                <w:szCs w:val="20"/>
                <w:lang w:val="en-GB"/>
              </w:rPr>
            </w:pPr>
          </w:p>
        </w:tc>
        <w:tc>
          <w:tcPr>
            <w:tcW w:w="2500" w:type="pct"/>
          </w:tcPr>
          <w:p w14:paraId="7B919DCD" w14:textId="6E890B16" w:rsidR="00E261E8" w:rsidRPr="00D702C9" w:rsidRDefault="00E261E8" w:rsidP="00E261E8">
            <w:pPr>
              <w:pStyle w:val="BodyText"/>
              <w:tabs>
                <w:tab w:val="left" w:leader="dot" w:pos="253"/>
              </w:tabs>
              <w:adjustRightInd w:val="0"/>
              <w:snapToGrid w:val="0"/>
              <w:spacing w:line="240" w:lineRule="auto"/>
              <w:jc w:val="center"/>
              <w:rPr>
                <w:rFonts w:ascii="Arial" w:hAnsi="Arial" w:cs="Arial"/>
                <w:color w:val="000000" w:themeColor="text1"/>
                <w:sz w:val="20"/>
                <w:szCs w:val="20"/>
                <w:lang w:val="en-GB"/>
              </w:rPr>
            </w:pPr>
            <w:r w:rsidRPr="00D702C9">
              <w:rPr>
                <w:rFonts w:ascii="Arial" w:hAnsi="Arial" w:cs="Arial"/>
                <w:i/>
                <w:iCs/>
                <w:color w:val="000000" w:themeColor="text1"/>
                <w:sz w:val="20"/>
                <w:szCs w:val="20"/>
                <w:lang w:val="en-GB"/>
              </w:rPr>
              <w:t>…….</w:t>
            </w:r>
            <w:r w:rsidRPr="00D702C9">
              <w:rPr>
                <w:rFonts w:ascii="Arial" w:hAnsi="Arial" w:cs="Arial"/>
                <w:i/>
                <w:iCs/>
                <w:color w:val="000000" w:themeColor="text1"/>
                <w:sz w:val="20"/>
                <w:szCs w:val="20"/>
              </w:rPr>
              <w:t xml:space="preserve">, ngày </w:t>
            </w:r>
            <w:r w:rsidRPr="00D702C9">
              <w:rPr>
                <w:rFonts w:ascii="Arial" w:hAnsi="Arial" w:cs="Arial"/>
                <w:i/>
                <w:iCs/>
                <w:color w:val="000000" w:themeColor="text1"/>
                <w:sz w:val="20"/>
                <w:szCs w:val="20"/>
                <w:lang w:val="en-GB"/>
              </w:rPr>
              <w:t xml:space="preserve">    </w:t>
            </w:r>
            <w:r w:rsidRPr="00D702C9">
              <w:rPr>
                <w:rFonts w:ascii="Arial" w:hAnsi="Arial" w:cs="Arial"/>
                <w:i/>
                <w:iCs/>
                <w:color w:val="000000" w:themeColor="text1"/>
                <w:sz w:val="20"/>
                <w:szCs w:val="20"/>
              </w:rPr>
              <w:t xml:space="preserve">tháng </w:t>
            </w:r>
            <w:r w:rsidRPr="00D702C9">
              <w:rPr>
                <w:rFonts w:ascii="Arial" w:hAnsi="Arial" w:cs="Arial"/>
                <w:i/>
                <w:iCs/>
                <w:color w:val="000000" w:themeColor="text1"/>
                <w:sz w:val="20"/>
                <w:szCs w:val="20"/>
                <w:lang w:val="en-GB"/>
              </w:rPr>
              <w:t xml:space="preserve">    </w:t>
            </w:r>
            <w:r w:rsidRPr="00D702C9">
              <w:rPr>
                <w:rFonts w:ascii="Arial" w:hAnsi="Arial" w:cs="Arial"/>
                <w:i/>
                <w:iCs/>
                <w:color w:val="000000" w:themeColor="text1"/>
                <w:sz w:val="20"/>
                <w:szCs w:val="20"/>
              </w:rPr>
              <w:t>năm</w:t>
            </w:r>
            <w:r w:rsidRPr="00D702C9">
              <w:rPr>
                <w:rFonts w:ascii="Arial" w:hAnsi="Arial" w:cs="Arial"/>
                <w:i/>
                <w:iCs/>
                <w:color w:val="000000" w:themeColor="text1"/>
                <w:sz w:val="20"/>
                <w:szCs w:val="20"/>
                <w:lang w:val="en-GB"/>
              </w:rPr>
              <w:br/>
            </w:r>
            <w:r w:rsidRPr="00D702C9">
              <w:rPr>
                <w:rFonts w:ascii="Arial" w:hAnsi="Arial" w:cs="Arial"/>
                <w:b/>
                <w:bCs/>
                <w:color w:val="000000" w:themeColor="text1"/>
                <w:sz w:val="20"/>
                <w:szCs w:val="20"/>
              </w:rPr>
              <w:t>Người lập</w:t>
            </w:r>
            <w:r w:rsidRPr="00D702C9">
              <w:rPr>
                <w:rFonts w:ascii="Arial" w:hAnsi="Arial" w:cs="Arial"/>
                <w:b/>
                <w:bCs/>
                <w:color w:val="000000" w:themeColor="text1"/>
                <w:sz w:val="20"/>
                <w:szCs w:val="20"/>
                <w:lang w:val="en-GB"/>
              </w:rPr>
              <w:br/>
            </w:r>
            <w:r w:rsidRPr="00D702C9">
              <w:rPr>
                <w:rFonts w:ascii="Arial" w:hAnsi="Arial" w:cs="Arial"/>
                <w:color w:val="000000" w:themeColor="text1"/>
                <w:sz w:val="20"/>
                <w:szCs w:val="20"/>
              </w:rPr>
              <w:t>(Ký, ghi rõ họ tên)</w:t>
            </w:r>
          </w:p>
        </w:tc>
      </w:tr>
    </w:tbl>
    <w:p w14:paraId="513C3D10" w14:textId="77777777" w:rsidR="00E261E8" w:rsidRPr="00D702C9" w:rsidRDefault="00E261E8" w:rsidP="00E261E8">
      <w:pPr>
        <w:pStyle w:val="Heading10"/>
        <w:keepNext/>
        <w:keepLines/>
        <w:adjustRightInd w:val="0"/>
        <w:snapToGrid w:val="0"/>
        <w:spacing w:after="0" w:line="240" w:lineRule="auto"/>
        <w:outlineLvl w:val="9"/>
        <w:rPr>
          <w:rFonts w:ascii="Arial" w:hAnsi="Arial" w:cs="Arial"/>
          <w:color w:val="000000" w:themeColor="text1"/>
          <w:sz w:val="20"/>
          <w:szCs w:val="20"/>
          <w:lang w:val="en-GB"/>
        </w:rPr>
      </w:pPr>
    </w:p>
    <w:sectPr w:rsidR="00E261E8" w:rsidRPr="00D702C9" w:rsidSect="008A2DF8">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5402B" w14:textId="77777777" w:rsidR="00BF55F1" w:rsidRDefault="00BF55F1">
      <w:r>
        <w:separator/>
      </w:r>
    </w:p>
  </w:endnote>
  <w:endnote w:type="continuationSeparator" w:id="0">
    <w:p w14:paraId="233D3268" w14:textId="77777777" w:rsidR="00BF55F1" w:rsidRDefault="00BF5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E44B" w14:textId="44D5007B" w:rsidR="001557FD" w:rsidRDefault="001557FD">
    <w:pPr>
      <w:pStyle w:val="Footer"/>
    </w:pPr>
    <w:r w:rsidRPr="001256AD">
      <w:rPr>
        <w:noProof/>
        <w:lang w:val="en-US" w:eastAsia="en-US" w:bidi="ar-SA"/>
      </w:rPr>
      <w:drawing>
        <wp:inline distT="0" distB="0" distL="0" distR="0" wp14:anchorId="3A8040F5" wp14:editId="6548C6E0">
          <wp:extent cx="5725795" cy="576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507AB" w14:textId="77777777" w:rsidR="00D95C46" w:rsidRDefault="00D95C46" w:rsidP="008650F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AC1BB" w14:textId="34027158" w:rsidR="00D95C46" w:rsidRDefault="001557FD" w:rsidP="008650FC">
    <w:r w:rsidRPr="001256AD">
      <w:rPr>
        <w:noProof/>
        <w:lang w:val="en-US" w:eastAsia="en-US" w:bidi="ar-SA"/>
      </w:rPr>
      <w:drawing>
        <wp:inline distT="0" distB="0" distL="0" distR="0" wp14:anchorId="5CC2FB02" wp14:editId="3F2464DA">
          <wp:extent cx="5725795" cy="5765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89DC0" w14:textId="77777777" w:rsidR="00D95C46" w:rsidRDefault="00D95C46" w:rsidP="008650F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F2CE0" w14:textId="263A0039" w:rsidR="00D95C46" w:rsidRDefault="001557FD" w:rsidP="008650FC">
    <w:r w:rsidRPr="001256AD">
      <w:rPr>
        <w:noProof/>
        <w:lang w:val="en-US" w:eastAsia="en-US" w:bidi="ar-SA"/>
      </w:rPr>
      <w:drawing>
        <wp:inline distT="0" distB="0" distL="0" distR="0" wp14:anchorId="1A27630D" wp14:editId="740FA31D">
          <wp:extent cx="5725795" cy="5765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44236" w14:textId="723DD2F6" w:rsidR="00D95C46" w:rsidRDefault="001557FD" w:rsidP="008650FC">
    <w:r w:rsidRPr="001256AD">
      <w:rPr>
        <w:noProof/>
        <w:lang w:val="en-US" w:eastAsia="en-US" w:bidi="ar-SA"/>
      </w:rPr>
      <w:drawing>
        <wp:inline distT="0" distB="0" distL="0" distR="0" wp14:anchorId="48D32A6B" wp14:editId="680F18DF">
          <wp:extent cx="5725795" cy="5765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BA5A6" w14:textId="77777777" w:rsidR="00BF55F1" w:rsidRDefault="00BF55F1"/>
  </w:footnote>
  <w:footnote w:type="continuationSeparator" w:id="0">
    <w:p w14:paraId="1A9A633B" w14:textId="77777777" w:rsidR="00BF55F1" w:rsidRDefault="00BF55F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48E18" w14:textId="77777777" w:rsidR="00D95C46" w:rsidRDefault="00D95C46">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215FA" w14:textId="77777777" w:rsidR="00D95C46" w:rsidRDefault="00D95C46">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F57E3" w14:textId="77777777" w:rsidR="00D95C46" w:rsidRDefault="00D95C46">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3E2C6" w14:textId="77777777" w:rsidR="00D95C46" w:rsidRDefault="00D95C46">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DBACD" w14:textId="77777777" w:rsidR="00D95C46" w:rsidRDefault="00D95C46" w:rsidP="008650F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73081" w14:textId="77777777" w:rsidR="00D95C46" w:rsidRDefault="00D95C46">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E2D21" w14:textId="77777777" w:rsidR="00D95C46" w:rsidRDefault="00D95C46">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797526"/>
    <w:multiLevelType w:val="multilevel"/>
    <w:tmpl w:val="125A47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86"/>
    <w:rsid w:val="00085AD8"/>
    <w:rsid w:val="001006AE"/>
    <w:rsid w:val="001557FD"/>
    <w:rsid w:val="001A558A"/>
    <w:rsid w:val="001F7F33"/>
    <w:rsid w:val="002E490F"/>
    <w:rsid w:val="004B1673"/>
    <w:rsid w:val="005860CF"/>
    <w:rsid w:val="00765C6E"/>
    <w:rsid w:val="00787EC5"/>
    <w:rsid w:val="007A52C2"/>
    <w:rsid w:val="008768E2"/>
    <w:rsid w:val="008A2DF8"/>
    <w:rsid w:val="008B2047"/>
    <w:rsid w:val="009714E6"/>
    <w:rsid w:val="00B37F59"/>
    <w:rsid w:val="00BF55F1"/>
    <w:rsid w:val="00CE3E86"/>
    <w:rsid w:val="00D702C9"/>
    <w:rsid w:val="00D95C46"/>
    <w:rsid w:val="00E261E8"/>
    <w:rsid w:val="00ED4BE4"/>
    <w:rsid w:val="00F66AF1"/>
    <w:rsid w:val="00F75993"/>
    <w:rsid w:val="00F83671"/>
    <w:rsid w:val="00F90DAF"/>
    <w:rsid w:val="00FB6D3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15853"/>
  <w15:docId w15:val="{E2493A46-6E8C-4C78-A648-DB73B9FD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D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2"/>
      <w:szCs w:val="22"/>
      <w:u w:val="none"/>
      <w:shd w:val="clear" w:color="auto" w:fill="auto"/>
    </w:rPr>
  </w:style>
  <w:style w:type="paragraph" w:customStyle="1" w:styleId="Other0">
    <w:name w:val="Other"/>
    <w:basedOn w:val="Normal"/>
    <w:link w:val="Other"/>
    <w:rPr>
      <w:rFonts w:ascii="Times New Roman" w:eastAsia="Times New Roman" w:hAnsi="Times New Roman" w:cs="Times New Roman"/>
      <w:sz w:val="22"/>
      <w:szCs w:val="22"/>
    </w:rPr>
  </w:style>
  <w:style w:type="paragraph" w:customStyle="1" w:styleId="Tablecaption0">
    <w:name w:val="Table caption"/>
    <w:basedOn w:val="Normal"/>
    <w:link w:val="Tablecaption"/>
    <w:rPr>
      <w:rFonts w:ascii="Times New Roman" w:eastAsia="Times New Roman" w:hAnsi="Times New Roman" w:cs="Times New Roman"/>
      <w:b/>
      <w:bCs/>
      <w:sz w:val="22"/>
      <w:szCs w:val="22"/>
    </w:rPr>
  </w:style>
  <w:style w:type="paragraph" w:styleId="BodyText">
    <w:name w:val="Body Text"/>
    <w:basedOn w:val="Normal"/>
    <w:link w:val="BodyTextChar"/>
    <w:qFormat/>
    <w:pPr>
      <w:spacing w:line="271" w:lineRule="auto"/>
    </w:pPr>
    <w:rPr>
      <w:rFonts w:ascii="Times New Roman" w:eastAsia="Times New Roman" w:hAnsi="Times New Roman" w:cs="Times New Roman"/>
      <w:sz w:val="22"/>
      <w:szCs w:val="22"/>
    </w:rPr>
  </w:style>
  <w:style w:type="paragraph" w:customStyle="1" w:styleId="Heading10">
    <w:name w:val="Heading #1"/>
    <w:basedOn w:val="Normal"/>
    <w:link w:val="Heading1"/>
    <w:pPr>
      <w:spacing w:after="40" w:line="247" w:lineRule="auto"/>
      <w:outlineLvl w:val="0"/>
    </w:pPr>
    <w:rPr>
      <w:rFonts w:ascii="Times New Roman" w:eastAsia="Times New Roman" w:hAnsi="Times New Roman" w:cs="Times New Roman"/>
      <w:b/>
      <w:bCs/>
      <w:sz w:val="22"/>
      <w:szCs w:val="22"/>
    </w:rPr>
  </w:style>
  <w:style w:type="table" w:styleId="TableGrid">
    <w:name w:val="Table Grid"/>
    <w:basedOn w:val="TableNormal"/>
    <w:uiPriority w:val="39"/>
    <w:rsid w:val="00100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DefaultParagraphFont"/>
    <w:link w:val="Bodytext40"/>
    <w:rsid w:val="00D95C46"/>
    <w:rPr>
      <w:rFonts w:ascii="Times New Roman" w:eastAsia="Times New Roman" w:hAnsi="Times New Roman" w:cs="Times New Roman"/>
      <w:sz w:val="11"/>
      <w:szCs w:val="11"/>
    </w:rPr>
  </w:style>
  <w:style w:type="character" w:customStyle="1" w:styleId="Headerorfooter2">
    <w:name w:val="Header or footer (2)_"/>
    <w:basedOn w:val="DefaultParagraphFont"/>
    <w:link w:val="Headerorfooter20"/>
    <w:rsid w:val="00D95C46"/>
    <w:rPr>
      <w:rFonts w:ascii="Times New Roman" w:eastAsia="Times New Roman" w:hAnsi="Times New Roman" w:cs="Times New Roman"/>
      <w:sz w:val="20"/>
      <w:szCs w:val="20"/>
    </w:rPr>
  </w:style>
  <w:style w:type="character" w:customStyle="1" w:styleId="Bodytext6">
    <w:name w:val="Body text (6)_"/>
    <w:basedOn w:val="DefaultParagraphFont"/>
    <w:link w:val="Bodytext60"/>
    <w:rsid w:val="00D95C46"/>
    <w:rPr>
      <w:rFonts w:ascii="Arial" w:eastAsia="Arial" w:hAnsi="Arial" w:cs="Arial"/>
      <w:sz w:val="19"/>
      <w:szCs w:val="19"/>
    </w:rPr>
  </w:style>
  <w:style w:type="character" w:customStyle="1" w:styleId="Bodytext2">
    <w:name w:val="Body text (2)_"/>
    <w:basedOn w:val="DefaultParagraphFont"/>
    <w:link w:val="Bodytext20"/>
    <w:rsid w:val="00D95C46"/>
    <w:rPr>
      <w:rFonts w:ascii="Times New Roman" w:eastAsia="Times New Roman" w:hAnsi="Times New Roman" w:cs="Times New Roman"/>
      <w:sz w:val="20"/>
      <w:szCs w:val="20"/>
    </w:rPr>
  </w:style>
  <w:style w:type="character" w:customStyle="1" w:styleId="Bodytext3">
    <w:name w:val="Body text (3)_"/>
    <w:basedOn w:val="DefaultParagraphFont"/>
    <w:link w:val="Bodytext30"/>
    <w:rsid w:val="00D95C46"/>
    <w:rPr>
      <w:rFonts w:ascii="Arial" w:eastAsia="Arial" w:hAnsi="Arial" w:cs="Arial"/>
      <w:sz w:val="30"/>
      <w:szCs w:val="30"/>
    </w:rPr>
  </w:style>
  <w:style w:type="character" w:customStyle="1" w:styleId="Bodytext5">
    <w:name w:val="Body text (5)_"/>
    <w:basedOn w:val="DefaultParagraphFont"/>
    <w:link w:val="Bodytext50"/>
    <w:rsid w:val="00D95C46"/>
    <w:rPr>
      <w:rFonts w:ascii="Arial" w:eastAsia="Arial" w:hAnsi="Arial" w:cs="Arial"/>
      <w:b/>
      <w:bCs/>
      <w:i/>
      <w:iCs/>
    </w:rPr>
  </w:style>
  <w:style w:type="character" w:customStyle="1" w:styleId="Heading2">
    <w:name w:val="Heading #2_"/>
    <w:basedOn w:val="DefaultParagraphFont"/>
    <w:link w:val="Heading20"/>
    <w:rsid w:val="00D95C46"/>
    <w:rPr>
      <w:rFonts w:ascii="Times New Roman" w:eastAsia="Times New Roman" w:hAnsi="Times New Roman" w:cs="Times New Roman"/>
      <w:b/>
      <w:bCs/>
      <w:sz w:val="22"/>
      <w:szCs w:val="22"/>
    </w:rPr>
  </w:style>
  <w:style w:type="character" w:customStyle="1" w:styleId="Headerorfooter">
    <w:name w:val="Header or footer_"/>
    <w:basedOn w:val="DefaultParagraphFont"/>
    <w:link w:val="Headerorfooter0"/>
    <w:rsid w:val="00D95C46"/>
    <w:rPr>
      <w:rFonts w:ascii="Arial" w:eastAsia="Arial" w:hAnsi="Arial" w:cs="Arial"/>
      <w:b/>
      <w:bCs/>
      <w:sz w:val="22"/>
      <w:szCs w:val="22"/>
    </w:rPr>
  </w:style>
  <w:style w:type="character" w:customStyle="1" w:styleId="BodyTextChar1">
    <w:name w:val="Body Text Char1"/>
    <w:basedOn w:val="DefaultParagraphFont"/>
    <w:semiHidden/>
    <w:rsid w:val="00D95C46"/>
    <w:rPr>
      <w:color w:val="000000"/>
    </w:rPr>
  </w:style>
  <w:style w:type="paragraph" w:customStyle="1" w:styleId="Bodytext40">
    <w:name w:val="Body text (4)"/>
    <w:basedOn w:val="Normal"/>
    <w:link w:val="Bodytext4"/>
    <w:rsid w:val="00D95C46"/>
    <w:pPr>
      <w:spacing w:line="218" w:lineRule="auto"/>
      <w:ind w:left="8500" w:right="70" w:firstLine="80"/>
    </w:pPr>
    <w:rPr>
      <w:rFonts w:ascii="Times New Roman" w:eastAsia="Times New Roman" w:hAnsi="Times New Roman" w:cs="Times New Roman"/>
      <w:color w:val="auto"/>
      <w:sz w:val="11"/>
      <w:szCs w:val="11"/>
    </w:rPr>
  </w:style>
  <w:style w:type="paragraph" w:customStyle="1" w:styleId="Headerorfooter20">
    <w:name w:val="Header or footer (2)"/>
    <w:basedOn w:val="Normal"/>
    <w:link w:val="Headerorfooter2"/>
    <w:rsid w:val="00D95C46"/>
    <w:rPr>
      <w:rFonts w:ascii="Times New Roman" w:eastAsia="Times New Roman" w:hAnsi="Times New Roman" w:cs="Times New Roman"/>
      <w:color w:val="auto"/>
      <w:sz w:val="20"/>
      <w:szCs w:val="20"/>
    </w:rPr>
  </w:style>
  <w:style w:type="paragraph" w:customStyle="1" w:styleId="Bodytext60">
    <w:name w:val="Body text (6)"/>
    <w:basedOn w:val="Normal"/>
    <w:link w:val="Bodytext6"/>
    <w:rsid w:val="00D95C46"/>
    <w:pPr>
      <w:spacing w:after="100" w:line="180" w:lineRule="auto"/>
      <w:ind w:left="3260"/>
    </w:pPr>
    <w:rPr>
      <w:rFonts w:ascii="Arial" w:eastAsia="Arial" w:hAnsi="Arial" w:cs="Arial"/>
      <w:color w:val="auto"/>
      <w:sz w:val="19"/>
      <w:szCs w:val="19"/>
    </w:rPr>
  </w:style>
  <w:style w:type="paragraph" w:customStyle="1" w:styleId="Bodytext20">
    <w:name w:val="Body text (2)"/>
    <w:basedOn w:val="Normal"/>
    <w:link w:val="Bodytext2"/>
    <w:rsid w:val="00D95C46"/>
    <w:pPr>
      <w:ind w:firstLine="720"/>
    </w:pPr>
    <w:rPr>
      <w:rFonts w:ascii="Times New Roman" w:eastAsia="Times New Roman" w:hAnsi="Times New Roman" w:cs="Times New Roman"/>
      <w:color w:val="auto"/>
      <w:sz w:val="20"/>
      <w:szCs w:val="20"/>
    </w:rPr>
  </w:style>
  <w:style w:type="paragraph" w:customStyle="1" w:styleId="Bodytext30">
    <w:name w:val="Body text (3)"/>
    <w:basedOn w:val="Normal"/>
    <w:link w:val="Bodytext3"/>
    <w:rsid w:val="00D95C46"/>
    <w:pPr>
      <w:spacing w:after="580" w:line="338" w:lineRule="auto"/>
      <w:jc w:val="center"/>
    </w:pPr>
    <w:rPr>
      <w:rFonts w:ascii="Arial" w:eastAsia="Arial" w:hAnsi="Arial" w:cs="Arial"/>
      <w:color w:val="auto"/>
      <w:sz w:val="30"/>
      <w:szCs w:val="30"/>
    </w:rPr>
  </w:style>
  <w:style w:type="paragraph" w:customStyle="1" w:styleId="Bodytext50">
    <w:name w:val="Body text (5)"/>
    <w:basedOn w:val="Normal"/>
    <w:link w:val="Bodytext5"/>
    <w:rsid w:val="00D95C46"/>
    <w:pPr>
      <w:spacing w:after="220"/>
      <w:jc w:val="center"/>
    </w:pPr>
    <w:rPr>
      <w:rFonts w:ascii="Arial" w:eastAsia="Arial" w:hAnsi="Arial" w:cs="Arial"/>
      <w:b/>
      <w:bCs/>
      <w:i/>
      <w:iCs/>
      <w:color w:val="auto"/>
    </w:rPr>
  </w:style>
  <w:style w:type="paragraph" w:customStyle="1" w:styleId="Heading20">
    <w:name w:val="Heading #2"/>
    <w:basedOn w:val="Normal"/>
    <w:link w:val="Heading2"/>
    <w:rsid w:val="00D95C46"/>
    <w:pPr>
      <w:spacing w:after="40" w:line="264" w:lineRule="auto"/>
      <w:jc w:val="center"/>
      <w:outlineLvl w:val="1"/>
    </w:pPr>
    <w:rPr>
      <w:rFonts w:ascii="Times New Roman" w:eastAsia="Times New Roman" w:hAnsi="Times New Roman" w:cs="Times New Roman"/>
      <w:b/>
      <w:bCs/>
      <w:color w:val="auto"/>
      <w:sz w:val="22"/>
      <w:szCs w:val="22"/>
    </w:rPr>
  </w:style>
  <w:style w:type="paragraph" w:customStyle="1" w:styleId="Headerorfooter0">
    <w:name w:val="Header or footer"/>
    <w:basedOn w:val="Normal"/>
    <w:link w:val="Headerorfooter"/>
    <w:rsid w:val="00D95C46"/>
    <w:rPr>
      <w:rFonts w:ascii="Arial" w:eastAsia="Arial" w:hAnsi="Arial" w:cs="Arial"/>
      <w:b/>
      <w:bCs/>
      <w:color w:val="auto"/>
      <w:sz w:val="22"/>
      <w:szCs w:val="22"/>
    </w:rPr>
  </w:style>
  <w:style w:type="paragraph" w:styleId="ListParagraph">
    <w:name w:val="List Paragraph"/>
    <w:basedOn w:val="Normal"/>
    <w:uiPriority w:val="34"/>
    <w:qFormat/>
    <w:rsid w:val="00D95C46"/>
    <w:pPr>
      <w:ind w:left="720"/>
      <w:contextualSpacing/>
    </w:pPr>
  </w:style>
  <w:style w:type="paragraph" w:styleId="Header">
    <w:name w:val="header"/>
    <w:basedOn w:val="Normal"/>
    <w:link w:val="HeaderChar"/>
    <w:uiPriority w:val="99"/>
    <w:unhideWhenUsed/>
    <w:rsid w:val="00D95C46"/>
    <w:pPr>
      <w:tabs>
        <w:tab w:val="center" w:pos="4513"/>
        <w:tab w:val="right" w:pos="9026"/>
      </w:tabs>
    </w:pPr>
  </w:style>
  <w:style w:type="character" w:customStyle="1" w:styleId="HeaderChar">
    <w:name w:val="Header Char"/>
    <w:basedOn w:val="DefaultParagraphFont"/>
    <w:link w:val="Header"/>
    <w:uiPriority w:val="99"/>
    <w:rsid w:val="00D95C46"/>
    <w:rPr>
      <w:color w:val="000000"/>
    </w:rPr>
  </w:style>
  <w:style w:type="paragraph" w:styleId="Footer">
    <w:name w:val="footer"/>
    <w:basedOn w:val="Normal"/>
    <w:link w:val="FooterChar"/>
    <w:uiPriority w:val="99"/>
    <w:unhideWhenUsed/>
    <w:rsid w:val="00D95C46"/>
    <w:pPr>
      <w:tabs>
        <w:tab w:val="center" w:pos="4513"/>
        <w:tab w:val="right" w:pos="9026"/>
      </w:tabs>
    </w:pPr>
  </w:style>
  <w:style w:type="character" w:customStyle="1" w:styleId="FooterChar">
    <w:name w:val="Footer Char"/>
    <w:basedOn w:val="DefaultParagraphFont"/>
    <w:link w:val="Footer"/>
    <w:uiPriority w:val="99"/>
    <w:rsid w:val="00D95C4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D3F3F-B36D-4ECD-AE85-04C50DA34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13196</Words>
  <Characters>75218</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52_2024_tt_byt_020125083455.pdf</vt:lpstr>
    </vt:vector>
  </TitlesOfParts>
  <Company/>
  <LinksUpToDate>false</LinksUpToDate>
  <CharactersWithSpaces>88238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52_2024_tt_byt_020125083455.pdf</dc:title>
  <dc:subject/>
  <dc:creator>Windows User</dc:creator>
  <cp:keywords/>
  <cp:lastModifiedBy>Phạm Thị Hòa</cp:lastModifiedBy>
  <cp:revision>6</cp:revision>
  <dcterms:created xsi:type="dcterms:W3CDTF">2025-01-06T03:28:00Z</dcterms:created>
  <dcterms:modified xsi:type="dcterms:W3CDTF">2025-01-06T03:48:00Z</dcterms:modified>
</cp:coreProperties>
</file>