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7"/>
        <w:gridCol w:w="5513"/>
      </w:tblGrid>
      <w:tr w:rsidR="00363685" w:rsidRPr="00363685" w:rsidTr="00363685">
        <w:tc>
          <w:tcPr>
            <w:tcW w:w="1944" w:type="pct"/>
          </w:tcPr>
          <w:p w:rsidR="00363685" w:rsidRPr="00363685" w:rsidRDefault="00363685" w:rsidP="00363685">
            <w:pPr>
              <w:widowControl w:val="0"/>
              <w:jc w:val="center"/>
              <w:rPr>
                <w:rFonts w:cs="Arial"/>
                <w:b/>
                <w:bCs/>
                <w:color w:val="000000" w:themeColor="text1"/>
                <w:szCs w:val="20"/>
                <w:lang w:val="en-US" w:bidi="vi-VN"/>
              </w:rPr>
            </w:pPr>
            <w:r w:rsidRPr="00363685">
              <w:rPr>
                <w:rFonts w:cs="Arial"/>
                <w:b/>
                <w:bCs/>
                <w:color w:val="000000" w:themeColor="text1"/>
                <w:szCs w:val="20"/>
                <w:lang w:val="en-US" w:bidi="vi-VN"/>
              </w:rPr>
              <w:t>BỘ NÔNG NGHIỆP</w:t>
            </w:r>
          </w:p>
          <w:p w:rsidR="00363685" w:rsidRPr="00363685" w:rsidRDefault="00363685" w:rsidP="00363685">
            <w:pPr>
              <w:widowControl w:val="0"/>
              <w:jc w:val="center"/>
              <w:rPr>
                <w:rFonts w:cs="Arial"/>
                <w:b/>
                <w:bCs/>
                <w:color w:val="000000" w:themeColor="text1"/>
                <w:szCs w:val="20"/>
                <w:lang w:val="en-US" w:bidi="vi-VN"/>
              </w:rPr>
            </w:pPr>
            <w:r w:rsidRPr="00363685">
              <w:rPr>
                <w:rFonts w:cs="Arial"/>
                <w:b/>
                <w:bCs/>
                <w:color w:val="000000" w:themeColor="text1"/>
                <w:szCs w:val="20"/>
                <w:lang w:val="en-US" w:bidi="vi-VN"/>
              </w:rPr>
              <w:t>VÀ PHÁT TRIỂN NÔNG THÔN</w:t>
            </w:r>
          </w:p>
          <w:p w:rsidR="00363685" w:rsidRPr="00363685" w:rsidRDefault="00363685" w:rsidP="00363685">
            <w:pPr>
              <w:widowControl w:val="0"/>
              <w:jc w:val="center"/>
              <w:rPr>
                <w:rFonts w:cs="Arial"/>
                <w:color w:val="000000" w:themeColor="text1"/>
                <w:szCs w:val="20"/>
                <w:vertAlign w:val="superscript"/>
                <w:lang w:val="en-US" w:bidi="vi-VN"/>
              </w:rPr>
            </w:pPr>
            <w:r w:rsidRPr="00363685">
              <w:rPr>
                <w:rFonts w:cs="Arial"/>
                <w:bCs/>
                <w:color w:val="000000" w:themeColor="text1"/>
                <w:szCs w:val="20"/>
                <w:vertAlign w:val="superscript"/>
                <w:lang w:val="en-US" w:bidi="vi-VN"/>
              </w:rPr>
              <w:t>______________</w:t>
            </w:r>
          </w:p>
          <w:p w:rsidR="00363685" w:rsidRPr="00363685" w:rsidRDefault="00363685" w:rsidP="00363685">
            <w:pPr>
              <w:widowControl w:val="0"/>
              <w:jc w:val="center"/>
              <w:rPr>
                <w:rFonts w:cs="Arial"/>
                <w:b/>
                <w:bCs/>
                <w:color w:val="000000" w:themeColor="text1"/>
                <w:szCs w:val="20"/>
                <w:lang w:val="en-US" w:bidi="vi-VN"/>
              </w:rPr>
            </w:pPr>
            <w:r w:rsidRPr="00363685">
              <w:rPr>
                <w:rFonts w:cs="Arial"/>
                <w:color w:val="000000" w:themeColor="text1"/>
                <w:szCs w:val="20"/>
                <w:lang w:val="en-US" w:bidi="vi-VN"/>
              </w:rPr>
              <w:t>Số: 26/2024/TT-BNNPTNT</w:t>
            </w:r>
          </w:p>
        </w:tc>
        <w:tc>
          <w:tcPr>
            <w:tcW w:w="3056" w:type="pct"/>
          </w:tcPr>
          <w:p w:rsidR="00363685" w:rsidRPr="00363685" w:rsidRDefault="00363685" w:rsidP="00363685">
            <w:pPr>
              <w:widowControl w:val="0"/>
              <w:jc w:val="center"/>
              <w:rPr>
                <w:rFonts w:cs="Arial"/>
                <w:color w:val="000000" w:themeColor="text1"/>
                <w:szCs w:val="20"/>
                <w:lang w:val="en-US" w:bidi="vi-VN"/>
              </w:rPr>
            </w:pPr>
            <w:r w:rsidRPr="00363685">
              <w:rPr>
                <w:rFonts w:cs="Arial"/>
                <w:b/>
                <w:bCs/>
                <w:color w:val="000000" w:themeColor="text1"/>
                <w:szCs w:val="20"/>
                <w:lang w:val="en-US" w:bidi="vi-VN"/>
              </w:rPr>
              <w:t>CỘNG HÒA XÃ HỘI CHỦ NGHĨA VIỆT NAM</w:t>
            </w:r>
          </w:p>
          <w:p w:rsidR="00363685" w:rsidRPr="00363685" w:rsidRDefault="00363685" w:rsidP="00363685">
            <w:pPr>
              <w:widowControl w:val="0"/>
              <w:jc w:val="center"/>
              <w:rPr>
                <w:rFonts w:cs="Arial"/>
                <w:b/>
                <w:bCs/>
                <w:color w:val="000000" w:themeColor="text1"/>
                <w:szCs w:val="20"/>
                <w:lang w:val="en-US" w:bidi="vi-VN"/>
              </w:rPr>
            </w:pPr>
            <w:r w:rsidRPr="00363685">
              <w:rPr>
                <w:rFonts w:cs="Arial"/>
                <w:b/>
                <w:bCs/>
                <w:color w:val="000000" w:themeColor="text1"/>
                <w:szCs w:val="20"/>
                <w:lang w:val="en-US" w:bidi="vi-VN"/>
              </w:rPr>
              <w:t>Độc lập - Tự do - Hạnh phúc</w:t>
            </w:r>
          </w:p>
          <w:p w:rsidR="00363685" w:rsidRPr="00363685" w:rsidRDefault="00363685" w:rsidP="00363685">
            <w:pPr>
              <w:widowControl w:val="0"/>
              <w:jc w:val="center"/>
              <w:rPr>
                <w:rFonts w:cs="Arial"/>
                <w:color w:val="000000" w:themeColor="text1"/>
                <w:szCs w:val="20"/>
                <w:vertAlign w:val="superscript"/>
                <w:lang w:val="en-US" w:bidi="vi-VN"/>
              </w:rPr>
            </w:pPr>
            <w:r w:rsidRPr="00363685">
              <w:rPr>
                <w:rFonts w:cs="Arial"/>
                <w:bCs/>
                <w:color w:val="000000" w:themeColor="text1"/>
                <w:szCs w:val="20"/>
                <w:vertAlign w:val="superscript"/>
                <w:lang w:val="en-US" w:bidi="vi-VN"/>
              </w:rPr>
              <w:t>______________</w:t>
            </w:r>
            <w:r w:rsidRPr="00363685">
              <w:rPr>
                <w:rFonts w:cs="Arial"/>
                <w:color w:val="000000" w:themeColor="text1"/>
                <w:szCs w:val="20"/>
                <w:vertAlign w:val="superscript"/>
                <w:lang w:val="en-US" w:bidi="vi-VN"/>
              </w:rPr>
              <w:t>_________</w:t>
            </w:r>
          </w:p>
          <w:p w:rsidR="00363685" w:rsidRPr="00363685" w:rsidRDefault="00363685" w:rsidP="00363685">
            <w:pPr>
              <w:widowControl w:val="0"/>
              <w:jc w:val="center"/>
              <w:rPr>
                <w:rFonts w:cs="Arial"/>
                <w:b/>
                <w:bCs/>
                <w:color w:val="000000" w:themeColor="text1"/>
                <w:szCs w:val="20"/>
                <w:lang w:val="en-US" w:bidi="vi-VN"/>
              </w:rPr>
            </w:pPr>
            <w:r w:rsidRPr="00363685">
              <w:rPr>
                <w:rFonts w:cs="Arial"/>
                <w:i/>
                <w:iCs/>
                <w:color w:val="000000" w:themeColor="text1"/>
                <w:szCs w:val="20"/>
                <w:lang w:val="en-US" w:bidi="vi-VN"/>
              </w:rPr>
              <w:t>Hà Nội, ngày 16 tháng 12 năm 2024</w:t>
            </w:r>
          </w:p>
        </w:tc>
      </w:tr>
    </w:tbl>
    <w:p w:rsidR="00363685" w:rsidRPr="00363685" w:rsidRDefault="00363685" w:rsidP="00363685">
      <w:pPr>
        <w:jc w:val="center"/>
        <w:rPr>
          <w:rFonts w:ascii="Arial" w:hAnsi="Arial" w:cs="Arial"/>
          <w:b/>
          <w:bCs/>
          <w:color w:val="000000" w:themeColor="text1"/>
          <w:sz w:val="20"/>
          <w:szCs w:val="20"/>
          <w:lang w:val="en-US"/>
        </w:rPr>
      </w:pPr>
    </w:p>
    <w:p w:rsidR="00363685" w:rsidRPr="00363685" w:rsidRDefault="00363685" w:rsidP="00363685">
      <w:pPr>
        <w:jc w:val="center"/>
        <w:rPr>
          <w:rFonts w:ascii="Arial" w:hAnsi="Arial" w:cs="Arial"/>
          <w:b/>
          <w:bCs/>
          <w:color w:val="000000" w:themeColor="text1"/>
          <w:sz w:val="20"/>
          <w:szCs w:val="20"/>
          <w:lang w:val="en-US"/>
        </w:rPr>
      </w:pPr>
    </w:p>
    <w:p w:rsidR="00363685" w:rsidRPr="00363685" w:rsidRDefault="00363685" w:rsidP="00363685">
      <w:pPr>
        <w:jc w:val="center"/>
        <w:rPr>
          <w:rFonts w:ascii="Arial" w:hAnsi="Arial" w:cs="Arial"/>
          <w:color w:val="000000" w:themeColor="text1"/>
          <w:sz w:val="20"/>
          <w:szCs w:val="20"/>
          <w:lang w:val="en-US"/>
        </w:rPr>
      </w:pPr>
      <w:r w:rsidRPr="00363685">
        <w:rPr>
          <w:rFonts w:ascii="Arial" w:hAnsi="Arial" w:cs="Arial"/>
          <w:b/>
          <w:bCs/>
          <w:color w:val="000000" w:themeColor="text1"/>
          <w:sz w:val="20"/>
          <w:szCs w:val="20"/>
          <w:lang w:val="en-US"/>
        </w:rPr>
        <w:t>THÔNG TƯ</w:t>
      </w:r>
    </w:p>
    <w:p w:rsidR="00363685" w:rsidRPr="00363685" w:rsidRDefault="00363685" w:rsidP="00363685">
      <w:pPr>
        <w:jc w:val="center"/>
        <w:rPr>
          <w:rFonts w:ascii="Arial" w:hAnsi="Arial" w:cs="Arial"/>
          <w:b/>
          <w:bCs/>
          <w:color w:val="000000" w:themeColor="text1"/>
          <w:sz w:val="20"/>
          <w:szCs w:val="20"/>
          <w:lang w:val="en-US"/>
        </w:rPr>
      </w:pPr>
      <w:r w:rsidRPr="00363685">
        <w:rPr>
          <w:rFonts w:ascii="Arial" w:hAnsi="Arial" w:cs="Arial"/>
          <w:b/>
          <w:bCs/>
          <w:color w:val="000000" w:themeColor="text1"/>
          <w:sz w:val="20"/>
          <w:szCs w:val="20"/>
          <w:lang w:val="en-US"/>
        </w:rPr>
        <w:t>Ban hành định mức kinh tế - kỹ thuật đo đạc, báo cáo, thẩm định giảm nhẹ</w:t>
      </w:r>
      <w:r w:rsidRPr="00363685">
        <w:rPr>
          <w:rFonts w:ascii="Arial" w:hAnsi="Arial" w:cs="Arial"/>
          <w:b/>
          <w:bCs/>
          <w:color w:val="000000" w:themeColor="text1"/>
          <w:sz w:val="20"/>
          <w:szCs w:val="20"/>
          <w:lang w:val="en-US"/>
        </w:rPr>
        <w:br/>
        <w:t xml:space="preserve"> phát thải khí nhà kính và kiểm kê khí nhà kính lĩnh vực chăn nuôi</w:t>
      </w:r>
    </w:p>
    <w:p w:rsidR="00363685" w:rsidRPr="00363685" w:rsidRDefault="00363685" w:rsidP="00363685">
      <w:pPr>
        <w:jc w:val="center"/>
        <w:rPr>
          <w:rFonts w:ascii="Arial" w:hAnsi="Arial" w:cs="Arial"/>
          <w:color w:val="000000" w:themeColor="text1"/>
          <w:sz w:val="20"/>
          <w:szCs w:val="20"/>
          <w:vertAlign w:val="superscript"/>
          <w:lang w:val="en-US"/>
        </w:rPr>
      </w:pPr>
      <w:r w:rsidRPr="00363685">
        <w:rPr>
          <w:rFonts w:ascii="Arial" w:hAnsi="Arial" w:cs="Arial"/>
          <w:bCs/>
          <w:color w:val="000000" w:themeColor="text1"/>
          <w:sz w:val="20"/>
          <w:szCs w:val="20"/>
          <w:vertAlign w:val="superscript"/>
          <w:lang w:val="en-US"/>
        </w:rPr>
        <w:t>______________</w:t>
      </w:r>
    </w:p>
    <w:p w:rsidR="00363685" w:rsidRPr="00363685" w:rsidRDefault="00363685" w:rsidP="00363685">
      <w:pPr>
        <w:rPr>
          <w:rFonts w:ascii="Arial" w:hAnsi="Arial" w:cs="Arial"/>
          <w:color w:val="000000" w:themeColor="text1"/>
          <w:sz w:val="20"/>
          <w:szCs w:val="20"/>
          <w:lang w:val="en-US"/>
        </w:rPr>
      </w:pPr>
      <w:r w:rsidRPr="00363685">
        <w:rPr>
          <w:rFonts w:ascii="Arial" w:hAnsi="Arial" w:cs="Arial"/>
          <w:color w:val="000000" w:themeColor="text1"/>
          <w:sz w:val="20"/>
          <w:szCs w:val="20"/>
          <w:lang w:val="en-US"/>
        </w:rPr>
        <w:t> </w:t>
      </w:r>
    </w:p>
    <w:p w:rsidR="00363685" w:rsidRPr="00363685" w:rsidRDefault="00363685" w:rsidP="00363685">
      <w:pPr>
        <w:spacing w:after="120"/>
        <w:ind w:firstLine="720"/>
        <w:jc w:val="both"/>
        <w:rPr>
          <w:rFonts w:ascii="Arial" w:hAnsi="Arial" w:cs="Arial"/>
          <w:color w:val="000000" w:themeColor="text1"/>
          <w:sz w:val="20"/>
          <w:szCs w:val="20"/>
          <w:lang w:val="en-US"/>
        </w:rPr>
      </w:pPr>
      <w:r w:rsidRPr="00363685">
        <w:rPr>
          <w:rFonts w:ascii="Arial" w:hAnsi="Arial" w:cs="Arial"/>
          <w:i/>
          <w:iCs/>
          <w:color w:val="000000" w:themeColor="text1"/>
          <w:sz w:val="20"/>
          <w:szCs w:val="20"/>
          <w:lang w:val="en-US"/>
        </w:rPr>
        <w:t>Căn cứ Luật Bảo vệ môi trường ngày 17 tháng 11 năm 2020;</w:t>
      </w:r>
    </w:p>
    <w:p w:rsidR="00363685" w:rsidRPr="00363685" w:rsidRDefault="00363685" w:rsidP="00363685">
      <w:pPr>
        <w:spacing w:after="120"/>
        <w:ind w:firstLine="720"/>
        <w:jc w:val="both"/>
        <w:rPr>
          <w:rFonts w:ascii="Arial" w:hAnsi="Arial" w:cs="Arial"/>
          <w:color w:val="000000" w:themeColor="text1"/>
          <w:sz w:val="20"/>
          <w:szCs w:val="20"/>
          <w:lang w:val="en-US"/>
        </w:rPr>
      </w:pPr>
      <w:r w:rsidRPr="00363685">
        <w:rPr>
          <w:rFonts w:ascii="Arial" w:hAnsi="Arial" w:cs="Arial"/>
          <w:i/>
          <w:iCs/>
          <w:color w:val="000000" w:themeColor="text1"/>
          <w:sz w:val="20"/>
          <w:szCs w:val="20"/>
          <w:lang w:val="en-US"/>
        </w:rPr>
        <w:t>Căn cứ Nghị định số 06/2022/NĐ-CP ngày 07 tháng 01 năm 2022 của Chính phủ quy định giảm nhẹ phát thải khí nhà kính và bảo vệ tầng ô-dôn;</w:t>
      </w:r>
    </w:p>
    <w:p w:rsidR="00363685" w:rsidRPr="00363685" w:rsidRDefault="00363685" w:rsidP="00363685">
      <w:pPr>
        <w:spacing w:after="120"/>
        <w:ind w:firstLine="720"/>
        <w:jc w:val="both"/>
        <w:rPr>
          <w:rFonts w:ascii="Arial" w:hAnsi="Arial" w:cs="Arial"/>
          <w:color w:val="000000" w:themeColor="text1"/>
          <w:sz w:val="20"/>
          <w:szCs w:val="20"/>
          <w:lang w:val="en-US"/>
        </w:rPr>
      </w:pPr>
      <w:r w:rsidRPr="00363685">
        <w:rPr>
          <w:rFonts w:ascii="Arial" w:hAnsi="Arial" w:cs="Arial"/>
          <w:i/>
          <w:iCs/>
          <w:color w:val="000000" w:themeColor="text1"/>
          <w:sz w:val="20"/>
          <w:szCs w:val="20"/>
          <w:lang w:val="en-US"/>
        </w:rPr>
        <w:t>Căn cứ Nghị định số 08/2022/NĐ-CP ngày 10 tháng 01 năm 2022 của Chính phủ về quy định chi tiết một số điều của Luật Bảo vệ môi trường;</w:t>
      </w:r>
    </w:p>
    <w:p w:rsidR="00363685" w:rsidRPr="00363685" w:rsidRDefault="00363685" w:rsidP="00363685">
      <w:pPr>
        <w:spacing w:after="120"/>
        <w:ind w:firstLine="720"/>
        <w:jc w:val="both"/>
        <w:rPr>
          <w:rFonts w:ascii="Arial" w:hAnsi="Arial" w:cs="Arial"/>
          <w:color w:val="000000" w:themeColor="text1"/>
          <w:sz w:val="20"/>
          <w:szCs w:val="20"/>
          <w:lang w:val="en-US"/>
        </w:rPr>
      </w:pPr>
      <w:r w:rsidRPr="00363685">
        <w:rPr>
          <w:rFonts w:ascii="Arial" w:hAnsi="Arial" w:cs="Arial"/>
          <w:i/>
          <w:iCs/>
          <w:color w:val="000000" w:themeColor="text1"/>
          <w:sz w:val="20"/>
          <w:szCs w:val="20"/>
          <w:lang w:val="en-US"/>
        </w:rPr>
        <w:t>Căn cứ Nghị định số 105/2022/NĐ-CP ngày 22 tháng 12 năm 2022 của Chính phủ quy định chức năng, nhiệm vụ, quyền hạn và cơ cấu tổ chức của Bộ Nông nghiệp và Phát triển nông thôn;</w:t>
      </w:r>
    </w:p>
    <w:p w:rsidR="00363685" w:rsidRPr="00363685" w:rsidRDefault="00363685" w:rsidP="00363685">
      <w:pPr>
        <w:spacing w:after="120"/>
        <w:ind w:firstLine="720"/>
        <w:jc w:val="both"/>
        <w:rPr>
          <w:rFonts w:ascii="Arial" w:hAnsi="Arial" w:cs="Arial"/>
          <w:color w:val="000000" w:themeColor="text1"/>
          <w:sz w:val="20"/>
          <w:szCs w:val="20"/>
          <w:lang w:val="en-US"/>
        </w:rPr>
      </w:pPr>
      <w:r w:rsidRPr="00363685">
        <w:rPr>
          <w:rFonts w:ascii="Arial" w:hAnsi="Arial" w:cs="Arial"/>
          <w:i/>
          <w:iCs/>
          <w:color w:val="000000" w:themeColor="text1"/>
          <w:sz w:val="20"/>
          <w:szCs w:val="20"/>
          <w:lang w:val="en-US"/>
        </w:rPr>
        <w:t>Theo đề nghị của Cục trưởng Cục Chăn nuôi;</w:t>
      </w:r>
    </w:p>
    <w:p w:rsidR="00363685" w:rsidRDefault="00363685" w:rsidP="00363685">
      <w:pPr>
        <w:ind w:firstLine="720"/>
        <w:jc w:val="both"/>
        <w:rPr>
          <w:rFonts w:ascii="Arial" w:hAnsi="Arial" w:cs="Arial"/>
          <w:i/>
          <w:iCs/>
          <w:color w:val="000000" w:themeColor="text1"/>
          <w:sz w:val="20"/>
          <w:szCs w:val="20"/>
          <w:lang w:val="en-US"/>
        </w:rPr>
      </w:pPr>
      <w:r w:rsidRPr="00363685">
        <w:rPr>
          <w:rFonts w:ascii="Arial" w:hAnsi="Arial" w:cs="Arial"/>
          <w:i/>
          <w:iCs/>
          <w:color w:val="000000" w:themeColor="text1"/>
          <w:sz w:val="20"/>
          <w:szCs w:val="20"/>
          <w:lang w:val="en-US"/>
        </w:rPr>
        <w:t>Bộ trưởng Bộ Nông nghiệp và Phát triển nông thôn ban hành Thông tư ban hành định mức kinh tế - kỹ thuật đo đạc, báo cáo, thẩm định giảm nhẹ phát thải khí nhà kính và kiểm kê khí nhà kính lĩnh vực chăn nuôi.</w:t>
      </w:r>
    </w:p>
    <w:p w:rsidR="00363685" w:rsidRPr="00363685" w:rsidRDefault="00363685" w:rsidP="00363685">
      <w:pPr>
        <w:ind w:firstLine="720"/>
        <w:jc w:val="both"/>
        <w:rPr>
          <w:rFonts w:ascii="Arial" w:hAnsi="Arial" w:cs="Arial"/>
          <w:i/>
          <w:iCs/>
          <w:color w:val="000000" w:themeColor="text1"/>
          <w:sz w:val="20"/>
          <w:szCs w:val="20"/>
          <w:lang w:val="en-US"/>
        </w:rPr>
      </w:pPr>
    </w:p>
    <w:p w:rsidR="00363685" w:rsidRPr="00363685" w:rsidRDefault="00363685" w:rsidP="00363685">
      <w:pPr>
        <w:spacing w:after="120"/>
        <w:ind w:firstLine="720"/>
        <w:jc w:val="both"/>
        <w:rPr>
          <w:rFonts w:ascii="Arial" w:hAnsi="Arial" w:cs="Arial"/>
          <w:color w:val="000000" w:themeColor="text1"/>
          <w:sz w:val="20"/>
          <w:szCs w:val="20"/>
          <w:lang w:val="en-US"/>
        </w:rPr>
      </w:pPr>
      <w:r w:rsidRPr="00363685">
        <w:rPr>
          <w:rFonts w:ascii="Arial" w:hAnsi="Arial" w:cs="Arial"/>
          <w:b/>
          <w:bCs/>
          <w:color w:val="000000" w:themeColor="text1"/>
          <w:sz w:val="20"/>
          <w:szCs w:val="20"/>
          <w:lang w:val="en-US"/>
        </w:rPr>
        <w:t>Điều </w:t>
      </w:r>
      <w:bookmarkStart w:id="0" w:name="Dieu_1"/>
      <w:bookmarkEnd w:id="0"/>
      <w:r w:rsidRPr="00363685">
        <w:rPr>
          <w:rFonts w:ascii="Arial" w:hAnsi="Arial" w:cs="Arial"/>
          <w:b/>
          <w:bCs/>
          <w:color w:val="000000" w:themeColor="text1"/>
          <w:sz w:val="20"/>
          <w:szCs w:val="20"/>
          <w:lang w:val="en-US"/>
        </w:rPr>
        <w:t>1.</w:t>
      </w:r>
      <w:r w:rsidRPr="00363685">
        <w:rPr>
          <w:rFonts w:ascii="Arial" w:hAnsi="Arial" w:cs="Arial"/>
          <w:color w:val="000000" w:themeColor="text1"/>
          <w:sz w:val="20"/>
          <w:szCs w:val="20"/>
          <w:lang w:val="en-US"/>
        </w:rPr>
        <w:t> Ban hành kèm theo Thông tư này định mức kinh tế - kỹ thuật đo đạc, báo cáo, thẩm định giảm nhẹ phát thải khí nhà kính và kiểm kê khí nhà kính lĩnh vực chăn nuôi.</w:t>
      </w:r>
    </w:p>
    <w:p w:rsidR="00363685" w:rsidRPr="00363685" w:rsidRDefault="00363685" w:rsidP="00363685">
      <w:pPr>
        <w:spacing w:after="120"/>
        <w:ind w:firstLine="720"/>
        <w:jc w:val="both"/>
        <w:rPr>
          <w:rFonts w:ascii="Arial" w:hAnsi="Arial" w:cs="Arial"/>
          <w:color w:val="000000" w:themeColor="text1"/>
          <w:sz w:val="20"/>
          <w:szCs w:val="20"/>
          <w:lang w:val="en-US"/>
        </w:rPr>
      </w:pPr>
      <w:r w:rsidRPr="00363685">
        <w:rPr>
          <w:rFonts w:ascii="Arial" w:hAnsi="Arial" w:cs="Arial"/>
          <w:b/>
          <w:bCs/>
          <w:color w:val="000000" w:themeColor="text1"/>
          <w:sz w:val="20"/>
          <w:szCs w:val="20"/>
          <w:lang w:val="en-US"/>
        </w:rPr>
        <w:t>Điều </w:t>
      </w:r>
      <w:bookmarkStart w:id="1" w:name="Dieu_2"/>
      <w:bookmarkEnd w:id="1"/>
      <w:r w:rsidRPr="00363685">
        <w:rPr>
          <w:rFonts w:ascii="Arial" w:hAnsi="Arial" w:cs="Arial"/>
          <w:b/>
          <w:bCs/>
          <w:color w:val="000000" w:themeColor="text1"/>
          <w:sz w:val="20"/>
          <w:szCs w:val="20"/>
          <w:lang w:val="en-US"/>
        </w:rPr>
        <w:t>2.</w:t>
      </w:r>
      <w:r w:rsidRPr="00363685">
        <w:rPr>
          <w:rFonts w:ascii="Arial" w:hAnsi="Arial" w:cs="Arial"/>
          <w:color w:val="000000" w:themeColor="text1"/>
          <w:sz w:val="20"/>
          <w:szCs w:val="20"/>
          <w:lang w:val="en-US"/>
        </w:rPr>
        <w:t> Thông tư này có hiệu lực thi hành kể từ ngày 06 tháng 02 năm 2025.</w:t>
      </w:r>
    </w:p>
    <w:p w:rsidR="00363685" w:rsidRDefault="00363685" w:rsidP="00363685">
      <w:pPr>
        <w:ind w:firstLine="720"/>
        <w:jc w:val="both"/>
        <w:rPr>
          <w:rFonts w:ascii="Arial" w:hAnsi="Arial" w:cs="Arial"/>
          <w:color w:val="000000" w:themeColor="text1"/>
          <w:sz w:val="20"/>
          <w:szCs w:val="20"/>
          <w:lang w:val="en-US"/>
        </w:rPr>
      </w:pPr>
      <w:r w:rsidRPr="00363685">
        <w:rPr>
          <w:rFonts w:ascii="Arial" w:hAnsi="Arial" w:cs="Arial"/>
          <w:b/>
          <w:bCs/>
          <w:color w:val="000000" w:themeColor="text1"/>
          <w:sz w:val="20"/>
          <w:szCs w:val="20"/>
          <w:lang w:val="en-US"/>
        </w:rPr>
        <w:t>Điều </w:t>
      </w:r>
      <w:bookmarkStart w:id="2" w:name="Dieu_3"/>
      <w:bookmarkEnd w:id="2"/>
      <w:r w:rsidRPr="00363685">
        <w:rPr>
          <w:rFonts w:ascii="Arial" w:hAnsi="Arial" w:cs="Arial"/>
          <w:b/>
          <w:bCs/>
          <w:color w:val="000000" w:themeColor="text1"/>
          <w:sz w:val="20"/>
          <w:szCs w:val="20"/>
          <w:lang w:val="en-US"/>
        </w:rPr>
        <w:t>3.</w:t>
      </w:r>
      <w:r w:rsidRPr="00363685">
        <w:rPr>
          <w:rFonts w:ascii="Arial" w:hAnsi="Arial" w:cs="Arial"/>
          <w:color w:val="000000" w:themeColor="text1"/>
          <w:sz w:val="20"/>
          <w:szCs w:val="20"/>
          <w:lang w:val="en-US"/>
        </w:rPr>
        <w:t> Bộ, cơ quan ngang Bộ, cơ quan thuộc Chính phủ, Ủy ban nhân dân, Sở Nông nghiệp và Phát triển nông thôn, Sở Tài nguyên và Môi trường các tỉnh, thành phố trực thuộc Trung ương, các đơn vị thuộc Bộ và tổ chức, cá nhân có liên quan chịu trách nhiệm thi hành Thông tư này./.</w:t>
      </w:r>
    </w:p>
    <w:p w:rsidR="00363685" w:rsidRPr="00363685" w:rsidRDefault="00363685" w:rsidP="00363685">
      <w:pPr>
        <w:rPr>
          <w:rFonts w:ascii="Arial" w:hAnsi="Arial" w:cs="Arial"/>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5131"/>
        <w:gridCol w:w="3889"/>
      </w:tblGrid>
      <w:tr w:rsidR="00363685" w:rsidRPr="00363685" w:rsidTr="00363685">
        <w:trPr>
          <w:trHeight w:val="1150"/>
        </w:trPr>
        <w:tc>
          <w:tcPr>
            <w:tcW w:w="2844" w:type="pct"/>
          </w:tcPr>
          <w:p w:rsidR="00363685" w:rsidRPr="00363685" w:rsidRDefault="00363685" w:rsidP="00363685">
            <w:pPr>
              <w:rPr>
                <w:rFonts w:ascii="Arial" w:hAnsi="Arial" w:cs="Arial"/>
                <w:b/>
                <w:i/>
                <w:color w:val="000000" w:themeColor="text1"/>
                <w:sz w:val="20"/>
                <w:szCs w:val="20"/>
              </w:rPr>
            </w:pPr>
            <w:r w:rsidRPr="00363685">
              <w:rPr>
                <w:rFonts w:ascii="Arial" w:hAnsi="Arial" w:cs="Arial"/>
                <w:b/>
                <w:i/>
                <w:color w:val="000000" w:themeColor="text1"/>
                <w:sz w:val="20"/>
                <w:szCs w:val="20"/>
              </w:rPr>
              <w:t>Nơi nhận:</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Ban Bí thư Trung ương Đảng;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Thủ tướng Chính phủ; Các Phó Thủ tướng Chính phủ;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Văn phòng Trung ương Đảng; Văn phòng Quốc hội;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Văn phòng Chủ tịch nước; Văn phòng Chính phủ;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Ủy ban Trung ương Mặt trận Tổ quốc Việt Nam;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Các Bộ, cơ quan ngang Bộ, cơ quan thuộc Chính phủ;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Cơ quan Trung ương của các tổ chức chính trị - xã hội;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Viện kiểm sát nhân dân tối cao; Tòa án nhân dân tối cao;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Tổng kiểm toán nhà nước;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HĐND, UBND các tỉnh, thành phố trực thuộc TW;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Sở NN&amp;PTNT các tỉnh, thành phố trực thuộc TW;</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Tổng cục Hải quan, Tổng cục Thuế;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Cục Kiểm tra văn bản QPPL (Bộ Tư pháp);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Công báo; Cổng Thông tin điện tử Chính phủ; Cơ sở dữ liệu quốc gia về văn bản quy phạm pháp luật;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xml:space="preserve">- Bộ NN&amp;PTNT: Bộ trưởng; các Thứ trưởng; các đơn vị thuộc Bộ; Cổng thông tin điện tử Bộ NN&amp;PTNT; </w:t>
            </w:r>
          </w:p>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 Lưu: VT, CN.</w:t>
            </w:r>
          </w:p>
        </w:tc>
        <w:tc>
          <w:tcPr>
            <w:tcW w:w="2156" w:type="pct"/>
            <w:tcMar>
              <w:top w:w="30" w:type="dxa"/>
              <w:left w:w="0" w:type="dxa"/>
              <w:bottom w:w="30" w:type="dxa"/>
              <w:right w:w="0" w:type="dxa"/>
            </w:tcMar>
            <w:hideMark/>
          </w:tcPr>
          <w:p w:rsidR="00363685" w:rsidRPr="00363685" w:rsidRDefault="00363685" w:rsidP="00363685">
            <w:pPr>
              <w:jc w:val="center"/>
              <w:rPr>
                <w:rFonts w:ascii="Arial" w:hAnsi="Arial" w:cs="Arial"/>
                <w:b/>
                <w:color w:val="000000" w:themeColor="text1"/>
                <w:sz w:val="20"/>
                <w:szCs w:val="20"/>
              </w:rPr>
            </w:pPr>
            <w:r w:rsidRPr="00363685">
              <w:rPr>
                <w:rFonts w:ascii="Arial" w:hAnsi="Arial" w:cs="Arial"/>
                <w:b/>
                <w:color w:val="000000" w:themeColor="text1"/>
                <w:sz w:val="20"/>
                <w:szCs w:val="20"/>
              </w:rPr>
              <w:t>KT. BỘ TRƯỞNG</w:t>
            </w:r>
            <w:r w:rsidRPr="00363685">
              <w:rPr>
                <w:rFonts w:ascii="Arial" w:hAnsi="Arial" w:cs="Arial"/>
                <w:b/>
                <w:color w:val="000000" w:themeColor="text1"/>
                <w:sz w:val="20"/>
                <w:szCs w:val="20"/>
              </w:rPr>
              <w:br/>
              <w:t>THỨ TRƯỞNG</w:t>
            </w:r>
          </w:p>
          <w:p w:rsidR="00363685" w:rsidRPr="00363685" w:rsidRDefault="00363685" w:rsidP="00363685">
            <w:pPr>
              <w:jc w:val="center"/>
              <w:rPr>
                <w:rFonts w:ascii="Arial" w:hAnsi="Arial" w:cs="Arial"/>
                <w:b/>
                <w:i/>
                <w:iCs/>
                <w:color w:val="000000" w:themeColor="text1"/>
                <w:sz w:val="20"/>
                <w:szCs w:val="20"/>
              </w:rPr>
            </w:pPr>
          </w:p>
          <w:p w:rsidR="00363685" w:rsidRPr="00363685" w:rsidRDefault="00363685" w:rsidP="00363685">
            <w:pPr>
              <w:jc w:val="center"/>
              <w:rPr>
                <w:rFonts w:ascii="Arial" w:hAnsi="Arial" w:cs="Arial"/>
                <w:b/>
                <w:i/>
                <w:iCs/>
                <w:color w:val="000000" w:themeColor="text1"/>
                <w:sz w:val="20"/>
                <w:szCs w:val="20"/>
              </w:rPr>
            </w:pPr>
          </w:p>
          <w:p w:rsidR="00363685" w:rsidRPr="00363685" w:rsidRDefault="00363685" w:rsidP="00363685">
            <w:pPr>
              <w:jc w:val="center"/>
              <w:rPr>
                <w:rFonts w:ascii="Arial" w:hAnsi="Arial" w:cs="Arial"/>
                <w:b/>
                <w:i/>
                <w:iCs/>
                <w:color w:val="000000" w:themeColor="text1"/>
                <w:sz w:val="20"/>
                <w:szCs w:val="20"/>
              </w:rPr>
            </w:pPr>
          </w:p>
          <w:p w:rsidR="00363685" w:rsidRPr="00363685" w:rsidRDefault="00363685" w:rsidP="00363685">
            <w:pPr>
              <w:jc w:val="center"/>
              <w:rPr>
                <w:rFonts w:ascii="Arial" w:hAnsi="Arial" w:cs="Arial"/>
                <w:b/>
                <w:color w:val="000000" w:themeColor="text1"/>
                <w:sz w:val="20"/>
                <w:szCs w:val="20"/>
              </w:rPr>
            </w:pPr>
          </w:p>
          <w:p w:rsidR="00363685" w:rsidRPr="00363685" w:rsidRDefault="00363685" w:rsidP="00363685">
            <w:pPr>
              <w:jc w:val="center"/>
              <w:rPr>
                <w:rFonts w:ascii="Arial" w:hAnsi="Arial" w:cs="Arial"/>
                <w:color w:val="000000" w:themeColor="text1"/>
                <w:sz w:val="20"/>
                <w:szCs w:val="20"/>
              </w:rPr>
            </w:pPr>
            <w:r w:rsidRPr="00363685">
              <w:rPr>
                <w:rFonts w:ascii="Arial" w:hAnsi="Arial" w:cs="Arial"/>
                <w:b/>
                <w:color w:val="000000" w:themeColor="text1"/>
                <w:sz w:val="20"/>
                <w:szCs w:val="20"/>
              </w:rPr>
              <w:t>Phùng Đức Tiến</w:t>
            </w:r>
          </w:p>
        </w:tc>
      </w:tr>
    </w:tbl>
    <w:p w:rsidR="00363685" w:rsidRPr="00363685" w:rsidRDefault="00363685" w:rsidP="00363685">
      <w:pPr>
        <w:rPr>
          <w:rFonts w:ascii="Arial" w:hAnsi="Arial" w:cs="Arial"/>
          <w:b/>
          <w:bCs/>
          <w:color w:val="000000" w:themeColor="text1"/>
          <w:sz w:val="20"/>
          <w:szCs w:val="20"/>
        </w:rPr>
      </w:pPr>
      <w:r w:rsidRPr="00363685">
        <w:rPr>
          <w:rFonts w:ascii="Arial" w:hAnsi="Arial" w:cs="Arial"/>
          <w:b/>
          <w:bCs/>
          <w:color w:val="000000" w:themeColor="text1"/>
          <w:sz w:val="20"/>
          <w:szCs w:val="20"/>
        </w:rPr>
        <w:br w:type="page"/>
      </w:r>
      <w:bookmarkStart w:id="3" w:name="_GoBack"/>
      <w:bookmarkEnd w:id="3"/>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7"/>
        <w:gridCol w:w="5513"/>
      </w:tblGrid>
      <w:tr w:rsidR="00363685" w:rsidRPr="00363685" w:rsidTr="00363685">
        <w:tc>
          <w:tcPr>
            <w:tcW w:w="1944" w:type="pct"/>
          </w:tcPr>
          <w:p w:rsidR="00363685" w:rsidRPr="00363685" w:rsidRDefault="00363685" w:rsidP="00363685">
            <w:pPr>
              <w:widowControl w:val="0"/>
              <w:jc w:val="center"/>
              <w:rPr>
                <w:rFonts w:cs="Arial"/>
                <w:b/>
                <w:bCs/>
                <w:color w:val="000000" w:themeColor="text1"/>
                <w:szCs w:val="20"/>
                <w:lang w:bidi="vi-VN"/>
              </w:rPr>
            </w:pPr>
            <w:r w:rsidRPr="00363685">
              <w:rPr>
                <w:rFonts w:cs="Arial"/>
                <w:b/>
                <w:bCs/>
                <w:color w:val="000000" w:themeColor="text1"/>
                <w:szCs w:val="20"/>
                <w:lang w:bidi="vi-VN"/>
              </w:rPr>
              <w:lastRenderedPageBreak/>
              <w:t>BỘ NÔNG NGHIỆP</w:t>
            </w:r>
          </w:p>
          <w:p w:rsidR="00363685" w:rsidRPr="00363685" w:rsidRDefault="00363685" w:rsidP="00363685">
            <w:pPr>
              <w:widowControl w:val="0"/>
              <w:jc w:val="center"/>
              <w:rPr>
                <w:rFonts w:cs="Arial"/>
                <w:b/>
                <w:bCs/>
                <w:color w:val="000000" w:themeColor="text1"/>
                <w:szCs w:val="20"/>
                <w:lang w:bidi="vi-VN"/>
              </w:rPr>
            </w:pPr>
            <w:r w:rsidRPr="00363685">
              <w:rPr>
                <w:rFonts w:cs="Arial"/>
                <w:b/>
                <w:bCs/>
                <w:color w:val="000000" w:themeColor="text1"/>
                <w:szCs w:val="20"/>
                <w:lang w:bidi="vi-VN"/>
              </w:rPr>
              <w:t>VÀ PHÁT TRIỂN NÔNG THÔN</w:t>
            </w:r>
          </w:p>
          <w:p w:rsidR="00363685" w:rsidRPr="00363685" w:rsidRDefault="00363685" w:rsidP="00363685">
            <w:pPr>
              <w:widowControl w:val="0"/>
              <w:jc w:val="center"/>
              <w:rPr>
                <w:rFonts w:cs="Arial"/>
                <w:color w:val="000000" w:themeColor="text1"/>
                <w:szCs w:val="20"/>
                <w:vertAlign w:val="superscript"/>
                <w:lang w:val="en-US" w:bidi="vi-VN"/>
              </w:rPr>
            </w:pPr>
            <w:r w:rsidRPr="00363685">
              <w:rPr>
                <w:rFonts w:cs="Arial"/>
                <w:bCs/>
                <w:color w:val="000000" w:themeColor="text1"/>
                <w:szCs w:val="20"/>
                <w:vertAlign w:val="superscript"/>
                <w:lang w:val="en-US" w:bidi="vi-VN"/>
              </w:rPr>
              <w:t>______________</w:t>
            </w:r>
          </w:p>
        </w:tc>
        <w:tc>
          <w:tcPr>
            <w:tcW w:w="3056" w:type="pct"/>
          </w:tcPr>
          <w:p w:rsidR="00363685" w:rsidRPr="00363685" w:rsidRDefault="00363685" w:rsidP="00363685">
            <w:pPr>
              <w:widowControl w:val="0"/>
              <w:jc w:val="center"/>
              <w:rPr>
                <w:rFonts w:cs="Arial"/>
                <w:color w:val="000000" w:themeColor="text1"/>
                <w:szCs w:val="20"/>
                <w:lang w:val="en-US" w:bidi="vi-VN"/>
              </w:rPr>
            </w:pPr>
            <w:r w:rsidRPr="00363685">
              <w:rPr>
                <w:rFonts w:cs="Arial"/>
                <w:b/>
                <w:bCs/>
                <w:color w:val="000000" w:themeColor="text1"/>
                <w:szCs w:val="20"/>
                <w:lang w:val="en-US" w:bidi="vi-VN"/>
              </w:rPr>
              <w:t>CỘNG HÒA XÃ HỘI CHỦ NGHĨA VIỆT NAM</w:t>
            </w:r>
          </w:p>
          <w:p w:rsidR="00363685" w:rsidRPr="00363685" w:rsidRDefault="00363685" w:rsidP="00363685">
            <w:pPr>
              <w:widowControl w:val="0"/>
              <w:jc w:val="center"/>
              <w:rPr>
                <w:rFonts w:cs="Arial"/>
                <w:b/>
                <w:bCs/>
                <w:color w:val="000000" w:themeColor="text1"/>
                <w:szCs w:val="20"/>
                <w:lang w:val="en-US" w:bidi="vi-VN"/>
              </w:rPr>
            </w:pPr>
            <w:r w:rsidRPr="00363685">
              <w:rPr>
                <w:rFonts w:cs="Arial"/>
                <w:b/>
                <w:bCs/>
                <w:color w:val="000000" w:themeColor="text1"/>
                <w:szCs w:val="20"/>
                <w:lang w:val="en-US" w:bidi="vi-VN"/>
              </w:rPr>
              <w:t>Độc lập - Tự do - Hạnh phúc</w:t>
            </w:r>
          </w:p>
          <w:p w:rsidR="00363685" w:rsidRPr="00363685" w:rsidRDefault="00363685" w:rsidP="00363685">
            <w:pPr>
              <w:widowControl w:val="0"/>
              <w:jc w:val="center"/>
              <w:rPr>
                <w:rFonts w:cs="Arial"/>
                <w:color w:val="000000" w:themeColor="text1"/>
                <w:szCs w:val="20"/>
                <w:vertAlign w:val="superscript"/>
                <w:lang w:val="en-US" w:bidi="vi-VN"/>
              </w:rPr>
            </w:pPr>
            <w:r w:rsidRPr="00363685">
              <w:rPr>
                <w:rFonts w:cs="Arial"/>
                <w:bCs/>
                <w:color w:val="000000" w:themeColor="text1"/>
                <w:szCs w:val="20"/>
                <w:vertAlign w:val="superscript"/>
                <w:lang w:val="en-US" w:bidi="vi-VN"/>
              </w:rPr>
              <w:t>______________</w:t>
            </w:r>
            <w:r w:rsidRPr="00363685">
              <w:rPr>
                <w:rFonts w:cs="Arial"/>
                <w:color w:val="000000" w:themeColor="text1"/>
                <w:szCs w:val="20"/>
                <w:vertAlign w:val="superscript"/>
                <w:lang w:val="en-US" w:bidi="vi-VN"/>
              </w:rPr>
              <w:t>_________</w:t>
            </w:r>
          </w:p>
        </w:tc>
      </w:tr>
    </w:tbl>
    <w:p w:rsidR="00363685" w:rsidRPr="00363685" w:rsidRDefault="00363685" w:rsidP="00363685">
      <w:pPr>
        <w:jc w:val="center"/>
        <w:rPr>
          <w:rFonts w:ascii="Arial" w:hAnsi="Arial" w:cs="Arial"/>
          <w:b/>
          <w:bCs/>
          <w:color w:val="000000" w:themeColor="text1"/>
          <w:sz w:val="20"/>
          <w:szCs w:val="20"/>
          <w:lang w:val="en-US"/>
        </w:rPr>
      </w:pPr>
    </w:p>
    <w:p w:rsidR="00363685" w:rsidRPr="00363685" w:rsidRDefault="00363685" w:rsidP="00363685">
      <w:pPr>
        <w:jc w:val="center"/>
        <w:rPr>
          <w:rFonts w:ascii="Arial" w:hAnsi="Arial" w:cs="Arial"/>
          <w:b/>
          <w:bCs/>
          <w:color w:val="000000" w:themeColor="text1"/>
          <w:sz w:val="20"/>
          <w:szCs w:val="20"/>
        </w:rPr>
      </w:pPr>
    </w:p>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color w:val="000000" w:themeColor="text1"/>
          <w:sz w:val="20"/>
          <w:szCs w:val="20"/>
        </w:rPr>
        <w:t>ĐỊNH MỨC KINH TẾ - KỸ THUẬT</w:t>
      </w:r>
    </w:p>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color w:val="000000" w:themeColor="text1"/>
          <w:sz w:val="20"/>
          <w:szCs w:val="20"/>
        </w:rPr>
        <w:t>Đo đạc, báo cáo, thẩm định giảm nhẹ phát thải khí nhà kính và kiểm kê khí nhà</w:t>
      </w:r>
      <w:r w:rsidRPr="00363685">
        <w:rPr>
          <w:rFonts w:ascii="Arial" w:hAnsi="Arial" w:cs="Arial"/>
          <w:b/>
          <w:bCs/>
          <w:color w:val="000000" w:themeColor="text1"/>
          <w:sz w:val="20"/>
          <w:szCs w:val="20"/>
        </w:rPr>
        <w:br/>
        <w:t>kính lĩnh vực chăn nuôi</w:t>
      </w:r>
    </w:p>
    <w:p w:rsidR="00363685" w:rsidRPr="00363685" w:rsidRDefault="00363685" w:rsidP="00363685">
      <w:pPr>
        <w:jc w:val="center"/>
        <w:rPr>
          <w:rFonts w:ascii="Arial" w:hAnsi="Arial" w:cs="Arial"/>
          <w:i/>
          <w:iCs/>
          <w:color w:val="000000" w:themeColor="text1"/>
          <w:sz w:val="20"/>
          <w:szCs w:val="20"/>
        </w:rPr>
      </w:pPr>
      <w:r w:rsidRPr="00363685">
        <w:rPr>
          <w:rFonts w:ascii="Arial" w:hAnsi="Arial" w:cs="Arial"/>
          <w:i/>
          <w:iCs/>
          <w:color w:val="000000" w:themeColor="text1"/>
          <w:sz w:val="20"/>
          <w:szCs w:val="20"/>
        </w:rPr>
        <w:t>(Ban hành kèm theo Thông tư số 26/2024/TT-BNNPTNT ngày 16 tháng 12 năm</w:t>
      </w:r>
      <w:r w:rsidRPr="00363685">
        <w:rPr>
          <w:rFonts w:ascii="Arial" w:hAnsi="Arial" w:cs="Arial"/>
          <w:i/>
          <w:iCs/>
          <w:color w:val="000000" w:themeColor="text1"/>
          <w:sz w:val="20"/>
          <w:szCs w:val="20"/>
        </w:rPr>
        <w:br/>
        <w:t>2024 của Bộ trưởng Bộ Nông nghiệp và Phát triển nông thôn)</w:t>
      </w:r>
    </w:p>
    <w:p w:rsidR="00363685" w:rsidRPr="00363685" w:rsidRDefault="00363685" w:rsidP="00363685">
      <w:pPr>
        <w:jc w:val="center"/>
        <w:rPr>
          <w:rFonts w:ascii="Arial" w:hAnsi="Arial" w:cs="Arial"/>
          <w:color w:val="000000" w:themeColor="text1"/>
          <w:sz w:val="20"/>
          <w:szCs w:val="20"/>
          <w:vertAlign w:val="superscript"/>
        </w:rPr>
      </w:pPr>
      <w:r w:rsidRPr="00363685">
        <w:rPr>
          <w:rFonts w:ascii="Arial" w:hAnsi="Arial" w:cs="Arial"/>
          <w:bCs/>
          <w:color w:val="000000" w:themeColor="text1"/>
          <w:sz w:val="20"/>
          <w:szCs w:val="20"/>
          <w:vertAlign w:val="superscript"/>
        </w:rPr>
        <w:t>______________</w:t>
      </w:r>
    </w:p>
    <w:p w:rsidR="00363685" w:rsidRPr="00363685" w:rsidRDefault="00363685" w:rsidP="00363685">
      <w:pPr>
        <w:jc w:val="center"/>
        <w:rPr>
          <w:rFonts w:ascii="Arial" w:hAnsi="Arial" w:cs="Arial"/>
          <w:color w:val="000000" w:themeColor="text1"/>
          <w:sz w:val="20"/>
          <w:szCs w:val="20"/>
        </w:rPr>
      </w:pPr>
    </w:p>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color w:val="000000" w:themeColor="text1"/>
          <w:sz w:val="20"/>
          <w:szCs w:val="20"/>
        </w:rPr>
        <w:t>Phần I</w:t>
      </w:r>
    </w:p>
    <w:p w:rsidR="00363685" w:rsidRPr="00363685" w:rsidRDefault="00363685" w:rsidP="00363685">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QUY ĐỊNH CHUNG</w:t>
      </w:r>
    </w:p>
    <w:p w:rsidR="00363685" w:rsidRPr="00363685" w:rsidRDefault="00363685" w:rsidP="00363685">
      <w:pPr>
        <w:rPr>
          <w:rFonts w:ascii="Arial" w:hAnsi="Arial" w:cs="Arial"/>
          <w:color w:val="000000" w:themeColor="text1"/>
          <w:sz w:val="20"/>
          <w:szCs w:val="20"/>
        </w:rPr>
      </w:pPr>
    </w:p>
    <w:p w:rsidR="00363685" w:rsidRPr="00363685" w:rsidRDefault="00363685" w:rsidP="00363685">
      <w:pPr>
        <w:spacing w:after="120"/>
        <w:ind w:firstLine="720"/>
        <w:jc w:val="both"/>
        <w:rPr>
          <w:rFonts w:ascii="Arial" w:hAnsi="Arial" w:cs="Arial"/>
          <w:color w:val="000000" w:themeColor="text1"/>
          <w:sz w:val="20"/>
          <w:szCs w:val="20"/>
        </w:rPr>
      </w:pPr>
      <w:bookmarkStart w:id="4" w:name="bookmark16"/>
      <w:bookmarkEnd w:id="4"/>
      <w:r w:rsidRPr="00363685">
        <w:rPr>
          <w:rFonts w:ascii="Arial" w:hAnsi="Arial" w:cs="Arial"/>
          <w:b/>
          <w:bCs/>
          <w:color w:val="000000" w:themeColor="text1"/>
          <w:sz w:val="20"/>
          <w:szCs w:val="20"/>
        </w:rPr>
        <w:t>1. Phạm vi điều chỉnh</w:t>
      </w:r>
    </w:p>
    <w:p w:rsidR="00363685" w:rsidRPr="00363685" w:rsidRDefault="00363685" w:rsidP="00363685">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Định mức kinh tế - kỹ thuật đo đạc, báo cáo, thẩm định giảm nhẹ phát thải khí nhà kính và kiểm kê khí nhà kính lĩnh vực chăn nuôi (sau đây gọi tắt là định mức KT-KT) áp dụng cho những công việc sau:</w:t>
      </w:r>
    </w:p>
    <w:p w:rsidR="00363685" w:rsidRPr="00363685" w:rsidRDefault="00363685" w:rsidP="00363685">
      <w:pPr>
        <w:spacing w:after="120"/>
        <w:ind w:firstLine="720"/>
        <w:jc w:val="both"/>
        <w:rPr>
          <w:rFonts w:ascii="Arial" w:hAnsi="Arial" w:cs="Arial"/>
          <w:color w:val="000000" w:themeColor="text1"/>
          <w:sz w:val="20"/>
          <w:szCs w:val="20"/>
        </w:rPr>
      </w:pPr>
      <w:bookmarkStart w:id="5" w:name="bookmark17"/>
      <w:bookmarkEnd w:id="5"/>
      <w:r w:rsidRPr="00363685">
        <w:rPr>
          <w:rFonts w:ascii="Arial" w:hAnsi="Arial" w:cs="Arial"/>
          <w:color w:val="000000" w:themeColor="text1"/>
          <w:sz w:val="20"/>
          <w:szCs w:val="20"/>
        </w:rPr>
        <w:t>1.1. Kiểm kê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6" w:name="bookmark18"/>
      <w:bookmarkEnd w:id="6"/>
      <w:r w:rsidRPr="00363685">
        <w:rPr>
          <w:rFonts w:ascii="Arial" w:hAnsi="Arial" w:cs="Arial"/>
          <w:color w:val="000000" w:themeColor="text1"/>
          <w:sz w:val="20"/>
          <w:szCs w:val="20"/>
        </w:rPr>
        <w:t>1.2. Đo đạc, báo cáo, thẩm định kết quả giảm nhẹ phát thải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7" w:name="bookmark19"/>
      <w:bookmarkEnd w:id="7"/>
      <w:r w:rsidRPr="00363685">
        <w:rPr>
          <w:rFonts w:ascii="Arial" w:hAnsi="Arial" w:cs="Arial"/>
          <w:color w:val="000000" w:themeColor="text1"/>
          <w:sz w:val="20"/>
          <w:szCs w:val="20"/>
        </w:rPr>
        <w:t>1.2.1. Xây dựng đường phát thải cơ sở của lĩnh vực chăn nuôi.</w:t>
      </w:r>
    </w:p>
    <w:p w:rsidR="00363685" w:rsidRPr="00363685" w:rsidRDefault="00363685" w:rsidP="00363685">
      <w:pPr>
        <w:spacing w:after="120"/>
        <w:ind w:firstLine="720"/>
        <w:jc w:val="both"/>
        <w:rPr>
          <w:rFonts w:ascii="Arial" w:hAnsi="Arial" w:cs="Arial"/>
          <w:color w:val="000000" w:themeColor="text1"/>
          <w:sz w:val="20"/>
          <w:szCs w:val="20"/>
        </w:rPr>
      </w:pPr>
      <w:bookmarkStart w:id="8" w:name="bookmark20"/>
      <w:bookmarkEnd w:id="8"/>
      <w:r w:rsidRPr="00363685">
        <w:rPr>
          <w:rFonts w:ascii="Arial" w:hAnsi="Arial" w:cs="Arial"/>
          <w:color w:val="000000" w:themeColor="text1"/>
          <w:sz w:val="20"/>
          <w:szCs w:val="20"/>
        </w:rPr>
        <w:t>1.2.2. Xây dựng kế hoạch giảm nhẹ phát thải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9" w:name="bookmark21"/>
      <w:bookmarkEnd w:id="9"/>
      <w:r w:rsidRPr="00363685">
        <w:rPr>
          <w:rFonts w:ascii="Arial" w:hAnsi="Arial" w:cs="Arial"/>
          <w:color w:val="000000" w:themeColor="text1"/>
          <w:sz w:val="20"/>
          <w:szCs w:val="20"/>
        </w:rPr>
        <w:t>1.2.3. Xây dựng phương án giám sát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10" w:name="bookmark22"/>
      <w:bookmarkEnd w:id="10"/>
      <w:r w:rsidRPr="00363685">
        <w:rPr>
          <w:rFonts w:ascii="Arial" w:hAnsi="Arial" w:cs="Arial"/>
          <w:color w:val="000000" w:themeColor="text1"/>
          <w:sz w:val="20"/>
          <w:szCs w:val="20"/>
        </w:rPr>
        <w:t>1.2.4. Thực hiện đo đạc và xây dựng báo cáo kết quả giảm nhẹ phát thải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11" w:name="bookmark23"/>
      <w:bookmarkEnd w:id="11"/>
      <w:r w:rsidRPr="00363685">
        <w:rPr>
          <w:rFonts w:ascii="Arial" w:hAnsi="Arial" w:cs="Arial"/>
          <w:color w:val="000000" w:themeColor="text1"/>
          <w:sz w:val="20"/>
          <w:szCs w:val="20"/>
        </w:rPr>
        <w:t>1.3. Kiểm kê khí nhà kính cấp cơ sở.</w:t>
      </w:r>
    </w:p>
    <w:p w:rsidR="00363685" w:rsidRPr="00363685" w:rsidRDefault="00363685" w:rsidP="00363685">
      <w:pPr>
        <w:spacing w:after="120"/>
        <w:ind w:firstLine="720"/>
        <w:jc w:val="both"/>
        <w:rPr>
          <w:rFonts w:ascii="Arial" w:hAnsi="Arial" w:cs="Arial"/>
          <w:color w:val="000000" w:themeColor="text1"/>
          <w:sz w:val="20"/>
          <w:szCs w:val="20"/>
        </w:rPr>
      </w:pPr>
      <w:bookmarkStart w:id="12" w:name="bookmark24"/>
      <w:bookmarkEnd w:id="12"/>
      <w:r w:rsidRPr="00363685">
        <w:rPr>
          <w:rFonts w:ascii="Arial" w:hAnsi="Arial" w:cs="Arial"/>
          <w:color w:val="000000" w:themeColor="text1"/>
          <w:sz w:val="20"/>
          <w:szCs w:val="20"/>
        </w:rPr>
        <w:t>1.4. Đo đạc, báo cáo kết quả thực hiện các biện pháp giảm nhẹ phát thải khí nhà kính cấp cơ sở.</w:t>
      </w:r>
    </w:p>
    <w:p w:rsidR="00363685" w:rsidRPr="00363685" w:rsidRDefault="00363685" w:rsidP="00363685">
      <w:pPr>
        <w:spacing w:after="120"/>
        <w:ind w:firstLine="720"/>
        <w:jc w:val="both"/>
        <w:rPr>
          <w:rFonts w:ascii="Arial" w:hAnsi="Arial" w:cs="Arial"/>
          <w:color w:val="000000" w:themeColor="text1"/>
          <w:sz w:val="20"/>
          <w:szCs w:val="20"/>
        </w:rPr>
      </w:pPr>
      <w:bookmarkStart w:id="13" w:name="bookmark25"/>
      <w:bookmarkEnd w:id="13"/>
      <w:r w:rsidRPr="00363685">
        <w:rPr>
          <w:rFonts w:ascii="Arial" w:hAnsi="Arial" w:cs="Arial"/>
          <w:color w:val="000000" w:themeColor="text1"/>
          <w:sz w:val="20"/>
          <w:szCs w:val="20"/>
        </w:rPr>
        <w:t>1.4.1. Xây dựng đường phát thải cơ sở của lĩnh vực chăn nuôi.</w:t>
      </w:r>
    </w:p>
    <w:p w:rsidR="00363685" w:rsidRPr="00363685" w:rsidRDefault="00363685" w:rsidP="00363685">
      <w:pPr>
        <w:spacing w:after="120"/>
        <w:ind w:firstLine="720"/>
        <w:jc w:val="both"/>
        <w:rPr>
          <w:rFonts w:ascii="Arial" w:hAnsi="Arial" w:cs="Arial"/>
          <w:color w:val="000000" w:themeColor="text1"/>
          <w:sz w:val="20"/>
          <w:szCs w:val="20"/>
        </w:rPr>
      </w:pPr>
      <w:bookmarkStart w:id="14" w:name="bookmark26"/>
      <w:bookmarkEnd w:id="14"/>
      <w:r w:rsidRPr="00363685">
        <w:rPr>
          <w:rFonts w:ascii="Arial" w:hAnsi="Arial" w:cs="Arial"/>
          <w:color w:val="000000" w:themeColor="text1"/>
          <w:sz w:val="20"/>
          <w:szCs w:val="20"/>
        </w:rPr>
        <w:t>1.4.2. Xây dựng phương án giám sát.</w:t>
      </w:r>
    </w:p>
    <w:p w:rsidR="00363685" w:rsidRPr="00363685" w:rsidRDefault="00363685" w:rsidP="00363685">
      <w:pPr>
        <w:spacing w:after="120"/>
        <w:ind w:firstLine="720"/>
        <w:jc w:val="both"/>
        <w:rPr>
          <w:rFonts w:ascii="Arial" w:hAnsi="Arial" w:cs="Arial"/>
          <w:color w:val="000000" w:themeColor="text1"/>
          <w:sz w:val="20"/>
          <w:szCs w:val="20"/>
        </w:rPr>
      </w:pPr>
      <w:bookmarkStart w:id="15" w:name="bookmark27"/>
      <w:bookmarkEnd w:id="15"/>
      <w:r w:rsidRPr="00363685">
        <w:rPr>
          <w:rFonts w:ascii="Arial" w:hAnsi="Arial" w:cs="Arial"/>
          <w:color w:val="000000" w:themeColor="text1"/>
          <w:sz w:val="20"/>
          <w:szCs w:val="20"/>
        </w:rPr>
        <w:t>1.4.3. Đo đạc mức giảm nhẹ phát thải khí nhà kính của cơ sở.</w:t>
      </w:r>
    </w:p>
    <w:p w:rsidR="00363685" w:rsidRPr="00363685" w:rsidRDefault="00363685" w:rsidP="00363685">
      <w:pPr>
        <w:spacing w:after="120"/>
        <w:ind w:firstLine="720"/>
        <w:jc w:val="both"/>
        <w:rPr>
          <w:rFonts w:ascii="Arial" w:hAnsi="Arial" w:cs="Arial"/>
          <w:color w:val="000000" w:themeColor="text1"/>
          <w:sz w:val="20"/>
          <w:szCs w:val="20"/>
        </w:rPr>
      </w:pPr>
      <w:bookmarkStart w:id="16" w:name="bookmark28"/>
      <w:bookmarkEnd w:id="16"/>
      <w:r w:rsidRPr="00363685">
        <w:rPr>
          <w:rFonts w:ascii="Arial" w:hAnsi="Arial" w:cs="Arial"/>
          <w:color w:val="000000" w:themeColor="text1"/>
          <w:sz w:val="20"/>
          <w:szCs w:val="20"/>
        </w:rPr>
        <w:t>1.4.4. Xây dựng báo cáo kết quả giảm nhẹ phát thải khí nhà kính của cơ sở chăn nuôi.</w:t>
      </w:r>
    </w:p>
    <w:p w:rsidR="00363685" w:rsidRPr="00363685" w:rsidRDefault="00363685" w:rsidP="00363685">
      <w:pPr>
        <w:spacing w:after="120"/>
        <w:ind w:firstLine="720"/>
        <w:jc w:val="both"/>
        <w:rPr>
          <w:rFonts w:ascii="Arial" w:hAnsi="Arial" w:cs="Arial"/>
          <w:color w:val="000000" w:themeColor="text1"/>
          <w:sz w:val="20"/>
          <w:szCs w:val="20"/>
        </w:rPr>
      </w:pPr>
      <w:bookmarkStart w:id="17" w:name="bookmark29"/>
      <w:bookmarkEnd w:id="17"/>
      <w:r w:rsidRPr="00363685">
        <w:rPr>
          <w:rFonts w:ascii="Arial" w:hAnsi="Arial" w:cs="Arial"/>
          <w:b/>
          <w:bCs/>
          <w:color w:val="000000" w:themeColor="text1"/>
          <w:sz w:val="20"/>
          <w:szCs w:val="20"/>
        </w:rPr>
        <w:t>2. Đối tượng áp dụng</w:t>
      </w:r>
    </w:p>
    <w:p w:rsidR="00363685" w:rsidRPr="00363685" w:rsidRDefault="00363685" w:rsidP="00363685">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Định mức KT-KT này áp dụng cho các cơ quan quản lý nhà nước, đơn vị sự nghiệp, doanh nghiệp, các tổ chức và cá nhân có liên quan đến hoạt động đo đạc, báo cáo, thẩm định giảm nhẹ phát thải khí nhà kính và kiểm kê khí nhà kính lĩnh vực chăn nuôi sử dụng ngân sách nhà nước.</w:t>
      </w:r>
    </w:p>
    <w:p w:rsidR="00363685" w:rsidRPr="00363685" w:rsidRDefault="00363685" w:rsidP="00363685">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Định mức KT-KT này được sử dụng để tính đơn giá sản phẩm đo đạc, báo cáo giảm nhẹ phát thải khí nhà kính và kiểm kê khí nhà kính lĩnh vực chăn nuôi; làm căn cứ giao dự toán và quyết toán giá trị sản phẩm đo đạc, báo cáo giảm nhẹ phát thải khí nhà kính và kiểm kê khí nhà kính lĩnh vực chăn nuôi.</w:t>
      </w:r>
    </w:p>
    <w:p w:rsidR="00363685" w:rsidRPr="00363685" w:rsidRDefault="00363685" w:rsidP="00363685">
      <w:pPr>
        <w:spacing w:after="120"/>
        <w:ind w:firstLine="720"/>
        <w:jc w:val="both"/>
        <w:rPr>
          <w:rFonts w:ascii="Arial" w:hAnsi="Arial" w:cs="Arial"/>
          <w:color w:val="000000" w:themeColor="text1"/>
          <w:sz w:val="20"/>
          <w:szCs w:val="20"/>
        </w:rPr>
      </w:pPr>
      <w:bookmarkStart w:id="18" w:name="bookmark30"/>
      <w:bookmarkEnd w:id="18"/>
      <w:r w:rsidRPr="00363685">
        <w:rPr>
          <w:rFonts w:ascii="Arial" w:hAnsi="Arial" w:cs="Arial"/>
          <w:b/>
          <w:bCs/>
          <w:color w:val="000000" w:themeColor="text1"/>
          <w:sz w:val="20"/>
          <w:szCs w:val="20"/>
        </w:rPr>
        <w:t>3. Cơ sở xây dựng định mức kinh tế - kỹ thuật</w:t>
      </w:r>
    </w:p>
    <w:p w:rsidR="00363685" w:rsidRPr="00363685" w:rsidRDefault="00363685" w:rsidP="00363685">
      <w:pPr>
        <w:spacing w:after="120"/>
        <w:ind w:firstLine="720"/>
        <w:jc w:val="both"/>
        <w:rPr>
          <w:rFonts w:ascii="Arial" w:hAnsi="Arial" w:cs="Arial"/>
          <w:color w:val="000000" w:themeColor="text1"/>
          <w:sz w:val="20"/>
          <w:szCs w:val="20"/>
        </w:rPr>
      </w:pPr>
      <w:bookmarkStart w:id="19" w:name="bookmark31"/>
      <w:bookmarkEnd w:id="19"/>
      <w:r w:rsidRPr="00363685">
        <w:rPr>
          <w:rFonts w:ascii="Arial" w:hAnsi="Arial" w:cs="Arial"/>
          <w:color w:val="000000" w:themeColor="text1"/>
          <w:sz w:val="20"/>
          <w:szCs w:val="20"/>
        </w:rPr>
        <w:t>- Luật Lưu trữ số 01/2011/QH13 ngày 11 tháng 11 năm 2011;</w:t>
      </w:r>
    </w:p>
    <w:p w:rsidR="00363685" w:rsidRPr="00363685" w:rsidRDefault="00363685" w:rsidP="00363685">
      <w:pPr>
        <w:spacing w:after="120"/>
        <w:ind w:firstLine="720"/>
        <w:jc w:val="both"/>
        <w:rPr>
          <w:rFonts w:ascii="Arial" w:hAnsi="Arial" w:cs="Arial"/>
          <w:color w:val="000000" w:themeColor="text1"/>
          <w:sz w:val="20"/>
          <w:szCs w:val="20"/>
        </w:rPr>
      </w:pPr>
      <w:bookmarkStart w:id="20" w:name="bookmark32"/>
      <w:bookmarkEnd w:id="20"/>
      <w:r w:rsidRPr="00363685">
        <w:rPr>
          <w:rFonts w:ascii="Arial" w:hAnsi="Arial" w:cs="Arial"/>
          <w:color w:val="000000" w:themeColor="text1"/>
          <w:sz w:val="20"/>
          <w:szCs w:val="20"/>
        </w:rPr>
        <w:t>- Luật Chăn nuôi số 32/2018/QH14 ngày 19 tháng 11 năm 2018;</w:t>
      </w:r>
    </w:p>
    <w:p w:rsidR="00363685" w:rsidRPr="00363685" w:rsidRDefault="00363685" w:rsidP="00363685">
      <w:pPr>
        <w:spacing w:after="120"/>
        <w:ind w:firstLine="720"/>
        <w:jc w:val="both"/>
        <w:rPr>
          <w:rFonts w:ascii="Arial" w:hAnsi="Arial" w:cs="Arial"/>
          <w:color w:val="000000" w:themeColor="text1"/>
          <w:sz w:val="20"/>
          <w:szCs w:val="20"/>
        </w:rPr>
      </w:pPr>
      <w:bookmarkStart w:id="21" w:name="bookmark33"/>
      <w:bookmarkEnd w:id="21"/>
      <w:r w:rsidRPr="00363685">
        <w:rPr>
          <w:rFonts w:ascii="Arial" w:hAnsi="Arial" w:cs="Arial"/>
          <w:color w:val="000000" w:themeColor="text1"/>
          <w:sz w:val="20"/>
          <w:szCs w:val="20"/>
        </w:rPr>
        <w:t>- Luật Bảo vệ môi trường số 72/2020/QH14 ngày 17 tháng 11 năm 2020;</w:t>
      </w:r>
    </w:p>
    <w:p w:rsidR="00363685" w:rsidRPr="00363685" w:rsidRDefault="00363685" w:rsidP="00363685">
      <w:pPr>
        <w:spacing w:after="120"/>
        <w:ind w:firstLine="720"/>
        <w:jc w:val="both"/>
        <w:rPr>
          <w:rFonts w:ascii="Arial" w:hAnsi="Arial" w:cs="Arial"/>
          <w:color w:val="000000" w:themeColor="text1"/>
          <w:sz w:val="20"/>
          <w:szCs w:val="20"/>
        </w:rPr>
      </w:pPr>
      <w:bookmarkStart w:id="22" w:name="bookmark34"/>
      <w:bookmarkEnd w:id="22"/>
      <w:r w:rsidRPr="00363685">
        <w:rPr>
          <w:rFonts w:ascii="Arial" w:hAnsi="Arial" w:cs="Arial"/>
          <w:color w:val="000000" w:themeColor="text1"/>
          <w:sz w:val="20"/>
          <w:szCs w:val="20"/>
        </w:rPr>
        <w:t>- Nghị định số 06/2022/NĐ-CP ngày 07 tháng 01 năm 2022 của Chính phủ quy định giảm nhẹ phát thải khí nhà kính và bảo vệ tầng ô-dôn;</w:t>
      </w:r>
    </w:p>
    <w:p w:rsidR="00363685" w:rsidRPr="00363685" w:rsidRDefault="00363685" w:rsidP="00363685">
      <w:pPr>
        <w:spacing w:after="120"/>
        <w:ind w:firstLine="720"/>
        <w:jc w:val="both"/>
        <w:rPr>
          <w:rFonts w:ascii="Arial" w:hAnsi="Arial" w:cs="Arial"/>
          <w:color w:val="000000" w:themeColor="text1"/>
          <w:sz w:val="20"/>
          <w:szCs w:val="20"/>
        </w:rPr>
      </w:pPr>
      <w:bookmarkStart w:id="23" w:name="bookmark35"/>
      <w:bookmarkEnd w:id="23"/>
      <w:r w:rsidRPr="00363685">
        <w:rPr>
          <w:rFonts w:ascii="Arial" w:hAnsi="Arial" w:cs="Arial"/>
          <w:color w:val="000000" w:themeColor="text1"/>
          <w:sz w:val="20"/>
          <w:szCs w:val="20"/>
        </w:rPr>
        <w:t>- Nghị định số 08/2022/NĐ-CP ngày 10 tháng 01 năm 2022 của Chính phủ quy định chi tiết một số điều của Luật Bảo vệ môi trường;</w:t>
      </w:r>
    </w:p>
    <w:p w:rsidR="00363685" w:rsidRPr="00363685" w:rsidRDefault="00363685" w:rsidP="00363685">
      <w:pPr>
        <w:spacing w:after="120"/>
        <w:ind w:firstLine="720"/>
        <w:jc w:val="both"/>
        <w:rPr>
          <w:rFonts w:ascii="Arial" w:hAnsi="Arial" w:cs="Arial"/>
          <w:color w:val="000000" w:themeColor="text1"/>
          <w:sz w:val="20"/>
          <w:szCs w:val="20"/>
        </w:rPr>
      </w:pPr>
      <w:bookmarkStart w:id="24" w:name="bookmark36"/>
      <w:bookmarkEnd w:id="24"/>
      <w:r w:rsidRPr="00363685">
        <w:rPr>
          <w:rFonts w:ascii="Arial" w:hAnsi="Arial" w:cs="Arial"/>
          <w:color w:val="000000" w:themeColor="text1"/>
          <w:sz w:val="20"/>
          <w:szCs w:val="20"/>
        </w:rPr>
        <w:lastRenderedPageBreak/>
        <w:t>- Thông tư liên tịch số 37/2015/TTLT-BNNPTNT-BNV ngày 20 tháng 10 năm 2015 của Bộ Nông nghiệp và Phát triển nông thôn, Bộ Nội vụ Quy định mã số, tiêu chuẩn chức danh nghề nghiệp viên chức chuyên ngành chăn nuôi và thú y;</w:t>
      </w:r>
    </w:p>
    <w:p w:rsidR="00363685" w:rsidRPr="00363685" w:rsidRDefault="00363685" w:rsidP="00363685">
      <w:pPr>
        <w:spacing w:after="120"/>
        <w:ind w:firstLine="720"/>
        <w:jc w:val="both"/>
        <w:rPr>
          <w:rFonts w:ascii="Arial" w:hAnsi="Arial" w:cs="Arial"/>
          <w:color w:val="000000" w:themeColor="text1"/>
          <w:sz w:val="20"/>
          <w:szCs w:val="20"/>
        </w:rPr>
      </w:pPr>
      <w:bookmarkStart w:id="25" w:name="bookmark37"/>
      <w:bookmarkEnd w:id="25"/>
      <w:r w:rsidRPr="00363685">
        <w:rPr>
          <w:rFonts w:ascii="Arial" w:hAnsi="Arial" w:cs="Arial"/>
          <w:color w:val="000000" w:themeColor="text1"/>
          <w:sz w:val="20"/>
          <w:szCs w:val="20"/>
        </w:rPr>
        <w:t>- Thông tư liên tịch số 53/2015/TTLT-BTNMT-BNV ngày 08 tháng 12 năm 2015 của Bộ Tài nguyên và Môi trường, Bộ Nội vụ Quy định mã số và tiêu chuẩn chức danh nghề nghiệp viên chức chuyên ngành điều tra tài nguyên môi trường;</w:t>
      </w:r>
    </w:p>
    <w:p w:rsidR="00363685" w:rsidRPr="00363685" w:rsidRDefault="00363685" w:rsidP="00363685">
      <w:pPr>
        <w:spacing w:after="120"/>
        <w:ind w:firstLine="720"/>
        <w:jc w:val="both"/>
        <w:rPr>
          <w:rFonts w:ascii="Arial" w:hAnsi="Arial" w:cs="Arial"/>
          <w:color w:val="000000" w:themeColor="text1"/>
          <w:sz w:val="20"/>
          <w:szCs w:val="20"/>
        </w:rPr>
      </w:pPr>
      <w:bookmarkStart w:id="26" w:name="bookmark38"/>
      <w:bookmarkEnd w:id="26"/>
      <w:r w:rsidRPr="00363685">
        <w:rPr>
          <w:rFonts w:ascii="Arial" w:hAnsi="Arial" w:cs="Arial"/>
          <w:color w:val="000000" w:themeColor="text1"/>
          <w:sz w:val="20"/>
          <w:szCs w:val="20"/>
        </w:rPr>
        <w:t>- Thông tư số 06/2021/TT-BNNPTNT ngày 15/7/2021 của Bộ Nông nghiệp và Phát triển nông thôn về xây dựng, ban hành định mức kinh tế - kỹ thuật sản phẩm, dịch vụ công do Bộ Nông nghiệp và Phát triển nông thôn quản lý.</w:t>
      </w:r>
    </w:p>
    <w:p w:rsidR="00363685" w:rsidRPr="00363685" w:rsidRDefault="00363685" w:rsidP="00363685">
      <w:pPr>
        <w:spacing w:after="120"/>
        <w:ind w:firstLine="720"/>
        <w:jc w:val="both"/>
        <w:rPr>
          <w:rFonts w:ascii="Arial" w:hAnsi="Arial" w:cs="Arial"/>
          <w:color w:val="000000" w:themeColor="text1"/>
          <w:sz w:val="20"/>
          <w:szCs w:val="20"/>
        </w:rPr>
      </w:pPr>
      <w:bookmarkStart w:id="27" w:name="bookmark39"/>
      <w:bookmarkEnd w:id="27"/>
      <w:r w:rsidRPr="00363685">
        <w:rPr>
          <w:rFonts w:ascii="Arial" w:hAnsi="Arial" w:cs="Arial"/>
          <w:color w:val="000000" w:themeColor="text1"/>
          <w:sz w:val="20"/>
          <w:szCs w:val="20"/>
        </w:rPr>
        <w:t>- Thông tư số 01/2022/TT-BTNMT ngày 07 tháng 01 năm 2022 của Bộ trưởng Bộ Tài nguyên và Môi trường quy định hướng dẫn Luật Bảo vệ môi trường về ứng phó với biến đổi khí hậu;</w:t>
      </w:r>
    </w:p>
    <w:p w:rsidR="00363685" w:rsidRPr="00363685" w:rsidRDefault="00363685" w:rsidP="00363685">
      <w:pPr>
        <w:spacing w:after="120"/>
        <w:ind w:firstLine="720"/>
        <w:jc w:val="both"/>
        <w:rPr>
          <w:rFonts w:ascii="Arial" w:hAnsi="Arial" w:cs="Arial"/>
          <w:color w:val="000000" w:themeColor="text1"/>
          <w:sz w:val="20"/>
          <w:szCs w:val="20"/>
        </w:rPr>
      </w:pPr>
      <w:bookmarkStart w:id="28" w:name="bookmark40"/>
      <w:bookmarkEnd w:id="28"/>
      <w:r w:rsidRPr="00363685">
        <w:rPr>
          <w:rFonts w:ascii="Arial" w:hAnsi="Arial" w:cs="Arial"/>
          <w:color w:val="000000" w:themeColor="text1"/>
          <w:sz w:val="20"/>
          <w:szCs w:val="20"/>
        </w:rP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sidR="00363685" w:rsidRPr="00363685" w:rsidRDefault="00363685" w:rsidP="00363685">
      <w:pPr>
        <w:spacing w:after="120"/>
        <w:ind w:firstLine="720"/>
        <w:jc w:val="both"/>
        <w:rPr>
          <w:rFonts w:ascii="Arial" w:hAnsi="Arial" w:cs="Arial"/>
          <w:color w:val="000000" w:themeColor="text1"/>
          <w:sz w:val="20"/>
          <w:szCs w:val="20"/>
        </w:rPr>
      </w:pPr>
      <w:bookmarkStart w:id="29" w:name="bookmark41"/>
      <w:bookmarkEnd w:id="29"/>
      <w:r w:rsidRPr="00363685">
        <w:rPr>
          <w:rFonts w:ascii="Arial" w:hAnsi="Arial" w:cs="Arial"/>
          <w:color w:val="000000" w:themeColor="text1"/>
          <w:sz w:val="20"/>
          <w:szCs w:val="20"/>
        </w:rPr>
        <w:t>- Thông tư số 11/2023/TT-BNNPTNT ngày 15 tháng 11 năm 2023 của Bộ Nông nghiệp và Phát triển nông thôn về Hướng dẫn vị trí việc làm lãnh đạo, quản lý và chức danh nghề nghiệp chuyên ngành, cơ cấu viên chức theo chức danh nghề nghiệp trong đơn vị sự nghiệp công lập thuộc ngành, lĩnh vực nông nghiệp và phát triển nông thôn;</w:t>
      </w:r>
    </w:p>
    <w:p w:rsidR="00363685" w:rsidRPr="00363685" w:rsidRDefault="00363685" w:rsidP="00363685">
      <w:pPr>
        <w:spacing w:after="120"/>
        <w:ind w:firstLine="720"/>
        <w:jc w:val="both"/>
        <w:rPr>
          <w:rFonts w:ascii="Arial" w:hAnsi="Arial" w:cs="Arial"/>
          <w:color w:val="000000" w:themeColor="text1"/>
          <w:sz w:val="20"/>
          <w:szCs w:val="20"/>
        </w:rPr>
      </w:pPr>
      <w:bookmarkStart w:id="30" w:name="bookmark42"/>
      <w:bookmarkEnd w:id="30"/>
      <w:r w:rsidRPr="00363685">
        <w:rPr>
          <w:rFonts w:ascii="Arial" w:hAnsi="Arial" w:cs="Arial"/>
          <w:color w:val="000000" w:themeColor="text1"/>
          <w:sz w:val="20"/>
          <w:szCs w:val="20"/>
        </w:rPr>
        <w:t>- Thông tư số 28/2023/TT-BTNMT ngày 29 tháng 12 năm 2023 của Bộ Tài nguyên và Môi trường về ban hành định mức kinh tế kỹ thuật đo đạc, báo cáo, thẩm định giảm nhẹ phát thải Khí nhà kính và kiểm kê khí nhà kính lĩnh vực quản lý chất thải;</w:t>
      </w:r>
    </w:p>
    <w:p w:rsidR="00363685" w:rsidRPr="00363685" w:rsidRDefault="00363685" w:rsidP="00363685">
      <w:pPr>
        <w:spacing w:after="120"/>
        <w:ind w:firstLine="720"/>
        <w:jc w:val="both"/>
        <w:rPr>
          <w:rFonts w:ascii="Arial" w:hAnsi="Arial" w:cs="Arial"/>
          <w:color w:val="000000" w:themeColor="text1"/>
          <w:sz w:val="20"/>
          <w:szCs w:val="20"/>
        </w:rPr>
      </w:pPr>
      <w:bookmarkStart w:id="31" w:name="bookmark43"/>
      <w:bookmarkEnd w:id="31"/>
      <w:r w:rsidRPr="00363685">
        <w:rPr>
          <w:rFonts w:ascii="Arial" w:hAnsi="Arial" w:cs="Arial"/>
          <w:color w:val="000000" w:themeColor="text1"/>
          <w:sz w:val="20"/>
          <w:szCs w:val="20"/>
        </w:rPr>
        <w:t>- Thông tư số 19/2024/TT-BNNPTNT ngày 03 tháng 12 năm 2024 của Bộ trưởng Bộ Nông nghiệp và Phát triển nông thôn ban hành Quy định kỹ thuật đo đạc, báo cáo, thẩm định giảm nhẹ phát thải khí nhà kính và kiểm kê khí nhà kính lĩnh vực chăn nuôi.</w:t>
      </w:r>
    </w:p>
    <w:p w:rsidR="00363685" w:rsidRPr="00363685" w:rsidRDefault="00363685" w:rsidP="00363685">
      <w:pPr>
        <w:spacing w:after="120"/>
        <w:ind w:firstLine="720"/>
        <w:jc w:val="both"/>
        <w:rPr>
          <w:rFonts w:ascii="Arial" w:hAnsi="Arial" w:cs="Arial"/>
          <w:color w:val="000000" w:themeColor="text1"/>
          <w:sz w:val="20"/>
          <w:szCs w:val="20"/>
        </w:rPr>
      </w:pPr>
      <w:bookmarkStart w:id="32" w:name="bookmark44"/>
      <w:bookmarkEnd w:id="32"/>
      <w:r w:rsidRPr="00363685">
        <w:rPr>
          <w:rFonts w:ascii="Arial" w:hAnsi="Arial" w:cs="Arial"/>
          <w:b/>
          <w:bCs/>
          <w:color w:val="000000" w:themeColor="text1"/>
          <w:sz w:val="20"/>
          <w:szCs w:val="20"/>
          <w:lang w:val="en-US"/>
        </w:rPr>
        <w:t xml:space="preserve">4. </w:t>
      </w:r>
      <w:r w:rsidRPr="00363685">
        <w:rPr>
          <w:rFonts w:ascii="Arial" w:hAnsi="Arial" w:cs="Arial"/>
          <w:b/>
          <w:bCs/>
          <w:color w:val="000000" w:themeColor="text1"/>
          <w:sz w:val="20"/>
          <w:szCs w:val="20"/>
        </w:rPr>
        <w:t>Quy định viết tắt</w:t>
      </w:r>
    </w:p>
    <w:tbl>
      <w:tblPr>
        <w:tblOverlap w:val="never"/>
        <w:tblW w:w="5000" w:type="pct"/>
        <w:jc w:val="center"/>
        <w:tblCellMar>
          <w:left w:w="10" w:type="dxa"/>
          <w:right w:w="10" w:type="dxa"/>
        </w:tblCellMar>
        <w:tblLook w:val="0000" w:firstRow="0" w:lastRow="0" w:firstColumn="0" w:lastColumn="0" w:noHBand="0" w:noVBand="0"/>
      </w:tblPr>
      <w:tblGrid>
        <w:gridCol w:w="977"/>
        <w:gridCol w:w="1582"/>
        <w:gridCol w:w="6451"/>
      </w:tblGrid>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color w:val="000000" w:themeColor="text1"/>
                <w:sz w:val="20"/>
                <w:szCs w:val="20"/>
              </w:rPr>
              <w:t>Chữ viết tắt</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color w:val="000000" w:themeColor="text1"/>
                <w:sz w:val="20"/>
                <w:szCs w:val="20"/>
              </w:rPr>
              <w:t>Nội dung viết tắt</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IPCC</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Ban liên Chính phủ về biến đổi khí hậu</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CSDL</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Cơ sở dữ liệu</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QA/QC</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Đảm bảo chất lượng/Kiểm soát chất lượng</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4</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ĐTV II.2</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tra viên môi trường hạng II bậc 2 hoặc tương đương</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5</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ĐTV III.1</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tra viên môi trường hạng III bậc 1 hoặc tương đương</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6</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ĐTV III.2</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tra viên môi trường hạng III bậc 2 hoặc tương đương</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7</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ĐTV III.3</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tra viên môi trường hạng III bậc 3 hoặc tương đương</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8</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ĐTV III.4</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tra viên môi trường hạng III bậc 4 hoặc tương đương</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9</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ĐTV III.5</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tra viên môi trường hạng III bậc 5 hoặc tương đương</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ĐTV III.6</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tra viên môi trường hạng III bậc 6 hoặc tương đương</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11</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MRV</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Đo đạc, báo cáo, thẩm định</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ĐVT</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Đơn vị tính</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13</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HSPT</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Hệ số phát thải</w:t>
            </w:r>
          </w:p>
        </w:tc>
      </w:tr>
      <w:tr w:rsidR="00363685" w:rsidRPr="00363685" w:rsidTr="00363685">
        <w:trPr>
          <w:trHeight w:val="20"/>
          <w:jc w:val="center"/>
        </w:trPr>
        <w:tc>
          <w:tcPr>
            <w:tcW w:w="542"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14</w:t>
            </w:r>
          </w:p>
        </w:tc>
        <w:tc>
          <w:tcPr>
            <w:tcW w:w="87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BAU</w:t>
            </w:r>
          </w:p>
        </w:tc>
        <w:tc>
          <w:tcPr>
            <w:tcW w:w="3581"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Kịch bản phát triển thông thường</w:t>
            </w:r>
          </w:p>
        </w:tc>
      </w:tr>
      <w:tr w:rsidR="00363685" w:rsidRPr="00363685" w:rsidTr="00363685">
        <w:trPr>
          <w:trHeight w:val="20"/>
          <w:jc w:val="center"/>
        </w:trPr>
        <w:tc>
          <w:tcPr>
            <w:tcW w:w="542"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15</w:t>
            </w:r>
          </w:p>
        </w:tc>
        <w:tc>
          <w:tcPr>
            <w:tcW w:w="878"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TT</w:t>
            </w:r>
          </w:p>
        </w:tc>
        <w:tc>
          <w:tcPr>
            <w:tcW w:w="3581"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Số thứ tự</w:t>
            </w:r>
          </w:p>
        </w:tc>
      </w:tr>
    </w:tbl>
    <w:p w:rsidR="00363685" w:rsidRPr="00363685" w:rsidRDefault="00363685" w:rsidP="00363685">
      <w:pPr>
        <w:spacing w:after="120"/>
        <w:ind w:firstLine="720"/>
        <w:jc w:val="both"/>
        <w:rPr>
          <w:rFonts w:ascii="Arial" w:hAnsi="Arial" w:cs="Arial"/>
          <w:color w:val="000000" w:themeColor="text1"/>
          <w:sz w:val="20"/>
          <w:szCs w:val="20"/>
        </w:rPr>
      </w:pPr>
      <w:bookmarkStart w:id="33" w:name="bookmark45"/>
      <w:bookmarkEnd w:id="33"/>
      <w:r w:rsidRPr="00363685">
        <w:rPr>
          <w:rFonts w:ascii="Arial" w:hAnsi="Arial" w:cs="Arial"/>
          <w:b/>
          <w:bCs/>
          <w:color w:val="000000" w:themeColor="text1"/>
          <w:sz w:val="20"/>
          <w:szCs w:val="20"/>
        </w:rPr>
        <w:t>5. Thành phần Định mức kinh tế - kỹ thuật</w:t>
      </w:r>
    </w:p>
    <w:p w:rsidR="00363685" w:rsidRPr="00363685" w:rsidRDefault="00363685" w:rsidP="00363685">
      <w:pPr>
        <w:spacing w:after="120"/>
        <w:ind w:firstLine="720"/>
        <w:jc w:val="both"/>
        <w:rPr>
          <w:rFonts w:ascii="Arial" w:hAnsi="Arial" w:cs="Arial"/>
          <w:color w:val="000000" w:themeColor="text1"/>
          <w:sz w:val="20"/>
          <w:szCs w:val="20"/>
        </w:rPr>
      </w:pPr>
      <w:bookmarkStart w:id="34" w:name="bookmark46"/>
      <w:bookmarkEnd w:id="34"/>
      <w:r w:rsidRPr="00363685">
        <w:rPr>
          <w:rFonts w:ascii="Arial" w:hAnsi="Arial" w:cs="Arial"/>
          <w:color w:val="000000" w:themeColor="text1"/>
          <w:sz w:val="20"/>
          <w:szCs w:val="20"/>
        </w:rPr>
        <w:t>5.1. Định mức lao động</w:t>
      </w:r>
    </w:p>
    <w:p w:rsidR="00363685" w:rsidRPr="00363685" w:rsidRDefault="00363685" w:rsidP="00363685">
      <w:pPr>
        <w:spacing w:after="120"/>
        <w:ind w:firstLine="720"/>
        <w:jc w:val="both"/>
        <w:rPr>
          <w:rFonts w:ascii="Arial" w:hAnsi="Arial" w:cs="Arial"/>
          <w:color w:val="000000" w:themeColor="text1"/>
          <w:sz w:val="20"/>
          <w:szCs w:val="20"/>
        </w:rPr>
      </w:pPr>
      <w:bookmarkStart w:id="35" w:name="bookmark47"/>
      <w:bookmarkEnd w:id="35"/>
      <w:r w:rsidRPr="00363685">
        <w:rPr>
          <w:rFonts w:ascii="Arial" w:hAnsi="Arial" w:cs="Arial"/>
          <w:color w:val="000000" w:themeColor="text1"/>
          <w:sz w:val="20"/>
          <w:szCs w:val="20"/>
        </w:rPr>
        <w:t>- Nội dung công việc quy định trong định mức KT - KT bao gồm các hoạt động chính và hoạt động phụ để thực hiện công việc.</w:t>
      </w:r>
    </w:p>
    <w:p w:rsidR="00363685" w:rsidRPr="00363685" w:rsidRDefault="00363685" w:rsidP="00363685">
      <w:pPr>
        <w:spacing w:after="120"/>
        <w:ind w:firstLine="720"/>
        <w:jc w:val="both"/>
        <w:rPr>
          <w:rFonts w:ascii="Arial" w:hAnsi="Arial" w:cs="Arial"/>
          <w:color w:val="000000" w:themeColor="text1"/>
          <w:sz w:val="20"/>
          <w:szCs w:val="20"/>
        </w:rPr>
      </w:pPr>
      <w:bookmarkStart w:id="36" w:name="bookmark48"/>
      <w:bookmarkEnd w:id="36"/>
      <w:r w:rsidRPr="00363685">
        <w:rPr>
          <w:rFonts w:ascii="Arial" w:hAnsi="Arial" w:cs="Arial"/>
          <w:color w:val="000000" w:themeColor="text1"/>
          <w:sz w:val="20"/>
          <w:szCs w:val="20"/>
        </w:rPr>
        <w:t>- Định biên lao động: xác định số lượng và cấp bậc lao động cụ thể để thực hiện từng nội dung công việc trong chu trình lao động đến khi hoàn thành sản phẩm. Trong Thông tư này, việc xác định cấp bậc kỹ thuật để thực hiện nội dung công việc theo quy định tại Thông tư liên tịch số 37/2015/TTLT-BNNPTNT-BNV ngày 20 tháng 10 năm 2015 của Bộ Nông nghiệp và Phát triển nông thôn, Bộ Nội vụ Quy định mã số, tiêu chuẩn chức danh nghề nghiệp viên chức chuyên ngành chăn nuôi và thú y.</w:t>
      </w:r>
    </w:p>
    <w:p w:rsidR="00363685" w:rsidRPr="00363685" w:rsidRDefault="00363685" w:rsidP="00363685">
      <w:pPr>
        <w:spacing w:after="120"/>
        <w:ind w:firstLine="720"/>
        <w:jc w:val="both"/>
        <w:rPr>
          <w:rFonts w:ascii="Arial" w:hAnsi="Arial" w:cs="Arial"/>
          <w:color w:val="000000" w:themeColor="text1"/>
          <w:sz w:val="20"/>
          <w:szCs w:val="20"/>
        </w:rPr>
      </w:pPr>
      <w:bookmarkStart w:id="37" w:name="bookmark49"/>
      <w:bookmarkEnd w:id="37"/>
      <w:r w:rsidRPr="00363685">
        <w:rPr>
          <w:rFonts w:ascii="Arial" w:hAnsi="Arial" w:cs="Arial"/>
          <w:color w:val="000000" w:themeColor="text1"/>
          <w:sz w:val="20"/>
          <w:szCs w:val="20"/>
        </w:rPr>
        <w:t xml:space="preserve">- Định mức lao động: là thời gian lao động trực tiếp cần thiết để hoàn thành một sản phẩm hoặc một công việc. Đơn vị tính là công cá nhân hoặc công nhóm/đơn vị sản phẩm (hoặc công việc). </w:t>
      </w:r>
      <w:r w:rsidRPr="00363685">
        <w:rPr>
          <w:rFonts w:ascii="Arial" w:hAnsi="Arial" w:cs="Arial"/>
          <w:color w:val="000000" w:themeColor="text1"/>
          <w:sz w:val="20"/>
          <w:szCs w:val="20"/>
        </w:rPr>
        <w:lastRenderedPageBreak/>
        <w:t>Một công (ca) làm việc tính là 08 giờ.</w:t>
      </w:r>
    </w:p>
    <w:p w:rsidR="00363685" w:rsidRPr="00363685" w:rsidRDefault="00363685" w:rsidP="00363685">
      <w:pPr>
        <w:spacing w:after="120"/>
        <w:ind w:firstLine="720"/>
        <w:jc w:val="both"/>
        <w:rPr>
          <w:rFonts w:ascii="Arial" w:hAnsi="Arial" w:cs="Arial"/>
          <w:color w:val="000000" w:themeColor="text1"/>
          <w:sz w:val="20"/>
          <w:szCs w:val="20"/>
        </w:rPr>
      </w:pPr>
      <w:bookmarkStart w:id="38" w:name="bookmark50"/>
      <w:bookmarkEnd w:id="38"/>
      <w:r w:rsidRPr="00363685">
        <w:rPr>
          <w:rFonts w:ascii="Arial" w:hAnsi="Arial" w:cs="Arial"/>
          <w:color w:val="000000" w:themeColor="text1"/>
          <w:sz w:val="20"/>
          <w:szCs w:val="20"/>
        </w:rPr>
        <w:t>5.2. Các định mức dụng cụ lao động; tiêu hao vật liệu; tiêu hao năng lượng; sử dụng máy móc, thiết bị: quy định Thông tư số 06/2021/TT-BNNPTNT ngày 15 tháng 5 năm 2021 quy định về xây dựng, ban hành định mức kinh tế - kỹ thuật sản phẩm, dịch vụ công do Bộ Nông nghiệp và Phát triển nông thôn quản lý.</w:t>
      </w:r>
    </w:p>
    <w:p w:rsidR="00363685" w:rsidRPr="00363685" w:rsidRDefault="00363685" w:rsidP="00363685">
      <w:pPr>
        <w:spacing w:after="120"/>
        <w:ind w:firstLine="720"/>
        <w:jc w:val="both"/>
        <w:rPr>
          <w:rFonts w:ascii="Arial" w:hAnsi="Arial" w:cs="Arial"/>
          <w:color w:val="000000" w:themeColor="text1"/>
          <w:sz w:val="20"/>
          <w:szCs w:val="20"/>
        </w:rPr>
      </w:pPr>
      <w:bookmarkStart w:id="39" w:name="bookmark51"/>
      <w:bookmarkEnd w:id="39"/>
      <w:r w:rsidRPr="00363685">
        <w:rPr>
          <w:rFonts w:ascii="Arial" w:hAnsi="Arial" w:cs="Arial"/>
          <w:color w:val="000000" w:themeColor="text1"/>
          <w:sz w:val="20"/>
          <w:szCs w:val="20"/>
        </w:rPr>
        <w:t>6. Quy định khác</w:t>
      </w:r>
    </w:p>
    <w:p w:rsidR="00363685" w:rsidRPr="00363685" w:rsidRDefault="00363685" w:rsidP="00363685">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Định mức này chỉ quy định cho các hoạt động trực tiếp đo đạc, báo cáo giảm nhẹ phát thải khí nhà kính và kiểm kê khí nhà kính lĩnh vực chăn nuôi. Các hoạt động lập nhiệm vụ, quản lý chung, báo cáo tổng kết nhiệm vụ, thẩm định, kiểm tra, nghiệm thu, hội thảo (nếu có) và các hoạt động khác có liên quan được xác định trong quá trình lập nhiệm vụ theo quy định hiện hành.</w:t>
      </w:r>
    </w:p>
    <w:p w:rsidR="00363685" w:rsidRDefault="00363685" w:rsidP="00363685">
      <w:pPr>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Trong quá trình áp dụng Định mức kinh tế - kỹ thuật này, nếu có vướng mắc hoặc phát hiện bất hợp lý, đề nghị phản ánh về Bộ Nông nghiệp và Phát triển nông thôn để tổng hợp, điều chỉnh kịp thời.</w:t>
      </w:r>
    </w:p>
    <w:p w:rsidR="00363685" w:rsidRPr="00363685" w:rsidRDefault="00363685" w:rsidP="00363685">
      <w:pPr>
        <w:ind w:firstLine="720"/>
        <w:jc w:val="both"/>
        <w:rPr>
          <w:rFonts w:ascii="Arial" w:hAnsi="Arial" w:cs="Arial"/>
          <w:color w:val="000000" w:themeColor="text1"/>
          <w:sz w:val="20"/>
          <w:szCs w:val="20"/>
        </w:rPr>
      </w:pPr>
    </w:p>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color w:val="000000" w:themeColor="text1"/>
          <w:sz w:val="20"/>
          <w:szCs w:val="20"/>
        </w:rPr>
        <w:t>Phần II</w:t>
      </w:r>
    </w:p>
    <w:p w:rsidR="00363685" w:rsidRDefault="00363685" w:rsidP="00363685">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ĐỊNH MỨC KINH TẾ - KỸ THUẬT</w:t>
      </w:r>
    </w:p>
    <w:p w:rsidR="00363685" w:rsidRPr="00363685" w:rsidRDefault="00363685" w:rsidP="00363685">
      <w:pPr>
        <w:jc w:val="center"/>
        <w:rPr>
          <w:rFonts w:ascii="Arial" w:hAnsi="Arial" w:cs="Arial"/>
          <w:color w:val="000000" w:themeColor="text1"/>
          <w:sz w:val="20"/>
          <w:szCs w:val="20"/>
        </w:rPr>
      </w:pPr>
    </w:p>
    <w:p w:rsidR="00363685" w:rsidRDefault="00363685" w:rsidP="00363685">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Chương I</w:t>
      </w:r>
      <w:r w:rsidRPr="00363685">
        <w:rPr>
          <w:rFonts w:ascii="Arial" w:hAnsi="Arial" w:cs="Arial"/>
          <w:b/>
          <w:bCs/>
          <w:color w:val="000000" w:themeColor="text1"/>
          <w:sz w:val="20"/>
          <w:szCs w:val="20"/>
        </w:rPr>
        <w:br/>
        <w:t>KIỂM KÊ KHÍ NHÀ KÍNH CẤP LĨNH VỰC</w:t>
      </w:r>
    </w:p>
    <w:p w:rsidR="00363685" w:rsidRPr="00363685" w:rsidRDefault="00363685" w:rsidP="00363685">
      <w:pPr>
        <w:jc w:val="center"/>
        <w:rPr>
          <w:rFonts w:ascii="Arial" w:hAnsi="Arial" w:cs="Arial"/>
          <w:color w:val="000000" w:themeColor="text1"/>
          <w:sz w:val="20"/>
          <w:szCs w:val="20"/>
        </w:rPr>
      </w:pPr>
    </w:p>
    <w:p w:rsidR="00363685" w:rsidRPr="00363685" w:rsidRDefault="00363685" w:rsidP="00363685">
      <w:pPr>
        <w:spacing w:after="120"/>
        <w:ind w:firstLine="720"/>
        <w:jc w:val="both"/>
        <w:rPr>
          <w:rFonts w:ascii="Arial" w:hAnsi="Arial" w:cs="Arial"/>
          <w:color w:val="000000" w:themeColor="text1"/>
          <w:sz w:val="20"/>
          <w:szCs w:val="20"/>
        </w:rPr>
      </w:pPr>
      <w:bookmarkStart w:id="40" w:name="bookmark52"/>
      <w:bookmarkEnd w:id="40"/>
      <w:r w:rsidRPr="00363685">
        <w:rPr>
          <w:rFonts w:ascii="Arial" w:hAnsi="Arial" w:cs="Arial"/>
          <w:b/>
          <w:bCs/>
          <w:color w:val="000000" w:themeColor="text1"/>
          <w:sz w:val="20"/>
          <w:szCs w:val="20"/>
        </w:rPr>
        <w:t>1. Định mức lao động</w:t>
      </w:r>
    </w:p>
    <w:p w:rsidR="00363685" w:rsidRPr="00363685" w:rsidRDefault="00363685" w:rsidP="00363685">
      <w:pPr>
        <w:spacing w:after="120"/>
        <w:ind w:firstLine="720"/>
        <w:jc w:val="both"/>
        <w:rPr>
          <w:rFonts w:ascii="Arial" w:hAnsi="Arial" w:cs="Arial"/>
          <w:b/>
          <w:bCs/>
          <w:i/>
          <w:iCs/>
          <w:color w:val="000000" w:themeColor="text1"/>
          <w:sz w:val="20"/>
          <w:szCs w:val="20"/>
        </w:rPr>
      </w:pPr>
      <w:bookmarkStart w:id="41" w:name="bookmark55"/>
      <w:bookmarkStart w:id="42" w:name="bookmark53"/>
      <w:bookmarkStart w:id="43" w:name="bookmark54"/>
      <w:bookmarkStart w:id="44" w:name="bookmark56"/>
      <w:bookmarkEnd w:id="41"/>
      <w:r w:rsidRPr="00363685">
        <w:rPr>
          <w:rFonts w:ascii="Arial" w:hAnsi="Arial" w:cs="Arial"/>
          <w:b/>
          <w:bCs/>
          <w:i/>
          <w:iCs/>
          <w:color w:val="000000" w:themeColor="text1"/>
          <w:sz w:val="20"/>
          <w:szCs w:val="20"/>
        </w:rPr>
        <w:t>1.1. Nội dung công việc</w:t>
      </w:r>
      <w:bookmarkEnd w:id="42"/>
      <w:bookmarkEnd w:id="43"/>
      <w:bookmarkEnd w:id="44"/>
    </w:p>
    <w:p w:rsidR="00363685" w:rsidRPr="00363685" w:rsidRDefault="00363685" w:rsidP="00363685">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1.1.1 Xác định phương pháp kiểm kê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45" w:name="bookmark57"/>
      <w:bookmarkEnd w:id="45"/>
      <w:r w:rsidRPr="00363685">
        <w:rPr>
          <w:rFonts w:ascii="Arial" w:hAnsi="Arial" w:cs="Arial"/>
          <w:color w:val="000000" w:themeColor="text1"/>
          <w:sz w:val="20"/>
          <w:szCs w:val="20"/>
        </w:rPr>
        <w:t>a) Phân tích và xác định các nguồn phát thải.</w:t>
      </w:r>
    </w:p>
    <w:p w:rsidR="00363685" w:rsidRPr="00363685" w:rsidRDefault="00363685" w:rsidP="00363685">
      <w:pPr>
        <w:spacing w:after="120"/>
        <w:ind w:firstLine="720"/>
        <w:jc w:val="both"/>
        <w:rPr>
          <w:rFonts w:ascii="Arial" w:hAnsi="Arial" w:cs="Arial"/>
          <w:color w:val="000000" w:themeColor="text1"/>
          <w:sz w:val="20"/>
          <w:szCs w:val="20"/>
        </w:rPr>
      </w:pPr>
      <w:bookmarkStart w:id="46" w:name="bookmark58"/>
      <w:bookmarkEnd w:id="46"/>
      <w:r w:rsidRPr="00363685">
        <w:rPr>
          <w:rFonts w:ascii="Arial" w:hAnsi="Arial" w:cs="Arial"/>
          <w:color w:val="000000" w:themeColor="text1"/>
          <w:sz w:val="20"/>
          <w:szCs w:val="20"/>
        </w:rPr>
        <w:t>b) Xác định phương pháp luận tương ứng cho từng nguồn phát thải, gồm: nguồn phát thải từ tiêu hóa thức ăn, nguồn phát thải từ quản lý chất thải vật nuôi, nguồn phát sinh từ sử dụng nhiên liệu năng lượng của hoạt động chăn nuôi và các nguồn phát sinh khác.</w:t>
      </w:r>
    </w:p>
    <w:p w:rsidR="00363685" w:rsidRPr="00363685" w:rsidRDefault="00363685" w:rsidP="00363685">
      <w:pPr>
        <w:spacing w:after="120"/>
        <w:ind w:firstLine="720"/>
        <w:jc w:val="both"/>
        <w:rPr>
          <w:rFonts w:ascii="Arial" w:hAnsi="Arial" w:cs="Arial"/>
          <w:color w:val="000000" w:themeColor="text1"/>
          <w:sz w:val="20"/>
          <w:szCs w:val="20"/>
        </w:rPr>
      </w:pPr>
      <w:bookmarkStart w:id="47" w:name="bookmark59"/>
      <w:bookmarkEnd w:id="47"/>
      <w:r w:rsidRPr="00363685">
        <w:rPr>
          <w:rFonts w:ascii="Arial" w:hAnsi="Arial" w:cs="Arial"/>
          <w:color w:val="000000" w:themeColor="text1"/>
          <w:sz w:val="20"/>
          <w:szCs w:val="20"/>
        </w:rPr>
        <w:t>1.1.2. Lựa chọn hệ số phát thải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48" w:name="bookmark60"/>
      <w:bookmarkEnd w:id="48"/>
      <w:r w:rsidRPr="00363685">
        <w:rPr>
          <w:rFonts w:ascii="Arial" w:hAnsi="Arial" w:cs="Arial"/>
          <w:color w:val="000000" w:themeColor="text1"/>
          <w:sz w:val="20"/>
          <w:szCs w:val="20"/>
        </w:rPr>
        <w:t>a) Rà soát và lựa chọn hệ số phát thải khí nhà kính, các thông số liên quan cho từng phương pháp luận áp dụng cho từng nguồn phát thải.</w:t>
      </w:r>
    </w:p>
    <w:p w:rsidR="00363685" w:rsidRPr="00363685" w:rsidRDefault="00363685" w:rsidP="00363685">
      <w:pPr>
        <w:spacing w:after="120"/>
        <w:ind w:firstLine="720"/>
        <w:jc w:val="both"/>
        <w:rPr>
          <w:rFonts w:ascii="Arial" w:hAnsi="Arial" w:cs="Arial"/>
          <w:color w:val="000000" w:themeColor="text1"/>
          <w:sz w:val="20"/>
          <w:szCs w:val="20"/>
        </w:rPr>
      </w:pPr>
      <w:bookmarkStart w:id="49" w:name="bookmark61"/>
      <w:bookmarkEnd w:id="49"/>
      <w:r w:rsidRPr="00363685">
        <w:rPr>
          <w:rFonts w:ascii="Arial" w:hAnsi="Arial" w:cs="Arial"/>
          <w:color w:val="000000" w:themeColor="text1"/>
          <w:sz w:val="20"/>
          <w:szCs w:val="20"/>
        </w:rPr>
        <w:t>b) Tổng hợp các hệ số phát thải khí nhà kính, thông số liên quan cho từng phương pháp luận áp dụng cho từng nguồn phát thải khí nhà kính.</w:t>
      </w:r>
    </w:p>
    <w:p w:rsidR="00363685" w:rsidRPr="00363685" w:rsidRDefault="00363685" w:rsidP="00363685">
      <w:pPr>
        <w:spacing w:after="120"/>
        <w:ind w:firstLine="720"/>
        <w:jc w:val="both"/>
        <w:rPr>
          <w:rFonts w:ascii="Arial" w:hAnsi="Arial" w:cs="Arial"/>
          <w:color w:val="000000" w:themeColor="text1"/>
          <w:sz w:val="20"/>
          <w:szCs w:val="20"/>
        </w:rPr>
      </w:pPr>
      <w:bookmarkStart w:id="50" w:name="bookmark62"/>
      <w:bookmarkEnd w:id="50"/>
      <w:r w:rsidRPr="00363685">
        <w:rPr>
          <w:rFonts w:ascii="Arial" w:hAnsi="Arial" w:cs="Arial"/>
          <w:color w:val="000000" w:themeColor="text1"/>
          <w:sz w:val="20"/>
          <w:szCs w:val="20"/>
        </w:rPr>
        <w:t>c) Tổng hợp các hệ số nóng lên toàn cầu áp dụng cho từng loại khí nhà kính.</w:t>
      </w:r>
    </w:p>
    <w:p w:rsidR="00363685" w:rsidRPr="00363685" w:rsidRDefault="00363685" w:rsidP="00363685">
      <w:pPr>
        <w:spacing w:after="120"/>
        <w:ind w:firstLine="720"/>
        <w:jc w:val="both"/>
        <w:rPr>
          <w:rFonts w:ascii="Arial" w:hAnsi="Arial" w:cs="Arial"/>
          <w:color w:val="000000" w:themeColor="text1"/>
          <w:sz w:val="20"/>
          <w:szCs w:val="20"/>
        </w:rPr>
      </w:pPr>
      <w:bookmarkStart w:id="51" w:name="bookmark63"/>
      <w:bookmarkEnd w:id="51"/>
      <w:r w:rsidRPr="00363685">
        <w:rPr>
          <w:rFonts w:ascii="Arial" w:hAnsi="Arial" w:cs="Arial"/>
          <w:color w:val="000000" w:themeColor="text1"/>
          <w:sz w:val="20"/>
          <w:szCs w:val="20"/>
        </w:rPr>
        <w:t>1.1.3. Thu thập số liệu hoạt động kiểm kê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52" w:name="bookmark64"/>
      <w:bookmarkEnd w:id="52"/>
      <w:r w:rsidRPr="00363685">
        <w:rPr>
          <w:rFonts w:ascii="Arial" w:hAnsi="Arial" w:cs="Arial"/>
          <w:color w:val="000000" w:themeColor="text1"/>
          <w:sz w:val="20"/>
          <w:szCs w:val="20"/>
        </w:rPr>
        <w:t>a) Xác định các số liệu hoạt động cần thiết của từng nguồn phát thải khí nhà kính theo yêu cầu của phương pháp luận.</w:t>
      </w:r>
    </w:p>
    <w:p w:rsidR="00363685" w:rsidRPr="00363685" w:rsidRDefault="00363685" w:rsidP="00363685">
      <w:pPr>
        <w:spacing w:after="120"/>
        <w:ind w:firstLine="720"/>
        <w:jc w:val="both"/>
        <w:rPr>
          <w:rFonts w:ascii="Arial" w:hAnsi="Arial" w:cs="Arial"/>
          <w:color w:val="000000" w:themeColor="text1"/>
          <w:sz w:val="20"/>
          <w:szCs w:val="20"/>
        </w:rPr>
      </w:pPr>
      <w:bookmarkStart w:id="53" w:name="bookmark65"/>
      <w:bookmarkEnd w:id="53"/>
      <w:r w:rsidRPr="00363685">
        <w:rPr>
          <w:rFonts w:ascii="Arial" w:hAnsi="Arial" w:cs="Arial"/>
          <w:color w:val="000000" w:themeColor="text1"/>
          <w:sz w:val="20"/>
          <w:szCs w:val="20"/>
        </w:rPr>
        <w:t>b) Thiết lập các biểu các thông số, số liệu hoạt động cần thu thập.</w:t>
      </w:r>
    </w:p>
    <w:p w:rsidR="00363685" w:rsidRPr="00363685" w:rsidRDefault="00363685" w:rsidP="00363685">
      <w:pPr>
        <w:spacing w:after="120"/>
        <w:ind w:firstLine="720"/>
        <w:jc w:val="both"/>
        <w:rPr>
          <w:rFonts w:ascii="Arial" w:hAnsi="Arial" w:cs="Arial"/>
          <w:color w:val="000000" w:themeColor="text1"/>
          <w:sz w:val="20"/>
          <w:szCs w:val="20"/>
        </w:rPr>
      </w:pPr>
      <w:bookmarkStart w:id="54" w:name="bookmark66"/>
      <w:bookmarkEnd w:id="54"/>
      <w:r w:rsidRPr="00363685">
        <w:rPr>
          <w:rFonts w:ascii="Arial" w:hAnsi="Arial" w:cs="Arial"/>
          <w:color w:val="000000" w:themeColor="text1"/>
          <w:sz w:val="20"/>
          <w:szCs w:val="20"/>
        </w:rPr>
        <w:t>c) Xác định nguồn cung cấp số liệu hoạt động.</w:t>
      </w:r>
    </w:p>
    <w:p w:rsidR="00363685" w:rsidRPr="00363685" w:rsidRDefault="00363685" w:rsidP="00363685">
      <w:pPr>
        <w:spacing w:after="120"/>
        <w:ind w:firstLine="720"/>
        <w:jc w:val="both"/>
        <w:rPr>
          <w:rFonts w:ascii="Arial" w:hAnsi="Arial" w:cs="Arial"/>
          <w:color w:val="000000" w:themeColor="text1"/>
          <w:sz w:val="20"/>
          <w:szCs w:val="20"/>
        </w:rPr>
      </w:pPr>
      <w:bookmarkStart w:id="55" w:name="bookmark67"/>
      <w:bookmarkEnd w:id="55"/>
      <w:r w:rsidRPr="00363685">
        <w:rPr>
          <w:rFonts w:ascii="Arial" w:hAnsi="Arial" w:cs="Arial"/>
          <w:color w:val="000000" w:themeColor="text1"/>
          <w:sz w:val="20"/>
          <w:szCs w:val="20"/>
        </w:rPr>
        <w:t>d) Đánh giá mức độ sẵn có của số liệu.</w:t>
      </w:r>
    </w:p>
    <w:p w:rsidR="00363685" w:rsidRPr="00363685" w:rsidRDefault="00363685" w:rsidP="00363685">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đ) Thu thập số liệu hoạt động.</w:t>
      </w:r>
    </w:p>
    <w:p w:rsidR="00363685" w:rsidRPr="00363685" w:rsidRDefault="00363685" w:rsidP="00363685">
      <w:pPr>
        <w:spacing w:after="120"/>
        <w:ind w:firstLine="720"/>
        <w:jc w:val="both"/>
        <w:rPr>
          <w:rFonts w:ascii="Arial" w:hAnsi="Arial" w:cs="Arial"/>
          <w:color w:val="000000" w:themeColor="text1"/>
          <w:sz w:val="20"/>
          <w:szCs w:val="20"/>
        </w:rPr>
      </w:pPr>
      <w:bookmarkStart w:id="56" w:name="bookmark68"/>
      <w:bookmarkEnd w:id="56"/>
      <w:r w:rsidRPr="00363685">
        <w:rPr>
          <w:rFonts w:ascii="Arial" w:hAnsi="Arial" w:cs="Arial"/>
          <w:color w:val="000000" w:themeColor="text1"/>
          <w:sz w:val="20"/>
          <w:szCs w:val="20"/>
        </w:rPr>
        <w:t>e) Xử lý số liệu thu thập, hoàn thiện số liệu đầu vào phục vụ cho kiểm kê.</w:t>
      </w:r>
    </w:p>
    <w:p w:rsidR="00363685" w:rsidRPr="00363685" w:rsidRDefault="00363685" w:rsidP="00363685">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g) Phân tích các rào cản và đề xuất giải pháp cải thiện cho lần thu thập số liệu kế tiếp.</w:t>
      </w:r>
    </w:p>
    <w:p w:rsidR="00363685" w:rsidRPr="00363685" w:rsidRDefault="00363685" w:rsidP="00363685">
      <w:pPr>
        <w:spacing w:after="120"/>
        <w:ind w:firstLine="720"/>
        <w:jc w:val="both"/>
        <w:rPr>
          <w:rFonts w:ascii="Arial" w:hAnsi="Arial" w:cs="Arial"/>
          <w:color w:val="000000" w:themeColor="text1"/>
          <w:sz w:val="20"/>
          <w:szCs w:val="20"/>
        </w:rPr>
      </w:pPr>
      <w:bookmarkStart w:id="57" w:name="bookmark69"/>
      <w:bookmarkEnd w:id="57"/>
      <w:r w:rsidRPr="00363685">
        <w:rPr>
          <w:rFonts w:ascii="Arial" w:hAnsi="Arial" w:cs="Arial"/>
          <w:color w:val="000000" w:themeColor="text1"/>
          <w:sz w:val="20"/>
          <w:szCs w:val="20"/>
        </w:rPr>
        <w:t>1.1.4. Tính toán phát thải, hấp thụ kiểm kê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58" w:name="bookmark70"/>
      <w:bookmarkEnd w:id="58"/>
      <w:r w:rsidRPr="00363685">
        <w:rPr>
          <w:rFonts w:ascii="Arial" w:hAnsi="Arial" w:cs="Arial"/>
          <w:color w:val="000000" w:themeColor="text1"/>
          <w:sz w:val="20"/>
          <w:szCs w:val="20"/>
          <w:lang w:val="en-US"/>
        </w:rPr>
        <w:t xml:space="preserve">a) </w:t>
      </w:r>
      <w:r w:rsidRPr="00363685">
        <w:rPr>
          <w:rFonts w:ascii="Arial" w:hAnsi="Arial" w:cs="Arial"/>
          <w:color w:val="000000" w:themeColor="text1"/>
          <w:sz w:val="20"/>
          <w:szCs w:val="20"/>
        </w:rPr>
        <w:t>Thiết lập bảng tính.</w:t>
      </w:r>
    </w:p>
    <w:p w:rsidR="00363685" w:rsidRPr="00363685" w:rsidRDefault="00363685" w:rsidP="00363685">
      <w:pPr>
        <w:spacing w:after="120"/>
        <w:ind w:firstLine="720"/>
        <w:jc w:val="both"/>
        <w:rPr>
          <w:rFonts w:ascii="Arial" w:hAnsi="Arial" w:cs="Arial"/>
          <w:color w:val="000000" w:themeColor="text1"/>
          <w:sz w:val="20"/>
          <w:szCs w:val="20"/>
        </w:rPr>
      </w:pPr>
      <w:bookmarkStart w:id="59" w:name="bookmark71"/>
      <w:bookmarkEnd w:id="59"/>
      <w:r w:rsidRPr="00363685">
        <w:rPr>
          <w:rFonts w:ascii="Arial" w:hAnsi="Arial" w:cs="Arial"/>
          <w:color w:val="000000" w:themeColor="text1"/>
          <w:sz w:val="20"/>
          <w:szCs w:val="20"/>
        </w:rPr>
        <w:t>b) Xử lý các số liệu theo các phương pháp tính toán.</w:t>
      </w:r>
    </w:p>
    <w:p w:rsidR="00363685" w:rsidRPr="00363685" w:rsidRDefault="00363685" w:rsidP="00363685">
      <w:pPr>
        <w:spacing w:after="120"/>
        <w:ind w:firstLine="720"/>
        <w:jc w:val="both"/>
        <w:rPr>
          <w:rFonts w:ascii="Arial" w:hAnsi="Arial" w:cs="Arial"/>
          <w:color w:val="000000" w:themeColor="text1"/>
          <w:sz w:val="20"/>
          <w:szCs w:val="20"/>
        </w:rPr>
      </w:pPr>
      <w:bookmarkStart w:id="60" w:name="bookmark72"/>
      <w:bookmarkEnd w:id="60"/>
      <w:r w:rsidRPr="00363685">
        <w:rPr>
          <w:rFonts w:ascii="Arial" w:hAnsi="Arial" w:cs="Arial"/>
          <w:color w:val="000000" w:themeColor="text1"/>
          <w:sz w:val="20"/>
          <w:szCs w:val="20"/>
        </w:rPr>
        <w:t>c) Tổng hợp và trích xuất kết quả kiểm kê khí nhà kính.</w:t>
      </w:r>
    </w:p>
    <w:p w:rsidR="00363685" w:rsidRPr="00363685" w:rsidRDefault="00363685" w:rsidP="00363685">
      <w:pPr>
        <w:spacing w:after="120"/>
        <w:ind w:firstLine="720"/>
        <w:jc w:val="both"/>
        <w:rPr>
          <w:rFonts w:ascii="Arial" w:hAnsi="Arial" w:cs="Arial"/>
          <w:color w:val="000000" w:themeColor="text1"/>
          <w:sz w:val="20"/>
          <w:szCs w:val="20"/>
        </w:rPr>
      </w:pPr>
      <w:bookmarkStart w:id="61" w:name="bookmark73"/>
      <w:bookmarkEnd w:id="61"/>
      <w:r w:rsidRPr="00363685">
        <w:rPr>
          <w:rFonts w:ascii="Arial" w:hAnsi="Arial" w:cs="Arial"/>
          <w:color w:val="000000" w:themeColor="text1"/>
          <w:sz w:val="20"/>
          <w:szCs w:val="20"/>
        </w:rPr>
        <w:t>d) Đánh giá xu thế phát thải khí nhà kính cấp quốc gia theo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62" w:name="bookmark74"/>
      <w:bookmarkEnd w:id="62"/>
      <w:r w:rsidRPr="00363685">
        <w:rPr>
          <w:rFonts w:ascii="Arial" w:hAnsi="Arial" w:cs="Arial"/>
          <w:color w:val="000000" w:themeColor="text1"/>
          <w:sz w:val="20"/>
          <w:szCs w:val="20"/>
        </w:rPr>
        <w:lastRenderedPageBreak/>
        <w:t>- Tổng hợp kết quả khí nhà kính của các kỳ kiểm kê trước.</w:t>
      </w:r>
    </w:p>
    <w:p w:rsidR="00363685" w:rsidRPr="00363685" w:rsidRDefault="00363685" w:rsidP="00363685">
      <w:pPr>
        <w:spacing w:after="120"/>
        <w:ind w:firstLine="720"/>
        <w:jc w:val="both"/>
        <w:rPr>
          <w:rFonts w:ascii="Arial" w:hAnsi="Arial" w:cs="Arial"/>
          <w:color w:val="000000" w:themeColor="text1"/>
          <w:sz w:val="20"/>
          <w:szCs w:val="20"/>
        </w:rPr>
      </w:pPr>
      <w:bookmarkStart w:id="63" w:name="bookmark75"/>
      <w:bookmarkEnd w:id="63"/>
      <w:r w:rsidRPr="00363685">
        <w:rPr>
          <w:rFonts w:ascii="Arial" w:hAnsi="Arial" w:cs="Arial"/>
          <w:color w:val="000000" w:themeColor="text1"/>
          <w:sz w:val="20"/>
          <w:szCs w:val="20"/>
        </w:rPr>
        <w:t>- Xây dựng bảng đánh giá xu thế phát thải khí nhà kính các nguồn phát thải.</w:t>
      </w:r>
    </w:p>
    <w:p w:rsidR="00363685" w:rsidRPr="00363685" w:rsidRDefault="00363685" w:rsidP="00363685">
      <w:pPr>
        <w:spacing w:after="120"/>
        <w:ind w:firstLine="720"/>
        <w:jc w:val="both"/>
        <w:rPr>
          <w:rFonts w:ascii="Arial" w:hAnsi="Arial" w:cs="Arial"/>
          <w:color w:val="000000" w:themeColor="text1"/>
          <w:sz w:val="20"/>
          <w:szCs w:val="20"/>
        </w:rPr>
      </w:pPr>
      <w:bookmarkStart w:id="64" w:name="bookmark76"/>
      <w:bookmarkEnd w:id="64"/>
      <w:r w:rsidRPr="00363685">
        <w:rPr>
          <w:rFonts w:ascii="Arial" w:hAnsi="Arial" w:cs="Arial"/>
          <w:color w:val="000000" w:themeColor="text1"/>
          <w:sz w:val="20"/>
          <w:szCs w:val="20"/>
        </w:rPr>
        <w:t>- Tổng hợp kết quả đánh giá xu thế phát thải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65" w:name="bookmark77"/>
      <w:bookmarkEnd w:id="65"/>
      <w:r w:rsidRPr="00363685">
        <w:rPr>
          <w:rFonts w:ascii="Arial" w:hAnsi="Arial" w:cs="Arial"/>
          <w:color w:val="000000" w:themeColor="text1"/>
          <w:sz w:val="20"/>
          <w:szCs w:val="20"/>
        </w:rPr>
        <w:t>- Xây dựng báo cáo đánh giá xu thế phát thải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đ) Đánh giá và đề xuất biện pháp cải thiện.</w:t>
      </w:r>
    </w:p>
    <w:p w:rsidR="00363685" w:rsidRPr="00363685" w:rsidRDefault="00363685" w:rsidP="00363685">
      <w:pPr>
        <w:spacing w:after="120"/>
        <w:ind w:firstLine="720"/>
        <w:jc w:val="both"/>
        <w:rPr>
          <w:rFonts w:ascii="Arial" w:hAnsi="Arial" w:cs="Arial"/>
          <w:color w:val="000000" w:themeColor="text1"/>
          <w:sz w:val="20"/>
          <w:szCs w:val="20"/>
        </w:rPr>
      </w:pPr>
      <w:bookmarkStart w:id="66" w:name="bookmark78"/>
      <w:bookmarkEnd w:id="66"/>
      <w:r w:rsidRPr="00363685">
        <w:rPr>
          <w:rFonts w:ascii="Arial" w:hAnsi="Arial" w:cs="Arial"/>
          <w:color w:val="000000" w:themeColor="text1"/>
          <w:sz w:val="20"/>
          <w:szCs w:val="20"/>
        </w:rPr>
        <w:t>- Phân tích khả năng nâng bậc kiểm kê khí nhà kính.</w:t>
      </w:r>
    </w:p>
    <w:p w:rsidR="00363685" w:rsidRPr="00363685" w:rsidRDefault="00363685" w:rsidP="00363685">
      <w:pPr>
        <w:spacing w:after="120"/>
        <w:ind w:firstLine="720"/>
        <w:jc w:val="both"/>
        <w:rPr>
          <w:rFonts w:ascii="Arial" w:hAnsi="Arial" w:cs="Arial"/>
          <w:color w:val="000000" w:themeColor="text1"/>
          <w:sz w:val="20"/>
          <w:szCs w:val="20"/>
        </w:rPr>
      </w:pPr>
      <w:bookmarkStart w:id="67" w:name="bookmark79"/>
      <w:bookmarkEnd w:id="67"/>
      <w:r w:rsidRPr="00363685">
        <w:rPr>
          <w:rFonts w:ascii="Arial" w:hAnsi="Arial" w:cs="Arial"/>
          <w:color w:val="000000" w:themeColor="text1"/>
          <w:sz w:val="20"/>
          <w:szCs w:val="20"/>
        </w:rPr>
        <w:t>- Rà soát, bổ sung nguồn phát thải khí nhà kính phát sinh khác.</w:t>
      </w:r>
    </w:p>
    <w:p w:rsidR="00363685" w:rsidRPr="00363685" w:rsidRDefault="00363685" w:rsidP="00363685">
      <w:pPr>
        <w:spacing w:after="120"/>
        <w:ind w:firstLine="720"/>
        <w:jc w:val="both"/>
        <w:rPr>
          <w:rFonts w:ascii="Arial" w:hAnsi="Arial" w:cs="Arial"/>
          <w:color w:val="000000" w:themeColor="text1"/>
          <w:sz w:val="20"/>
          <w:szCs w:val="20"/>
        </w:rPr>
      </w:pPr>
      <w:bookmarkStart w:id="68" w:name="bookmark80"/>
      <w:bookmarkEnd w:id="68"/>
      <w:r w:rsidRPr="00363685">
        <w:rPr>
          <w:rFonts w:ascii="Arial" w:hAnsi="Arial" w:cs="Arial"/>
          <w:color w:val="000000" w:themeColor="text1"/>
          <w:sz w:val="20"/>
          <w:szCs w:val="20"/>
        </w:rPr>
        <w:t>1.1.5. Kiểm soát chất lượng kiểm kê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69" w:name="bookmark81"/>
      <w:bookmarkEnd w:id="69"/>
      <w:r w:rsidRPr="00363685">
        <w:rPr>
          <w:rFonts w:ascii="Arial" w:hAnsi="Arial" w:cs="Arial"/>
          <w:color w:val="000000" w:themeColor="text1"/>
          <w:sz w:val="20"/>
          <w:szCs w:val="20"/>
        </w:rPr>
        <w:t>a) Kiểm tra sự toàn diện, chính xác và đầy đủ của số liệu.</w:t>
      </w:r>
    </w:p>
    <w:p w:rsidR="00363685" w:rsidRPr="00363685" w:rsidRDefault="00363685" w:rsidP="00363685">
      <w:pPr>
        <w:spacing w:after="120"/>
        <w:ind w:firstLine="720"/>
        <w:jc w:val="both"/>
        <w:rPr>
          <w:rFonts w:ascii="Arial" w:hAnsi="Arial" w:cs="Arial"/>
          <w:color w:val="000000" w:themeColor="text1"/>
          <w:sz w:val="20"/>
          <w:szCs w:val="20"/>
        </w:rPr>
      </w:pPr>
      <w:bookmarkStart w:id="70" w:name="bookmark82"/>
      <w:bookmarkEnd w:id="70"/>
      <w:r w:rsidRPr="00363685">
        <w:rPr>
          <w:rFonts w:ascii="Arial" w:hAnsi="Arial" w:cs="Arial"/>
          <w:color w:val="000000" w:themeColor="text1"/>
          <w:sz w:val="20"/>
          <w:szCs w:val="20"/>
        </w:rPr>
        <w:t>b) Xác định và điều chỉnh các lỗi và thiếu sót.</w:t>
      </w:r>
    </w:p>
    <w:p w:rsidR="00363685" w:rsidRPr="00363685" w:rsidRDefault="00363685" w:rsidP="00363685">
      <w:pPr>
        <w:spacing w:after="120"/>
        <w:ind w:firstLine="720"/>
        <w:jc w:val="both"/>
        <w:rPr>
          <w:rFonts w:ascii="Arial" w:hAnsi="Arial" w:cs="Arial"/>
          <w:color w:val="000000" w:themeColor="text1"/>
          <w:sz w:val="20"/>
          <w:szCs w:val="20"/>
        </w:rPr>
      </w:pPr>
      <w:bookmarkStart w:id="71" w:name="bookmark83"/>
      <w:bookmarkEnd w:id="71"/>
      <w:r w:rsidRPr="00363685">
        <w:rPr>
          <w:rFonts w:ascii="Arial" w:hAnsi="Arial" w:cs="Arial"/>
          <w:color w:val="000000" w:themeColor="text1"/>
          <w:sz w:val="20"/>
          <w:szCs w:val="20"/>
        </w:rPr>
        <w:t>c) Kiểm tra tài liệu kiểm kê khí nhà kính.</w:t>
      </w:r>
    </w:p>
    <w:p w:rsidR="00363685" w:rsidRPr="00363685" w:rsidRDefault="00363685" w:rsidP="00363685">
      <w:pPr>
        <w:spacing w:after="120"/>
        <w:ind w:firstLine="720"/>
        <w:jc w:val="both"/>
        <w:rPr>
          <w:rFonts w:ascii="Arial" w:hAnsi="Arial" w:cs="Arial"/>
          <w:color w:val="000000" w:themeColor="text1"/>
          <w:sz w:val="20"/>
          <w:szCs w:val="20"/>
        </w:rPr>
      </w:pPr>
      <w:bookmarkStart w:id="72" w:name="bookmark84"/>
      <w:bookmarkEnd w:id="72"/>
      <w:r w:rsidRPr="00363685">
        <w:rPr>
          <w:rFonts w:ascii="Arial" w:hAnsi="Arial" w:cs="Arial"/>
          <w:color w:val="000000" w:themeColor="text1"/>
          <w:sz w:val="20"/>
          <w:szCs w:val="20"/>
        </w:rPr>
        <w:t>1.1.6. Đảm bảo chất lượng kiểm kê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73" w:name="bookmark85"/>
      <w:bookmarkEnd w:id="73"/>
      <w:r w:rsidRPr="00363685">
        <w:rPr>
          <w:rFonts w:ascii="Arial" w:hAnsi="Arial" w:cs="Arial"/>
          <w:color w:val="000000" w:themeColor="text1"/>
          <w:sz w:val="20"/>
          <w:szCs w:val="20"/>
        </w:rPr>
        <w:t>a) Đánh giá quy trình thực hiện kiểm kê khí nhà kính.</w:t>
      </w:r>
    </w:p>
    <w:p w:rsidR="00363685" w:rsidRPr="00363685" w:rsidRDefault="00363685" w:rsidP="00363685">
      <w:pPr>
        <w:spacing w:after="120"/>
        <w:ind w:firstLine="720"/>
        <w:jc w:val="both"/>
        <w:rPr>
          <w:rFonts w:ascii="Arial" w:hAnsi="Arial" w:cs="Arial"/>
          <w:color w:val="000000" w:themeColor="text1"/>
          <w:sz w:val="20"/>
          <w:szCs w:val="20"/>
        </w:rPr>
      </w:pPr>
      <w:bookmarkStart w:id="74" w:name="bookmark86"/>
      <w:bookmarkEnd w:id="74"/>
      <w:r w:rsidRPr="00363685">
        <w:rPr>
          <w:rFonts w:ascii="Arial" w:hAnsi="Arial" w:cs="Arial"/>
          <w:color w:val="000000" w:themeColor="text1"/>
          <w:sz w:val="20"/>
          <w:szCs w:val="20"/>
        </w:rPr>
        <w:t>b) Rà soát tính đầy đủ và chính xác số liệu hoạt động.</w:t>
      </w:r>
    </w:p>
    <w:p w:rsidR="00363685" w:rsidRPr="00363685" w:rsidRDefault="00363685" w:rsidP="00363685">
      <w:pPr>
        <w:spacing w:after="120"/>
        <w:ind w:firstLine="720"/>
        <w:jc w:val="both"/>
        <w:rPr>
          <w:rFonts w:ascii="Arial" w:hAnsi="Arial" w:cs="Arial"/>
          <w:color w:val="000000" w:themeColor="text1"/>
          <w:sz w:val="20"/>
          <w:szCs w:val="20"/>
        </w:rPr>
      </w:pPr>
      <w:bookmarkStart w:id="75" w:name="bookmark87"/>
      <w:bookmarkEnd w:id="75"/>
      <w:r w:rsidRPr="00363685">
        <w:rPr>
          <w:rFonts w:ascii="Arial" w:hAnsi="Arial" w:cs="Arial"/>
          <w:color w:val="000000" w:themeColor="text1"/>
          <w:sz w:val="20"/>
          <w:szCs w:val="20"/>
        </w:rPr>
        <w:t>c) Kiểm tra sự đầy đủ tài liệu phục vụ cho kiểm kê khí nhà kính.</w:t>
      </w:r>
    </w:p>
    <w:p w:rsidR="00363685" w:rsidRPr="00363685" w:rsidRDefault="00363685" w:rsidP="00363685">
      <w:pPr>
        <w:spacing w:after="120"/>
        <w:ind w:firstLine="720"/>
        <w:jc w:val="both"/>
        <w:rPr>
          <w:rFonts w:ascii="Arial" w:hAnsi="Arial" w:cs="Arial"/>
          <w:color w:val="000000" w:themeColor="text1"/>
          <w:sz w:val="20"/>
          <w:szCs w:val="20"/>
        </w:rPr>
      </w:pPr>
      <w:bookmarkStart w:id="76" w:name="bookmark88"/>
      <w:bookmarkEnd w:id="76"/>
      <w:r w:rsidRPr="00363685">
        <w:rPr>
          <w:rFonts w:ascii="Arial" w:hAnsi="Arial" w:cs="Arial"/>
          <w:color w:val="000000" w:themeColor="text1"/>
          <w:sz w:val="20"/>
          <w:szCs w:val="20"/>
        </w:rPr>
        <w:t>d) Kiểm tra quy trình trích xuất và dự trữ số liệu, kết quả kiểm kê khí nhà kính.</w:t>
      </w:r>
    </w:p>
    <w:p w:rsidR="00363685" w:rsidRPr="00363685" w:rsidRDefault="00363685" w:rsidP="00363685">
      <w:pPr>
        <w:spacing w:after="120"/>
        <w:ind w:firstLine="720"/>
        <w:jc w:val="both"/>
        <w:rPr>
          <w:rFonts w:ascii="Arial" w:hAnsi="Arial" w:cs="Arial"/>
          <w:color w:val="000000" w:themeColor="text1"/>
          <w:sz w:val="20"/>
          <w:szCs w:val="20"/>
        </w:rPr>
      </w:pPr>
      <w:bookmarkStart w:id="77" w:name="bookmark89"/>
      <w:bookmarkEnd w:id="77"/>
      <w:r w:rsidRPr="00363685">
        <w:rPr>
          <w:rFonts w:ascii="Arial" w:hAnsi="Arial" w:cs="Arial"/>
          <w:color w:val="000000" w:themeColor="text1"/>
          <w:sz w:val="20"/>
          <w:szCs w:val="20"/>
        </w:rPr>
        <w:t>1.1.7. Đánh giá độ không chắc chắn của kiểm kê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78" w:name="bookmark90"/>
      <w:bookmarkEnd w:id="78"/>
      <w:r w:rsidRPr="00363685">
        <w:rPr>
          <w:rFonts w:ascii="Arial" w:hAnsi="Arial" w:cs="Arial"/>
          <w:color w:val="000000" w:themeColor="text1"/>
          <w:sz w:val="20"/>
          <w:szCs w:val="20"/>
        </w:rPr>
        <w:t>a) Phân tích, lựa chọn phương pháp đánh giá độ không chắc chắn theo hướng dẫn của IPCC.</w:t>
      </w:r>
    </w:p>
    <w:p w:rsidR="00363685" w:rsidRPr="00363685" w:rsidRDefault="00363685" w:rsidP="00363685">
      <w:pPr>
        <w:spacing w:after="120"/>
        <w:ind w:firstLine="720"/>
        <w:jc w:val="both"/>
        <w:rPr>
          <w:rFonts w:ascii="Arial" w:hAnsi="Arial" w:cs="Arial"/>
          <w:color w:val="000000" w:themeColor="text1"/>
          <w:sz w:val="20"/>
          <w:szCs w:val="20"/>
        </w:rPr>
      </w:pPr>
      <w:bookmarkStart w:id="79" w:name="bookmark91"/>
      <w:bookmarkEnd w:id="79"/>
      <w:r w:rsidRPr="00363685">
        <w:rPr>
          <w:rFonts w:ascii="Arial" w:hAnsi="Arial" w:cs="Arial"/>
          <w:color w:val="000000" w:themeColor="text1"/>
          <w:sz w:val="20"/>
          <w:szCs w:val="20"/>
        </w:rPr>
        <w:t>b) Xây dựng bảng tổng hợp độ không chắc chắn của kiểm kê khí nhà kính cấp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80" w:name="bookmark92"/>
      <w:bookmarkEnd w:id="80"/>
      <w:r w:rsidRPr="00363685">
        <w:rPr>
          <w:rFonts w:ascii="Arial" w:hAnsi="Arial" w:cs="Arial"/>
          <w:color w:val="000000" w:themeColor="text1"/>
          <w:sz w:val="20"/>
          <w:szCs w:val="20"/>
        </w:rPr>
        <w:t>- Đánh giá độ không chắc chắn của số liệu hoạt động.</w:t>
      </w:r>
    </w:p>
    <w:p w:rsidR="00363685" w:rsidRPr="00363685" w:rsidRDefault="00363685" w:rsidP="00363685">
      <w:pPr>
        <w:spacing w:after="120"/>
        <w:ind w:firstLine="720"/>
        <w:jc w:val="both"/>
        <w:rPr>
          <w:rFonts w:ascii="Arial" w:hAnsi="Arial" w:cs="Arial"/>
          <w:color w:val="000000" w:themeColor="text1"/>
          <w:sz w:val="20"/>
          <w:szCs w:val="20"/>
        </w:rPr>
      </w:pPr>
      <w:bookmarkStart w:id="81" w:name="bookmark93"/>
      <w:bookmarkEnd w:id="81"/>
      <w:r w:rsidRPr="00363685">
        <w:rPr>
          <w:rFonts w:ascii="Arial" w:hAnsi="Arial" w:cs="Arial"/>
          <w:color w:val="000000" w:themeColor="text1"/>
          <w:sz w:val="20"/>
          <w:szCs w:val="20"/>
        </w:rPr>
        <w:t>- Đánh giá độ không chắc chắn của hệ số phát thải áp dụng.</w:t>
      </w:r>
    </w:p>
    <w:p w:rsidR="00363685" w:rsidRPr="00363685" w:rsidRDefault="00363685" w:rsidP="00363685">
      <w:pPr>
        <w:spacing w:after="120"/>
        <w:ind w:firstLine="720"/>
        <w:jc w:val="both"/>
        <w:rPr>
          <w:rFonts w:ascii="Arial" w:hAnsi="Arial" w:cs="Arial"/>
          <w:color w:val="000000" w:themeColor="text1"/>
          <w:sz w:val="20"/>
          <w:szCs w:val="20"/>
        </w:rPr>
      </w:pPr>
      <w:bookmarkStart w:id="82" w:name="bookmark94"/>
      <w:bookmarkEnd w:id="82"/>
      <w:r w:rsidRPr="00363685">
        <w:rPr>
          <w:rFonts w:ascii="Arial" w:hAnsi="Arial" w:cs="Arial"/>
          <w:color w:val="000000" w:themeColor="text1"/>
          <w:sz w:val="20"/>
          <w:szCs w:val="20"/>
        </w:rPr>
        <w:t>- Đánh giá tổng hợp độ không chắc chắn của số liệu kết quả tính toán.</w:t>
      </w:r>
    </w:p>
    <w:p w:rsidR="00363685" w:rsidRPr="00363685" w:rsidRDefault="00363685" w:rsidP="00363685">
      <w:pPr>
        <w:spacing w:after="120"/>
        <w:ind w:firstLine="720"/>
        <w:jc w:val="both"/>
        <w:rPr>
          <w:rFonts w:ascii="Arial" w:hAnsi="Arial" w:cs="Arial"/>
          <w:color w:val="000000" w:themeColor="text1"/>
          <w:sz w:val="20"/>
          <w:szCs w:val="20"/>
        </w:rPr>
      </w:pPr>
      <w:bookmarkStart w:id="83" w:name="bookmark95"/>
      <w:bookmarkEnd w:id="83"/>
      <w:r w:rsidRPr="00363685">
        <w:rPr>
          <w:rFonts w:ascii="Arial" w:hAnsi="Arial" w:cs="Arial"/>
          <w:color w:val="000000" w:themeColor="text1"/>
          <w:sz w:val="20"/>
          <w:szCs w:val="20"/>
        </w:rPr>
        <w:t>1.1.8. Tính toán lại kiểm kê khí nhà kính cấp lĩnh vực cho kỳ kiểm kê trước Việc tính toán lại kết quả kiểm kê KNK cấp lĩnh vực của các kỳ kiểm kê trước được thực hiện khi xảy ra một trong các trường hợp sau:</w:t>
      </w:r>
    </w:p>
    <w:p w:rsidR="00363685" w:rsidRPr="00363685" w:rsidRDefault="00363685" w:rsidP="00363685">
      <w:pPr>
        <w:spacing w:after="120"/>
        <w:ind w:firstLine="720"/>
        <w:jc w:val="both"/>
        <w:rPr>
          <w:rFonts w:ascii="Arial" w:hAnsi="Arial" w:cs="Arial"/>
          <w:color w:val="000000" w:themeColor="text1"/>
          <w:sz w:val="20"/>
          <w:szCs w:val="20"/>
        </w:rPr>
      </w:pPr>
      <w:bookmarkStart w:id="84" w:name="bookmark96"/>
      <w:bookmarkEnd w:id="84"/>
      <w:r w:rsidRPr="00363685">
        <w:rPr>
          <w:rFonts w:ascii="Arial" w:hAnsi="Arial" w:cs="Arial"/>
          <w:color w:val="000000" w:themeColor="text1"/>
          <w:sz w:val="20"/>
          <w:szCs w:val="20"/>
        </w:rPr>
        <w:t>a) Thay đổi về phương pháp kiểm kê KNK dẫn đến sự thay đổi đáng kể trong kết quả kiểm kê KNK gần nhất;</w:t>
      </w:r>
    </w:p>
    <w:p w:rsidR="00363685" w:rsidRPr="00363685" w:rsidRDefault="00363685" w:rsidP="00363685">
      <w:pPr>
        <w:spacing w:after="120"/>
        <w:ind w:firstLine="720"/>
        <w:jc w:val="both"/>
        <w:rPr>
          <w:rFonts w:ascii="Arial" w:hAnsi="Arial" w:cs="Arial"/>
          <w:color w:val="000000" w:themeColor="text1"/>
          <w:sz w:val="20"/>
          <w:szCs w:val="20"/>
        </w:rPr>
      </w:pPr>
      <w:bookmarkStart w:id="85" w:name="bookmark97"/>
      <w:bookmarkEnd w:id="85"/>
      <w:r w:rsidRPr="00363685">
        <w:rPr>
          <w:rFonts w:ascii="Arial" w:hAnsi="Arial" w:cs="Arial"/>
          <w:color w:val="000000" w:themeColor="text1"/>
          <w:sz w:val="20"/>
          <w:szCs w:val="20"/>
        </w:rPr>
        <w:t>b) Có sự thay đổi về nguồn phát thải KNK, hệ số phát thải KNK.</w:t>
      </w:r>
    </w:p>
    <w:p w:rsidR="00363685" w:rsidRPr="00363685" w:rsidRDefault="00363685" w:rsidP="00363685">
      <w:pPr>
        <w:spacing w:after="120"/>
        <w:ind w:firstLine="720"/>
        <w:jc w:val="both"/>
        <w:rPr>
          <w:rFonts w:ascii="Arial" w:hAnsi="Arial" w:cs="Arial"/>
          <w:color w:val="000000" w:themeColor="text1"/>
          <w:sz w:val="20"/>
          <w:szCs w:val="20"/>
        </w:rPr>
      </w:pPr>
      <w:bookmarkStart w:id="86" w:name="bookmark98"/>
      <w:bookmarkEnd w:id="86"/>
      <w:r w:rsidRPr="00363685">
        <w:rPr>
          <w:rFonts w:ascii="Arial" w:hAnsi="Arial" w:cs="Arial"/>
          <w:color w:val="000000" w:themeColor="text1"/>
          <w:sz w:val="20"/>
          <w:szCs w:val="20"/>
        </w:rPr>
        <w:t>1.1.9. Xây dựng báo cáo phục vụ kiểm kê khí nhà kính cấp quốc gia theo lĩnh vực.</w:t>
      </w:r>
    </w:p>
    <w:p w:rsidR="00363685" w:rsidRPr="00363685" w:rsidRDefault="00363685" w:rsidP="00363685">
      <w:pPr>
        <w:spacing w:after="120"/>
        <w:ind w:firstLine="720"/>
        <w:jc w:val="both"/>
        <w:rPr>
          <w:rFonts w:ascii="Arial" w:hAnsi="Arial" w:cs="Arial"/>
          <w:color w:val="000000" w:themeColor="text1"/>
          <w:sz w:val="20"/>
          <w:szCs w:val="20"/>
        </w:rPr>
      </w:pPr>
      <w:bookmarkStart w:id="87" w:name="bookmark99"/>
      <w:bookmarkEnd w:id="87"/>
      <w:r w:rsidRPr="00363685">
        <w:rPr>
          <w:rFonts w:ascii="Arial" w:hAnsi="Arial" w:cs="Arial"/>
          <w:color w:val="000000" w:themeColor="text1"/>
          <w:sz w:val="20"/>
          <w:szCs w:val="20"/>
        </w:rPr>
        <w:t>a) Xây dựng khung cấu trúc và đề cương chi tiết của báo cáo.</w:t>
      </w:r>
    </w:p>
    <w:p w:rsidR="00363685" w:rsidRPr="00363685" w:rsidRDefault="00363685" w:rsidP="00363685">
      <w:pPr>
        <w:spacing w:after="120"/>
        <w:ind w:firstLine="720"/>
        <w:jc w:val="both"/>
        <w:rPr>
          <w:rFonts w:ascii="Arial" w:hAnsi="Arial" w:cs="Arial"/>
          <w:color w:val="000000" w:themeColor="text1"/>
          <w:sz w:val="20"/>
          <w:szCs w:val="20"/>
        </w:rPr>
      </w:pPr>
      <w:bookmarkStart w:id="88" w:name="bookmark100"/>
      <w:bookmarkEnd w:id="88"/>
      <w:r w:rsidRPr="00363685">
        <w:rPr>
          <w:rFonts w:ascii="Arial" w:hAnsi="Arial" w:cs="Arial"/>
          <w:color w:val="000000" w:themeColor="text1"/>
          <w:sz w:val="20"/>
          <w:szCs w:val="20"/>
        </w:rPr>
        <w:t>b) Tổng hợp, xử lý thông tin về số liệu hoạt động, hệ số phát thải.</w:t>
      </w:r>
    </w:p>
    <w:p w:rsidR="00363685" w:rsidRPr="00363685" w:rsidRDefault="00363685" w:rsidP="00363685">
      <w:pPr>
        <w:spacing w:after="120"/>
        <w:ind w:firstLine="720"/>
        <w:jc w:val="both"/>
        <w:rPr>
          <w:rFonts w:ascii="Arial" w:hAnsi="Arial" w:cs="Arial"/>
          <w:color w:val="000000" w:themeColor="text1"/>
          <w:sz w:val="20"/>
          <w:szCs w:val="20"/>
        </w:rPr>
      </w:pPr>
      <w:bookmarkStart w:id="89" w:name="bookmark101"/>
      <w:bookmarkEnd w:id="89"/>
      <w:r w:rsidRPr="00363685">
        <w:rPr>
          <w:rFonts w:ascii="Arial" w:hAnsi="Arial" w:cs="Arial"/>
          <w:color w:val="000000" w:themeColor="text1"/>
          <w:sz w:val="20"/>
          <w:szCs w:val="20"/>
        </w:rPr>
        <w:t>c) Xây dựng báo cáo.</w:t>
      </w:r>
    </w:p>
    <w:p w:rsidR="00363685" w:rsidRPr="00363685" w:rsidRDefault="00363685" w:rsidP="00363685">
      <w:pPr>
        <w:spacing w:after="120"/>
        <w:ind w:firstLine="720"/>
        <w:jc w:val="both"/>
        <w:rPr>
          <w:rFonts w:ascii="Arial" w:hAnsi="Arial" w:cs="Arial"/>
          <w:color w:val="000000" w:themeColor="text1"/>
          <w:sz w:val="20"/>
          <w:szCs w:val="20"/>
        </w:rPr>
      </w:pPr>
      <w:bookmarkStart w:id="90" w:name="bookmark102"/>
      <w:bookmarkEnd w:id="90"/>
      <w:r w:rsidRPr="00363685">
        <w:rPr>
          <w:rFonts w:ascii="Arial" w:hAnsi="Arial" w:cs="Arial"/>
          <w:color w:val="000000" w:themeColor="text1"/>
          <w:sz w:val="20"/>
          <w:szCs w:val="20"/>
        </w:rPr>
        <w:t>- Xây dựng dự thảo báo cáo thành phần.</w:t>
      </w:r>
    </w:p>
    <w:p w:rsidR="00363685" w:rsidRPr="00363685" w:rsidRDefault="00363685" w:rsidP="00363685">
      <w:pPr>
        <w:spacing w:after="120"/>
        <w:ind w:firstLine="720"/>
        <w:jc w:val="both"/>
        <w:rPr>
          <w:rFonts w:ascii="Arial" w:hAnsi="Arial" w:cs="Arial"/>
          <w:color w:val="000000" w:themeColor="text1"/>
          <w:sz w:val="20"/>
          <w:szCs w:val="20"/>
        </w:rPr>
      </w:pPr>
      <w:bookmarkStart w:id="91" w:name="bookmark103"/>
      <w:bookmarkEnd w:id="91"/>
      <w:r w:rsidRPr="00363685">
        <w:rPr>
          <w:rFonts w:ascii="Arial" w:hAnsi="Arial" w:cs="Arial"/>
          <w:color w:val="000000" w:themeColor="text1"/>
          <w:sz w:val="20"/>
          <w:szCs w:val="20"/>
        </w:rPr>
        <w:t>- Xây dựng dự thảo báo cáo kết quả kiểm kê khí nhà kính lĩnh vực chăn nuôi.</w:t>
      </w:r>
    </w:p>
    <w:p w:rsidR="00363685" w:rsidRPr="00363685" w:rsidRDefault="00363685" w:rsidP="00363685">
      <w:pPr>
        <w:spacing w:after="120"/>
        <w:ind w:firstLine="720"/>
        <w:jc w:val="both"/>
        <w:rPr>
          <w:rFonts w:ascii="Arial" w:hAnsi="Arial" w:cs="Arial"/>
          <w:color w:val="000000" w:themeColor="text1"/>
          <w:sz w:val="20"/>
          <w:szCs w:val="20"/>
        </w:rPr>
      </w:pPr>
      <w:bookmarkStart w:id="92" w:name="bookmark104"/>
      <w:bookmarkEnd w:id="92"/>
      <w:r w:rsidRPr="00363685">
        <w:rPr>
          <w:rFonts w:ascii="Arial" w:hAnsi="Arial" w:cs="Arial"/>
          <w:color w:val="000000" w:themeColor="text1"/>
          <w:sz w:val="20"/>
          <w:szCs w:val="20"/>
        </w:rPr>
        <w:t>- Tham vấn các bên có liên quan.</w:t>
      </w:r>
    </w:p>
    <w:p w:rsidR="00363685" w:rsidRPr="00363685" w:rsidRDefault="00363685" w:rsidP="00363685">
      <w:pPr>
        <w:spacing w:after="120"/>
        <w:ind w:firstLine="720"/>
        <w:jc w:val="both"/>
        <w:rPr>
          <w:rFonts w:ascii="Arial" w:hAnsi="Arial" w:cs="Arial"/>
          <w:color w:val="000000" w:themeColor="text1"/>
          <w:sz w:val="20"/>
          <w:szCs w:val="20"/>
        </w:rPr>
      </w:pPr>
      <w:bookmarkStart w:id="93" w:name="bookmark105"/>
      <w:bookmarkEnd w:id="93"/>
      <w:r w:rsidRPr="00363685">
        <w:rPr>
          <w:rFonts w:ascii="Arial" w:hAnsi="Arial" w:cs="Arial"/>
          <w:color w:val="000000" w:themeColor="text1"/>
          <w:sz w:val="20"/>
          <w:szCs w:val="20"/>
        </w:rPr>
        <w:t>- Hoàn thiện báo cáo.</w:t>
      </w:r>
    </w:p>
    <w:p w:rsidR="00363685" w:rsidRPr="00363685" w:rsidRDefault="00363685" w:rsidP="00363685">
      <w:pPr>
        <w:spacing w:after="120"/>
        <w:ind w:firstLine="720"/>
        <w:jc w:val="both"/>
        <w:rPr>
          <w:rFonts w:ascii="Arial" w:hAnsi="Arial" w:cs="Arial"/>
          <w:color w:val="000000" w:themeColor="text1"/>
          <w:sz w:val="20"/>
          <w:szCs w:val="20"/>
        </w:rPr>
      </w:pPr>
      <w:r w:rsidRPr="00363685">
        <w:rPr>
          <w:rFonts w:ascii="Arial" w:hAnsi="Arial" w:cs="Arial"/>
          <w:b/>
          <w:bCs/>
          <w:i/>
          <w:iCs/>
          <w:color w:val="000000" w:themeColor="text1"/>
          <w:sz w:val="20"/>
          <w:szCs w:val="20"/>
        </w:rPr>
        <w:t>1.2. Định biên, định mức</w:t>
      </w:r>
    </w:p>
    <w:p w:rsidR="00363685" w:rsidRPr="00363685" w:rsidRDefault="00363685" w:rsidP="00363685">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01</w:t>
      </w:r>
    </w:p>
    <w:tbl>
      <w:tblPr>
        <w:tblOverlap w:val="never"/>
        <w:tblW w:w="5000" w:type="pct"/>
        <w:jc w:val="center"/>
        <w:tblCellMar>
          <w:left w:w="10" w:type="dxa"/>
          <w:right w:w="10" w:type="dxa"/>
        </w:tblCellMar>
        <w:tblLook w:val="0000" w:firstRow="0" w:lastRow="0" w:firstColumn="0" w:lastColumn="0" w:noHBand="0" w:noVBand="0"/>
      </w:tblPr>
      <w:tblGrid>
        <w:gridCol w:w="465"/>
        <w:gridCol w:w="4225"/>
        <w:gridCol w:w="3226"/>
        <w:gridCol w:w="1094"/>
      </w:tblGrid>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color w:val="000000" w:themeColor="text1"/>
                <w:sz w:val="20"/>
                <w:szCs w:val="20"/>
              </w:rPr>
              <w:t>Nội dung công việc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color w:val="000000" w:themeColor="text1"/>
                <w:sz w:val="20"/>
                <w:szCs w:val="20"/>
              </w:rPr>
              <w:t>Định biên</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(công nhóm/ lĩnh vực)</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lastRenderedPageBreak/>
              <w:t>1</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Xác định phương pháp kiểm kê khí nhà kính cấp lĩnh vực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1.1</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Phân tích và xác định các nguồn phát thải</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2 (01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Xác định phương pháp luận tương ứng cho từng nguồn phát thải phát thải</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a</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Nguồn phát thải từ tiêu hóa thức ăn của vật nuôi</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2 (01 ĐVT II.2,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20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b</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Nguồn phát thải từ quản lý chất thải vật nuôi</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2 (01 ĐVT II.2,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20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c</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Nguồn phát thải từ sử dụng nhiên liệu năng lượng của hoạt động chăn nuôi</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2 (01 ĐVT II.2,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20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d</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Các nguồn phát sinh khác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2 (01 ĐVT II.2,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2</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Lựa chọn hệ số phát thải kiểm kê khí nhà kính cấp lĩnh vực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2.1</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Rà soát và lựa chọn hệ số phát thải khí nhà kính, các thông số liên quan cho từng phương pháp luận áp dụng cho từng nguồn phát thải</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2 (01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03</w:t>
            </w:r>
          </w:p>
        </w:tc>
      </w:tr>
      <w:tr w:rsidR="00363685" w:rsidRPr="00363685" w:rsidTr="00363685">
        <w:trPr>
          <w:trHeight w:val="20"/>
          <w:jc w:val="center"/>
        </w:trPr>
        <w:tc>
          <w:tcPr>
            <w:tcW w:w="258"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2345"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Tổng hợp các hệ số phát thải khí nhà kính, thông số liên quan cho từng phương pháp luận áp dụng cho từng nguồn phát thải khí nhà kính</w:t>
            </w:r>
          </w:p>
        </w:tc>
        <w:tc>
          <w:tcPr>
            <w:tcW w:w="179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2 (01 ĐTV III.2, 01 ĐTV III.3)</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03</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2.3</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Tổng hợp các hệ số nóng lên toàn cầu áp dụng cho từng loại khí nhà kính</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2 (01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01</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3</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Thu thập số liệu hoạt động kiểm kê khí nhà kính cấp lĩnh vực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3.1</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Xác định các số liệu hoạt động cần thiết của từng nguồn phát thải theo yêu cầu của phương pháp luận</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3.2</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Thiết lập các biểu các thông số, số liệu hoạt động cần thu thập</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3.3</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Xác định nguồn cung cấp số liệu hoạt động</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3.4</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Đánh giá mức độ sẵn có của số liệu</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Thu thập số liệu hoạt động</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3.6</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Xử lý số liệu thu thập, hoàn thiện số liệu đầu vào phục vụ cho kiểm kê</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3.7</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Phân tích các rào cản và đề xuất giải pháp cải thiện cho lần thu thập số liệu kế tiếp</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4</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Tính toán phát thải, hấp thụ kiểm kê khí nhà kính cấp lĩnh vực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4.1</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Thiết lập bảng tính</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4 (01 ĐTV III.4, 02 ĐTV III.5,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4.2</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Xử lý các số liệu theo các phương pháp tính toán</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4 (01 ĐTV III.4, 02 ĐTV III.5,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4.3</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Tổng hợp và trích xuất kết quả kiểm kê khí nhà kính</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4 (01 ĐTV III.4, 02 ĐTV III.5,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4.4</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Đánh giá xu thế phát thải khí nhà kính cấp quốc gia theo lĩnh vực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4.4.1</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Tổng hợp kết quả kiểm kê khí nhà kính của các kỳ kiểm kê trước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4 (01 ĐTV III.4, 02 ĐTV III.5,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4.4.2</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bảng đánh giá xu thế phát thải khí nhà kính theo các nguồn phát thải</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4 (01 ĐTV III.4, 02 ĐTV III. 5,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4.4.3</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Tổng hợp kết quả đánh giá xu thế phát thải khí nhà kính chính cấp lĩnh vực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4 (01 ĐTV III.4, 02 ĐTV III.5,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09</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4.4.4</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báo cáo đánh giá xu thế phát thải khí nhà kính cấp lĩnh vực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4 (01 ĐTV III.4, 02 ĐTV III.5,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r>
      <w:tr w:rsidR="00363685" w:rsidRPr="00363685" w:rsidTr="00363685">
        <w:trPr>
          <w:trHeight w:val="20"/>
          <w:jc w:val="center"/>
        </w:trPr>
        <w:tc>
          <w:tcPr>
            <w:tcW w:w="258"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4.5</w:t>
            </w:r>
          </w:p>
        </w:tc>
        <w:tc>
          <w:tcPr>
            <w:tcW w:w="2345"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Đánh giá và đề xuất biện</w:t>
            </w:r>
            <w:r w:rsidR="004205CD">
              <w:rPr>
                <w:rFonts w:ascii="Arial" w:hAnsi="Arial" w:cs="Arial"/>
                <w:color w:val="000000" w:themeColor="text1"/>
                <w:sz w:val="20"/>
                <w:szCs w:val="20"/>
                <w:lang w:val="en-US"/>
              </w:rPr>
              <w:t xml:space="preserve"> </w:t>
            </w:r>
            <w:r w:rsidRPr="00363685">
              <w:rPr>
                <w:rFonts w:ascii="Arial" w:hAnsi="Arial" w:cs="Arial"/>
                <w:color w:val="000000" w:themeColor="text1"/>
                <w:sz w:val="20"/>
                <w:szCs w:val="20"/>
              </w:rPr>
              <w:t>pháp cải thiện</w:t>
            </w:r>
          </w:p>
        </w:tc>
        <w:tc>
          <w:tcPr>
            <w:tcW w:w="179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4.5.1</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Phân tích khả năng nâng bậc kiểm kê</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4 (01 ĐTV III.4, 02 ĐTV III.5,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lastRenderedPageBreak/>
              <w:t>4.5.2</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Rà soát, bổ sung nguồn phát thải phát sinh khác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4 (01 ĐTV III.4, 02 ĐTV III.5,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5</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Kiểm soát chất lượng kiểm kê khí nhà kính cấp lĩnh vực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5.1</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Kiểm tra sự toàn diện, chính xác và đầy đủ của số liệu</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5.2</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Xác định và điều chỉnh các lỗi và thiếu sót</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5.3</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Kiểm tra tài liệu kiểm kê</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6</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Đảm bảo chất lượng kiểm kê khí nhà kính cấp lĩnh vực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6.1</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Đánh giá quy trình thực hiện kiểm kê</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6.2</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Rà soát tính đầy đủ và chính xác số liệu hoạt động</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6.3</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Kiểm tra sự đầy đủ tài liệu phục vụ cho kiểm kê</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07</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6.4</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Kiểm tra quy trình trích xuất và dự trữ số liệu, kết quả kiểm kê</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7</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Đánh giá độ không chắc chắn của kiểm kê khí nhà kính cấp lĩnh vực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7.1</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Phân tích, lựa chọn phương pháp đánh giá độ không chắc chắn theo hướng dẫn của IPCC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7.2</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bảng tổng hợp độ không chắc chắn của kiểm kê khí nhà kính cấp lĩnh vực</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7.2.1</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Đánh giá độ không chắc chắn của số liệu hoạt động</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7.2.2</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Đánh giá độ không chắc chắn của hệ số phát thải áp dụng</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7.2.3</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Đánh giá tổng hợp độ không chắc chắn của số liệu kết quả tính toán</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8</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Tính toán lại kiểm kê khí nhà kính cấp lĩnh vực cho kỳ kiểm kê trước</w:t>
            </w:r>
          </w:p>
        </w:tc>
        <w:tc>
          <w:tcPr>
            <w:tcW w:w="2397" w:type="pct"/>
            <w:gridSpan w:val="2"/>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Tính toán lại thực hiện đối với công việc nào thì áp dụng định mức lao động tương ứng của công việc đó.</w:t>
            </w:r>
          </w:p>
        </w:tc>
      </w:tr>
      <w:tr w:rsidR="00363685" w:rsidRPr="00363685" w:rsidTr="00363685">
        <w:trPr>
          <w:trHeight w:val="20"/>
          <w:jc w:val="center"/>
        </w:trPr>
        <w:tc>
          <w:tcPr>
            <w:tcW w:w="258"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9</w:t>
            </w:r>
          </w:p>
        </w:tc>
        <w:tc>
          <w:tcPr>
            <w:tcW w:w="2345"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Xây dựng báo cáo phục vụ kiểm kê khí nhà kính cấp quốc gia theo lĩnh vực</w:t>
            </w:r>
          </w:p>
        </w:tc>
        <w:tc>
          <w:tcPr>
            <w:tcW w:w="179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9.1</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khung cấu trúc và đề cương chi tiết của báo cáo</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ĐVT II.2, 01 ĐTV III.4, 02 ĐTV III.5 và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9.2</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Tổng hợp, xử lý thông tin về số liệu hoạt động, hệ số phát thải</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ĐVT II.2, 01 ĐTV III.4, 02 ĐTV III.5 và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9.3</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báo cáo</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9.3.1</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dự thảo báo cáo thành phần</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ĐVT II.2, 01 ĐTV III.4, 02 ĐTV III.5 và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9.3.2</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báo cáo kết quả kiểm kê khí nhà kính lĩnh vực chăn nuôi</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ĐVT II.2, 01 ĐTV III.4, 02 ĐTV III.5 và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30</w:t>
            </w:r>
          </w:p>
        </w:tc>
      </w:tr>
      <w:tr w:rsidR="00363685" w:rsidRPr="00363685" w:rsidTr="00363685">
        <w:trPr>
          <w:trHeight w:val="20"/>
          <w:jc w:val="center"/>
        </w:trPr>
        <w:tc>
          <w:tcPr>
            <w:tcW w:w="258" w:type="pct"/>
            <w:tcBorders>
              <w:top w:val="single" w:sz="4" w:space="0" w:color="auto"/>
              <w:lef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9.4</w:t>
            </w:r>
          </w:p>
        </w:tc>
        <w:tc>
          <w:tcPr>
            <w:tcW w:w="234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Tham vấn các bên có liên quan</w:t>
            </w:r>
          </w:p>
        </w:tc>
        <w:tc>
          <w:tcPr>
            <w:tcW w:w="179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ĐVT II.2, 01 ĐTV III.4, 02 ĐTV III.5 và 01 ĐTV III.6)</w:t>
            </w:r>
          </w:p>
        </w:tc>
        <w:tc>
          <w:tcPr>
            <w:tcW w:w="60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r>
      <w:tr w:rsidR="00363685" w:rsidRPr="00363685" w:rsidTr="00363685">
        <w:trPr>
          <w:trHeight w:val="20"/>
          <w:jc w:val="center"/>
        </w:trPr>
        <w:tc>
          <w:tcPr>
            <w:tcW w:w="258"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9.5</w:t>
            </w:r>
          </w:p>
        </w:tc>
        <w:tc>
          <w:tcPr>
            <w:tcW w:w="2345"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Hoàn thiện báo cáo</w:t>
            </w:r>
          </w:p>
        </w:tc>
        <w:tc>
          <w:tcPr>
            <w:tcW w:w="179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ĐVT II.2, 01 ĐTV III.4, 02 ĐTV III.5 và 01 ĐTV III.6)</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3685">
            <w:pPr>
              <w:jc w:val="center"/>
              <w:rPr>
                <w:rFonts w:ascii="Arial" w:hAnsi="Arial" w:cs="Arial"/>
                <w:color w:val="000000" w:themeColor="text1"/>
                <w:sz w:val="20"/>
                <w:szCs w:val="20"/>
              </w:rPr>
            </w:pPr>
            <w:r w:rsidRPr="00363685">
              <w:rPr>
                <w:rFonts w:ascii="Arial" w:hAnsi="Arial" w:cs="Arial"/>
                <w:color w:val="000000" w:themeColor="text1"/>
                <w:sz w:val="20"/>
                <w:szCs w:val="20"/>
              </w:rPr>
              <w:t>20</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i/>
          <w:iCs/>
          <w:color w:val="000000" w:themeColor="text1"/>
          <w:sz w:val="20"/>
          <w:szCs w:val="20"/>
        </w:rPr>
        <w:t>Ghi chú:</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1. Định mức tại mục 3.6 Bảng số 01 được tính cho một kỳ kiểm kê, trong trường hợp cần thu thập số liệu hoạt động bằng hình thức hội thảo, lấy ý kiến chuyên gia và bằng văn bản, mức lao động cho thu thập thông tin, số liệu theo các hình thức khác thì áp dụng hệ số điều chỉnh tại Bảng số 02.</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02</w:t>
      </w:r>
    </w:p>
    <w:tbl>
      <w:tblPr>
        <w:tblOverlap w:val="never"/>
        <w:tblW w:w="5000" w:type="pct"/>
        <w:jc w:val="center"/>
        <w:tblCellMar>
          <w:left w:w="10" w:type="dxa"/>
          <w:right w:w="10" w:type="dxa"/>
        </w:tblCellMar>
        <w:tblLook w:val="0000" w:firstRow="0" w:lastRow="0" w:firstColumn="0" w:lastColumn="0" w:noHBand="0" w:noVBand="0"/>
      </w:tblPr>
      <w:tblGrid>
        <w:gridCol w:w="848"/>
        <w:gridCol w:w="6738"/>
        <w:gridCol w:w="1424"/>
      </w:tblGrid>
      <w:tr w:rsidR="00363685" w:rsidRPr="00363685" w:rsidTr="00363685">
        <w:trPr>
          <w:trHeight w:val="20"/>
          <w:jc w:val="center"/>
        </w:trPr>
        <w:tc>
          <w:tcPr>
            <w:tcW w:w="47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373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Nội dung công việc</w:t>
            </w:r>
          </w:p>
        </w:tc>
        <w:tc>
          <w:tcPr>
            <w:tcW w:w="7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Hệ số</w:t>
            </w:r>
          </w:p>
        </w:tc>
      </w:tr>
      <w:tr w:rsidR="00363685" w:rsidRPr="00363685" w:rsidTr="00363685">
        <w:trPr>
          <w:trHeight w:val="20"/>
          <w:jc w:val="center"/>
        </w:trPr>
        <w:tc>
          <w:tcPr>
            <w:tcW w:w="47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I</w:t>
            </w:r>
          </w:p>
        </w:tc>
        <w:tc>
          <w:tcPr>
            <w:tcW w:w="3739"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Phương pháp trực tiếp (tại đơn vị triển khai)</w:t>
            </w:r>
          </w:p>
        </w:tc>
        <w:tc>
          <w:tcPr>
            <w:tcW w:w="7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1,00</w:t>
            </w:r>
          </w:p>
        </w:tc>
      </w:tr>
      <w:tr w:rsidR="00363685" w:rsidRPr="00363685" w:rsidTr="00363685">
        <w:trPr>
          <w:trHeight w:val="20"/>
          <w:jc w:val="center"/>
        </w:trPr>
        <w:tc>
          <w:tcPr>
            <w:tcW w:w="47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lastRenderedPageBreak/>
              <w:t>II</w:t>
            </w:r>
          </w:p>
        </w:tc>
        <w:tc>
          <w:tcPr>
            <w:tcW w:w="3739"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Phương pháp gián tiếp</w:t>
            </w:r>
          </w:p>
        </w:tc>
        <w:tc>
          <w:tcPr>
            <w:tcW w:w="7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47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3739"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Qua tổ chức hội thảo</w:t>
            </w:r>
          </w:p>
        </w:tc>
        <w:tc>
          <w:tcPr>
            <w:tcW w:w="7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0,70</w:t>
            </w:r>
          </w:p>
        </w:tc>
      </w:tr>
      <w:tr w:rsidR="00363685" w:rsidRPr="00363685" w:rsidTr="00363685">
        <w:trPr>
          <w:trHeight w:val="20"/>
          <w:jc w:val="center"/>
        </w:trPr>
        <w:tc>
          <w:tcPr>
            <w:tcW w:w="47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3739"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Lấy ý kiến các chuyên gia</w:t>
            </w:r>
          </w:p>
        </w:tc>
        <w:tc>
          <w:tcPr>
            <w:tcW w:w="7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0,50</w:t>
            </w:r>
          </w:p>
        </w:tc>
      </w:tr>
      <w:tr w:rsidR="00363685" w:rsidRPr="00363685" w:rsidTr="00363685">
        <w:trPr>
          <w:trHeight w:val="20"/>
          <w:jc w:val="center"/>
        </w:trPr>
        <w:tc>
          <w:tcPr>
            <w:tcW w:w="471"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3739"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Bằng hình thức gửi văn bản</w:t>
            </w:r>
          </w:p>
        </w:tc>
        <w:tc>
          <w:tcPr>
            <w:tcW w:w="790"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0,35</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2. Định mức tại mục 9.5 Bảng số 02 tính cho một kỳ kiểm kê, trong trường hợp phải thực hiện chỉnh lý nhiều lần thì áp dụng hệ số điều chỉnh nêu tại Bảng số 03.</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03</w:t>
      </w:r>
    </w:p>
    <w:tbl>
      <w:tblPr>
        <w:tblOverlap w:val="never"/>
        <w:tblW w:w="5000" w:type="pct"/>
        <w:jc w:val="center"/>
        <w:tblCellMar>
          <w:left w:w="10" w:type="dxa"/>
          <w:right w:w="10" w:type="dxa"/>
        </w:tblCellMar>
        <w:tblLook w:val="0000" w:firstRow="0" w:lastRow="0" w:firstColumn="0" w:lastColumn="0" w:noHBand="0" w:noVBand="0"/>
      </w:tblPr>
      <w:tblGrid>
        <w:gridCol w:w="893"/>
        <w:gridCol w:w="6693"/>
        <w:gridCol w:w="1424"/>
      </w:tblGrid>
      <w:tr w:rsidR="00363685" w:rsidRPr="00363685" w:rsidTr="00363685">
        <w:trPr>
          <w:trHeight w:val="20"/>
          <w:jc w:val="center"/>
        </w:trPr>
        <w:tc>
          <w:tcPr>
            <w:tcW w:w="49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371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Hạng mục công việc</w:t>
            </w:r>
          </w:p>
        </w:tc>
        <w:tc>
          <w:tcPr>
            <w:tcW w:w="7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Hệ số</w:t>
            </w:r>
          </w:p>
        </w:tc>
      </w:tr>
      <w:tr w:rsidR="00363685" w:rsidRPr="00363685" w:rsidTr="00363685">
        <w:trPr>
          <w:trHeight w:val="20"/>
          <w:jc w:val="center"/>
        </w:trPr>
        <w:tc>
          <w:tcPr>
            <w:tcW w:w="49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371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dự thảo báo cáo lần 1</w:t>
            </w:r>
          </w:p>
        </w:tc>
        <w:tc>
          <w:tcPr>
            <w:tcW w:w="7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1,00</w:t>
            </w:r>
          </w:p>
        </w:tc>
      </w:tr>
      <w:tr w:rsidR="00363685" w:rsidRPr="00363685" w:rsidTr="00363685">
        <w:trPr>
          <w:trHeight w:val="20"/>
          <w:jc w:val="center"/>
        </w:trPr>
        <w:tc>
          <w:tcPr>
            <w:tcW w:w="49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371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dự thảo báo cáo lần 2</w:t>
            </w:r>
          </w:p>
        </w:tc>
        <w:tc>
          <w:tcPr>
            <w:tcW w:w="7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0,80</w:t>
            </w:r>
          </w:p>
        </w:tc>
      </w:tr>
      <w:tr w:rsidR="00363685" w:rsidRPr="00363685" w:rsidTr="00363685">
        <w:trPr>
          <w:trHeight w:val="20"/>
          <w:jc w:val="center"/>
        </w:trPr>
        <w:tc>
          <w:tcPr>
            <w:tcW w:w="49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371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dự thảo báo cáo lần 3</w:t>
            </w:r>
          </w:p>
        </w:tc>
        <w:tc>
          <w:tcPr>
            <w:tcW w:w="7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0,60</w:t>
            </w:r>
          </w:p>
        </w:tc>
      </w:tr>
      <w:tr w:rsidR="00363685" w:rsidRPr="00363685" w:rsidTr="00363685">
        <w:trPr>
          <w:trHeight w:val="20"/>
          <w:jc w:val="center"/>
        </w:trPr>
        <w:tc>
          <w:tcPr>
            <w:tcW w:w="496"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w:t>
            </w:r>
          </w:p>
        </w:tc>
        <w:tc>
          <w:tcPr>
            <w:tcW w:w="3714"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dự thảo báo cáo hoàn thành</w:t>
            </w:r>
          </w:p>
        </w:tc>
        <w:tc>
          <w:tcPr>
            <w:tcW w:w="790"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0,40</w:t>
            </w:r>
          </w:p>
        </w:tc>
      </w:tr>
    </w:tbl>
    <w:p w:rsidR="00363685" w:rsidRPr="00363685" w:rsidRDefault="00363685" w:rsidP="0036088E">
      <w:pPr>
        <w:spacing w:after="120"/>
        <w:ind w:firstLine="720"/>
        <w:jc w:val="both"/>
        <w:rPr>
          <w:rFonts w:ascii="Arial" w:hAnsi="Arial" w:cs="Arial"/>
          <w:b/>
          <w:bCs/>
          <w:color w:val="000000" w:themeColor="text1"/>
          <w:sz w:val="20"/>
          <w:szCs w:val="20"/>
        </w:rPr>
      </w:pPr>
      <w:r w:rsidRPr="00363685">
        <w:rPr>
          <w:rFonts w:ascii="Arial" w:hAnsi="Arial" w:cs="Arial"/>
          <w:b/>
          <w:bCs/>
          <w:color w:val="000000" w:themeColor="text1"/>
          <w:sz w:val="20"/>
          <w:szCs w:val="20"/>
        </w:rPr>
        <w:t>2. Định mức sử dụng máy móc, thiết bị</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04</w:t>
      </w:r>
    </w:p>
    <w:tbl>
      <w:tblPr>
        <w:tblOverlap w:val="never"/>
        <w:tblW w:w="5000" w:type="pct"/>
        <w:jc w:val="center"/>
        <w:tblCellMar>
          <w:left w:w="10" w:type="dxa"/>
          <w:right w:w="10" w:type="dxa"/>
        </w:tblCellMar>
        <w:tblLook w:val="0000" w:firstRow="0" w:lastRow="0" w:firstColumn="0" w:lastColumn="0" w:noHBand="0" w:noVBand="0"/>
      </w:tblPr>
      <w:tblGrid>
        <w:gridCol w:w="536"/>
        <w:gridCol w:w="4591"/>
        <w:gridCol w:w="1169"/>
        <w:gridCol w:w="1171"/>
        <w:gridCol w:w="1543"/>
      </w:tblGrid>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2548"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Danh mục thiết bị</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Đơn vị tính</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Công suất</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(kW/h)</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(ca/lĩnh vực)</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1</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Xác định phương pháp kiểm kê khí nhà kính cấp lĩnh vực</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1.1</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vi tính để bàn</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120,0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hòa nhiệt độ</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64,0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1.3</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chiếu</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16,0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1.4</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tính xách tay</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80,0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1.5</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in khổ A4</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48,0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2</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Lựa chọn hệ số phát thải kiểm kê khí nhà kính cấp lĩnh vực</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2.1</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vi tính để bàn</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10,5</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hòa nhiệt độ</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5,6</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2.3</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chiếu</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1,4</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2.4</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tính xách tay</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2.5</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in khổ A4</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3</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Thu thập số liệu hoạt động kiểm kê khí nhà kính cấp lĩnh vực</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3.1</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vi tính để bàn</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675,0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3.2</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hòa nhiệt độ</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360,0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3.3</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chiếu</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90,0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3.4</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tính xách tay</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450,0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in khổ A4</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270,0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4</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Tính toán phát thải, hấp thụ kiểm kê khí nhà kính cấp lĩnh vực</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4.1</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vi tính để bàn</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318,0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hòa nhiệt độ</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169,6</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4.3</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chiếu</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42,4</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4.4</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tính xách tay</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212,0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4.5</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in khổ A4</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127,2</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5</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Kiểm soát chất lượng kiểm kê khí nhà kính cấp lĩnh vực</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5.1</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vi tính để bàn</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393,8</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5.2</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hòa nhiệt độ</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210,0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5.3</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chiếu</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52,5</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5.4</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tính xách tay</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262,5</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5.5</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in khổ A4</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157,5</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6</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Đảm bảo chất lượng kiểm kê khí nhà kính cấp lĩnh vực</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297"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6.1</w:t>
            </w:r>
          </w:p>
        </w:tc>
        <w:tc>
          <w:tcPr>
            <w:tcW w:w="2548"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vi tính để bàn</w:t>
            </w:r>
          </w:p>
        </w:tc>
        <w:tc>
          <w:tcPr>
            <w:tcW w:w="649"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420,0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6.2</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hòa nhiệt độ</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224,0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6.3</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chiếu</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56,0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lastRenderedPageBreak/>
              <w:t>6.4</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tính xách tay</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280,0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6.5</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in khổ A4</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168,0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7</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Đánh giá độ không chắc chắn của kiểm kê khí nhà kính cấp lĩnh vực</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7.1</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vi tính để bàn</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112,5</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7.2</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hòa nhiệt độ</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7.3</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chiếu</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15,0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7.4</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tính xách tay</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75,0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7.5</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in khổ A4</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45,0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8</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Tính toán lại kiểm kê khí nhà kính cấp lĩnh vực</w:t>
            </w:r>
          </w:p>
        </w:tc>
        <w:tc>
          <w:tcPr>
            <w:tcW w:w="2155" w:type="pct"/>
            <w:gridSpan w:val="3"/>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Tính toán lại thực hiện đối với công việc nào thì áp dụng định mức sử dụng máy móc, thiết bị tương ứng của công việc đó.</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9</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Xây dựng báo cáo phục vụ kiểm kê khí nhà kính cấp quốc gia theo lĩnh vực</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9.1</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vi tính để bàn</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412,5</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9.2</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hòa nhiệt độ</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220,0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9.3</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chiếu</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55,0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9.4</w:t>
            </w:r>
          </w:p>
        </w:tc>
        <w:tc>
          <w:tcPr>
            <w:tcW w:w="254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tính xách tay</w:t>
            </w:r>
          </w:p>
        </w:tc>
        <w:tc>
          <w:tcPr>
            <w:tcW w:w="6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8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275,0</w:t>
            </w:r>
          </w:p>
        </w:tc>
      </w:tr>
      <w:tr w:rsidR="00363685" w:rsidRPr="00363685" w:rsidTr="00363685">
        <w:trPr>
          <w:trHeight w:val="20"/>
          <w:jc w:val="center"/>
        </w:trPr>
        <w:tc>
          <w:tcPr>
            <w:tcW w:w="297"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9.5</w:t>
            </w:r>
          </w:p>
        </w:tc>
        <w:tc>
          <w:tcPr>
            <w:tcW w:w="2548"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in khổ A4</w:t>
            </w:r>
          </w:p>
        </w:tc>
        <w:tc>
          <w:tcPr>
            <w:tcW w:w="649"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65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165,0</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b/>
          <w:bCs/>
          <w:color w:val="000000" w:themeColor="text1"/>
          <w:sz w:val="20"/>
          <w:szCs w:val="20"/>
        </w:rPr>
        <w:t>3. Định mức dụng cụ lao động</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05</w:t>
      </w:r>
    </w:p>
    <w:tbl>
      <w:tblPr>
        <w:tblOverlap w:val="never"/>
        <w:tblW w:w="5000" w:type="pct"/>
        <w:jc w:val="center"/>
        <w:tblCellMar>
          <w:left w:w="10" w:type="dxa"/>
          <w:right w:w="10" w:type="dxa"/>
        </w:tblCellMar>
        <w:tblLook w:val="0000" w:firstRow="0" w:lastRow="0" w:firstColumn="0" w:lastColumn="0" w:noHBand="0" w:noVBand="0"/>
      </w:tblPr>
      <w:tblGrid>
        <w:gridCol w:w="695"/>
        <w:gridCol w:w="3204"/>
        <w:gridCol w:w="1370"/>
        <w:gridCol w:w="2080"/>
        <w:gridCol w:w="1661"/>
      </w:tblGrid>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1778"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Danh mục dụng cụ</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Đơn vị tính</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Thời hạn sử dụng</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(tháng)</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(ca/lĩnh vực)</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1</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Xác định phương pháp kiểm kê khí nhà kính cấp lĩnh vực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1.1</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Bàn làm việc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Ghế văn phòng</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1.3</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Tủ để tài liệu</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1.4</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Bộ lưu điện Santak 600W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1.5</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thông gió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1.6</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trần 0,1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16,0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1.7</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Đèn neon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bộ</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64,0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1.8</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USB 32GB</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16,0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2</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Lựa chọn hệ số phát thải kiểm kê khí nhà kính cấp lĩnh vực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2.1</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Bàn làm việc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10,5</w:t>
            </w:r>
          </w:p>
        </w:tc>
      </w:tr>
      <w:tr w:rsidR="00363685" w:rsidRPr="00363685" w:rsidTr="00363685">
        <w:trPr>
          <w:trHeight w:val="20"/>
          <w:jc w:val="center"/>
        </w:trPr>
        <w:tc>
          <w:tcPr>
            <w:tcW w:w="386"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1778"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Ghế văn phòng</w:t>
            </w:r>
          </w:p>
        </w:tc>
        <w:tc>
          <w:tcPr>
            <w:tcW w:w="76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br w:type="page"/>
              <w:t>2.3</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Tủ để tài liệu</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2.4</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Bộ lưu điện Santak 600W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2.5</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thông gió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2.6</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trần 0,1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1,4</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2.7</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Đèn neon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bộ</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5,6</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2.8</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USB 32GB</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1,4</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3</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Thu thập số liệu hoạt động kiểm kê khí nhà kính cấp lĩnh vực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3.1</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Bàn làm việc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675,0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3.2</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Ghế văn phòng</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675,0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3.3</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Tủ để tài liệu</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675,0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3.4</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Bộ lưu điện Santak 600W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675,0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thông gió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225,0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trần 0,1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3.7</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Đèn neon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bộ</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3.8</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USB 32GB</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4</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Tính toán phải thải, hấp thụ kiểm kê khí nhà kính cấp lĩnh vực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4.1</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Bàn làm việc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318,0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Ghế văn phòng</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318,0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lastRenderedPageBreak/>
              <w:t>4.3</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Tủ để tài liệu</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318,0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4.4</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Bộ lưu điện Santak 600W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318,0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4.5</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thông gió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106,0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4.6</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trần 0,1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42,4</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4.7</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Đèn neon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bộ</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169,6</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4.8</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USB 32GB</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42,4</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5</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Kiểm soát chất lượng kiểm kê khí nhà kính cấp lĩnh vực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5.1</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Bàn làm việc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393,8</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5.2</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Ghế văn phòng</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393,8</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5.3</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Tủ để tài liệu</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393,8</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5.4</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Bộ lưu điện Santak 600W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393,8</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5.5</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thông gió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131,3</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5.6</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trần 0,1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5.7</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Đèn neon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bộ</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210,0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5.8</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USB 32GB</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6</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Đảm bảo chất lượng kiểm kê khí nhà kính cấp lĩnh vực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6.1</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Bàn làm việc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420,0</w:t>
            </w:r>
          </w:p>
        </w:tc>
      </w:tr>
      <w:tr w:rsidR="00363685" w:rsidRPr="00363685" w:rsidTr="00363685">
        <w:trPr>
          <w:trHeight w:val="20"/>
          <w:jc w:val="center"/>
        </w:trPr>
        <w:tc>
          <w:tcPr>
            <w:tcW w:w="386"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6.2</w:t>
            </w:r>
          </w:p>
        </w:tc>
        <w:tc>
          <w:tcPr>
            <w:tcW w:w="1778"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Ghế văn phòng</w:t>
            </w:r>
          </w:p>
        </w:tc>
        <w:tc>
          <w:tcPr>
            <w:tcW w:w="76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br w:type="page"/>
              <w:t>6.3</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Tủ để tài liệu</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6.4</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Bộ lưu điện Santak 600W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6.5</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thông gió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140,0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6.6</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trần 0,1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56,0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6.7</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Đèn neon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bộ</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224,0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6.8</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USB 32GB</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56,0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7</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Đánh giá độ không chắc chắn của kiểm kê khí nhà kính cấp lĩnh vực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7.1</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Bàn làm việc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112,5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7.2</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Ghế văn phòng</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112,5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7.3</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Tủ để tài liệu</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112,5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7.4</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Bộ lưu điện Santak 600W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112,5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7.5</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thông gió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37,5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7.6</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trần 0,1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15,0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7.7</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Đèn neon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bộ</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7.8</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USB 32GB</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15,0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8</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Tính toán lại kiểm kê khí nhà kính cấp lĩnh vực</w:t>
            </w:r>
          </w:p>
        </w:tc>
        <w:tc>
          <w:tcPr>
            <w:tcW w:w="2836" w:type="pct"/>
            <w:gridSpan w:val="3"/>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Tính toán lại thực hiện đối với công việc nào thì áp dụng định mức sử dụng công cụ, dụng cụ tương ứng của công việc đó.</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9</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Xây dựng báo cáo phục vụ kiểm kê khí nhà kính cấp quốc gia theo lĩnh vực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9.1</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Bàn làm việc</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412,5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9.2</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Ghế văn phòng</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412,5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9.3</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Tủ để tài liệu</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412,5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9.4</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Bộ lưu điện Santak 600W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412,5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9.5</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thông gió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137,5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9.6</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trần 0,1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55,0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9.7</w:t>
            </w:r>
          </w:p>
        </w:tc>
        <w:tc>
          <w:tcPr>
            <w:tcW w:w="177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Đèn neon 0,04 kW</w:t>
            </w:r>
          </w:p>
        </w:tc>
        <w:tc>
          <w:tcPr>
            <w:tcW w:w="76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bộ</w:t>
            </w:r>
          </w:p>
        </w:tc>
        <w:tc>
          <w:tcPr>
            <w:tcW w:w="115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w:t>
            </w:r>
          </w:p>
        </w:tc>
        <w:tc>
          <w:tcPr>
            <w:tcW w:w="92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220,0</w:t>
            </w:r>
          </w:p>
        </w:tc>
      </w:tr>
      <w:tr w:rsidR="00363685" w:rsidRPr="00363685" w:rsidTr="00363685">
        <w:trPr>
          <w:trHeight w:val="20"/>
          <w:jc w:val="center"/>
        </w:trPr>
        <w:tc>
          <w:tcPr>
            <w:tcW w:w="386"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9.8</w:t>
            </w:r>
          </w:p>
        </w:tc>
        <w:tc>
          <w:tcPr>
            <w:tcW w:w="1778"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USB 32GB</w:t>
            </w:r>
          </w:p>
        </w:tc>
        <w:tc>
          <w:tcPr>
            <w:tcW w:w="76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55,0</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b/>
          <w:bCs/>
          <w:color w:val="000000" w:themeColor="text1"/>
          <w:sz w:val="20"/>
          <w:szCs w:val="20"/>
        </w:rPr>
        <w:t>4. Định mức tiêu hao vật liệu</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06</w:t>
      </w:r>
    </w:p>
    <w:tbl>
      <w:tblPr>
        <w:tblOverlap w:val="never"/>
        <w:tblW w:w="5000" w:type="pct"/>
        <w:jc w:val="center"/>
        <w:tblCellMar>
          <w:left w:w="10" w:type="dxa"/>
          <w:right w:w="10" w:type="dxa"/>
        </w:tblCellMar>
        <w:tblLook w:val="0000" w:firstRow="0" w:lastRow="0" w:firstColumn="0" w:lastColumn="0" w:noHBand="0" w:noVBand="0"/>
      </w:tblPr>
      <w:tblGrid>
        <w:gridCol w:w="696"/>
        <w:gridCol w:w="4074"/>
        <w:gridCol w:w="1350"/>
        <w:gridCol w:w="2890"/>
      </w:tblGrid>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226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Danh mục vật liệu</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Đơn vị tính</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(tính cho một lĩnh vực)</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1</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Xác định phương pháp kiểm kê khí nhà kính cấp lĩnh vực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lastRenderedPageBreak/>
              <w:t>1.1</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Mực in A4 Laser</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hộp</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0,040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Giấy A4</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ram</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0,096</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1.3</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chì B2</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0,023</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1.4</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Thước kẻ</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0,016</w:t>
            </w:r>
          </w:p>
        </w:tc>
      </w:tr>
      <w:tr w:rsidR="00363685" w:rsidRPr="00363685" w:rsidTr="00363685">
        <w:trPr>
          <w:trHeight w:val="20"/>
          <w:jc w:val="center"/>
        </w:trPr>
        <w:tc>
          <w:tcPr>
            <w:tcW w:w="386"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1.5</w:t>
            </w:r>
          </w:p>
        </w:tc>
        <w:tc>
          <w:tcPr>
            <w:tcW w:w="2261"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bi</w:t>
            </w:r>
          </w:p>
        </w:tc>
        <w:tc>
          <w:tcPr>
            <w:tcW w:w="749"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1,600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br w:type="page"/>
              <w:t>1.6</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Sổ công tác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quyển</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0,040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1.7</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đánh dấu dòng</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0,040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1.8</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Dập ghim</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0,160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2</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Lựa chọn hệ số phát thải kiểm kê khí nhà kính cấp lĩnh vực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2.1</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Mực in A4 Laser</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hộp</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0,004</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Giấy A4</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ram</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0,008</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2.3</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chì B2</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0,002</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2.4</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Thước kẻ</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0,001</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2.5</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bi</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0,140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2.6</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Sổ công tác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quyển</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0,004</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2.7</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đánh dấu dòng</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0,004</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2.8</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Dập ghim</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0,014</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3</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Thu thập số liệu hoạt động kiểm kê khí nhà kính cấp lĩnh vực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3.1</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Mực in A4 Laser</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hộp</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0,225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3.2</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Giấy A4</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ram</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0,540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3.3</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chì B2</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0,129</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3.4</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Thước kẻ</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0,090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bi</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9,000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Sổ công tác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quyển</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0,225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3.7</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đánh dấu dòng</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0,225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3.8</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Dập ghim</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0,900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4</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Tính toán phát thải, hấp thụ kiểm kê khí nhà kính cấp lĩnh vực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4.1</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Mực in A4 Laser</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hộp</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0,106</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Giấy A4</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ram</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0,254</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4.3</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chì B2</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0,061</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4.4</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Thước kẻ</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0,042</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4.5</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bi</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4,240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4.6</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Sổ công tác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quyển</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0,106</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4.7</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đánh dấu dòng</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0,106</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4.8</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Dập ghim</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0,424</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5</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Kiểm soát chất lượng kiểm kê khí nhà kính cấp lĩnh vực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5.1</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Mực in A4 Laser</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hộp</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0,131</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5.2</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Giấy A4</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ram</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0,315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5.3</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chì B2</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0,075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5.4</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Thước kẻ</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0,053</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5.5</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bi</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5,250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5.6</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Sổ công tác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quyển</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0,131</w:t>
            </w:r>
          </w:p>
        </w:tc>
      </w:tr>
      <w:tr w:rsidR="00363685" w:rsidRPr="00363685" w:rsidTr="00363685">
        <w:trPr>
          <w:trHeight w:val="20"/>
          <w:jc w:val="center"/>
        </w:trPr>
        <w:tc>
          <w:tcPr>
            <w:tcW w:w="386"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5.7</w:t>
            </w:r>
          </w:p>
        </w:tc>
        <w:tc>
          <w:tcPr>
            <w:tcW w:w="2261"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đánh dấu dòng</w:t>
            </w:r>
          </w:p>
        </w:tc>
        <w:tc>
          <w:tcPr>
            <w:tcW w:w="749"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0,131</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br w:type="page"/>
              <w:t>5.8</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Dập ghim</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0,525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6</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Đảm bảo chất lượng kiểm kê khí nhà kính cấp lĩnh vực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6.1</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Mực in A4 Laser</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hộp</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0,140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6.2</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Giấy A4</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ram</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0,336</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6.3</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chì B2</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0,080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6.4</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Thước kẻ</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0,056</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6.5</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bi</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5,600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6.6</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Sổ công tác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quyển</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0,140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6.7</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đánh dấu dòng</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0,140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6.8</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Dập ghim</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0,560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lastRenderedPageBreak/>
              <w:t>7</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Đánh giá độ không chắc chắn của kiểm kê khí nhà kính cấp lĩnh vực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7.1</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Mực in A4 Laser</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hộp</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0,038</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7.2</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Giấy A4</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ram</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0,090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7.3</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chì B2</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0,021</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7.4</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Thước kẻ</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0,015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7.5</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bi</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1,500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7.6</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Sổ công tác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quyển</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0,038</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7.7</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đánh dấu dòng</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0,038</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7.8</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Dập ghim</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0,150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8</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Tính toán lại kiểm kê khí nhà kính cấp lĩnh vực</w:t>
            </w:r>
          </w:p>
        </w:tc>
        <w:tc>
          <w:tcPr>
            <w:tcW w:w="2353" w:type="pct"/>
            <w:gridSpan w:val="2"/>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Tính toán lại thực hiện đối với công việc nào thì áp dụng định mức tiêu hao vật liệu tương ứng của công việc đó.</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i/>
                <w:iCs/>
                <w:color w:val="000000" w:themeColor="text1"/>
                <w:sz w:val="20"/>
                <w:szCs w:val="20"/>
              </w:rPr>
              <w:t>9</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b/>
                <w:bCs/>
                <w:i/>
                <w:iCs/>
                <w:color w:val="000000" w:themeColor="text1"/>
                <w:sz w:val="20"/>
                <w:szCs w:val="20"/>
              </w:rPr>
              <w:t>Xây dựng báo cáo phục vụ kiểm kê khí nhà kính cấp quốc gia theo lĩnh vực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9.1</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Mực in A4 Laser</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hộp</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0,138</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9.2</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Giấy A4</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ram</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0,330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9.3</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chì B2</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0,079</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9.4</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Thước kẻ</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0,055</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9.5</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bi</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5,500</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9.6</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Sổ công tác</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quyển</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0,138</w:t>
            </w:r>
          </w:p>
        </w:tc>
      </w:tr>
      <w:tr w:rsidR="00363685" w:rsidRPr="00363685" w:rsidTr="00363685">
        <w:trPr>
          <w:trHeight w:val="20"/>
          <w:jc w:val="center"/>
        </w:trPr>
        <w:tc>
          <w:tcPr>
            <w:tcW w:w="38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9.7</w:t>
            </w:r>
          </w:p>
        </w:tc>
        <w:tc>
          <w:tcPr>
            <w:tcW w:w="2261"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đánh dấu dòng</w:t>
            </w:r>
          </w:p>
        </w:tc>
        <w:tc>
          <w:tcPr>
            <w:tcW w:w="74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0,138</w:t>
            </w:r>
          </w:p>
        </w:tc>
      </w:tr>
      <w:tr w:rsidR="00363685" w:rsidRPr="00363685" w:rsidTr="00363685">
        <w:trPr>
          <w:trHeight w:val="20"/>
          <w:jc w:val="center"/>
        </w:trPr>
        <w:tc>
          <w:tcPr>
            <w:tcW w:w="386"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9.8</w:t>
            </w:r>
          </w:p>
        </w:tc>
        <w:tc>
          <w:tcPr>
            <w:tcW w:w="2261"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Dập ghim</w:t>
            </w:r>
          </w:p>
        </w:tc>
        <w:tc>
          <w:tcPr>
            <w:tcW w:w="749"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604"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0,550</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b/>
          <w:bCs/>
          <w:color w:val="000000" w:themeColor="text1"/>
          <w:sz w:val="20"/>
          <w:szCs w:val="20"/>
        </w:rPr>
        <w:t>5. Định mức tiêu hao năng lượng</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07</w:t>
      </w:r>
    </w:p>
    <w:tbl>
      <w:tblPr>
        <w:tblOverlap w:val="never"/>
        <w:tblW w:w="5000" w:type="pct"/>
        <w:jc w:val="center"/>
        <w:tblCellMar>
          <w:left w:w="10" w:type="dxa"/>
          <w:right w:w="10" w:type="dxa"/>
        </w:tblCellMar>
        <w:tblLook w:val="0000" w:firstRow="0" w:lastRow="0" w:firstColumn="0" w:lastColumn="0" w:noHBand="0" w:noVBand="0"/>
      </w:tblPr>
      <w:tblGrid>
        <w:gridCol w:w="575"/>
        <w:gridCol w:w="5478"/>
        <w:gridCol w:w="966"/>
        <w:gridCol w:w="1991"/>
      </w:tblGrid>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304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Danh mục năng lượng</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Đơn vị tính</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(tính cho một lĩnh vực)</w:t>
            </w:r>
          </w:p>
        </w:tc>
      </w:tr>
      <w:tr w:rsidR="00363685" w:rsidRPr="00363685" w:rsidTr="00363685">
        <w:trPr>
          <w:trHeight w:val="20"/>
          <w:jc w:val="center"/>
        </w:trPr>
        <w:tc>
          <w:tcPr>
            <w:tcW w:w="319"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304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Xác định phương pháp kiểm kê khí nhà kính cấp lĩnh vực</w:t>
            </w:r>
          </w:p>
        </w:tc>
        <w:tc>
          <w:tcPr>
            <w:tcW w:w="536"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c>
          <w:tcPr>
            <w:tcW w:w="1105"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2.228,16</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br w:type="page"/>
              <w:t>1.1</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máy móc, thiết bị</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2.150,40</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dụng cụ lao động</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77,76</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Lựa chọn hệ số phát thải kiểm kê khí nhà kính cấp lĩnh vực</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194,96</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2.1</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máy móc, thiết bị</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188,16</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dụng cụ lao động</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6,80</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Thu thập số liệu hoạt động kiểm kê khí nhà kính cấp lĩnh vực</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12.533,40</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3.1</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máy móc, thiết bị</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12.096,00</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3.2</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dụng cụ lao động</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437,40</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Tính toán phát thải, hấp thụ kiểm kê khí nhà kính cấp lĩnh vực</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5.904,62</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4.1</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máy móc, thiết bị</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5.698,56</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4.2</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dụng cụ lao động</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206,06</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Kiểm soát chất lượng kiểm kê khí nhà kính cấp lĩnh vực</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7.311,15</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5.1</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máy móc, thiết bị</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7.056,00</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5.2</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dụng cụ lao động</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255,15</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Đảm bảo chất lượng kiểm kê khí nhà kính cấp lĩnh vực</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7.798,56</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6.1</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máy móc, thiết bị</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7.526,40</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6.2</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dụng cụ lao động</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272,16</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Đánh giá độ không chắc chắn của kiểm kê khí nhà kính cấp lĩnh vực</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2.088,90</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7.1</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máy móc, thiết bị</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2.016,00</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7.2</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dụng cụ lao động</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72,90</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8</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Tính toán lại kiểm kê khí nhà kính cấp lĩnh vực</w:t>
            </w:r>
          </w:p>
        </w:tc>
        <w:tc>
          <w:tcPr>
            <w:tcW w:w="1642" w:type="pct"/>
            <w:gridSpan w:val="2"/>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Tính toán lại thực hiện đối với công việc nào thì áp dụng định mức tiêu hao năng lượng tương ứng của công việc đó.</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báo cáo phục vụ kiểm kê khí nhà kính cấp quốc gia theo lĩnh vực</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7.659,30</w:t>
            </w:r>
          </w:p>
        </w:tc>
      </w:tr>
      <w:tr w:rsidR="00363685" w:rsidRPr="00363685" w:rsidTr="00363685">
        <w:trPr>
          <w:trHeight w:val="20"/>
          <w:jc w:val="center"/>
        </w:trPr>
        <w:tc>
          <w:tcPr>
            <w:tcW w:w="31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lastRenderedPageBreak/>
              <w:t>9.1</w:t>
            </w:r>
          </w:p>
        </w:tc>
        <w:tc>
          <w:tcPr>
            <w:tcW w:w="304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máy móc, thiết bị</w:t>
            </w:r>
          </w:p>
        </w:tc>
        <w:tc>
          <w:tcPr>
            <w:tcW w:w="53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7.392,00</w:t>
            </w:r>
          </w:p>
        </w:tc>
      </w:tr>
      <w:tr w:rsidR="00363685" w:rsidRPr="00363685" w:rsidTr="00363685">
        <w:trPr>
          <w:trHeight w:val="20"/>
          <w:jc w:val="center"/>
        </w:trPr>
        <w:tc>
          <w:tcPr>
            <w:tcW w:w="319"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9.2</w:t>
            </w:r>
          </w:p>
        </w:tc>
        <w:tc>
          <w:tcPr>
            <w:tcW w:w="304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dụng cụ lao động</w:t>
            </w:r>
          </w:p>
        </w:tc>
        <w:tc>
          <w:tcPr>
            <w:tcW w:w="536"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05"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267,30</w:t>
            </w:r>
          </w:p>
        </w:tc>
      </w:tr>
    </w:tbl>
    <w:p w:rsidR="00363685" w:rsidRPr="00363685" w:rsidRDefault="00363685" w:rsidP="00363685">
      <w:pPr>
        <w:rPr>
          <w:rFonts w:ascii="Arial" w:hAnsi="Arial" w:cs="Arial"/>
          <w:color w:val="000000" w:themeColor="text1"/>
          <w:sz w:val="20"/>
          <w:szCs w:val="20"/>
        </w:rPr>
      </w:pPr>
    </w:p>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Chương II</w:t>
      </w:r>
    </w:p>
    <w:p w:rsidR="00363685" w:rsidRDefault="00363685" w:rsidP="0036088E">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ĐO ĐẠC, BÁO CÁO, THẨM ĐỊNH KẾT QUẢ GIẢM NHẸ PHÁT THẢI KHÍ</w:t>
      </w:r>
      <w:r w:rsidRPr="00363685">
        <w:rPr>
          <w:rFonts w:ascii="Arial" w:hAnsi="Arial" w:cs="Arial"/>
          <w:b/>
          <w:bCs/>
          <w:color w:val="000000" w:themeColor="text1"/>
          <w:sz w:val="20"/>
          <w:szCs w:val="20"/>
        </w:rPr>
        <w:br/>
        <w:t>NHÀ KÍNH CẤP LĨNH VỰC</w:t>
      </w:r>
    </w:p>
    <w:p w:rsidR="0036088E" w:rsidRPr="00363685" w:rsidRDefault="0036088E" w:rsidP="0036088E">
      <w:pPr>
        <w:jc w:val="center"/>
        <w:rPr>
          <w:rFonts w:ascii="Arial" w:hAnsi="Arial" w:cs="Arial"/>
          <w:color w:val="000000" w:themeColor="text1"/>
          <w:sz w:val="20"/>
          <w:szCs w:val="20"/>
        </w:rPr>
      </w:pP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b/>
          <w:bCs/>
          <w:color w:val="000000" w:themeColor="text1"/>
          <w:sz w:val="20"/>
          <w:szCs w:val="20"/>
        </w:rPr>
        <w:t>1. Xây dựng đường phát thải cơ sở của lĩnh vực chăn nuôi</w:t>
      </w:r>
    </w:p>
    <w:p w:rsidR="00363685" w:rsidRPr="00363685" w:rsidRDefault="00363685" w:rsidP="0036088E">
      <w:pPr>
        <w:spacing w:after="120"/>
        <w:ind w:firstLine="720"/>
        <w:jc w:val="both"/>
        <w:rPr>
          <w:rFonts w:ascii="Arial" w:hAnsi="Arial" w:cs="Arial"/>
          <w:b/>
          <w:bCs/>
          <w:i/>
          <w:iCs/>
          <w:color w:val="000000" w:themeColor="text1"/>
          <w:sz w:val="20"/>
          <w:szCs w:val="20"/>
        </w:rPr>
      </w:pPr>
      <w:bookmarkStart w:id="94" w:name="bookmark108"/>
      <w:bookmarkEnd w:id="94"/>
      <w:r w:rsidRPr="00363685">
        <w:rPr>
          <w:rFonts w:ascii="Arial" w:hAnsi="Arial" w:cs="Arial"/>
          <w:b/>
          <w:bCs/>
          <w:i/>
          <w:iCs/>
          <w:color w:val="000000" w:themeColor="text1"/>
          <w:sz w:val="20"/>
          <w:szCs w:val="20"/>
        </w:rPr>
        <w:t xml:space="preserve">1.1. </w:t>
      </w:r>
      <w:bookmarkStart w:id="95" w:name="bookmark106"/>
      <w:bookmarkStart w:id="96" w:name="bookmark107"/>
      <w:bookmarkStart w:id="97" w:name="bookmark109"/>
      <w:r w:rsidRPr="00363685">
        <w:rPr>
          <w:rFonts w:ascii="Arial" w:hAnsi="Arial" w:cs="Arial"/>
          <w:b/>
          <w:bCs/>
          <w:i/>
          <w:iCs/>
          <w:color w:val="000000" w:themeColor="text1"/>
          <w:sz w:val="20"/>
          <w:szCs w:val="20"/>
        </w:rPr>
        <w:t>Định mức lao động</w:t>
      </w:r>
      <w:bookmarkEnd w:id="95"/>
      <w:bookmarkEnd w:id="96"/>
      <w:bookmarkEnd w:id="97"/>
    </w:p>
    <w:p w:rsidR="00363685" w:rsidRPr="00363685" w:rsidRDefault="00363685" w:rsidP="0036088E">
      <w:pPr>
        <w:spacing w:after="120"/>
        <w:ind w:firstLine="720"/>
        <w:jc w:val="both"/>
        <w:rPr>
          <w:rFonts w:ascii="Arial" w:hAnsi="Arial" w:cs="Arial"/>
          <w:color w:val="000000" w:themeColor="text1"/>
          <w:sz w:val="20"/>
          <w:szCs w:val="20"/>
        </w:rPr>
      </w:pPr>
      <w:bookmarkStart w:id="98" w:name="bookmark110"/>
      <w:bookmarkEnd w:id="98"/>
      <w:r w:rsidRPr="00363685">
        <w:rPr>
          <w:rFonts w:ascii="Arial" w:hAnsi="Arial" w:cs="Arial"/>
          <w:color w:val="000000" w:themeColor="text1"/>
          <w:sz w:val="20"/>
          <w:szCs w:val="20"/>
        </w:rPr>
        <w:t>1.1.1. Nội dung công việc</w:t>
      </w:r>
    </w:p>
    <w:p w:rsidR="00363685" w:rsidRPr="00363685" w:rsidRDefault="00363685" w:rsidP="0036088E">
      <w:pPr>
        <w:spacing w:after="120"/>
        <w:ind w:firstLine="720"/>
        <w:jc w:val="both"/>
        <w:rPr>
          <w:rFonts w:ascii="Arial" w:hAnsi="Arial" w:cs="Arial"/>
          <w:color w:val="000000" w:themeColor="text1"/>
          <w:sz w:val="20"/>
          <w:szCs w:val="20"/>
        </w:rPr>
      </w:pPr>
      <w:bookmarkStart w:id="99" w:name="bookmark111"/>
      <w:bookmarkEnd w:id="99"/>
      <w:r w:rsidRPr="00363685">
        <w:rPr>
          <w:rFonts w:ascii="Arial" w:hAnsi="Arial" w:cs="Arial"/>
          <w:color w:val="000000" w:themeColor="text1"/>
          <w:sz w:val="20"/>
          <w:szCs w:val="20"/>
        </w:rPr>
        <w:t>a) Thu thập các thông tin dự báo phục vụ cho việc xây dựng đường phát thải cơ sở</w:t>
      </w:r>
    </w:p>
    <w:p w:rsidR="00363685" w:rsidRPr="00363685" w:rsidRDefault="00363685" w:rsidP="0036088E">
      <w:pPr>
        <w:spacing w:after="120"/>
        <w:ind w:firstLine="720"/>
        <w:jc w:val="both"/>
        <w:rPr>
          <w:rFonts w:ascii="Arial" w:hAnsi="Arial" w:cs="Arial"/>
          <w:color w:val="000000" w:themeColor="text1"/>
          <w:sz w:val="20"/>
          <w:szCs w:val="20"/>
        </w:rPr>
      </w:pPr>
      <w:bookmarkStart w:id="100" w:name="bookmark112"/>
      <w:bookmarkEnd w:id="100"/>
      <w:r w:rsidRPr="00363685">
        <w:rPr>
          <w:rFonts w:ascii="Arial" w:hAnsi="Arial" w:cs="Arial"/>
          <w:color w:val="000000" w:themeColor="text1"/>
          <w:sz w:val="20"/>
          <w:szCs w:val="20"/>
        </w:rPr>
        <w:t>- Thông tin dự báo về phát triển kinh tế - xã hội.</w:t>
      </w:r>
    </w:p>
    <w:p w:rsidR="00363685" w:rsidRPr="00363685" w:rsidRDefault="00363685" w:rsidP="0036088E">
      <w:pPr>
        <w:spacing w:after="120"/>
        <w:ind w:firstLine="720"/>
        <w:jc w:val="both"/>
        <w:rPr>
          <w:rFonts w:ascii="Arial" w:hAnsi="Arial" w:cs="Arial"/>
          <w:color w:val="000000" w:themeColor="text1"/>
          <w:sz w:val="20"/>
          <w:szCs w:val="20"/>
        </w:rPr>
      </w:pPr>
      <w:bookmarkStart w:id="101" w:name="bookmark113"/>
      <w:bookmarkEnd w:id="101"/>
      <w:r w:rsidRPr="00363685">
        <w:rPr>
          <w:rFonts w:ascii="Arial" w:hAnsi="Arial" w:cs="Arial"/>
          <w:color w:val="000000" w:themeColor="text1"/>
          <w:sz w:val="20"/>
          <w:szCs w:val="20"/>
        </w:rPr>
        <w:t>- Thông tin dự báo về phát triển dân số.</w:t>
      </w:r>
    </w:p>
    <w:p w:rsidR="00363685" w:rsidRPr="00363685" w:rsidRDefault="00363685" w:rsidP="0036088E">
      <w:pPr>
        <w:spacing w:after="120"/>
        <w:ind w:firstLine="720"/>
        <w:jc w:val="both"/>
        <w:rPr>
          <w:rFonts w:ascii="Arial" w:hAnsi="Arial" w:cs="Arial"/>
          <w:color w:val="000000" w:themeColor="text1"/>
          <w:sz w:val="20"/>
          <w:szCs w:val="20"/>
        </w:rPr>
      </w:pPr>
      <w:bookmarkStart w:id="102" w:name="bookmark114"/>
      <w:bookmarkEnd w:id="102"/>
      <w:r w:rsidRPr="00363685">
        <w:rPr>
          <w:rFonts w:ascii="Arial" w:hAnsi="Arial" w:cs="Arial"/>
          <w:color w:val="000000" w:themeColor="text1"/>
          <w:sz w:val="20"/>
          <w:szCs w:val="20"/>
        </w:rPr>
        <w:t>- Thông tin dự báo về lượng chất thải phát sinh.</w:t>
      </w:r>
    </w:p>
    <w:p w:rsidR="00363685" w:rsidRPr="00363685" w:rsidRDefault="00363685" w:rsidP="0036088E">
      <w:pPr>
        <w:spacing w:after="120"/>
        <w:ind w:firstLine="720"/>
        <w:jc w:val="both"/>
        <w:rPr>
          <w:rFonts w:ascii="Arial" w:hAnsi="Arial" w:cs="Arial"/>
          <w:color w:val="000000" w:themeColor="text1"/>
          <w:sz w:val="20"/>
          <w:szCs w:val="20"/>
        </w:rPr>
      </w:pPr>
      <w:bookmarkStart w:id="103" w:name="bookmark115"/>
      <w:bookmarkEnd w:id="103"/>
      <w:r w:rsidRPr="00363685">
        <w:rPr>
          <w:rFonts w:ascii="Arial" w:hAnsi="Arial" w:cs="Arial"/>
          <w:color w:val="000000" w:themeColor="text1"/>
          <w:sz w:val="20"/>
          <w:szCs w:val="20"/>
          <w:lang w:val="en-US"/>
        </w:rPr>
        <w:t xml:space="preserve">- </w:t>
      </w:r>
      <w:r w:rsidRPr="00363685">
        <w:rPr>
          <w:rFonts w:ascii="Arial" w:hAnsi="Arial" w:cs="Arial"/>
          <w:color w:val="000000" w:themeColor="text1"/>
          <w:sz w:val="20"/>
          <w:szCs w:val="20"/>
        </w:rPr>
        <w:t>Nhập số liệu thông tin thu thập.</w:t>
      </w:r>
    </w:p>
    <w:p w:rsidR="00363685" w:rsidRPr="00363685" w:rsidRDefault="00363685" w:rsidP="0036088E">
      <w:pPr>
        <w:spacing w:after="120"/>
        <w:ind w:firstLine="720"/>
        <w:jc w:val="both"/>
        <w:rPr>
          <w:rFonts w:ascii="Arial" w:hAnsi="Arial" w:cs="Arial"/>
          <w:color w:val="000000" w:themeColor="text1"/>
          <w:sz w:val="20"/>
          <w:szCs w:val="20"/>
        </w:rPr>
      </w:pPr>
      <w:bookmarkStart w:id="104" w:name="bookmark116"/>
      <w:bookmarkEnd w:id="104"/>
      <w:r w:rsidRPr="00363685">
        <w:rPr>
          <w:rFonts w:ascii="Arial" w:hAnsi="Arial" w:cs="Arial"/>
          <w:color w:val="000000" w:themeColor="text1"/>
          <w:sz w:val="20"/>
          <w:szCs w:val="20"/>
        </w:rPr>
        <w:t>- Rà soát, hiệu chỉnh thông tin dữ liệu.</w:t>
      </w:r>
    </w:p>
    <w:p w:rsidR="00363685" w:rsidRPr="00363685" w:rsidRDefault="00363685" w:rsidP="0036088E">
      <w:pPr>
        <w:spacing w:after="120"/>
        <w:ind w:firstLine="720"/>
        <w:jc w:val="both"/>
        <w:rPr>
          <w:rFonts w:ascii="Arial" w:hAnsi="Arial" w:cs="Arial"/>
          <w:color w:val="000000" w:themeColor="text1"/>
          <w:sz w:val="20"/>
          <w:szCs w:val="20"/>
        </w:rPr>
      </w:pPr>
      <w:bookmarkStart w:id="105" w:name="bookmark117"/>
      <w:bookmarkEnd w:id="105"/>
      <w:r w:rsidRPr="00363685">
        <w:rPr>
          <w:rFonts w:ascii="Arial" w:hAnsi="Arial" w:cs="Arial"/>
          <w:color w:val="000000" w:themeColor="text1"/>
          <w:sz w:val="20"/>
          <w:szCs w:val="20"/>
        </w:rPr>
        <w:t>- Xử lý các thiếu hụt số liệu hiện có.</w:t>
      </w:r>
    </w:p>
    <w:p w:rsidR="00363685" w:rsidRPr="00363685" w:rsidRDefault="00363685" w:rsidP="0036088E">
      <w:pPr>
        <w:spacing w:after="120"/>
        <w:ind w:firstLine="720"/>
        <w:jc w:val="both"/>
        <w:rPr>
          <w:rFonts w:ascii="Arial" w:hAnsi="Arial" w:cs="Arial"/>
          <w:color w:val="000000" w:themeColor="text1"/>
          <w:sz w:val="20"/>
          <w:szCs w:val="20"/>
        </w:rPr>
      </w:pPr>
      <w:bookmarkStart w:id="106" w:name="bookmark118"/>
      <w:bookmarkEnd w:id="106"/>
      <w:r w:rsidRPr="00363685">
        <w:rPr>
          <w:rFonts w:ascii="Arial" w:hAnsi="Arial" w:cs="Arial"/>
          <w:color w:val="000000" w:themeColor="text1"/>
          <w:sz w:val="20"/>
          <w:szCs w:val="20"/>
        </w:rPr>
        <w:t>- Xác định phương pháp luận xây dựng đường phát thải cơ sở.</w:t>
      </w:r>
    </w:p>
    <w:p w:rsidR="00363685" w:rsidRPr="00363685" w:rsidRDefault="00363685" w:rsidP="0036088E">
      <w:pPr>
        <w:spacing w:after="120"/>
        <w:ind w:firstLine="720"/>
        <w:jc w:val="both"/>
        <w:rPr>
          <w:rFonts w:ascii="Arial" w:hAnsi="Arial" w:cs="Arial"/>
          <w:color w:val="000000" w:themeColor="text1"/>
          <w:sz w:val="20"/>
          <w:szCs w:val="20"/>
        </w:rPr>
      </w:pPr>
      <w:bookmarkStart w:id="107" w:name="bookmark119"/>
      <w:bookmarkEnd w:id="107"/>
      <w:r w:rsidRPr="00363685">
        <w:rPr>
          <w:rFonts w:ascii="Arial" w:hAnsi="Arial" w:cs="Arial"/>
          <w:color w:val="000000" w:themeColor="text1"/>
          <w:sz w:val="20"/>
          <w:szCs w:val="20"/>
        </w:rPr>
        <w:t>b) Xây dựng đường phát thải cơ sở chi tiết đến từng năm theo kịch bản BAU</w:t>
      </w:r>
    </w:p>
    <w:p w:rsidR="00363685" w:rsidRPr="00363685" w:rsidRDefault="00363685" w:rsidP="0036088E">
      <w:pPr>
        <w:spacing w:after="120"/>
        <w:ind w:firstLine="720"/>
        <w:jc w:val="both"/>
        <w:rPr>
          <w:rFonts w:ascii="Arial" w:hAnsi="Arial" w:cs="Arial"/>
          <w:color w:val="000000" w:themeColor="text1"/>
          <w:sz w:val="20"/>
          <w:szCs w:val="20"/>
        </w:rPr>
      </w:pPr>
      <w:bookmarkStart w:id="108" w:name="bookmark120"/>
      <w:bookmarkEnd w:id="108"/>
      <w:r w:rsidRPr="00363685">
        <w:rPr>
          <w:rFonts w:ascii="Arial" w:hAnsi="Arial" w:cs="Arial"/>
          <w:color w:val="000000" w:themeColor="text1"/>
          <w:sz w:val="20"/>
          <w:szCs w:val="20"/>
        </w:rPr>
        <w:t>- Xây dựng đường phát thải cơ sở cho từng nguồn phát thải.</w:t>
      </w:r>
    </w:p>
    <w:p w:rsidR="00363685" w:rsidRPr="00363685" w:rsidRDefault="00363685" w:rsidP="0036088E">
      <w:pPr>
        <w:spacing w:after="120"/>
        <w:ind w:firstLine="720"/>
        <w:jc w:val="both"/>
        <w:rPr>
          <w:rFonts w:ascii="Arial" w:hAnsi="Arial" w:cs="Arial"/>
          <w:color w:val="000000" w:themeColor="text1"/>
          <w:sz w:val="20"/>
          <w:szCs w:val="20"/>
        </w:rPr>
      </w:pPr>
      <w:bookmarkStart w:id="109" w:name="bookmark121"/>
      <w:bookmarkEnd w:id="109"/>
      <w:r w:rsidRPr="00363685">
        <w:rPr>
          <w:rFonts w:ascii="Arial" w:hAnsi="Arial" w:cs="Arial"/>
          <w:color w:val="000000" w:themeColor="text1"/>
          <w:sz w:val="20"/>
          <w:szCs w:val="20"/>
        </w:rPr>
        <w:t>- Xây dựng đường phát thải cơ sở cấp lĩnh vực cho lĩnh vực chăn nuôi.</w:t>
      </w:r>
    </w:p>
    <w:p w:rsidR="00363685" w:rsidRPr="00363685" w:rsidRDefault="00363685" w:rsidP="0036088E">
      <w:pPr>
        <w:spacing w:after="120"/>
        <w:ind w:firstLine="720"/>
        <w:jc w:val="both"/>
        <w:rPr>
          <w:rFonts w:ascii="Arial" w:hAnsi="Arial" w:cs="Arial"/>
          <w:color w:val="000000" w:themeColor="text1"/>
          <w:sz w:val="20"/>
          <w:szCs w:val="20"/>
        </w:rPr>
      </w:pPr>
      <w:bookmarkStart w:id="110" w:name="bookmark122"/>
      <w:bookmarkEnd w:id="110"/>
      <w:r w:rsidRPr="00363685">
        <w:rPr>
          <w:rFonts w:ascii="Arial" w:hAnsi="Arial" w:cs="Arial"/>
          <w:color w:val="000000" w:themeColor="text1"/>
          <w:sz w:val="20"/>
          <w:szCs w:val="20"/>
        </w:rPr>
        <w:t>c) Đảm bảo chất lượng, kiểm soát chất lượng cho đường phát thải cơ sở</w:t>
      </w:r>
    </w:p>
    <w:p w:rsidR="00363685" w:rsidRPr="00363685" w:rsidRDefault="00363685" w:rsidP="0036088E">
      <w:pPr>
        <w:spacing w:after="120"/>
        <w:ind w:firstLine="720"/>
        <w:jc w:val="both"/>
        <w:rPr>
          <w:rFonts w:ascii="Arial" w:hAnsi="Arial" w:cs="Arial"/>
          <w:color w:val="000000" w:themeColor="text1"/>
          <w:sz w:val="20"/>
          <w:szCs w:val="20"/>
        </w:rPr>
      </w:pPr>
      <w:bookmarkStart w:id="111" w:name="bookmark123"/>
      <w:bookmarkEnd w:id="111"/>
      <w:r w:rsidRPr="00363685">
        <w:rPr>
          <w:rFonts w:ascii="Arial" w:hAnsi="Arial" w:cs="Arial"/>
          <w:color w:val="000000" w:themeColor="text1"/>
          <w:sz w:val="20"/>
          <w:szCs w:val="20"/>
        </w:rPr>
        <w:t>d) Đánh giá độ không chắc chắn của kịch bản</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đ) Cập nhật và bổ sung định kỳ hai năm một lần cho kịch bản đã xây dựng</w:t>
      </w:r>
    </w:p>
    <w:p w:rsidR="00363685" w:rsidRPr="00363685" w:rsidRDefault="00363685" w:rsidP="0036088E">
      <w:pPr>
        <w:spacing w:after="120"/>
        <w:ind w:firstLine="720"/>
        <w:jc w:val="both"/>
        <w:rPr>
          <w:rFonts w:ascii="Arial" w:hAnsi="Arial" w:cs="Arial"/>
          <w:color w:val="000000" w:themeColor="text1"/>
          <w:sz w:val="20"/>
          <w:szCs w:val="20"/>
        </w:rPr>
      </w:pPr>
      <w:bookmarkStart w:id="112" w:name="bookmark124"/>
      <w:bookmarkEnd w:id="112"/>
      <w:r w:rsidRPr="00363685">
        <w:rPr>
          <w:rFonts w:ascii="Arial" w:hAnsi="Arial" w:cs="Arial"/>
          <w:color w:val="000000" w:themeColor="text1"/>
          <w:sz w:val="20"/>
          <w:szCs w:val="20"/>
        </w:rPr>
        <w:t>1.1.2. Định biên, định mức</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08</w:t>
      </w:r>
    </w:p>
    <w:tbl>
      <w:tblPr>
        <w:tblOverlap w:val="never"/>
        <w:tblW w:w="5000" w:type="pct"/>
        <w:jc w:val="center"/>
        <w:tblCellMar>
          <w:left w:w="10" w:type="dxa"/>
          <w:right w:w="10" w:type="dxa"/>
        </w:tblCellMar>
        <w:tblLook w:val="0000" w:firstRow="0" w:lastRow="0" w:firstColumn="0" w:lastColumn="0" w:noHBand="0" w:noVBand="0"/>
      </w:tblPr>
      <w:tblGrid>
        <w:gridCol w:w="688"/>
        <w:gridCol w:w="4138"/>
        <w:gridCol w:w="2820"/>
        <w:gridCol w:w="1364"/>
      </w:tblGrid>
      <w:tr w:rsidR="00363685" w:rsidRPr="00363685" w:rsidTr="00363685">
        <w:trPr>
          <w:trHeight w:val="20"/>
          <w:jc w:val="center"/>
        </w:trPr>
        <w:tc>
          <w:tcPr>
            <w:tcW w:w="38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229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Nội dung công việc</w:t>
            </w:r>
          </w:p>
        </w:tc>
        <w:tc>
          <w:tcPr>
            <w:tcW w:w="1565"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Định biên</w:t>
            </w:r>
          </w:p>
        </w:tc>
        <w:tc>
          <w:tcPr>
            <w:tcW w:w="7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(công nhóm/lĩnh vực)</w:t>
            </w:r>
          </w:p>
        </w:tc>
      </w:tr>
      <w:tr w:rsidR="00363685" w:rsidRPr="00363685" w:rsidTr="00363685">
        <w:trPr>
          <w:trHeight w:val="20"/>
          <w:jc w:val="center"/>
        </w:trPr>
        <w:tc>
          <w:tcPr>
            <w:tcW w:w="38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2296"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Thu thập các thông tin dự báo phục vụ cho việc xây dựng đường phát thải cơ sở</w:t>
            </w:r>
          </w:p>
        </w:tc>
        <w:tc>
          <w:tcPr>
            <w:tcW w:w="156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7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1.1</w:t>
            </w:r>
          </w:p>
        </w:tc>
        <w:tc>
          <w:tcPr>
            <w:tcW w:w="2296"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Thông tin dự báo về phát triển kinh tế - xã hội</w:t>
            </w:r>
          </w:p>
        </w:tc>
        <w:tc>
          <w:tcPr>
            <w:tcW w:w="156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01 ĐTV III.3</w:t>
            </w:r>
          </w:p>
        </w:tc>
        <w:tc>
          <w:tcPr>
            <w:tcW w:w="7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38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2296"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Thông tin dự báo về phát triển dân số</w:t>
            </w:r>
          </w:p>
        </w:tc>
        <w:tc>
          <w:tcPr>
            <w:tcW w:w="156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01 ĐTV III.3</w:t>
            </w:r>
          </w:p>
        </w:tc>
        <w:tc>
          <w:tcPr>
            <w:tcW w:w="7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38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1.3</w:t>
            </w:r>
          </w:p>
        </w:tc>
        <w:tc>
          <w:tcPr>
            <w:tcW w:w="2296"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Thông tin dự báo về lượng chất thải phát sinh</w:t>
            </w:r>
          </w:p>
        </w:tc>
        <w:tc>
          <w:tcPr>
            <w:tcW w:w="156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2 (02 ĐTV</w:t>
            </w:r>
            <w:r w:rsidRPr="00363685">
              <w:rPr>
                <w:rFonts w:ascii="Arial" w:hAnsi="Arial" w:cs="Arial"/>
                <w:color w:val="000000" w:themeColor="text1"/>
                <w:sz w:val="20"/>
                <w:szCs w:val="20"/>
                <w:lang w:val="en-US"/>
              </w:rPr>
              <w:t xml:space="preserve"> </w:t>
            </w:r>
            <w:r w:rsidRPr="00363685">
              <w:rPr>
                <w:rFonts w:ascii="Arial" w:hAnsi="Arial" w:cs="Arial"/>
                <w:color w:val="000000" w:themeColor="text1"/>
                <w:sz w:val="20"/>
                <w:szCs w:val="20"/>
              </w:rPr>
              <w:t>III.3)</w:t>
            </w:r>
          </w:p>
        </w:tc>
        <w:tc>
          <w:tcPr>
            <w:tcW w:w="7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38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1.4</w:t>
            </w:r>
          </w:p>
        </w:tc>
        <w:tc>
          <w:tcPr>
            <w:tcW w:w="2296"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Nhập số liệu thông tin thu thập</w:t>
            </w:r>
          </w:p>
        </w:tc>
        <w:tc>
          <w:tcPr>
            <w:tcW w:w="156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01 ĐTV III.3</w:t>
            </w:r>
          </w:p>
        </w:tc>
        <w:tc>
          <w:tcPr>
            <w:tcW w:w="7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38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1.5</w:t>
            </w:r>
          </w:p>
        </w:tc>
        <w:tc>
          <w:tcPr>
            <w:tcW w:w="2296"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Rà soát, hiệu chỉnh thông tin dữ liệu</w:t>
            </w:r>
          </w:p>
        </w:tc>
        <w:tc>
          <w:tcPr>
            <w:tcW w:w="156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01 ĐTV II.2</w:t>
            </w:r>
          </w:p>
        </w:tc>
        <w:tc>
          <w:tcPr>
            <w:tcW w:w="7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38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1.6</w:t>
            </w:r>
          </w:p>
        </w:tc>
        <w:tc>
          <w:tcPr>
            <w:tcW w:w="2296"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Xử lý các thiếu hụt số liệu hiện có</w:t>
            </w:r>
          </w:p>
        </w:tc>
        <w:tc>
          <w:tcPr>
            <w:tcW w:w="156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2 (02 ĐTV</w:t>
            </w:r>
            <w:r w:rsidRPr="00363685">
              <w:rPr>
                <w:rFonts w:ascii="Arial" w:hAnsi="Arial" w:cs="Arial"/>
                <w:color w:val="000000" w:themeColor="text1"/>
                <w:sz w:val="20"/>
                <w:szCs w:val="20"/>
                <w:lang w:val="en-US"/>
              </w:rPr>
              <w:t xml:space="preserve"> </w:t>
            </w:r>
            <w:r w:rsidRPr="00363685">
              <w:rPr>
                <w:rFonts w:ascii="Arial" w:hAnsi="Arial" w:cs="Arial"/>
                <w:color w:val="000000" w:themeColor="text1"/>
                <w:sz w:val="20"/>
                <w:szCs w:val="20"/>
              </w:rPr>
              <w:t>II.2)</w:t>
            </w:r>
          </w:p>
        </w:tc>
        <w:tc>
          <w:tcPr>
            <w:tcW w:w="7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38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1.7</w:t>
            </w:r>
          </w:p>
        </w:tc>
        <w:tc>
          <w:tcPr>
            <w:tcW w:w="2296"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Xác định phương pháp luận xây dựng đường phát thải cơ sở</w:t>
            </w:r>
          </w:p>
        </w:tc>
        <w:tc>
          <w:tcPr>
            <w:tcW w:w="156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01 ĐTV II.2</w:t>
            </w:r>
          </w:p>
        </w:tc>
        <w:tc>
          <w:tcPr>
            <w:tcW w:w="7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2296"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đường phát thải cơ sở chi tiết đến từng năm theo kịch bản BAU cho các nguồn phát thải</w:t>
            </w:r>
          </w:p>
        </w:tc>
        <w:tc>
          <w:tcPr>
            <w:tcW w:w="1565"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38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2.1</w:t>
            </w:r>
          </w:p>
        </w:tc>
        <w:tc>
          <w:tcPr>
            <w:tcW w:w="2296"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đường phát thải cơ sở cho các nguồn phát thải</w:t>
            </w:r>
          </w:p>
        </w:tc>
        <w:tc>
          <w:tcPr>
            <w:tcW w:w="156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7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30</w:t>
            </w:r>
          </w:p>
        </w:tc>
      </w:tr>
      <w:tr w:rsidR="00363685" w:rsidRPr="00363685" w:rsidTr="00363685">
        <w:trPr>
          <w:trHeight w:val="20"/>
          <w:jc w:val="center"/>
        </w:trPr>
        <w:tc>
          <w:tcPr>
            <w:tcW w:w="38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2296"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đường phát thải cơ sở cho lĩnh vực chăn nuôi</w:t>
            </w:r>
          </w:p>
        </w:tc>
        <w:tc>
          <w:tcPr>
            <w:tcW w:w="156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7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30</w:t>
            </w:r>
          </w:p>
        </w:tc>
      </w:tr>
      <w:tr w:rsidR="00363685" w:rsidRPr="00363685" w:rsidTr="00363685">
        <w:trPr>
          <w:trHeight w:val="20"/>
          <w:jc w:val="center"/>
        </w:trPr>
        <w:tc>
          <w:tcPr>
            <w:tcW w:w="38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2296"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Đảm bảo chất lượng, kiểm soát chất lượng cho đường phát thải cơ sở</w:t>
            </w:r>
          </w:p>
        </w:tc>
        <w:tc>
          <w:tcPr>
            <w:tcW w:w="156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7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38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w:t>
            </w:r>
          </w:p>
        </w:tc>
        <w:tc>
          <w:tcPr>
            <w:tcW w:w="2296"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Đánh giá độ không chắc chắn của kịch bản</w:t>
            </w:r>
          </w:p>
        </w:tc>
        <w:tc>
          <w:tcPr>
            <w:tcW w:w="156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III.1, 02 ĐTV III.2, 01 ĐTV III.3)</w:t>
            </w:r>
          </w:p>
        </w:tc>
        <w:tc>
          <w:tcPr>
            <w:tcW w:w="757"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lastRenderedPageBreak/>
              <w:t>5</w:t>
            </w:r>
          </w:p>
        </w:tc>
        <w:tc>
          <w:tcPr>
            <w:tcW w:w="2296"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Cập nhật và bổ sung định kỳ hai năm một lần cho kịch bản đã xây dựng</w:t>
            </w:r>
          </w:p>
        </w:tc>
        <w:tc>
          <w:tcPr>
            <w:tcW w:w="1565"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ĐTV III.4, 02 ĐTV III.5, 02 ĐTV III.6)</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b/>
          <w:bCs/>
          <w:i/>
          <w:iCs/>
          <w:color w:val="000000" w:themeColor="text1"/>
          <w:sz w:val="20"/>
          <w:szCs w:val="20"/>
        </w:rPr>
        <w:t>1.2. Định mức sử dụng máy móc, thiết bị</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09</w:t>
      </w:r>
    </w:p>
    <w:tbl>
      <w:tblPr>
        <w:tblOverlap w:val="never"/>
        <w:tblW w:w="5000" w:type="pct"/>
        <w:jc w:val="center"/>
        <w:tblCellMar>
          <w:left w:w="10" w:type="dxa"/>
          <w:right w:w="10" w:type="dxa"/>
        </w:tblCellMar>
        <w:tblLook w:val="0000" w:firstRow="0" w:lastRow="0" w:firstColumn="0" w:lastColumn="0" w:noHBand="0" w:noVBand="0"/>
      </w:tblPr>
      <w:tblGrid>
        <w:gridCol w:w="690"/>
        <w:gridCol w:w="3435"/>
        <w:gridCol w:w="1355"/>
        <w:gridCol w:w="1573"/>
        <w:gridCol w:w="1957"/>
      </w:tblGrid>
      <w:tr w:rsidR="00363685" w:rsidRPr="00363685" w:rsidTr="00363685">
        <w:trPr>
          <w:trHeight w:val="20"/>
          <w:jc w:val="center"/>
        </w:trPr>
        <w:tc>
          <w:tcPr>
            <w:tcW w:w="38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190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Danh mục thiết bị</w:t>
            </w:r>
          </w:p>
        </w:tc>
        <w:tc>
          <w:tcPr>
            <w:tcW w:w="75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Đơn vị tính</w:t>
            </w:r>
          </w:p>
        </w:tc>
        <w:tc>
          <w:tcPr>
            <w:tcW w:w="873" w:type="pct"/>
            <w:tcBorders>
              <w:top w:val="single" w:sz="4" w:space="0" w:color="auto"/>
              <w:left w:val="single" w:sz="4" w:space="0" w:color="auto"/>
            </w:tcBorders>
            <w:shd w:val="clear" w:color="auto" w:fill="FFFFFF"/>
            <w:vAlign w:val="bottom"/>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 xml:space="preserve">Công suất </w:t>
            </w:r>
            <w:r w:rsidRPr="00363685">
              <w:rPr>
                <w:rFonts w:ascii="Arial" w:hAnsi="Arial" w:cs="Arial"/>
                <w:color w:val="000000" w:themeColor="text1"/>
                <w:sz w:val="20"/>
                <w:szCs w:val="20"/>
              </w:rPr>
              <w:t>(kW/h)</w:t>
            </w:r>
          </w:p>
        </w:tc>
        <w:tc>
          <w:tcPr>
            <w:tcW w:w="1086" w:type="pct"/>
            <w:tcBorders>
              <w:top w:val="single" w:sz="4" w:space="0" w:color="auto"/>
              <w:left w:val="single" w:sz="4" w:space="0" w:color="auto"/>
              <w:right w:val="single" w:sz="4" w:space="0" w:color="auto"/>
            </w:tcBorders>
            <w:shd w:val="clear" w:color="auto" w:fill="FFFFFF"/>
            <w:vAlign w:val="bottom"/>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(ca/lĩnh vực)</w:t>
            </w:r>
          </w:p>
        </w:tc>
      </w:tr>
      <w:tr w:rsidR="00363685" w:rsidRPr="00363685" w:rsidTr="00363685">
        <w:trPr>
          <w:trHeight w:val="20"/>
          <w:jc w:val="center"/>
        </w:trPr>
        <w:tc>
          <w:tcPr>
            <w:tcW w:w="383"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1906" w:type="pct"/>
            <w:tcBorders>
              <w:top w:val="single" w:sz="4" w:space="0" w:color="auto"/>
              <w:left w:val="single" w:sz="4" w:space="0" w:color="auto"/>
            </w:tcBorders>
            <w:shd w:val="clear" w:color="auto" w:fill="FFFFFF"/>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vi tính để bàn</w:t>
            </w:r>
          </w:p>
        </w:tc>
        <w:tc>
          <w:tcPr>
            <w:tcW w:w="752"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3"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1086" w:type="pct"/>
            <w:tcBorders>
              <w:top w:val="single" w:sz="4" w:space="0" w:color="auto"/>
              <w:left w:val="single" w:sz="4" w:space="0" w:color="auto"/>
              <w:righ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573,8</w:t>
            </w:r>
          </w:p>
        </w:tc>
      </w:tr>
      <w:tr w:rsidR="00363685" w:rsidRPr="00363685" w:rsidTr="00363685">
        <w:trPr>
          <w:trHeight w:val="20"/>
          <w:jc w:val="center"/>
        </w:trPr>
        <w:tc>
          <w:tcPr>
            <w:tcW w:w="383"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1906" w:type="pct"/>
            <w:tcBorders>
              <w:top w:val="single" w:sz="4" w:space="0" w:color="auto"/>
              <w:left w:val="single" w:sz="4" w:space="0" w:color="auto"/>
            </w:tcBorders>
            <w:shd w:val="clear" w:color="auto" w:fill="FFFFFF"/>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hòa nhiệt độ</w:t>
            </w:r>
          </w:p>
        </w:tc>
        <w:tc>
          <w:tcPr>
            <w:tcW w:w="752"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3"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1086" w:type="pct"/>
            <w:tcBorders>
              <w:top w:val="single" w:sz="4" w:space="0" w:color="auto"/>
              <w:left w:val="single" w:sz="4" w:space="0" w:color="auto"/>
              <w:righ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306,0</w:t>
            </w:r>
          </w:p>
        </w:tc>
      </w:tr>
      <w:tr w:rsidR="00363685" w:rsidRPr="00363685" w:rsidTr="00363685">
        <w:trPr>
          <w:trHeight w:val="20"/>
          <w:jc w:val="center"/>
        </w:trPr>
        <w:tc>
          <w:tcPr>
            <w:tcW w:w="383"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1906" w:type="pct"/>
            <w:tcBorders>
              <w:top w:val="single" w:sz="4" w:space="0" w:color="auto"/>
              <w:left w:val="single" w:sz="4" w:space="0" w:color="auto"/>
            </w:tcBorders>
            <w:shd w:val="clear" w:color="auto" w:fill="FFFFFF"/>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chiếu</w:t>
            </w:r>
          </w:p>
        </w:tc>
        <w:tc>
          <w:tcPr>
            <w:tcW w:w="752"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3"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1086" w:type="pct"/>
            <w:tcBorders>
              <w:top w:val="single" w:sz="4" w:space="0" w:color="auto"/>
              <w:left w:val="single" w:sz="4" w:space="0" w:color="auto"/>
              <w:righ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76,5</w:t>
            </w:r>
          </w:p>
        </w:tc>
      </w:tr>
      <w:tr w:rsidR="00363685" w:rsidRPr="00363685" w:rsidTr="00363685">
        <w:trPr>
          <w:trHeight w:val="20"/>
          <w:jc w:val="center"/>
        </w:trPr>
        <w:tc>
          <w:tcPr>
            <w:tcW w:w="383"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w:t>
            </w:r>
          </w:p>
        </w:tc>
        <w:tc>
          <w:tcPr>
            <w:tcW w:w="1906" w:type="pct"/>
            <w:tcBorders>
              <w:top w:val="single" w:sz="4" w:space="0" w:color="auto"/>
              <w:left w:val="single" w:sz="4" w:space="0" w:color="auto"/>
            </w:tcBorders>
            <w:shd w:val="clear" w:color="auto" w:fill="FFFFFF"/>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tính xách tay</w:t>
            </w:r>
          </w:p>
        </w:tc>
        <w:tc>
          <w:tcPr>
            <w:tcW w:w="752"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3"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1086" w:type="pct"/>
            <w:tcBorders>
              <w:top w:val="single" w:sz="4" w:space="0" w:color="auto"/>
              <w:left w:val="single" w:sz="4" w:space="0" w:color="auto"/>
              <w:righ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382,5</w:t>
            </w:r>
          </w:p>
        </w:tc>
      </w:tr>
      <w:tr w:rsidR="00363685" w:rsidRPr="00363685" w:rsidTr="00363685">
        <w:trPr>
          <w:trHeight w:val="20"/>
          <w:jc w:val="center"/>
        </w:trPr>
        <w:tc>
          <w:tcPr>
            <w:tcW w:w="383" w:type="pct"/>
            <w:tcBorders>
              <w:top w:val="single" w:sz="4" w:space="0" w:color="auto"/>
              <w:left w:val="single" w:sz="4" w:space="0" w:color="auto"/>
              <w:bottom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w:t>
            </w:r>
          </w:p>
        </w:tc>
        <w:tc>
          <w:tcPr>
            <w:tcW w:w="1906" w:type="pct"/>
            <w:tcBorders>
              <w:top w:val="single" w:sz="4" w:space="0" w:color="auto"/>
              <w:left w:val="single" w:sz="4" w:space="0" w:color="auto"/>
              <w:bottom w:val="single" w:sz="4" w:space="0" w:color="auto"/>
            </w:tcBorders>
            <w:shd w:val="clear" w:color="auto" w:fill="FFFFFF"/>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in khổ A4</w:t>
            </w:r>
          </w:p>
        </w:tc>
        <w:tc>
          <w:tcPr>
            <w:tcW w:w="752" w:type="pct"/>
            <w:tcBorders>
              <w:top w:val="single" w:sz="4" w:space="0" w:color="auto"/>
              <w:left w:val="single" w:sz="4" w:space="0" w:color="auto"/>
              <w:bottom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3" w:type="pct"/>
            <w:tcBorders>
              <w:top w:val="single" w:sz="4" w:space="0" w:color="auto"/>
              <w:left w:val="single" w:sz="4" w:space="0" w:color="auto"/>
              <w:bottom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229,5</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b/>
          <w:bCs/>
          <w:i/>
          <w:iCs/>
          <w:color w:val="000000" w:themeColor="text1"/>
          <w:sz w:val="20"/>
          <w:szCs w:val="20"/>
        </w:rPr>
        <w:t>1.3. Định mức dụng cụ lao động</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10</w:t>
      </w:r>
    </w:p>
    <w:tbl>
      <w:tblPr>
        <w:tblOverlap w:val="never"/>
        <w:tblW w:w="5000" w:type="pct"/>
        <w:jc w:val="center"/>
        <w:tblCellMar>
          <w:left w:w="10" w:type="dxa"/>
          <w:right w:w="10" w:type="dxa"/>
        </w:tblCellMar>
        <w:tblLook w:val="0000" w:firstRow="0" w:lastRow="0" w:firstColumn="0" w:lastColumn="0" w:noHBand="0" w:noVBand="0"/>
      </w:tblPr>
      <w:tblGrid>
        <w:gridCol w:w="683"/>
        <w:gridCol w:w="2926"/>
        <w:gridCol w:w="1355"/>
        <w:gridCol w:w="2096"/>
        <w:gridCol w:w="1950"/>
      </w:tblGrid>
      <w:tr w:rsidR="00363685" w:rsidRPr="00363685" w:rsidTr="00363685">
        <w:trPr>
          <w:trHeight w:val="20"/>
          <w:jc w:val="center"/>
        </w:trPr>
        <w:tc>
          <w:tcPr>
            <w:tcW w:w="37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162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Danh mục dụng cụ</w:t>
            </w:r>
          </w:p>
        </w:tc>
        <w:tc>
          <w:tcPr>
            <w:tcW w:w="75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Đơn vị tính</w:t>
            </w:r>
          </w:p>
        </w:tc>
        <w:tc>
          <w:tcPr>
            <w:tcW w:w="116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Thời hạn sử dụng</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(tháng)</w:t>
            </w:r>
          </w:p>
        </w:tc>
        <w:tc>
          <w:tcPr>
            <w:tcW w:w="108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(ca/ lĩnh vực)</w:t>
            </w:r>
          </w:p>
        </w:tc>
      </w:tr>
      <w:tr w:rsidR="00363685" w:rsidRPr="00363685" w:rsidTr="00363685">
        <w:trPr>
          <w:trHeight w:val="20"/>
          <w:jc w:val="center"/>
        </w:trPr>
        <w:tc>
          <w:tcPr>
            <w:tcW w:w="37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162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Bàn làm việc</w:t>
            </w:r>
          </w:p>
        </w:tc>
        <w:tc>
          <w:tcPr>
            <w:tcW w:w="75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6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108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573,8</w:t>
            </w:r>
          </w:p>
        </w:tc>
      </w:tr>
      <w:tr w:rsidR="00363685" w:rsidRPr="00363685" w:rsidTr="00363685">
        <w:trPr>
          <w:trHeight w:val="20"/>
          <w:jc w:val="center"/>
        </w:trPr>
        <w:tc>
          <w:tcPr>
            <w:tcW w:w="37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162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Ghế văn phòng</w:t>
            </w:r>
          </w:p>
        </w:tc>
        <w:tc>
          <w:tcPr>
            <w:tcW w:w="75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6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108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573,8</w:t>
            </w:r>
          </w:p>
        </w:tc>
      </w:tr>
      <w:tr w:rsidR="00363685" w:rsidRPr="00363685" w:rsidTr="00363685">
        <w:trPr>
          <w:trHeight w:val="20"/>
          <w:jc w:val="center"/>
        </w:trPr>
        <w:tc>
          <w:tcPr>
            <w:tcW w:w="37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162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Tủ để tài liệu</w:t>
            </w:r>
          </w:p>
        </w:tc>
        <w:tc>
          <w:tcPr>
            <w:tcW w:w="75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6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108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573,8</w:t>
            </w:r>
          </w:p>
        </w:tc>
      </w:tr>
      <w:tr w:rsidR="00363685" w:rsidRPr="00363685" w:rsidTr="00363685">
        <w:trPr>
          <w:trHeight w:val="20"/>
          <w:jc w:val="center"/>
        </w:trPr>
        <w:tc>
          <w:tcPr>
            <w:tcW w:w="37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w:t>
            </w:r>
          </w:p>
        </w:tc>
        <w:tc>
          <w:tcPr>
            <w:tcW w:w="162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Bộ lưu điện Santak 600W</w:t>
            </w:r>
          </w:p>
        </w:tc>
        <w:tc>
          <w:tcPr>
            <w:tcW w:w="75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6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108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573,8</w:t>
            </w:r>
          </w:p>
        </w:tc>
      </w:tr>
      <w:tr w:rsidR="00363685" w:rsidRPr="00363685" w:rsidTr="00363685">
        <w:trPr>
          <w:trHeight w:val="20"/>
          <w:jc w:val="center"/>
        </w:trPr>
        <w:tc>
          <w:tcPr>
            <w:tcW w:w="37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w:t>
            </w:r>
          </w:p>
        </w:tc>
        <w:tc>
          <w:tcPr>
            <w:tcW w:w="162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thông gió 0,04 kW</w:t>
            </w:r>
          </w:p>
        </w:tc>
        <w:tc>
          <w:tcPr>
            <w:tcW w:w="75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6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108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191,3</w:t>
            </w:r>
          </w:p>
        </w:tc>
      </w:tr>
      <w:tr w:rsidR="00363685" w:rsidRPr="00363685" w:rsidTr="00363685">
        <w:trPr>
          <w:trHeight w:val="20"/>
          <w:jc w:val="center"/>
        </w:trPr>
        <w:tc>
          <w:tcPr>
            <w:tcW w:w="37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w:t>
            </w:r>
          </w:p>
        </w:tc>
        <w:tc>
          <w:tcPr>
            <w:tcW w:w="162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trần 0,1 kW</w:t>
            </w:r>
          </w:p>
        </w:tc>
        <w:tc>
          <w:tcPr>
            <w:tcW w:w="75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6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108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76,5</w:t>
            </w:r>
          </w:p>
        </w:tc>
      </w:tr>
      <w:tr w:rsidR="00363685" w:rsidRPr="00363685" w:rsidTr="00363685">
        <w:trPr>
          <w:trHeight w:val="20"/>
          <w:jc w:val="center"/>
        </w:trPr>
        <w:tc>
          <w:tcPr>
            <w:tcW w:w="37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w:t>
            </w:r>
          </w:p>
        </w:tc>
        <w:tc>
          <w:tcPr>
            <w:tcW w:w="162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Đèn neon 0,04 kW</w:t>
            </w:r>
          </w:p>
        </w:tc>
        <w:tc>
          <w:tcPr>
            <w:tcW w:w="75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bộ</w:t>
            </w:r>
          </w:p>
        </w:tc>
        <w:tc>
          <w:tcPr>
            <w:tcW w:w="116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w:t>
            </w:r>
          </w:p>
        </w:tc>
        <w:tc>
          <w:tcPr>
            <w:tcW w:w="108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306,0</w:t>
            </w:r>
          </w:p>
        </w:tc>
      </w:tr>
      <w:tr w:rsidR="00363685" w:rsidRPr="00363685" w:rsidTr="00363685">
        <w:trPr>
          <w:trHeight w:val="20"/>
          <w:jc w:val="center"/>
        </w:trPr>
        <w:tc>
          <w:tcPr>
            <w:tcW w:w="379"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8</w:t>
            </w:r>
          </w:p>
        </w:tc>
        <w:tc>
          <w:tcPr>
            <w:tcW w:w="1624"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USB 32GB</w:t>
            </w:r>
          </w:p>
        </w:tc>
        <w:tc>
          <w:tcPr>
            <w:tcW w:w="752"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63"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1083"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76,5</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b/>
          <w:bCs/>
          <w:i/>
          <w:iCs/>
          <w:color w:val="000000" w:themeColor="text1"/>
          <w:sz w:val="20"/>
          <w:szCs w:val="20"/>
        </w:rPr>
        <w:t>1.4. Định mức tiêu hao vật liệu</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11</w:t>
      </w:r>
    </w:p>
    <w:tbl>
      <w:tblPr>
        <w:tblOverlap w:val="never"/>
        <w:tblW w:w="5000" w:type="pct"/>
        <w:jc w:val="center"/>
        <w:tblCellMar>
          <w:left w:w="10" w:type="dxa"/>
          <w:right w:w="10" w:type="dxa"/>
        </w:tblCellMar>
        <w:tblLook w:val="0000" w:firstRow="0" w:lastRow="0" w:firstColumn="0" w:lastColumn="0" w:noHBand="0" w:noVBand="0"/>
      </w:tblPr>
      <w:tblGrid>
        <w:gridCol w:w="711"/>
        <w:gridCol w:w="3378"/>
        <w:gridCol w:w="1589"/>
        <w:gridCol w:w="3332"/>
      </w:tblGrid>
      <w:tr w:rsidR="00363685" w:rsidRPr="00363685" w:rsidTr="00363685">
        <w:trPr>
          <w:trHeight w:val="20"/>
          <w:jc w:val="center"/>
        </w:trPr>
        <w:tc>
          <w:tcPr>
            <w:tcW w:w="39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187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Danh mục vật liệu</w:t>
            </w:r>
          </w:p>
        </w:tc>
        <w:tc>
          <w:tcPr>
            <w:tcW w:w="88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Đơn vị tính</w:t>
            </w:r>
          </w:p>
        </w:tc>
        <w:tc>
          <w:tcPr>
            <w:tcW w:w="1849"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(tính cho một lĩnh vực)</w:t>
            </w:r>
          </w:p>
        </w:tc>
      </w:tr>
      <w:tr w:rsidR="00363685" w:rsidRPr="00363685" w:rsidTr="00363685">
        <w:trPr>
          <w:trHeight w:val="20"/>
          <w:jc w:val="center"/>
        </w:trPr>
        <w:tc>
          <w:tcPr>
            <w:tcW w:w="394"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1874"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Mực in A4 Laser</w:t>
            </w:r>
          </w:p>
        </w:tc>
        <w:tc>
          <w:tcPr>
            <w:tcW w:w="882"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hộp</w:t>
            </w:r>
          </w:p>
        </w:tc>
        <w:tc>
          <w:tcPr>
            <w:tcW w:w="1849"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0,191</w:t>
            </w:r>
          </w:p>
        </w:tc>
      </w:tr>
      <w:tr w:rsidR="00363685" w:rsidRPr="00363685" w:rsidTr="00363685">
        <w:trPr>
          <w:trHeight w:val="20"/>
          <w:jc w:val="center"/>
        </w:trPr>
        <w:tc>
          <w:tcPr>
            <w:tcW w:w="39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187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Giấy A4</w:t>
            </w:r>
          </w:p>
        </w:tc>
        <w:tc>
          <w:tcPr>
            <w:tcW w:w="88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ram</w:t>
            </w:r>
          </w:p>
        </w:tc>
        <w:tc>
          <w:tcPr>
            <w:tcW w:w="1849"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0,459</w:t>
            </w:r>
          </w:p>
        </w:tc>
      </w:tr>
      <w:tr w:rsidR="00363685" w:rsidRPr="00363685" w:rsidTr="00363685">
        <w:trPr>
          <w:trHeight w:val="20"/>
          <w:jc w:val="center"/>
        </w:trPr>
        <w:tc>
          <w:tcPr>
            <w:tcW w:w="39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187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chì B2</w:t>
            </w:r>
          </w:p>
        </w:tc>
        <w:tc>
          <w:tcPr>
            <w:tcW w:w="88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849"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0,109</w:t>
            </w:r>
          </w:p>
        </w:tc>
      </w:tr>
      <w:tr w:rsidR="00363685" w:rsidRPr="00363685" w:rsidTr="00363685">
        <w:trPr>
          <w:trHeight w:val="20"/>
          <w:jc w:val="center"/>
        </w:trPr>
        <w:tc>
          <w:tcPr>
            <w:tcW w:w="39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w:t>
            </w:r>
          </w:p>
        </w:tc>
        <w:tc>
          <w:tcPr>
            <w:tcW w:w="187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Thước kẻ</w:t>
            </w:r>
          </w:p>
        </w:tc>
        <w:tc>
          <w:tcPr>
            <w:tcW w:w="88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849"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0,077</w:t>
            </w:r>
          </w:p>
        </w:tc>
      </w:tr>
      <w:tr w:rsidR="00363685" w:rsidRPr="00363685" w:rsidTr="00363685">
        <w:trPr>
          <w:trHeight w:val="20"/>
          <w:jc w:val="center"/>
        </w:trPr>
        <w:tc>
          <w:tcPr>
            <w:tcW w:w="39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w:t>
            </w:r>
          </w:p>
        </w:tc>
        <w:tc>
          <w:tcPr>
            <w:tcW w:w="187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bi</w:t>
            </w:r>
          </w:p>
        </w:tc>
        <w:tc>
          <w:tcPr>
            <w:tcW w:w="88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849"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7,650</w:t>
            </w:r>
          </w:p>
        </w:tc>
      </w:tr>
      <w:tr w:rsidR="00363685" w:rsidRPr="00363685" w:rsidTr="00363685">
        <w:trPr>
          <w:trHeight w:val="20"/>
          <w:jc w:val="center"/>
        </w:trPr>
        <w:tc>
          <w:tcPr>
            <w:tcW w:w="39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w:t>
            </w:r>
          </w:p>
        </w:tc>
        <w:tc>
          <w:tcPr>
            <w:tcW w:w="187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Sổ công tác</w:t>
            </w:r>
          </w:p>
        </w:tc>
        <w:tc>
          <w:tcPr>
            <w:tcW w:w="88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quyển</w:t>
            </w:r>
          </w:p>
        </w:tc>
        <w:tc>
          <w:tcPr>
            <w:tcW w:w="1849"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0,191</w:t>
            </w:r>
          </w:p>
        </w:tc>
      </w:tr>
      <w:tr w:rsidR="00363685" w:rsidRPr="00363685" w:rsidTr="00363685">
        <w:trPr>
          <w:trHeight w:val="20"/>
          <w:jc w:val="center"/>
        </w:trPr>
        <w:tc>
          <w:tcPr>
            <w:tcW w:w="39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w:t>
            </w:r>
          </w:p>
        </w:tc>
        <w:tc>
          <w:tcPr>
            <w:tcW w:w="187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đánh dấu dòng</w:t>
            </w:r>
          </w:p>
        </w:tc>
        <w:tc>
          <w:tcPr>
            <w:tcW w:w="88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849"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0,191</w:t>
            </w:r>
          </w:p>
        </w:tc>
      </w:tr>
      <w:tr w:rsidR="00363685" w:rsidRPr="00363685" w:rsidTr="00363685">
        <w:trPr>
          <w:trHeight w:val="20"/>
          <w:jc w:val="center"/>
        </w:trPr>
        <w:tc>
          <w:tcPr>
            <w:tcW w:w="394"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8</w:t>
            </w:r>
          </w:p>
        </w:tc>
        <w:tc>
          <w:tcPr>
            <w:tcW w:w="1874"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Dập ghim</w:t>
            </w:r>
          </w:p>
        </w:tc>
        <w:tc>
          <w:tcPr>
            <w:tcW w:w="882"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849"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0,765</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b/>
          <w:bCs/>
          <w:i/>
          <w:iCs/>
          <w:color w:val="000000" w:themeColor="text1"/>
          <w:sz w:val="20"/>
          <w:szCs w:val="20"/>
        </w:rPr>
        <w:t>1.5. Định mức tiêu hao năng lượng</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12</w:t>
      </w:r>
    </w:p>
    <w:tbl>
      <w:tblPr>
        <w:tblOverlap w:val="never"/>
        <w:tblW w:w="5000" w:type="pct"/>
        <w:jc w:val="center"/>
        <w:tblCellMar>
          <w:left w:w="10" w:type="dxa"/>
          <w:right w:w="10" w:type="dxa"/>
        </w:tblCellMar>
        <w:tblLook w:val="0000" w:firstRow="0" w:lastRow="0" w:firstColumn="0" w:lastColumn="0" w:noHBand="0" w:noVBand="0"/>
      </w:tblPr>
      <w:tblGrid>
        <w:gridCol w:w="705"/>
        <w:gridCol w:w="3651"/>
        <w:gridCol w:w="1537"/>
        <w:gridCol w:w="3117"/>
      </w:tblGrid>
      <w:tr w:rsidR="00363685" w:rsidRPr="00363685" w:rsidTr="00363685">
        <w:trPr>
          <w:trHeight w:val="20"/>
          <w:jc w:val="center"/>
        </w:trPr>
        <w:tc>
          <w:tcPr>
            <w:tcW w:w="39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202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Danh mục năng lượng</w:t>
            </w:r>
          </w:p>
        </w:tc>
        <w:tc>
          <w:tcPr>
            <w:tcW w:w="85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Đơn vị tính</w:t>
            </w:r>
          </w:p>
        </w:tc>
        <w:tc>
          <w:tcPr>
            <w:tcW w:w="173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Mức tiêu hao</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(tính cho một lĩnh vực)</w:t>
            </w:r>
          </w:p>
        </w:tc>
      </w:tr>
      <w:tr w:rsidR="00363685" w:rsidRPr="00363685" w:rsidTr="00363685">
        <w:trPr>
          <w:trHeight w:val="20"/>
          <w:jc w:val="center"/>
        </w:trPr>
        <w:tc>
          <w:tcPr>
            <w:tcW w:w="39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2026"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máy móc, thiết bị</w:t>
            </w:r>
          </w:p>
        </w:tc>
        <w:tc>
          <w:tcPr>
            <w:tcW w:w="85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73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10.281,60</w:t>
            </w:r>
          </w:p>
        </w:tc>
      </w:tr>
      <w:tr w:rsidR="00363685" w:rsidRPr="00363685" w:rsidTr="00363685">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2026"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dụng cụ lao động</w:t>
            </w:r>
          </w:p>
        </w:tc>
        <w:tc>
          <w:tcPr>
            <w:tcW w:w="853"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730"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371,79</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b/>
          <w:bCs/>
          <w:color w:val="000000" w:themeColor="text1"/>
          <w:sz w:val="20"/>
          <w:szCs w:val="20"/>
        </w:rPr>
        <w:t>2. Xây dựng kế hoạch giảm nhẹ phát thải khí nhà kính cấp lĩnh vực</w:t>
      </w:r>
    </w:p>
    <w:p w:rsidR="00363685" w:rsidRPr="00363685" w:rsidRDefault="00363685" w:rsidP="0036088E">
      <w:pPr>
        <w:spacing w:after="120"/>
        <w:ind w:firstLine="720"/>
        <w:jc w:val="both"/>
        <w:rPr>
          <w:rFonts w:ascii="Arial" w:hAnsi="Arial" w:cs="Arial"/>
          <w:b/>
          <w:bCs/>
          <w:i/>
          <w:iCs/>
          <w:color w:val="000000" w:themeColor="text1"/>
          <w:sz w:val="20"/>
          <w:szCs w:val="20"/>
        </w:rPr>
      </w:pPr>
      <w:bookmarkStart w:id="113" w:name="bookmark127"/>
      <w:bookmarkStart w:id="114" w:name="bookmark125"/>
      <w:bookmarkStart w:id="115" w:name="bookmark126"/>
      <w:bookmarkStart w:id="116" w:name="bookmark128"/>
      <w:bookmarkEnd w:id="113"/>
      <w:r w:rsidRPr="00363685">
        <w:rPr>
          <w:rFonts w:ascii="Arial" w:hAnsi="Arial" w:cs="Arial"/>
          <w:b/>
          <w:bCs/>
          <w:i/>
          <w:iCs/>
          <w:color w:val="000000" w:themeColor="text1"/>
          <w:sz w:val="20"/>
          <w:szCs w:val="20"/>
        </w:rPr>
        <w:t>2.1. Định mức lao động</w:t>
      </w:r>
      <w:bookmarkEnd w:id="114"/>
      <w:bookmarkEnd w:id="115"/>
      <w:bookmarkEnd w:id="116"/>
    </w:p>
    <w:p w:rsidR="00363685" w:rsidRPr="00363685" w:rsidRDefault="00363685" w:rsidP="0036088E">
      <w:pPr>
        <w:spacing w:after="120"/>
        <w:ind w:firstLine="720"/>
        <w:jc w:val="both"/>
        <w:rPr>
          <w:rFonts w:ascii="Arial" w:hAnsi="Arial" w:cs="Arial"/>
          <w:color w:val="000000" w:themeColor="text1"/>
          <w:sz w:val="20"/>
          <w:szCs w:val="20"/>
        </w:rPr>
      </w:pPr>
      <w:bookmarkStart w:id="117" w:name="bookmark129"/>
      <w:bookmarkEnd w:id="117"/>
      <w:r w:rsidRPr="00363685">
        <w:rPr>
          <w:rFonts w:ascii="Arial" w:hAnsi="Arial" w:cs="Arial"/>
          <w:color w:val="000000" w:themeColor="text1"/>
          <w:sz w:val="20"/>
          <w:szCs w:val="20"/>
        </w:rPr>
        <w:t>2.1.1. Nội dung công việc</w:t>
      </w:r>
    </w:p>
    <w:p w:rsidR="00363685" w:rsidRPr="00363685" w:rsidRDefault="00363685" w:rsidP="0036088E">
      <w:pPr>
        <w:spacing w:after="120"/>
        <w:ind w:firstLine="720"/>
        <w:jc w:val="both"/>
        <w:rPr>
          <w:rFonts w:ascii="Arial" w:hAnsi="Arial" w:cs="Arial"/>
          <w:color w:val="000000" w:themeColor="text1"/>
          <w:sz w:val="20"/>
          <w:szCs w:val="20"/>
        </w:rPr>
      </w:pPr>
      <w:bookmarkStart w:id="118" w:name="bookmark130"/>
      <w:bookmarkEnd w:id="118"/>
      <w:r w:rsidRPr="00363685">
        <w:rPr>
          <w:rFonts w:ascii="Arial" w:hAnsi="Arial" w:cs="Arial"/>
          <w:color w:val="000000" w:themeColor="text1"/>
          <w:sz w:val="20"/>
          <w:szCs w:val="20"/>
        </w:rPr>
        <w:t>a) Tổng hợp các biện pháp giảm nhẹ phát thải khí nhà kính tiềm năng cho các nguồn phát thải</w:t>
      </w:r>
    </w:p>
    <w:p w:rsidR="00363685" w:rsidRPr="00363685" w:rsidRDefault="00363685" w:rsidP="0036088E">
      <w:pPr>
        <w:spacing w:after="120"/>
        <w:ind w:firstLine="720"/>
        <w:jc w:val="both"/>
        <w:rPr>
          <w:rFonts w:ascii="Arial" w:hAnsi="Arial" w:cs="Arial"/>
          <w:color w:val="000000" w:themeColor="text1"/>
          <w:sz w:val="20"/>
          <w:szCs w:val="20"/>
        </w:rPr>
      </w:pPr>
      <w:bookmarkStart w:id="119" w:name="bookmark131"/>
      <w:bookmarkEnd w:id="119"/>
      <w:r w:rsidRPr="00363685">
        <w:rPr>
          <w:rFonts w:ascii="Arial" w:hAnsi="Arial" w:cs="Arial"/>
          <w:color w:val="000000" w:themeColor="text1"/>
          <w:sz w:val="20"/>
          <w:szCs w:val="20"/>
        </w:rPr>
        <w:t>- Nguồn phát thải từ tiêu hóa thức ăn của vật nuôi.</w:t>
      </w:r>
    </w:p>
    <w:p w:rsidR="00363685" w:rsidRPr="00363685" w:rsidRDefault="00363685" w:rsidP="0036088E">
      <w:pPr>
        <w:spacing w:after="120"/>
        <w:ind w:firstLine="720"/>
        <w:jc w:val="both"/>
        <w:rPr>
          <w:rFonts w:ascii="Arial" w:hAnsi="Arial" w:cs="Arial"/>
          <w:color w:val="000000" w:themeColor="text1"/>
          <w:sz w:val="20"/>
          <w:szCs w:val="20"/>
        </w:rPr>
      </w:pPr>
      <w:bookmarkStart w:id="120" w:name="bookmark132"/>
      <w:bookmarkEnd w:id="120"/>
      <w:r w:rsidRPr="00363685">
        <w:rPr>
          <w:rFonts w:ascii="Arial" w:hAnsi="Arial" w:cs="Arial"/>
          <w:color w:val="000000" w:themeColor="text1"/>
          <w:sz w:val="20"/>
          <w:szCs w:val="20"/>
        </w:rPr>
        <w:t>- Nguồn phát thải từ quản lý chất thải động vật.</w:t>
      </w:r>
    </w:p>
    <w:p w:rsidR="00363685" w:rsidRPr="00363685" w:rsidRDefault="00363685" w:rsidP="0036088E">
      <w:pPr>
        <w:spacing w:after="120"/>
        <w:ind w:firstLine="720"/>
        <w:jc w:val="both"/>
        <w:rPr>
          <w:rFonts w:ascii="Arial" w:hAnsi="Arial" w:cs="Arial"/>
          <w:color w:val="000000" w:themeColor="text1"/>
          <w:sz w:val="20"/>
          <w:szCs w:val="20"/>
        </w:rPr>
      </w:pPr>
      <w:bookmarkStart w:id="121" w:name="bookmark133"/>
      <w:bookmarkEnd w:id="121"/>
      <w:r w:rsidRPr="00363685">
        <w:rPr>
          <w:rFonts w:ascii="Arial" w:hAnsi="Arial" w:cs="Arial"/>
          <w:color w:val="000000" w:themeColor="text1"/>
          <w:sz w:val="20"/>
          <w:szCs w:val="20"/>
        </w:rPr>
        <w:t>- Nguồn phát thải từ sử dụng nhiên liệu năng lượng của hoạt động chăn nuôi</w:t>
      </w:r>
    </w:p>
    <w:p w:rsidR="00363685" w:rsidRPr="00363685" w:rsidRDefault="00363685" w:rsidP="0036088E">
      <w:pPr>
        <w:spacing w:after="120"/>
        <w:ind w:firstLine="720"/>
        <w:jc w:val="both"/>
        <w:rPr>
          <w:rFonts w:ascii="Arial" w:hAnsi="Arial" w:cs="Arial"/>
          <w:color w:val="000000" w:themeColor="text1"/>
          <w:sz w:val="20"/>
          <w:szCs w:val="20"/>
        </w:rPr>
      </w:pPr>
      <w:bookmarkStart w:id="122" w:name="bookmark134"/>
      <w:bookmarkEnd w:id="122"/>
      <w:r w:rsidRPr="00363685">
        <w:rPr>
          <w:rFonts w:ascii="Arial" w:hAnsi="Arial" w:cs="Arial"/>
          <w:color w:val="000000" w:themeColor="text1"/>
          <w:sz w:val="20"/>
          <w:szCs w:val="20"/>
        </w:rPr>
        <w:t>- Các nguồn phát sinh khác.</w:t>
      </w:r>
    </w:p>
    <w:p w:rsidR="00363685" w:rsidRPr="00363685" w:rsidRDefault="00363685" w:rsidP="0036088E">
      <w:pPr>
        <w:spacing w:after="120"/>
        <w:ind w:firstLine="720"/>
        <w:jc w:val="both"/>
        <w:rPr>
          <w:rFonts w:ascii="Arial" w:hAnsi="Arial" w:cs="Arial"/>
          <w:color w:val="000000" w:themeColor="text1"/>
          <w:sz w:val="20"/>
          <w:szCs w:val="20"/>
        </w:rPr>
      </w:pPr>
      <w:bookmarkStart w:id="123" w:name="bookmark135"/>
      <w:bookmarkEnd w:id="123"/>
      <w:r w:rsidRPr="00363685">
        <w:rPr>
          <w:rFonts w:ascii="Arial" w:hAnsi="Arial" w:cs="Arial"/>
          <w:color w:val="000000" w:themeColor="text1"/>
          <w:sz w:val="20"/>
          <w:szCs w:val="20"/>
        </w:rPr>
        <w:lastRenderedPageBreak/>
        <w:t>b) Đánh giá và lựa chọn các biện pháp giảm nhẹ ưu tiên</w:t>
      </w:r>
    </w:p>
    <w:p w:rsidR="00363685" w:rsidRPr="00363685" w:rsidRDefault="00363685" w:rsidP="0036088E">
      <w:pPr>
        <w:spacing w:after="120"/>
        <w:ind w:firstLine="720"/>
        <w:jc w:val="both"/>
        <w:rPr>
          <w:rFonts w:ascii="Arial" w:hAnsi="Arial" w:cs="Arial"/>
          <w:color w:val="000000" w:themeColor="text1"/>
          <w:sz w:val="20"/>
          <w:szCs w:val="20"/>
        </w:rPr>
      </w:pPr>
      <w:bookmarkStart w:id="124" w:name="bookmark136"/>
      <w:bookmarkEnd w:id="124"/>
      <w:r w:rsidRPr="00363685">
        <w:rPr>
          <w:rFonts w:ascii="Arial" w:hAnsi="Arial" w:cs="Arial"/>
          <w:color w:val="000000" w:themeColor="text1"/>
          <w:sz w:val="20"/>
          <w:szCs w:val="20"/>
        </w:rPr>
        <w:t>c) Xây dựng nội dung chi tiết cho các biện pháp giảm nhẹ phát thải khí nhà kính</w:t>
      </w:r>
    </w:p>
    <w:p w:rsidR="00363685" w:rsidRPr="00363685" w:rsidRDefault="00363685" w:rsidP="0036088E">
      <w:pPr>
        <w:spacing w:after="120"/>
        <w:ind w:firstLine="720"/>
        <w:jc w:val="both"/>
        <w:rPr>
          <w:rFonts w:ascii="Arial" w:hAnsi="Arial" w:cs="Arial"/>
          <w:color w:val="000000" w:themeColor="text1"/>
          <w:sz w:val="20"/>
          <w:szCs w:val="20"/>
        </w:rPr>
      </w:pPr>
      <w:bookmarkStart w:id="125" w:name="bookmark137"/>
      <w:bookmarkEnd w:id="125"/>
      <w:r w:rsidRPr="00363685">
        <w:rPr>
          <w:rFonts w:ascii="Arial" w:hAnsi="Arial" w:cs="Arial"/>
          <w:color w:val="000000" w:themeColor="text1"/>
          <w:sz w:val="20"/>
          <w:szCs w:val="20"/>
        </w:rPr>
        <w:t>- Mô tả biện pháp.</w:t>
      </w:r>
    </w:p>
    <w:p w:rsidR="00363685" w:rsidRPr="00363685" w:rsidRDefault="00363685" w:rsidP="0036088E">
      <w:pPr>
        <w:spacing w:after="120"/>
        <w:ind w:firstLine="720"/>
        <w:jc w:val="both"/>
        <w:rPr>
          <w:rFonts w:ascii="Arial" w:hAnsi="Arial" w:cs="Arial"/>
          <w:color w:val="000000" w:themeColor="text1"/>
          <w:sz w:val="20"/>
          <w:szCs w:val="20"/>
        </w:rPr>
      </w:pPr>
      <w:bookmarkStart w:id="126" w:name="bookmark138"/>
      <w:bookmarkEnd w:id="126"/>
      <w:r w:rsidRPr="00363685">
        <w:rPr>
          <w:rFonts w:ascii="Arial" w:hAnsi="Arial" w:cs="Arial"/>
          <w:color w:val="000000" w:themeColor="text1"/>
          <w:sz w:val="20"/>
          <w:szCs w:val="20"/>
        </w:rPr>
        <w:t>- Mục tiêu giảm nhẹ phát thải khí nhà kính của biện pháp.</w:t>
      </w:r>
    </w:p>
    <w:p w:rsidR="00363685" w:rsidRPr="00363685" w:rsidRDefault="00363685" w:rsidP="0036088E">
      <w:pPr>
        <w:spacing w:after="120"/>
        <w:ind w:firstLine="720"/>
        <w:jc w:val="both"/>
        <w:rPr>
          <w:rFonts w:ascii="Arial" w:hAnsi="Arial" w:cs="Arial"/>
          <w:color w:val="000000" w:themeColor="text1"/>
          <w:sz w:val="20"/>
          <w:szCs w:val="20"/>
        </w:rPr>
      </w:pPr>
      <w:bookmarkStart w:id="127" w:name="bookmark139"/>
      <w:bookmarkEnd w:id="127"/>
      <w:r w:rsidRPr="00363685">
        <w:rPr>
          <w:rFonts w:ascii="Arial" w:hAnsi="Arial" w:cs="Arial"/>
          <w:color w:val="000000" w:themeColor="text1"/>
          <w:sz w:val="20"/>
          <w:szCs w:val="20"/>
        </w:rPr>
        <w:t>- Dự kiến nguồn lực triển khai.</w:t>
      </w:r>
    </w:p>
    <w:p w:rsidR="00363685" w:rsidRPr="00363685" w:rsidRDefault="00363685" w:rsidP="0036088E">
      <w:pPr>
        <w:spacing w:after="120"/>
        <w:ind w:firstLine="720"/>
        <w:jc w:val="both"/>
        <w:rPr>
          <w:rFonts w:ascii="Arial" w:hAnsi="Arial" w:cs="Arial"/>
          <w:color w:val="000000" w:themeColor="text1"/>
          <w:sz w:val="20"/>
          <w:szCs w:val="20"/>
        </w:rPr>
      </w:pPr>
      <w:bookmarkStart w:id="128" w:name="bookmark140"/>
      <w:bookmarkEnd w:id="128"/>
      <w:r w:rsidRPr="00363685">
        <w:rPr>
          <w:rFonts w:ascii="Arial" w:hAnsi="Arial" w:cs="Arial"/>
          <w:color w:val="000000" w:themeColor="text1"/>
          <w:sz w:val="20"/>
          <w:szCs w:val="20"/>
        </w:rPr>
        <w:t>- Xây dựng bộ chỉ số theo dõi tiến độ thực hiện.</w:t>
      </w:r>
    </w:p>
    <w:p w:rsidR="00363685" w:rsidRPr="00363685" w:rsidRDefault="00363685" w:rsidP="0036088E">
      <w:pPr>
        <w:spacing w:after="120"/>
        <w:ind w:firstLine="720"/>
        <w:jc w:val="both"/>
        <w:rPr>
          <w:rFonts w:ascii="Arial" w:hAnsi="Arial" w:cs="Arial"/>
          <w:color w:val="000000" w:themeColor="text1"/>
          <w:sz w:val="20"/>
          <w:szCs w:val="20"/>
        </w:rPr>
      </w:pPr>
      <w:bookmarkStart w:id="129" w:name="bookmark141"/>
      <w:bookmarkEnd w:id="129"/>
      <w:r w:rsidRPr="00363685">
        <w:rPr>
          <w:rFonts w:ascii="Arial" w:hAnsi="Arial" w:cs="Arial"/>
          <w:color w:val="000000" w:themeColor="text1"/>
          <w:sz w:val="20"/>
          <w:szCs w:val="20"/>
        </w:rPr>
        <w:t>d) Xác định lộ trình triển khai</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đ) Xây dựng kế hoạch giảm nhẹ phát thải khí cấp lĩnh vực</w:t>
      </w:r>
    </w:p>
    <w:p w:rsidR="00363685" w:rsidRPr="00363685" w:rsidRDefault="00363685" w:rsidP="0036088E">
      <w:pPr>
        <w:spacing w:after="120"/>
        <w:ind w:firstLine="720"/>
        <w:jc w:val="both"/>
        <w:rPr>
          <w:rFonts w:ascii="Arial" w:hAnsi="Arial" w:cs="Arial"/>
          <w:color w:val="000000" w:themeColor="text1"/>
          <w:sz w:val="20"/>
          <w:szCs w:val="20"/>
        </w:rPr>
      </w:pPr>
      <w:bookmarkStart w:id="130" w:name="bookmark142"/>
      <w:bookmarkEnd w:id="130"/>
      <w:r w:rsidRPr="00363685">
        <w:rPr>
          <w:rFonts w:ascii="Arial" w:hAnsi="Arial" w:cs="Arial"/>
          <w:color w:val="000000" w:themeColor="text1"/>
          <w:sz w:val="20"/>
          <w:szCs w:val="20"/>
        </w:rPr>
        <w:t>e) Đánh giá rủi ro phát sinh thực hiện kế hoạch</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g) Đề xuất và biện pháp cải thiện công tác xây dựng kế hoạch giảm nhẹ cấp lĩnh vực</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h) Cập nhật và bổ sung kế hoạch khi có điều chỉnh</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2.1.2. Định biên, định mức</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13</w:t>
      </w:r>
    </w:p>
    <w:tbl>
      <w:tblPr>
        <w:tblOverlap w:val="never"/>
        <w:tblW w:w="5000" w:type="pct"/>
        <w:jc w:val="center"/>
        <w:tblCellMar>
          <w:left w:w="10" w:type="dxa"/>
          <w:right w:w="10" w:type="dxa"/>
        </w:tblCellMar>
        <w:tblLook w:val="0000" w:firstRow="0" w:lastRow="0" w:firstColumn="0" w:lastColumn="0" w:noHBand="0" w:noVBand="0"/>
      </w:tblPr>
      <w:tblGrid>
        <w:gridCol w:w="535"/>
        <w:gridCol w:w="3622"/>
        <w:gridCol w:w="3069"/>
        <w:gridCol w:w="1784"/>
      </w:tblGrid>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201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Nội dung công việc</w:t>
            </w:r>
          </w:p>
        </w:tc>
        <w:tc>
          <w:tcPr>
            <w:tcW w:w="170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Định biên</w:t>
            </w:r>
          </w:p>
        </w:tc>
        <w:tc>
          <w:tcPr>
            <w:tcW w:w="9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(công nhóm/lĩnh vực)</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201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Tổng hợp các biện pháp giảm nhẹ phát thải khí nhà kính tiềm năng cho các nguồn phát thải</w:t>
            </w:r>
          </w:p>
        </w:tc>
        <w:tc>
          <w:tcPr>
            <w:tcW w:w="1703"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ĐTV III.3, 02 ĐTV III.2, 02 ĐTV III.1)</w:t>
            </w:r>
          </w:p>
        </w:tc>
        <w:tc>
          <w:tcPr>
            <w:tcW w:w="9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35</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201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Đánh giá và lựa chọn các biện pháp giảm nhẹ ưu tiên</w:t>
            </w:r>
          </w:p>
        </w:tc>
        <w:tc>
          <w:tcPr>
            <w:tcW w:w="1703"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III.6, 02 ĐTV III.5, 01 ĐTV III.4)</w:t>
            </w:r>
          </w:p>
        </w:tc>
        <w:tc>
          <w:tcPr>
            <w:tcW w:w="9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201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nội dung chi tiết cho các biện pháp giảm nhẹ phát thải khí nhà kính</w:t>
            </w:r>
          </w:p>
        </w:tc>
        <w:tc>
          <w:tcPr>
            <w:tcW w:w="1703"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p>
        </w:tc>
        <w:tc>
          <w:tcPr>
            <w:tcW w:w="9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3.1</w:t>
            </w:r>
          </w:p>
        </w:tc>
        <w:tc>
          <w:tcPr>
            <w:tcW w:w="201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Mô tả biện pháp</w:t>
            </w:r>
          </w:p>
        </w:tc>
        <w:tc>
          <w:tcPr>
            <w:tcW w:w="1703"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III.6, 02 ĐTV III.5, 01 ĐTV III.4)</w:t>
            </w:r>
          </w:p>
        </w:tc>
        <w:tc>
          <w:tcPr>
            <w:tcW w:w="9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3.2</w:t>
            </w:r>
          </w:p>
        </w:tc>
        <w:tc>
          <w:tcPr>
            <w:tcW w:w="201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Mục tiêu giảm nhẹ phát thải khí nhà kính của biện pháp</w:t>
            </w:r>
          </w:p>
        </w:tc>
        <w:tc>
          <w:tcPr>
            <w:tcW w:w="1703"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III.6, 02 ĐTV III.5, 01 ĐTV III.4)</w:t>
            </w:r>
          </w:p>
        </w:tc>
        <w:tc>
          <w:tcPr>
            <w:tcW w:w="9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3.3</w:t>
            </w:r>
          </w:p>
        </w:tc>
        <w:tc>
          <w:tcPr>
            <w:tcW w:w="201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Dự kiến nguồn lực triển khai</w:t>
            </w:r>
          </w:p>
        </w:tc>
        <w:tc>
          <w:tcPr>
            <w:tcW w:w="1703"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III.6, 02 ĐTV III.5, 01 ĐTV III.4)</w:t>
            </w:r>
          </w:p>
        </w:tc>
        <w:tc>
          <w:tcPr>
            <w:tcW w:w="9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3.4</w:t>
            </w:r>
          </w:p>
        </w:tc>
        <w:tc>
          <w:tcPr>
            <w:tcW w:w="201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bộ chỉ số theo dõi tiến độ thực hiện</w:t>
            </w:r>
          </w:p>
        </w:tc>
        <w:tc>
          <w:tcPr>
            <w:tcW w:w="1703"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III.6, 02 ĐTV III.5, 01 ĐTV III.4)</w:t>
            </w:r>
          </w:p>
        </w:tc>
        <w:tc>
          <w:tcPr>
            <w:tcW w:w="9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w:t>
            </w:r>
          </w:p>
        </w:tc>
        <w:tc>
          <w:tcPr>
            <w:tcW w:w="201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Xác định lộ trình triển khai</w:t>
            </w:r>
          </w:p>
        </w:tc>
        <w:tc>
          <w:tcPr>
            <w:tcW w:w="1703"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III.6, 02 ĐTV III.5, 01 ĐTV III.4)</w:t>
            </w:r>
          </w:p>
        </w:tc>
        <w:tc>
          <w:tcPr>
            <w:tcW w:w="9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w:t>
            </w:r>
          </w:p>
        </w:tc>
        <w:tc>
          <w:tcPr>
            <w:tcW w:w="201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kế hoạch giảm nhẹ phát thải khí cấp lĩnh vực</w:t>
            </w:r>
          </w:p>
        </w:tc>
        <w:tc>
          <w:tcPr>
            <w:tcW w:w="1703"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III.6, 02 ĐTV III.5, 01 ĐTV III.4)</w:t>
            </w:r>
          </w:p>
        </w:tc>
        <w:tc>
          <w:tcPr>
            <w:tcW w:w="9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w:t>
            </w:r>
          </w:p>
        </w:tc>
        <w:tc>
          <w:tcPr>
            <w:tcW w:w="201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Đánh giá rủi ro phát sinh thực hiện kế hoạch</w:t>
            </w:r>
          </w:p>
        </w:tc>
        <w:tc>
          <w:tcPr>
            <w:tcW w:w="1703"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III.6, 02 ĐTV III.5, 01 ĐTV III.4)</w:t>
            </w:r>
          </w:p>
        </w:tc>
        <w:tc>
          <w:tcPr>
            <w:tcW w:w="9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9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w:t>
            </w:r>
          </w:p>
        </w:tc>
        <w:tc>
          <w:tcPr>
            <w:tcW w:w="2010"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Đề xuất và biện pháp cải thiện công tác xây dựng kế hoạch giảm nhẹ cấp lĩnh vực</w:t>
            </w:r>
          </w:p>
        </w:tc>
        <w:tc>
          <w:tcPr>
            <w:tcW w:w="1703"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III.6, 02 ĐTV III.5, 01 ĐTV III.4)</w:t>
            </w:r>
          </w:p>
        </w:tc>
        <w:tc>
          <w:tcPr>
            <w:tcW w:w="99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297"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8</w:t>
            </w:r>
          </w:p>
        </w:tc>
        <w:tc>
          <w:tcPr>
            <w:tcW w:w="201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Cập nhật và bổ sung kế hoạch khi có điều chỉnh</w:t>
            </w:r>
          </w:p>
        </w:tc>
        <w:tc>
          <w:tcPr>
            <w:tcW w:w="1703"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III.6, 02 ĐTV III.5, 01 ĐTV III.4)</w:t>
            </w:r>
          </w:p>
        </w:tc>
        <w:tc>
          <w:tcPr>
            <w:tcW w:w="990"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30</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b/>
          <w:bCs/>
          <w:i/>
          <w:iCs/>
          <w:color w:val="000000" w:themeColor="text1"/>
          <w:sz w:val="20"/>
          <w:szCs w:val="20"/>
        </w:rPr>
        <w:t>2.2. Định mức sử dụng máy móc, thiết bị</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14</w:t>
      </w:r>
    </w:p>
    <w:tbl>
      <w:tblPr>
        <w:tblOverlap w:val="never"/>
        <w:tblW w:w="5000" w:type="pct"/>
        <w:jc w:val="center"/>
        <w:tblCellMar>
          <w:left w:w="10" w:type="dxa"/>
          <w:right w:w="10" w:type="dxa"/>
        </w:tblCellMar>
        <w:tblLook w:val="0000" w:firstRow="0" w:lastRow="0" w:firstColumn="0" w:lastColumn="0" w:noHBand="0" w:noVBand="0"/>
      </w:tblPr>
      <w:tblGrid>
        <w:gridCol w:w="691"/>
        <w:gridCol w:w="3428"/>
        <w:gridCol w:w="1368"/>
        <w:gridCol w:w="1571"/>
        <w:gridCol w:w="1952"/>
      </w:tblGrid>
      <w:tr w:rsidR="00363685" w:rsidRPr="00363685" w:rsidTr="00363685">
        <w:trPr>
          <w:trHeight w:val="20"/>
          <w:jc w:val="center"/>
        </w:trPr>
        <w:tc>
          <w:tcPr>
            <w:tcW w:w="38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190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Danh mục thiết bị</w:t>
            </w:r>
          </w:p>
        </w:tc>
        <w:tc>
          <w:tcPr>
            <w:tcW w:w="75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Đơn vị tính</w:t>
            </w:r>
          </w:p>
        </w:tc>
        <w:tc>
          <w:tcPr>
            <w:tcW w:w="87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Công suất</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(kW/h)</w:t>
            </w:r>
          </w:p>
        </w:tc>
        <w:tc>
          <w:tcPr>
            <w:tcW w:w="108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(ca/lĩnh vực)</w:t>
            </w:r>
          </w:p>
        </w:tc>
      </w:tr>
      <w:tr w:rsidR="00363685" w:rsidRPr="00363685" w:rsidTr="00363685">
        <w:trPr>
          <w:trHeight w:val="20"/>
          <w:jc w:val="center"/>
        </w:trPr>
        <w:tc>
          <w:tcPr>
            <w:tcW w:w="38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1902"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vi tính để bàn</w:t>
            </w:r>
          </w:p>
        </w:tc>
        <w:tc>
          <w:tcPr>
            <w:tcW w:w="75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108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540,0</w:t>
            </w:r>
          </w:p>
        </w:tc>
      </w:tr>
      <w:tr w:rsidR="00363685" w:rsidRPr="00363685" w:rsidTr="00363685">
        <w:trPr>
          <w:trHeight w:val="20"/>
          <w:jc w:val="center"/>
        </w:trPr>
        <w:tc>
          <w:tcPr>
            <w:tcW w:w="38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1902"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hòa nhiệt độ</w:t>
            </w:r>
          </w:p>
        </w:tc>
        <w:tc>
          <w:tcPr>
            <w:tcW w:w="75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108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288,0</w:t>
            </w:r>
          </w:p>
        </w:tc>
      </w:tr>
      <w:tr w:rsidR="00363685" w:rsidRPr="00363685" w:rsidTr="00363685">
        <w:trPr>
          <w:trHeight w:val="20"/>
          <w:jc w:val="center"/>
        </w:trPr>
        <w:tc>
          <w:tcPr>
            <w:tcW w:w="38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1902"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chiếu</w:t>
            </w:r>
          </w:p>
        </w:tc>
        <w:tc>
          <w:tcPr>
            <w:tcW w:w="75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108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72,0</w:t>
            </w:r>
          </w:p>
        </w:tc>
      </w:tr>
      <w:tr w:rsidR="00363685" w:rsidRPr="00363685" w:rsidTr="00363685">
        <w:trPr>
          <w:trHeight w:val="20"/>
          <w:jc w:val="center"/>
        </w:trPr>
        <w:tc>
          <w:tcPr>
            <w:tcW w:w="38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w:t>
            </w:r>
          </w:p>
        </w:tc>
        <w:tc>
          <w:tcPr>
            <w:tcW w:w="1902"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tính xách tay</w:t>
            </w:r>
          </w:p>
        </w:tc>
        <w:tc>
          <w:tcPr>
            <w:tcW w:w="75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1083"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360,0</w:t>
            </w:r>
          </w:p>
        </w:tc>
      </w:tr>
      <w:tr w:rsidR="00363685" w:rsidRPr="00363685" w:rsidTr="00363685">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w:t>
            </w:r>
          </w:p>
        </w:tc>
        <w:tc>
          <w:tcPr>
            <w:tcW w:w="1902"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in khổ A4</w:t>
            </w:r>
          </w:p>
        </w:tc>
        <w:tc>
          <w:tcPr>
            <w:tcW w:w="759"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1083"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216,0</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b/>
          <w:bCs/>
          <w:i/>
          <w:iCs/>
          <w:color w:val="000000" w:themeColor="text1"/>
          <w:sz w:val="20"/>
          <w:szCs w:val="20"/>
        </w:rPr>
        <w:lastRenderedPageBreak/>
        <w:t>2.3. Định mức dụng cụ lao động</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15</w:t>
      </w:r>
    </w:p>
    <w:tbl>
      <w:tblPr>
        <w:tblOverlap w:val="never"/>
        <w:tblW w:w="5000" w:type="pct"/>
        <w:jc w:val="center"/>
        <w:tblCellMar>
          <w:left w:w="10" w:type="dxa"/>
          <w:right w:w="10" w:type="dxa"/>
        </w:tblCellMar>
        <w:tblLook w:val="0000" w:firstRow="0" w:lastRow="0" w:firstColumn="0" w:lastColumn="0" w:noHBand="0" w:noVBand="0"/>
      </w:tblPr>
      <w:tblGrid>
        <w:gridCol w:w="678"/>
        <w:gridCol w:w="2908"/>
        <w:gridCol w:w="1445"/>
        <w:gridCol w:w="2042"/>
        <w:gridCol w:w="1937"/>
      </w:tblGrid>
      <w:tr w:rsidR="00363685" w:rsidRPr="00363685" w:rsidTr="00363685">
        <w:trPr>
          <w:trHeight w:val="20"/>
          <w:jc w:val="center"/>
        </w:trPr>
        <w:tc>
          <w:tcPr>
            <w:tcW w:w="37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161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Danh mục dụng cụ</w:t>
            </w:r>
          </w:p>
        </w:tc>
        <w:tc>
          <w:tcPr>
            <w:tcW w:w="80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Đơn vị tính</w:t>
            </w:r>
          </w:p>
        </w:tc>
        <w:tc>
          <w:tcPr>
            <w:tcW w:w="113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Thời hạn sử dụng</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(tháng)</w:t>
            </w:r>
          </w:p>
        </w:tc>
        <w:tc>
          <w:tcPr>
            <w:tcW w:w="107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(ca/lĩnh vực)</w:t>
            </w:r>
          </w:p>
        </w:tc>
      </w:tr>
      <w:tr w:rsidR="00363685" w:rsidRPr="00363685" w:rsidTr="00363685">
        <w:trPr>
          <w:trHeight w:val="20"/>
          <w:jc w:val="center"/>
        </w:trPr>
        <w:tc>
          <w:tcPr>
            <w:tcW w:w="37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161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Bàn làm việc</w:t>
            </w:r>
          </w:p>
        </w:tc>
        <w:tc>
          <w:tcPr>
            <w:tcW w:w="80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3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107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540,0</w:t>
            </w:r>
          </w:p>
        </w:tc>
      </w:tr>
      <w:tr w:rsidR="00363685" w:rsidRPr="00363685" w:rsidTr="00363685">
        <w:trPr>
          <w:trHeight w:val="20"/>
          <w:jc w:val="center"/>
        </w:trPr>
        <w:tc>
          <w:tcPr>
            <w:tcW w:w="37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161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Ghế văn phòng</w:t>
            </w:r>
          </w:p>
        </w:tc>
        <w:tc>
          <w:tcPr>
            <w:tcW w:w="80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3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107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540,0</w:t>
            </w:r>
          </w:p>
        </w:tc>
      </w:tr>
      <w:tr w:rsidR="00363685" w:rsidRPr="00363685" w:rsidTr="00363685">
        <w:trPr>
          <w:trHeight w:val="20"/>
          <w:jc w:val="center"/>
        </w:trPr>
        <w:tc>
          <w:tcPr>
            <w:tcW w:w="37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161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Tủ để tài liệu</w:t>
            </w:r>
          </w:p>
        </w:tc>
        <w:tc>
          <w:tcPr>
            <w:tcW w:w="80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3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107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540,0</w:t>
            </w:r>
          </w:p>
        </w:tc>
      </w:tr>
      <w:tr w:rsidR="00363685" w:rsidRPr="00363685" w:rsidTr="00363685">
        <w:trPr>
          <w:trHeight w:val="20"/>
          <w:jc w:val="center"/>
        </w:trPr>
        <w:tc>
          <w:tcPr>
            <w:tcW w:w="37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w:t>
            </w:r>
          </w:p>
        </w:tc>
        <w:tc>
          <w:tcPr>
            <w:tcW w:w="161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Bộ lưu điện Santak 600W</w:t>
            </w:r>
          </w:p>
        </w:tc>
        <w:tc>
          <w:tcPr>
            <w:tcW w:w="80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3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107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540,0</w:t>
            </w:r>
          </w:p>
        </w:tc>
      </w:tr>
      <w:tr w:rsidR="00363685" w:rsidRPr="00363685" w:rsidTr="00363685">
        <w:trPr>
          <w:trHeight w:val="20"/>
          <w:jc w:val="center"/>
        </w:trPr>
        <w:tc>
          <w:tcPr>
            <w:tcW w:w="37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w:t>
            </w:r>
          </w:p>
        </w:tc>
        <w:tc>
          <w:tcPr>
            <w:tcW w:w="161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thông gió 0,04 kW</w:t>
            </w:r>
          </w:p>
        </w:tc>
        <w:tc>
          <w:tcPr>
            <w:tcW w:w="80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3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107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180,0</w:t>
            </w:r>
          </w:p>
        </w:tc>
      </w:tr>
      <w:tr w:rsidR="00363685" w:rsidRPr="00363685" w:rsidTr="00363685">
        <w:trPr>
          <w:trHeight w:val="20"/>
          <w:jc w:val="center"/>
        </w:trPr>
        <w:tc>
          <w:tcPr>
            <w:tcW w:w="37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w:t>
            </w:r>
          </w:p>
        </w:tc>
        <w:tc>
          <w:tcPr>
            <w:tcW w:w="161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Quạt trần 0,1 kW</w:t>
            </w:r>
          </w:p>
        </w:tc>
        <w:tc>
          <w:tcPr>
            <w:tcW w:w="80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3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60</w:t>
            </w:r>
          </w:p>
        </w:tc>
        <w:tc>
          <w:tcPr>
            <w:tcW w:w="107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72,0</w:t>
            </w:r>
          </w:p>
        </w:tc>
      </w:tr>
      <w:tr w:rsidR="00363685" w:rsidRPr="00363685" w:rsidTr="00363685">
        <w:trPr>
          <w:trHeight w:val="20"/>
          <w:jc w:val="center"/>
        </w:trPr>
        <w:tc>
          <w:tcPr>
            <w:tcW w:w="376"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w:t>
            </w:r>
          </w:p>
        </w:tc>
        <w:tc>
          <w:tcPr>
            <w:tcW w:w="1614"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Đèn neon 0,04 kW</w:t>
            </w:r>
          </w:p>
        </w:tc>
        <w:tc>
          <w:tcPr>
            <w:tcW w:w="80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bộ</w:t>
            </w:r>
          </w:p>
        </w:tc>
        <w:tc>
          <w:tcPr>
            <w:tcW w:w="1133"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36</w:t>
            </w:r>
          </w:p>
        </w:tc>
        <w:tc>
          <w:tcPr>
            <w:tcW w:w="1075"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288,0</w:t>
            </w:r>
          </w:p>
        </w:tc>
      </w:tr>
      <w:tr w:rsidR="00363685" w:rsidRPr="00363685" w:rsidTr="00363685">
        <w:trPr>
          <w:trHeight w:val="20"/>
          <w:jc w:val="center"/>
        </w:trPr>
        <w:tc>
          <w:tcPr>
            <w:tcW w:w="376"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8</w:t>
            </w:r>
          </w:p>
        </w:tc>
        <w:tc>
          <w:tcPr>
            <w:tcW w:w="1614"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USB 32GB</w:t>
            </w:r>
          </w:p>
        </w:tc>
        <w:tc>
          <w:tcPr>
            <w:tcW w:w="802"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133"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w:t>
            </w:r>
          </w:p>
        </w:tc>
        <w:tc>
          <w:tcPr>
            <w:tcW w:w="1075"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72,0</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b/>
          <w:bCs/>
          <w:i/>
          <w:iCs/>
          <w:color w:val="000000" w:themeColor="text1"/>
          <w:sz w:val="20"/>
          <w:szCs w:val="20"/>
        </w:rPr>
        <w:t>2.4. Định mức tiêu hao vật liệu</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16</w:t>
      </w:r>
    </w:p>
    <w:tbl>
      <w:tblPr>
        <w:tblOverlap w:val="never"/>
        <w:tblW w:w="5000" w:type="pct"/>
        <w:jc w:val="center"/>
        <w:tblCellMar>
          <w:left w:w="10" w:type="dxa"/>
          <w:right w:w="10" w:type="dxa"/>
        </w:tblCellMar>
        <w:tblLook w:val="0000" w:firstRow="0" w:lastRow="0" w:firstColumn="0" w:lastColumn="0" w:noHBand="0" w:noVBand="0"/>
      </w:tblPr>
      <w:tblGrid>
        <w:gridCol w:w="706"/>
        <w:gridCol w:w="3367"/>
        <w:gridCol w:w="1820"/>
        <w:gridCol w:w="3117"/>
      </w:tblGrid>
      <w:tr w:rsidR="00363685" w:rsidRPr="00363685" w:rsidTr="00363685">
        <w:trPr>
          <w:trHeight w:val="20"/>
          <w:jc w:val="center"/>
        </w:trPr>
        <w:tc>
          <w:tcPr>
            <w:tcW w:w="39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1868"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Danh mục vật liệu</w:t>
            </w:r>
          </w:p>
        </w:tc>
        <w:tc>
          <w:tcPr>
            <w:tcW w:w="101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Đơn vị tính</w:t>
            </w:r>
          </w:p>
        </w:tc>
        <w:tc>
          <w:tcPr>
            <w:tcW w:w="173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(tính cho một lĩnh vực)</w:t>
            </w:r>
          </w:p>
        </w:tc>
      </w:tr>
      <w:tr w:rsidR="00363685" w:rsidRPr="00363685" w:rsidTr="00363685">
        <w:trPr>
          <w:trHeight w:val="20"/>
          <w:jc w:val="center"/>
        </w:trPr>
        <w:tc>
          <w:tcPr>
            <w:tcW w:w="39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186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Mực in A4 Laser</w:t>
            </w:r>
          </w:p>
        </w:tc>
        <w:tc>
          <w:tcPr>
            <w:tcW w:w="101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hộp</w:t>
            </w:r>
          </w:p>
        </w:tc>
        <w:tc>
          <w:tcPr>
            <w:tcW w:w="173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0,180</w:t>
            </w:r>
          </w:p>
        </w:tc>
      </w:tr>
      <w:tr w:rsidR="00363685" w:rsidRPr="00363685" w:rsidTr="00363685">
        <w:trPr>
          <w:trHeight w:val="20"/>
          <w:jc w:val="center"/>
        </w:trPr>
        <w:tc>
          <w:tcPr>
            <w:tcW w:w="39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186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Giấy A4</w:t>
            </w:r>
          </w:p>
        </w:tc>
        <w:tc>
          <w:tcPr>
            <w:tcW w:w="101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ram</w:t>
            </w:r>
          </w:p>
        </w:tc>
        <w:tc>
          <w:tcPr>
            <w:tcW w:w="173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0,432</w:t>
            </w:r>
          </w:p>
        </w:tc>
      </w:tr>
      <w:tr w:rsidR="00363685" w:rsidRPr="00363685" w:rsidTr="00363685">
        <w:trPr>
          <w:trHeight w:val="20"/>
          <w:jc w:val="center"/>
        </w:trPr>
        <w:tc>
          <w:tcPr>
            <w:tcW w:w="39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186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chì B2</w:t>
            </w:r>
          </w:p>
        </w:tc>
        <w:tc>
          <w:tcPr>
            <w:tcW w:w="101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73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0,103</w:t>
            </w:r>
          </w:p>
        </w:tc>
      </w:tr>
      <w:tr w:rsidR="00363685" w:rsidRPr="00363685" w:rsidTr="00363685">
        <w:trPr>
          <w:trHeight w:val="20"/>
          <w:jc w:val="center"/>
        </w:trPr>
        <w:tc>
          <w:tcPr>
            <w:tcW w:w="39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w:t>
            </w:r>
          </w:p>
        </w:tc>
        <w:tc>
          <w:tcPr>
            <w:tcW w:w="186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Thước kẻ</w:t>
            </w:r>
          </w:p>
        </w:tc>
        <w:tc>
          <w:tcPr>
            <w:tcW w:w="101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73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0,072</w:t>
            </w:r>
          </w:p>
        </w:tc>
      </w:tr>
      <w:tr w:rsidR="00363685" w:rsidRPr="00363685" w:rsidTr="00363685">
        <w:trPr>
          <w:trHeight w:val="20"/>
          <w:jc w:val="center"/>
        </w:trPr>
        <w:tc>
          <w:tcPr>
            <w:tcW w:w="39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w:t>
            </w:r>
          </w:p>
        </w:tc>
        <w:tc>
          <w:tcPr>
            <w:tcW w:w="186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bi</w:t>
            </w:r>
          </w:p>
        </w:tc>
        <w:tc>
          <w:tcPr>
            <w:tcW w:w="101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73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7,200</w:t>
            </w:r>
          </w:p>
        </w:tc>
      </w:tr>
      <w:tr w:rsidR="00363685" w:rsidRPr="00363685" w:rsidTr="00363685">
        <w:trPr>
          <w:trHeight w:val="20"/>
          <w:jc w:val="center"/>
        </w:trPr>
        <w:tc>
          <w:tcPr>
            <w:tcW w:w="39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w:t>
            </w:r>
          </w:p>
        </w:tc>
        <w:tc>
          <w:tcPr>
            <w:tcW w:w="186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Sổ công tác</w:t>
            </w:r>
          </w:p>
        </w:tc>
        <w:tc>
          <w:tcPr>
            <w:tcW w:w="101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quyển</w:t>
            </w:r>
          </w:p>
        </w:tc>
        <w:tc>
          <w:tcPr>
            <w:tcW w:w="173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0,180</w:t>
            </w:r>
          </w:p>
        </w:tc>
      </w:tr>
      <w:tr w:rsidR="00363685" w:rsidRPr="00363685" w:rsidTr="00363685">
        <w:trPr>
          <w:trHeight w:val="20"/>
          <w:jc w:val="center"/>
        </w:trPr>
        <w:tc>
          <w:tcPr>
            <w:tcW w:w="39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w:t>
            </w:r>
          </w:p>
        </w:tc>
        <w:tc>
          <w:tcPr>
            <w:tcW w:w="1868"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Bút đánh dấu dòng</w:t>
            </w:r>
          </w:p>
        </w:tc>
        <w:tc>
          <w:tcPr>
            <w:tcW w:w="101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730"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0,180</w:t>
            </w:r>
          </w:p>
        </w:tc>
      </w:tr>
      <w:tr w:rsidR="00363685" w:rsidRPr="00363685" w:rsidTr="00363685">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8</w:t>
            </w:r>
          </w:p>
        </w:tc>
        <w:tc>
          <w:tcPr>
            <w:tcW w:w="1868"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Dập ghim</w:t>
            </w:r>
          </w:p>
        </w:tc>
        <w:tc>
          <w:tcPr>
            <w:tcW w:w="101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1730"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0,720</w:t>
            </w:r>
          </w:p>
        </w:tc>
      </w:tr>
    </w:tbl>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b/>
          <w:bCs/>
          <w:i/>
          <w:iCs/>
          <w:color w:val="000000" w:themeColor="text1"/>
          <w:sz w:val="20"/>
          <w:szCs w:val="20"/>
        </w:rPr>
        <w:t>2.5. Định mức tiêu hao năng lượng</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17</w:t>
      </w:r>
    </w:p>
    <w:tbl>
      <w:tblPr>
        <w:tblOverlap w:val="never"/>
        <w:tblW w:w="5000" w:type="pct"/>
        <w:jc w:val="center"/>
        <w:tblCellMar>
          <w:left w:w="10" w:type="dxa"/>
          <w:right w:w="10" w:type="dxa"/>
        </w:tblCellMar>
        <w:tblLook w:val="0000" w:firstRow="0" w:lastRow="0" w:firstColumn="0" w:lastColumn="0" w:noHBand="0" w:noVBand="0"/>
      </w:tblPr>
      <w:tblGrid>
        <w:gridCol w:w="701"/>
        <w:gridCol w:w="4352"/>
        <w:gridCol w:w="1820"/>
        <w:gridCol w:w="2137"/>
      </w:tblGrid>
      <w:tr w:rsidR="00363685" w:rsidRPr="00363685" w:rsidTr="00363685">
        <w:trPr>
          <w:trHeight w:val="20"/>
          <w:jc w:val="center"/>
        </w:trPr>
        <w:tc>
          <w:tcPr>
            <w:tcW w:w="38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2415"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Danh mục năng lượng</w:t>
            </w:r>
          </w:p>
        </w:tc>
        <w:tc>
          <w:tcPr>
            <w:tcW w:w="101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Đơn vị tính</w:t>
            </w:r>
          </w:p>
        </w:tc>
        <w:tc>
          <w:tcPr>
            <w:tcW w:w="1186"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Mức tiêu hao</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(tính cho một lĩnh vực)</w:t>
            </w:r>
          </w:p>
        </w:tc>
      </w:tr>
      <w:tr w:rsidR="00363685" w:rsidRPr="00363685" w:rsidTr="00363685">
        <w:trPr>
          <w:trHeight w:val="20"/>
          <w:jc w:val="center"/>
        </w:trPr>
        <w:tc>
          <w:tcPr>
            <w:tcW w:w="38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241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máy móc, thiết bị</w:t>
            </w:r>
          </w:p>
        </w:tc>
        <w:tc>
          <w:tcPr>
            <w:tcW w:w="1010"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86"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9.676,80</w:t>
            </w:r>
          </w:p>
        </w:tc>
      </w:tr>
      <w:tr w:rsidR="00363685" w:rsidRPr="00363685" w:rsidTr="00363685">
        <w:trPr>
          <w:trHeight w:val="20"/>
          <w:jc w:val="center"/>
        </w:trPr>
        <w:tc>
          <w:tcPr>
            <w:tcW w:w="389"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2415"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Điện năng tiêu hao sử dụng dụng cụ lao động</w:t>
            </w:r>
          </w:p>
        </w:tc>
        <w:tc>
          <w:tcPr>
            <w:tcW w:w="1010"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w:t>
            </w: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349,92</w:t>
            </w:r>
          </w:p>
        </w:tc>
      </w:tr>
    </w:tbl>
    <w:p w:rsidR="00363685" w:rsidRPr="00363685" w:rsidRDefault="00363685" w:rsidP="0036088E">
      <w:pPr>
        <w:spacing w:after="120"/>
        <w:ind w:firstLine="720"/>
        <w:jc w:val="both"/>
        <w:rPr>
          <w:rFonts w:ascii="Arial" w:hAnsi="Arial" w:cs="Arial"/>
          <w:color w:val="000000" w:themeColor="text1"/>
          <w:sz w:val="20"/>
          <w:szCs w:val="20"/>
        </w:rPr>
      </w:pPr>
      <w:bookmarkStart w:id="131" w:name="bookmark143"/>
      <w:bookmarkEnd w:id="131"/>
      <w:r w:rsidRPr="00363685">
        <w:rPr>
          <w:rFonts w:ascii="Arial" w:hAnsi="Arial" w:cs="Arial"/>
          <w:b/>
          <w:bCs/>
          <w:color w:val="000000" w:themeColor="text1"/>
          <w:sz w:val="20"/>
          <w:szCs w:val="20"/>
        </w:rPr>
        <w:t>3. Xây dựng phương án giám sát cấp lĩnh vực</w:t>
      </w:r>
    </w:p>
    <w:p w:rsidR="00363685" w:rsidRPr="00363685" w:rsidRDefault="00363685" w:rsidP="0036088E">
      <w:pPr>
        <w:spacing w:after="120"/>
        <w:ind w:firstLine="720"/>
        <w:jc w:val="both"/>
        <w:rPr>
          <w:rFonts w:ascii="Arial" w:hAnsi="Arial" w:cs="Arial"/>
          <w:b/>
          <w:bCs/>
          <w:i/>
          <w:iCs/>
          <w:color w:val="000000" w:themeColor="text1"/>
          <w:sz w:val="20"/>
          <w:szCs w:val="20"/>
        </w:rPr>
      </w:pPr>
      <w:bookmarkStart w:id="132" w:name="bookmark146"/>
      <w:bookmarkEnd w:id="132"/>
      <w:r w:rsidRPr="00363685">
        <w:rPr>
          <w:rFonts w:ascii="Arial" w:hAnsi="Arial" w:cs="Arial"/>
          <w:b/>
          <w:bCs/>
          <w:i/>
          <w:iCs/>
          <w:color w:val="000000" w:themeColor="text1"/>
          <w:sz w:val="20"/>
          <w:szCs w:val="20"/>
        </w:rPr>
        <w:t xml:space="preserve">3.1. </w:t>
      </w:r>
      <w:bookmarkStart w:id="133" w:name="bookmark144"/>
      <w:bookmarkStart w:id="134" w:name="bookmark145"/>
      <w:bookmarkStart w:id="135" w:name="bookmark147"/>
      <w:r w:rsidRPr="00363685">
        <w:rPr>
          <w:rFonts w:ascii="Arial" w:hAnsi="Arial" w:cs="Arial"/>
          <w:b/>
          <w:bCs/>
          <w:i/>
          <w:iCs/>
          <w:color w:val="000000" w:themeColor="text1"/>
          <w:sz w:val="20"/>
          <w:szCs w:val="20"/>
        </w:rPr>
        <w:t>Định mức lao động</w:t>
      </w:r>
      <w:bookmarkEnd w:id="133"/>
      <w:bookmarkEnd w:id="134"/>
      <w:bookmarkEnd w:id="135"/>
    </w:p>
    <w:p w:rsidR="00363685" w:rsidRPr="00363685" w:rsidRDefault="00363685" w:rsidP="0036088E">
      <w:pPr>
        <w:spacing w:after="120"/>
        <w:ind w:firstLine="720"/>
        <w:jc w:val="both"/>
        <w:rPr>
          <w:rFonts w:ascii="Arial" w:hAnsi="Arial" w:cs="Arial"/>
          <w:color w:val="000000" w:themeColor="text1"/>
          <w:sz w:val="20"/>
          <w:szCs w:val="20"/>
        </w:rPr>
      </w:pPr>
      <w:bookmarkStart w:id="136" w:name="bookmark148"/>
      <w:bookmarkEnd w:id="136"/>
      <w:r w:rsidRPr="00363685">
        <w:rPr>
          <w:rFonts w:ascii="Arial" w:hAnsi="Arial" w:cs="Arial"/>
          <w:color w:val="000000" w:themeColor="text1"/>
          <w:sz w:val="20"/>
          <w:szCs w:val="20"/>
        </w:rPr>
        <w:t>3.1.1. Nội dung công việc</w:t>
      </w:r>
    </w:p>
    <w:p w:rsidR="00363685" w:rsidRPr="00363685" w:rsidRDefault="00363685" w:rsidP="0036088E">
      <w:pPr>
        <w:spacing w:after="120"/>
        <w:ind w:firstLine="720"/>
        <w:jc w:val="both"/>
        <w:rPr>
          <w:rFonts w:ascii="Arial" w:hAnsi="Arial" w:cs="Arial"/>
          <w:color w:val="000000" w:themeColor="text1"/>
          <w:sz w:val="20"/>
          <w:szCs w:val="20"/>
        </w:rPr>
      </w:pPr>
      <w:bookmarkStart w:id="137" w:name="bookmark149"/>
      <w:bookmarkEnd w:id="137"/>
      <w:r w:rsidRPr="00363685">
        <w:rPr>
          <w:rFonts w:ascii="Arial" w:hAnsi="Arial" w:cs="Arial"/>
          <w:color w:val="000000" w:themeColor="text1"/>
          <w:sz w:val="20"/>
          <w:szCs w:val="20"/>
        </w:rPr>
        <w:t>a) Xác định các phương pháp tính toán mức giảm nhẹ phát thải khí nhà kính cho các biện pháp chính sách.</w:t>
      </w:r>
    </w:p>
    <w:p w:rsidR="00363685" w:rsidRPr="00363685" w:rsidRDefault="00363685" w:rsidP="0036088E">
      <w:pPr>
        <w:spacing w:after="120"/>
        <w:ind w:firstLine="720"/>
        <w:jc w:val="both"/>
        <w:rPr>
          <w:rFonts w:ascii="Arial" w:hAnsi="Arial" w:cs="Arial"/>
          <w:color w:val="000000" w:themeColor="text1"/>
          <w:sz w:val="20"/>
          <w:szCs w:val="20"/>
        </w:rPr>
      </w:pPr>
      <w:bookmarkStart w:id="138" w:name="bookmark150"/>
      <w:bookmarkEnd w:id="138"/>
      <w:r w:rsidRPr="00363685">
        <w:rPr>
          <w:rFonts w:ascii="Arial" w:hAnsi="Arial" w:cs="Arial"/>
          <w:color w:val="000000" w:themeColor="text1"/>
          <w:sz w:val="20"/>
          <w:szCs w:val="20"/>
        </w:rPr>
        <w:t>b) Xây dựng bộ chỉ số theo dõi, đánh giá tiến độ triển khai cho biện pháp giảm nhẹ.</w:t>
      </w:r>
    </w:p>
    <w:p w:rsidR="00363685" w:rsidRPr="00363685" w:rsidRDefault="00363685" w:rsidP="0036088E">
      <w:pPr>
        <w:spacing w:after="120"/>
        <w:ind w:firstLine="720"/>
        <w:jc w:val="both"/>
        <w:rPr>
          <w:rFonts w:ascii="Arial" w:hAnsi="Arial" w:cs="Arial"/>
          <w:color w:val="000000" w:themeColor="text1"/>
          <w:sz w:val="20"/>
          <w:szCs w:val="20"/>
        </w:rPr>
      </w:pPr>
      <w:bookmarkStart w:id="139" w:name="bookmark151"/>
      <w:bookmarkEnd w:id="139"/>
      <w:r w:rsidRPr="00363685">
        <w:rPr>
          <w:rFonts w:ascii="Arial" w:hAnsi="Arial" w:cs="Arial"/>
          <w:color w:val="000000" w:themeColor="text1"/>
          <w:sz w:val="20"/>
          <w:szCs w:val="20"/>
        </w:rPr>
        <w:t>c) Xây dựng hệ thống giám sát, vai trò và trách nhiệm của các tổ chức trong hệ thống giám sát, nguồn lực và công cụ cần thiết để thực hiện giám sát.</w:t>
      </w:r>
    </w:p>
    <w:p w:rsidR="00363685" w:rsidRPr="00363685" w:rsidRDefault="00363685" w:rsidP="0036088E">
      <w:pPr>
        <w:spacing w:after="120"/>
        <w:ind w:firstLine="720"/>
        <w:jc w:val="both"/>
        <w:rPr>
          <w:rFonts w:ascii="Arial" w:hAnsi="Arial" w:cs="Arial"/>
          <w:color w:val="000000" w:themeColor="text1"/>
          <w:sz w:val="20"/>
          <w:szCs w:val="20"/>
        </w:rPr>
      </w:pPr>
      <w:bookmarkStart w:id="140" w:name="bookmark152"/>
      <w:bookmarkEnd w:id="140"/>
      <w:r w:rsidRPr="00363685">
        <w:rPr>
          <w:rFonts w:ascii="Arial" w:hAnsi="Arial" w:cs="Arial"/>
          <w:color w:val="000000" w:themeColor="text1"/>
          <w:sz w:val="20"/>
          <w:szCs w:val="20"/>
        </w:rPr>
        <w:t>d) Xây dựng phương án thu thập, giám sát các thông tin về các thông số cần được đo đạc, tần suất và cách thức thực hiện đo đạc.</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đ) Xây dựng quy trình thực hiện QA/QC kết quả phát thải khí nhà kính.</w:t>
      </w:r>
    </w:p>
    <w:p w:rsidR="00363685" w:rsidRPr="00363685" w:rsidRDefault="00363685" w:rsidP="0036088E">
      <w:pPr>
        <w:spacing w:after="120"/>
        <w:ind w:firstLine="720"/>
        <w:jc w:val="both"/>
        <w:rPr>
          <w:rFonts w:ascii="Arial" w:hAnsi="Arial" w:cs="Arial"/>
          <w:color w:val="000000" w:themeColor="text1"/>
          <w:sz w:val="20"/>
          <w:szCs w:val="20"/>
        </w:rPr>
      </w:pPr>
      <w:bookmarkStart w:id="141" w:name="bookmark153"/>
      <w:bookmarkEnd w:id="141"/>
      <w:r w:rsidRPr="00363685">
        <w:rPr>
          <w:rFonts w:ascii="Arial" w:hAnsi="Arial" w:cs="Arial"/>
          <w:color w:val="000000" w:themeColor="text1"/>
          <w:sz w:val="20"/>
          <w:szCs w:val="20"/>
        </w:rPr>
        <w:t>e) Xây dựng phương án giám sát.</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g) Cập nhật phương án giám sát khi có thay đổi trong quá trình tổ chức thực hiện.</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3.1.2. Định biên, định mức</w:t>
      </w:r>
    </w:p>
    <w:p w:rsidR="00363685" w:rsidRPr="00363685" w:rsidRDefault="00363685" w:rsidP="0036088E">
      <w:pPr>
        <w:spacing w:after="120"/>
        <w:ind w:firstLine="720"/>
        <w:jc w:val="both"/>
        <w:rPr>
          <w:rFonts w:ascii="Arial" w:hAnsi="Arial" w:cs="Arial"/>
          <w:color w:val="000000" w:themeColor="text1"/>
          <w:sz w:val="20"/>
          <w:szCs w:val="20"/>
        </w:rPr>
      </w:pPr>
      <w:r w:rsidRPr="00363685">
        <w:rPr>
          <w:rFonts w:ascii="Arial" w:hAnsi="Arial" w:cs="Arial"/>
          <w:color w:val="000000" w:themeColor="text1"/>
          <w:sz w:val="20"/>
          <w:szCs w:val="20"/>
        </w:rPr>
        <w:t>Bảng số 18</w:t>
      </w:r>
    </w:p>
    <w:tbl>
      <w:tblPr>
        <w:tblOverlap w:val="never"/>
        <w:tblW w:w="5000" w:type="pct"/>
        <w:jc w:val="center"/>
        <w:tblCellMar>
          <w:left w:w="10" w:type="dxa"/>
          <w:right w:w="10" w:type="dxa"/>
        </w:tblCellMar>
        <w:tblLook w:val="0000" w:firstRow="0" w:lastRow="0" w:firstColumn="0" w:lastColumn="0" w:noHBand="0" w:noVBand="0"/>
      </w:tblPr>
      <w:tblGrid>
        <w:gridCol w:w="836"/>
        <w:gridCol w:w="3991"/>
        <w:gridCol w:w="2269"/>
        <w:gridCol w:w="1914"/>
      </w:tblGrid>
      <w:tr w:rsidR="00363685" w:rsidRPr="00363685" w:rsidTr="00363685">
        <w:trPr>
          <w:trHeight w:val="20"/>
          <w:jc w:val="center"/>
        </w:trPr>
        <w:tc>
          <w:tcPr>
            <w:tcW w:w="46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2215"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Nội dung công việc</w:t>
            </w:r>
          </w:p>
        </w:tc>
        <w:tc>
          <w:tcPr>
            <w:tcW w:w="1259"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Định biên</w:t>
            </w:r>
          </w:p>
        </w:tc>
        <w:tc>
          <w:tcPr>
            <w:tcW w:w="1062"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b/>
                <w:bCs/>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(công nhóm/lĩnh vực)</w:t>
            </w:r>
          </w:p>
        </w:tc>
      </w:tr>
      <w:tr w:rsidR="00363685" w:rsidRPr="00363685" w:rsidTr="00363685">
        <w:trPr>
          <w:trHeight w:val="20"/>
          <w:jc w:val="center"/>
        </w:trPr>
        <w:tc>
          <w:tcPr>
            <w:tcW w:w="46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221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Xác định các phương pháp tính toán mức giảm nhẹ phát thải khí nhà kính cho các biện pháp chính sách</w:t>
            </w:r>
          </w:p>
        </w:tc>
        <w:tc>
          <w:tcPr>
            <w:tcW w:w="1259"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ĐTV III.3, 02 ĐTV III.2, 02 ĐTV III.1)</w:t>
            </w:r>
          </w:p>
        </w:tc>
        <w:tc>
          <w:tcPr>
            <w:tcW w:w="1062"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r>
      <w:tr w:rsidR="00363685" w:rsidRPr="00363685" w:rsidTr="00363685">
        <w:trPr>
          <w:trHeight w:val="20"/>
          <w:jc w:val="center"/>
        </w:trPr>
        <w:tc>
          <w:tcPr>
            <w:tcW w:w="46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lastRenderedPageBreak/>
              <w:t>2</w:t>
            </w:r>
          </w:p>
        </w:tc>
        <w:tc>
          <w:tcPr>
            <w:tcW w:w="221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bộ chỉ số theo dõi, đánh giá tiến độ triển khai cho biện pháp giảm nhẹ</w:t>
            </w:r>
          </w:p>
        </w:tc>
        <w:tc>
          <w:tcPr>
            <w:tcW w:w="1259"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ĐTV III.3, 02 ĐTV III.2, 02 ĐTV III.1)</w:t>
            </w:r>
          </w:p>
        </w:tc>
        <w:tc>
          <w:tcPr>
            <w:tcW w:w="1062"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46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221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hệ thống giám sát, vai trò và trách nhiệm của các tổ chức trong hệ thống giám sát, nguồn lực và công cụ cần thiết để thực hiện giám sát</w:t>
            </w:r>
          </w:p>
        </w:tc>
        <w:tc>
          <w:tcPr>
            <w:tcW w:w="1259"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ĐTV III.3, 02 ĐTV III.2, 02 ĐTV III.1)</w:t>
            </w:r>
          </w:p>
        </w:tc>
        <w:tc>
          <w:tcPr>
            <w:tcW w:w="1062"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46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w:t>
            </w:r>
          </w:p>
        </w:tc>
        <w:tc>
          <w:tcPr>
            <w:tcW w:w="221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phương án thu thập, giám sát các thông tin về các thông số cần được đo đạc, tần suất và cách thức thực hiện đo đạc</w:t>
            </w:r>
          </w:p>
        </w:tc>
        <w:tc>
          <w:tcPr>
            <w:tcW w:w="1259"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ĐTV III.3, 02 ĐTV III.2, 02 ĐTV III.1)</w:t>
            </w:r>
          </w:p>
        </w:tc>
        <w:tc>
          <w:tcPr>
            <w:tcW w:w="1062"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46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w:t>
            </w:r>
          </w:p>
        </w:tc>
        <w:tc>
          <w:tcPr>
            <w:tcW w:w="221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quy trình thực hiện QA/QC kết quả phát thải khí nhà kính</w:t>
            </w:r>
          </w:p>
        </w:tc>
        <w:tc>
          <w:tcPr>
            <w:tcW w:w="1259"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ĐTV III.3, 02 ĐTV III.2, 02 ĐTV III.1)</w:t>
            </w:r>
          </w:p>
        </w:tc>
        <w:tc>
          <w:tcPr>
            <w:tcW w:w="1062"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r>
      <w:tr w:rsidR="00363685" w:rsidRPr="00363685" w:rsidTr="00363685">
        <w:trPr>
          <w:trHeight w:val="20"/>
          <w:jc w:val="center"/>
        </w:trPr>
        <w:tc>
          <w:tcPr>
            <w:tcW w:w="464"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6</w:t>
            </w:r>
          </w:p>
        </w:tc>
        <w:tc>
          <w:tcPr>
            <w:tcW w:w="2215"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Xây dựng phương án giám sát</w:t>
            </w:r>
          </w:p>
        </w:tc>
        <w:tc>
          <w:tcPr>
            <w:tcW w:w="1259" w:type="pct"/>
            <w:tcBorders>
              <w:top w:val="single" w:sz="4" w:space="0" w:color="auto"/>
              <w:left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(01 ĐTV III.3, 02 ĐTV III.2, 02 ĐTV III.1)</w:t>
            </w:r>
          </w:p>
        </w:tc>
        <w:tc>
          <w:tcPr>
            <w:tcW w:w="1062" w:type="pct"/>
            <w:tcBorders>
              <w:top w:val="single" w:sz="4" w:space="0" w:color="auto"/>
              <w:left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r w:rsidR="00363685" w:rsidRPr="00363685" w:rsidTr="00363685">
        <w:trPr>
          <w:trHeight w:val="20"/>
          <w:jc w:val="center"/>
        </w:trPr>
        <w:tc>
          <w:tcPr>
            <w:tcW w:w="464"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7</w:t>
            </w:r>
          </w:p>
        </w:tc>
        <w:tc>
          <w:tcPr>
            <w:tcW w:w="2215"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Cập nhật phương án giám sát khi có thay đổi trong quá trình tổ chức thực hiện</w:t>
            </w:r>
          </w:p>
        </w:tc>
        <w:tc>
          <w:tcPr>
            <w:tcW w:w="1259" w:type="pct"/>
            <w:tcBorders>
              <w:top w:val="single" w:sz="4" w:space="0" w:color="auto"/>
              <w:left w:val="single" w:sz="4" w:space="0" w:color="auto"/>
              <w:bottom w:val="single" w:sz="4" w:space="0" w:color="auto"/>
            </w:tcBorders>
            <w:shd w:val="clear" w:color="auto" w:fill="FFFFFF"/>
            <w:vAlign w:val="center"/>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Nhóm 5 (02 ĐTV III.6, 02 ĐTV III.5, 01 ĐTV III.4)</w:t>
            </w:r>
          </w:p>
        </w:tc>
        <w:tc>
          <w:tcPr>
            <w:tcW w:w="1062" w:type="pct"/>
            <w:tcBorders>
              <w:top w:val="single" w:sz="4" w:space="0" w:color="auto"/>
              <w:left w:val="single" w:sz="4" w:space="0" w:color="auto"/>
              <w:bottom w:val="single" w:sz="4" w:space="0" w:color="auto"/>
              <w:righ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10</w:t>
            </w:r>
          </w:p>
        </w:tc>
      </w:tr>
    </w:tbl>
    <w:p w:rsidR="00363685" w:rsidRPr="00363685" w:rsidRDefault="00363685" w:rsidP="0036088E">
      <w:pPr>
        <w:spacing w:after="120"/>
        <w:ind w:firstLine="720"/>
        <w:rPr>
          <w:rFonts w:ascii="Arial" w:hAnsi="Arial" w:cs="Arial"/>
          <w:color w:val="000000" w:themeColor="text1"/>
          <w:sz w:val="20"/>
          <w:szCs w:val="20"/>
        </w:rPr>
      </w:pPr>
      <w:r w:rsidRPr="00363685">
        <w:rPr>
          <w:rFonts w:ascii="Arial" w:hAnsi="Arial" w:cs="Arial"/>
          <w:b/>
          <w:bCs/>
          <w:i/>
          <w:iCs/>
          <w:color w:val="000000" w:themeColor="text1"/>
          <w:sz w:val="20"/>
          <w:szCs w:val="20"/>
        </w:rPr>
        <w:t>3.2. Định mức sử dụng máy móc, thiết bị</w:t>
      </w:r>
    </w:p>
    <w:p w:rsidR="00363685" w:rsidRPr="00363685" w:rsidRDefault="00363685" w:rsidP="0036088E">
      <w:pPr>
        <w:spacing w:after="120"/>
        <w:ind w:firstLine="720"/>
        <w:rPr>
          <w:rFonts w:ascii="Arial" w:hAnsi="Arial" w:cs="Arial"/>
          <w:color w:val="000000" w:themeColor="text1"/>
          <w:sz w:val="20"/>
          <w:szCs w:val="20"/>
        </w:rPr>
      </w:pPr>
      <w:r w:rsidRPr="00363685">
        <w:rPr>
          <w:rFonts w:ascii="Arial" w:hAnsi="Arial" w:cs="Arial"/>
          <w:color w:val="000000" w:themeColor="text1"/>
          <w:sz w:val="20"/>
          <w:szCs w:val="20"/>
        </w:rPr>
        <w:t>Bảng số 19</w:t>
      </w:r>
    </w:p>
    <w:tbl>
      <w:tblPr>
        <w:tblOverlap w:val="never"/>
        <w:tblW w:w="5000" w:type="pct"/>
        <w:jc w:val="center"/>
        <w:tblCellMar>
          <w:left w:w="10" w:type="dxa"/>
          <w:right w:w="10" w:type="dxa"/>
        </w:tblCellMar>
        <w:tblLook w:val="0000" w:firstRow="0" w:lastRow="0" w:firstColumn="0" w:lastColumn="0" w:noHBand="0" w:noVBand="0"/>
      </w:tblPr>
      <w:tblGrid>
        <w:gridCol w:w="688"/>
        <w:gridCol w:w="3444"/>
        <w:gridCol w:w="1364"/>
        <w:gridCol w:w="1571"/>
        <w:gridCol w:w="1943"/>
      </w:tblGrid>
      <w:tr w:rsidR="00363685" w:rsidRPr="00363685" w:rsidTr="0013724B">
        <w:trPr>
          <w:trHeight w:val="20"/>
          <w:jc w:val="center"/>
        </w:trPr>
        <w:tc>
          <w:tcPr>
            <w:tcW w:w="382"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TT</w:t>
            </w:r>
          </w:p>
        </w:tc>
        <w:tc>
          <w:tcPr>
            <w:tcW w:w="1911"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Danh mục thiết bị</w:t>
            </w:r>
          </w:p>
        </w:tc>
        <w:tc>
          <w:tcPr>
            <w:tcW w:w="757" w:type="pct"/>
            <w:tcBorders>
              <w:top w:val="single" w:sz="4" w:space="0" w:color="auto"/>
              <w:left w:val="single" w:sz="4" w:space="0" w:color="auto"/>
            </w:tcBorders>
            <w:shd w:val="clear" w:color="auto" w:fill="FFFFFF"/>
            <w:vAlign w:val="center"/>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Đơn vị tính</w:t>
            </w:r>
          </w:p>
        </w:tc>
        <w:tc>
          <w:tcPr>
            <w:tcW w:w="872" w:type="pct"/>
            <w:tcBorders>
              <w:top w:val="single" w:sz="4" w:space="0" w:color="auto"/>
              <w:left w:val="single" w:sz="4" w:space="0" w:color="auto"/>
            </w:tcBorders>
            <w:shd w:val="clear" w:color="auto" w:fill="FFFFFF"/>
            <w:vAlign w:val="bottom"/>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Công suất</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(kW/h)</w:t>
            </w:r>
          </w:p>
        </w:tc>
        <w:tc>
          <w:tcPr>
            <w:tcW w:w="1078" w:type="pct"/>
            <w:tcBorders>
              <w:top w:val="single" w:sz="4" w:space="0" w:color="auto"/>
              <w:left w:val="single" w:sz="4" w:space="0" w:color="auto"/>
              <w:right w:val="single" w:sz="4" w:space="0" w:color="auto"/>
            </w:tcBorders>
            <w:shd w:val="clear" w:color="auto" w:fill="FFFFFF"/>
            <w:vAlign w:val="bottom"/>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b/>
                <w:bCs/>
                <w:color w:val="000000" w:themeColor="text1"/>
                <w:sz w:val="20"/>
                <w:szCs w:val="20"/>
              </w:rPr>
              <w:t>Định mức</w:t>
            </w:r>
          </w:p>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(ca/lĩnh vực)</w:t>
            </w:r>
          </w:p>
        </w:tc>
      </w:tr>
      <w:tr w:rsidR="00363685" w:rsidRPr="00363685" w:rsidTr="0013724B">
        <w:trPr>
          <w:trHeight w:val="20"/>
          <w:jc w:val="center"/>
        </w:trPr>
        <w:tc>
          <w:tcPr>
            <w:tcW w:w="382" w:type="pct"/>
            <w:tcBorders>
              <w:top w:val="single" w:sz="4" w:space="0" w:color="auto"/>
              <w:left w:val="single" w:sz="4" w:space="0" w:color="auto"/>
              <w:bottom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w:t>
            </w:r>
          </w:p>
        </w:tc>
        <w:tc>
          <w:tcPr>
            <w:tcW w:w="1911" w:type="pct"/>
            <w:tcBorders>
              <w:top w:val="single" w:sz="4" w:space="0" w:color="auto"/>
              <w:left w:val="single" w:sz="4" w:space="0" w:color="auto"/>
              <w:bottom w:val="single" w:sz="4" w:space="0" w:color="auto"/>
            </w:tcBorders>
            <w:shd w:val="clear" w:color="auto" w:fill="FFFFFF"/>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vi tính để bàn</w:t>
            </w:r>
          </w:p>
        </w:tc>
        <w:tc>
          <w:tcPr>
            <w:tcW w:w="757" w:type="pct"/>
            <w:tcBorders>
              <w:top w:val="single" w:sz="4" w:space="0" w:color="auto"/>
              <w:left w:val="single" w:sz="4" w:space="0" w:color="auto"/>
              <w:bottom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1078" w:type="pct"/>
            <w:tcBorders>
              <w:top w:val="single" w:sz="4" w:space="0" w:color="auto"/>
              <w:left w:val="single" w:sz="4" w:space="0" w:color="auto"/>
              <w:bottom w:val="single" w:sz="4" w:space="0" w:color="auto"/>
              <w:righ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225,0</w:t>
            </w:r>
          </w:p>
        </w:tc>
      </w:tr>
      <w:tr w:rsidR="00363685" w:rsidRPr="00363685" w:rsidTr="0013724B">
        <w:trPr>
          <w:trHeight w:val="20"/>
          <w:jc w:val="center"/>
        </w:trPr>
        <w:tc>
          <w:tcPr>
            <w:tcW w:w="382"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w:t>
            </w:r>
          </w:p>
        </w:tc>
        <w:tc>
          <w:tcPr>
            <w:tcW w:w="1911" w:type="pct"/>
            <w:tcBorders>
              <w:top w:val="single" w:sz="4" w:space="0" w:color="auto"/>
              <w:left w:val="single" w:sz="4" w:space="0" w:color="auto"/>
            </w:tcBorders>
            <w:shd w:val="clear" w:color="auto" w:fill="FFFFFF"/>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Điều hòa nhiệt độ</w:t>
            </w:r>
          </w:p>
        </w:tc>
        <w:tc>
          <w:tcPr>
            <w:tcW w:w="757"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2"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2,2</w:t>
            </w:r>
          </w:p>
        </w:tc>
        <w:tc>
          <w:tcPr>
            <w:tcW w:w="1078" w:type="pct"/>
            <w:tcBorders>
              <w:top w:val="single" w:sz="4" w:space="0" w:color="auto"/>
              <w:left w:val="single" w:sz="4" w:space="0" w:color="auto"/>
              <w:righ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120,0</w:t>
            </w:r>
          </w:p>
        </w:tc>
      </w:tr>
      <w:tr w:rsidR="00363685" w:rsidRPr="00363685" w:rsidTr="0013724B">
        <w:trPr>
          <w:trHeight w:val="20"/>
          <w:jc w:val="center"/>
        </w:trPr>
        <w:tc>
          <w:tcPr>
            <w:tcW w:w="382"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w:t>
            </w:r>
          </w:p>
        </w:tc>
        <w:tc>
          <w:tcPr>
            <w:tcW w:w="1911" w:type="pct"/>
            <w:tcBorders>
              <w:top w:val="single" w:sz="4" w:space="0" w:color="auto"/>
              <w:left w:val="single" w:sz="4" w:space="0" w:color="auto"/>
            </w:tcBorders>
            <w:shd w:val="clear" w:color="auto" w:fill="FFFFFF"/>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chiếu</w:t>
            </w:r>
          </w:p>
        </w:tc>
        <w:tc>
          <w:tcPr>
            <w:tcW w:w="757"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2"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1078" w:type="pct"/>
            <w:tcBorders>
              <w:top w:val="single" w:sz="4" w:space="0" w:color="auto"/>
              <w:left w:val="single" w:sz="4" w:space="0" w:color="auto"/>
              <w:righ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30,0</w:t>
            </w:r>
          </w:p>
        </w:tc>
      </w:tr>
      <w:tr w:rsidR="00363685" w:rsidRPr="00363685" w:rsidTr="0013724B">
        <w:trPr>
          <w:trHeight w:val="20"/>
          <w:jc w:val="center"/>
        </w:trPr>
        <w:tc>
          <w:tcPr>
            <w:tcW w:w="382"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4</w:t>
            </w:r>
          </w:p>
        </w:tc>
        <w:tc>
          <w:tcPr>
            <w:tcW w:w="1911" w:type="pct"/>
            <w:tcBorders>
              <w:top w:val="single" w:sz="4" w:space="0" w:color="auto"/>
              <w:left w:val="single" w:sz="4" w:space="0" w:color="auto"/>
            </w:tcBorders>
            <w:shd w:val="clear" w:color="auto" w:fill="FFFFFF"/>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tính xách tay</w:t>
            </w:r>
          </w:p>
        </w:tc>
        <w:tc>
          <w:tcPr>
            <w:tcW w:w="757"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2" w:type="pct"/>
            <w:tcBorders>
              <w:top w:val="single" w:sz="4" w:space="0" w:color="auto"/>
              <w:lef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0,5</w:t>
            </w:r>
          </w:p>
        </w:tc>
        <w:tc>
          <w:tcPr>
            <w:tcW w:w="1078" w:type="pct"/>
            <w:tcBorders>
              <w:top w:val="single" w:sz="4" w:space="0" w:color="auto"/>
              <w:left w:val="single" w:sz="4" w:space="0" w:color="auto"/>
              <w:righ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150,0</w:t>
            </w:r>
          </w:p>
        </w:tc>
      </w:tr>
      <w:tr w:rsidR="00363685" w:rsidRPr="00363685" w:rsidTr="0013724B">
        <w:trPr>
          <w:trHeight w:val="20"/>
          <w:jc w:val="center"/>
        </w:trPr>
        <w:tc>
          <w:tcPr>
            <w:tcW w:w="382" w:type="pct"/>
            <w:tcBorders>
              <w:top w:val="single" w:sz="4" w:space="0" w:color="auto"/>
              <w:left w:val="single" w:sz="4" w:space="0" w:color="auto"/>
              <w:bottom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5</w:t>
            </w:r>
          </w:p>
        </w:tc>
        <w:tc>
          <w:tcPr>
            <w:tcW w:w="1911" w:type="pct"/>
            <w:tcBorders>
              <w:top w:val="single" w:sz="4" w:space="0" w:color="auto"/>
              <w:left w:val="single" w:sz="4" w:space="0" w:color="auto"/>
              <w:bottom w:val="single" w:sz="4" w:space="0" w:color="auto"/>
            </w:tcBorders>
            <w:shd w:val="clear" w:color="auto" w:fill="FFFFFF"/>
          </w:tcPr>
          <w:p w:rsidR="00363685" w:rsidRPr="00363685" w:rsidRDefault="00363685" w:rsidP="00363685">
            <w:pPr>
              <w:rPr>
                <w:rFonts w:ascii="Arial" w:hAnsi="Arial" w:cs="Arial"/>
                <w:color w:val="000000" w:themeColor="text1"/>
                <w:sz w:val="20"/>
                <w:szCs w:val="20"/>
              </w:rPr>
            </w:pPr>
            <w:r w:rsidRPr="00363685">
              <w:rPr>
                <w:rFonts w:ascii="Arial" w:hAnsi="Arial" w:cs="Arial"/>
                <w:color w:val="000000" w:themeColor="text1"/>
                <w:sz w:val="20"/>
                <w:szCs w:val="20"/>
              </w:rPr>
              <w:t>Máy in khổ A4</w:t>
            </w:r>
          </w:p>
        </w:tc>
        <w:tc>
          <w:tcPr>
            <w:tcW w:w="757" w:type="pct"/>
            <w:tcBorders>
              <w:top w:val="single" w:sz="4" w:space="0" w:color="auto"/>
              <w:left w:val="single" w:sz="4" w:space="0" w:color="auto"/>
              <w:bottom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0,4</w:t>
            </w:r>
          </w:p>
        </w:tc>
        <w:tc>
          <w:tcPr>
            <w:tcW w:w="1078" w:type="pct"/>
            <w:tcBorders>
              <w:top w:val="single" w:sz="4" w:space="0" w:color="auto"/>
              <w:left w:val="single" w:sz="4" w:space="0" w:color="auto"/>
              <w:bottom w:val="single" w:sz="4" w:space="0" w:color="auto"/>
              <w:right w:val="single" w:sz="4" w:space="0" w:color="auto"/>
            </w:tcBorders>
            <w:shd w:val="clear" w:color="auto" w:fill="FFFFFF"/>
          </w:tcPr>
          <w:p w:rsidR="00363685" w:rsidRPr="00363685" w:rsidRDefault="00363685" w:rsidP="0036088E">
            <w:pPr>
              <w:jc w:val="center"/>
              <w:rPr>
                <w:rFonts w:ascii="Arial" w:hAnsi="Arial" w:cs="Arial"/>
                <w:color w:val="000000" w:themeColor="text1"/>
                <w:sz w:val="20"/>
                <w:szCs w:val="20"/>
              </w:rPr>
            </w:pPr>
            <w:r w:rsidRPr="00363685">
              <w:rPr>
                <w:rFonts w:ascii="Arial" w:hAnsi="Arial" w:cs="Arial"/>
                <w:color w:val="000000" w:themeColor="text1"/>
                <w:sz w:val="20"/>
                <w:szCs w:val="20"/>
              </w:rPr>
              <w:t>90,0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3.3. Định mức dụng cụ lao động</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20</w:t>
      </w:r>
    </w:p>
    <w:tbl>
      <w:tblPr>
        <w:tblOverlap w:val="never"/>
        <w:tblW w:w="5000" w:type="pct"/>
        <w:jc w:val="center"/>
        <w:tblCellMar>
          <w:left w:w="10" w:type="dxa"/>
          <w:right w:w="10" w:type="dxa"/>
        </w:tblCellMar>
        <w:tblLook w:val="0000" w:firstRow="0" w:lastRow="0" w:firstColumn="0" w:lastColumn="0" w:noHBand="0" w:noVBand="0"/>
      </w:tblPr>
      <w:tblGrid>
        <w:gridCol w:w="674"/>
        <w:gridCol w:w="2991"/>
        <w:gridCol w:w="1328"/>
        <w:gridCol w:w="2078"/>
        <w:gridCol w:w="1939"/>
      </w:tblGrid>
      <w:tr w:rsidR="0013724B" w:rsidRPr="00E12F7D" w:rsidTr="001A39AB">
        <w:tblPrEx>
          <w:tblCellMar>
            <w:top w:w="0" w:type="dxa"/>
            <w:bottom w:w="0" w:type="dxa"/>
          </w:tblCellMar>
        </w:tblPrEx>
        <w:trPr>
          <w:trHeight w:val="20"/>
          <w:jc w:val="center"/>
        </w:trPr>
        <w:tc>
          <w:tcPr>
            <w:tcW w:w="37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66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dụng cụ</w:t>
            </w:r>
          </w:p>
        </w:tc>
        <w:tc>
          <w:tcPr>
            <w:tcW w:w="7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Thời hạn sử dụng</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(tháng)</w:t>
            </w:r>
          </w:p>
        </w:tc>
        <w:tc>
          <w:tcPr>
            <w:tcW w:w="107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(ca/lĩnh vực)</w:t>
            </w:r>
          </w:p>
        </w:tc>
      </w:tr>
      <w:tr w:rsidR="0013724B" w:rsidRPr="00E12F7D" w:rsidTr="001A39AB">
        <w:tblPrEx>
          <w:tblCellMar>
            <w:top w:w="0" w:type="dxa"/>
            <w:bottom w:w="0" w:type="dxa"/>
          </w:tblCellMar>
        </w:tblPrEx>
        <w:trPr>
          <w:trHeight w:val="20"/>
          <w:jc w:val="center"/>
        </w:trPr>
        <w:tc>
          <w:tcPr>
            <w:tcW w:w="37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660"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Bàn làm việc</w:t>
            </w:r>
          </w:p>
        </w:tc>
        <w:tc>
          <w:tcPr>
            <w:tcW w:w="7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7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225,0</w:t>
            </w:r>
          </w:p>
        </w:tc>
      </w:tr>
      <w:tr w:rsidR="0013724B" w:rsidRPr="00E12F7D" w:rsidTr="001A39AB">
        <w:tblPrEx>
          <w:tblCellMar>
            <w:top w:w="0" w:type="dxa"/>
            <w:bottom w:w="0" w:type="dxa"/>
          </w:tblCellMar>
        </w:tblPrEx>
        <w:trPr>
          <w:trHeight w:val="20"/>
          <w:jc w:val="center"/>
        </w:trPr>
        <w:tc>
          <w:tcPr>
            <w:tcW w:w="37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660"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Ghế văn phòng</w:t>
            </w:r>
          </w:p>
        </w:tc>
        <w:tc>
          <w:tcPr>
            <w:tcW w:w="7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7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225,0</w:t>
            </w:r>
          </w:p>
        </w:tc>
      </w:tr>
      <w:tr w:rsidR="0013724B" w:rsidRPr="00E12F7D" w:rsidTr="001A39AB">
        <w:tblPrEx>
          <w:tblCellMar>
            <w:top w:w="0" w:type="dxa"/>
            <w:bottom w:w="0" w:type="dxa"/>
          </w:tblCellMar>
        </w:tblPrEx>
        <w:trPr>
          <w:trHeight w:val="20"/>
          <w:jc w:val="center"/>
        </w:trPr>
        <w:tc>
          <w:tcPr>
            <w:tcW w:w="37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660"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Tủ để tài liệu</w:t>
            </w:r>
          </w:p>
        </w:tc>
        <w:tc>
          <w:tcPr>
            <w:tcW w:w="7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7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225,0</w:t>
            </w:r>
          </w:p>
        </w:tc>
      </w:tr>
      <w:tr w:rsidR="0013724B" w:rsidRPr="00E12F7D" w:rsidTr="001A39AB">
        <w:tblPrEx>
          <w:tblCellMar>
            <w:top w:w="0" w:type="dxa"/>
            <w:bottom w:w="0" w:type="dxa"/>
          </w:tblCellMar>
        </w:tblPrEx>
        <w:trPr>
          <w:trHeight w:val="20"/>
          <w:jc w:val="center"/>
        </w:trPr>
        <w:tc>
          <w:tcPr>
            <w:tcW w:w="37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660"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Bộ lưu điện Santak 600W</w:t>
            </w:r>
          </w:p>
        </w:tc>
        <w:tc>
          <w:tcPr>
            <w:tcW w:w="7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7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225,0</w:t>
            </w:r>
          </w:p>
        </w:tc>
      </w:tr>
      <w:tr w:rsidR="0013724B" w:rsidRPr="00E12F7D" w:rsidTr="001A39AB">
        <w:tblPrEx>
          <w:tblCellMar>
            <w:top w:w="0" w:type="dxa"/>
            <w:bottom w:w="0" w:type="dxa"/>
          </w:tblCellMar>
        </w:tblPrEx>
        <w:trPr>
          <w:trHeight w:val="20"/>
          <w:jc w:val="center"/>
        </w:trPr>
        <w:tc>
          <w:tcPr>
            <w:tcW w:w="37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660"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thông gió 0,04 kW</w:t>
            </w:r>
          </w:p>
        </w:tc>
        <w:tc>
          <w:tcPr>
            <w:tcW w:w="7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7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75,0</w:t>
            </w:r>
          </w:p>
        </w:tc>
      </w:tr>
      <w:tr w:rsidR="0013724B" w:rsidRPr="00E12F7D" w:rsidTr="001A39AB">
        <w:tblPrEx>
          <w:tblCellMar>
            <w:top w:w="0" w:type="dxa"/>
            <w:bottom w:w="0" w:type="dxa"/>
          </w:tblCellMar>
        </w:tblPrEx>
        <w:trPr>
          <w:trHeight w:val="20"/>
          <w:jc w:val="center"/>
        </w:trPr>
        <w:tc>
          <w:tcPr>
            <w:tcW w:w="37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1660"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trần 0,1 kW</w:t>
            </w:r>
          </w:p>
        </w:tc>
        <w:tc>
          <w:tcPr>
            <w:tcW w:w="7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7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30,0</w:t>
            </w:r>
          </w:p>
        </w:tc>
      </w:tr>
      <w:tr w:rsidR="0013724B" w:rsidRPr="00E12F7D" w:rsidTr="001A39AB">
        <w:tblPrEx>
          <w:tblCellMar>
            <w:top w:w="0" w:type="dxa"/>
            <w:bottom w:w="0" w:type="dxa"/>
          </w:tblCellMar>
        </w:tblPrEx>
        <w:trPr>
          <w:trHeight w:val="20"/>
          <w:jc w:val="center"/>
        </w:trPr>
        <w:tc>
          <w:tcPr>
            <w:tcW w:w="37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1660"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Đèn neon 0,04 kW</w:t>
            </w:r>
          </w:p>
        </w:tc>
        <w:tc>
          <w:tcPr>
            <w:tcW w:w="7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bộ</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107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120,0</w:t>
            </w:r>
          </w:p>
        </w:tc>
      </w:tr>
      <w:tr w:rsidR="0013724B" w:rsidRPr="00E12F7D" w:rsidTr="001A39AB">
        <w:tblPrEx>
          <w:tblCellMar>
            <w:top w:w="0" w:type="dxa"/>
            <w:bottom w:w="0" w:type="dxa"/>
          </w:tblCellMar>
        </w:tblPrEx>
        <w:trPr>
          <w:trHeight w:val="20"/>
          <w:jc w:val="center"/>
        </w:trPr>
        <w:tc>
          <w:tcPr>
            <w:tcW w:w="374"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w:t>
            </w:r>
          </w:p>
        </w:tc>
        <w:tc>
          <w:tcPr>
            <w:tcW w:w="1660"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USB 32GB</w:t>
            </w:r>
          </w:p>
        </w:tc>
        <w:tc>
          <w:tcPr>
            <w:tcW w:w="73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1076"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3.4. Định mức tiêu hao vật liệu</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21</w:t>
      </w:r>
    </w:p>
    <w:tbl>
      <w:tblPr>
        <w:tblOverlap w:val="never"/>
        <w:tblW w:w="5000" w:type="pct"/>
        <w:jc w:val="center"/>
        <w:tblCellMar>
          <w:left w:w="10" w:type="dxa"/>
          <w:right w:w="10" w:type="dxa"/>
        </w:tblCellMar>
        <w:tblLook w:val="0000" w:firstRow="0" w:lastRow="0" w:firstColumn="0" w:lastColumn="0" w:noHBand="0" w:noVBand="0"/>
      </w:tblPr>
      <w:tblGrid>
        <w:gridCol w:w="393"/>
        <w:gridCol w:w="2566"/>
        <w:gridCol w:w="1591"/>
        <w:gridCol w:w="4460"/>
      </w:tblGrid>
      <w:tr w:rsidR="0013724B" w:rsidRPr="00E12F7D" w:rsidTr="001A39AB">
        <w:tblPrEx>
          <w:tblCellMar>
            <w:top w:w="0" w:type="dxa"/>
            <w:bottom w:w="0" w:type="dxa"/>
          </w:tblCellMar>
        </w:tblPrEx>
        <w:trPr>
          <w:trHeight w:val="20"/>
          <w:jc w:val="center"/>
        </w:trPr>
        <w:tc>
          <w:tcPr>
            <w:tcW w:w="21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42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vật liệu</w:t>
            </w:r>
          </w:p>
        </w:tc>
        <w:tc>
          <w:tcPr>
            <w:tcW w:w="8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2475" w:type="pct"/>
            <w:tcBorders>
              <w:top w:val="single" w:sz="4" w:space="0" w:color="auto"/>
              <w:left w:val="single" w:sz="4" w:space="0" w:color="auto"/>
              <w:right w:val="single" w:sz="4" w:space="0" w:color="auto"/>
            </w:tcBorders>
            <w:shd w:val="clear" w:color="auto" w:fill="FFFFFF"/>
            <w:vAlign w:val="bottom"/>
          </w:tcPr>
          <w:p w:rsidR="0013724B" w:rsidRDefault="0013724B" w:rsidP="001A39AB">
            <w:pPr>
              <w:pStyle w:val="Khc0"/>
              <w:jc w:val="center"/>
              <w:rPr>
                <w:rFonts w:ascii="Arial" w:hAnsi="Arial" w:cs="Arial"/>
                <w:b/>
                <w:bCs/>
                <w:sz w:val="20"/>
                <w:szCs w:val="20"/>
              </w:rPr>
            </w:pPr>
            <w:r>
              <w:rPr>
                <w:rFonts w:ascii="Arial" w:hAnsi="Arial" w:cs="Arial"/>
                <w:b/>
                <w:bCs/>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(tính cho một lĩnh vực)</w:t>
            </w:r>
          </w:p>
        </w:tc>
      </w:tr>
      <w:tr w:rsidR="0013724B" w:rsidRPr="00E12F7D" w:rsidTr="001A39AB">
        <w:tblPrEx>
          <w:tblCellMar>
            <w:top w:w="0" w:type="dxa"/>
            <w:bottom w:w="0" w:type="dxa"/>
          </w:tblCellMar>
        </w:tblPrEx>
        <w:trPr>
          <w:trHeight w:val="20"/>
          <w:jc w:val="center"/>
        </w:trPr>
        <w:tc>
          <w:tcPr>
            <w:tcW w:w="218"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42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Mực in A4 Laser</w:t>
            </w:r>
          </w:p>
        </w:tc>
        <w:tc>
          <w:tcPr>
            <w:tcW w:w="883"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hộp</w:t>
            </w:r>
          </w:p>
        </w:tc>
        <w:tc>
          <w:tcPr>
            <w:tcW w:w="2475" w:type="pct"/>
            <w:tcBorders>
              <w:top w:val="single" w:sz="4" w:space="0" w:color="auto"/>
              <w:left w:val="single" w:sz="4" w:space="0" w:color="auto"/>
              <w:righ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0,075</w:t>
            </w:r>
          </w:p>
        </w:tc>
      </w:tr>
      <w:tr w:rsidR="0013724B" w:rsidRPr="00E12F7D" w:rsidTr="001A39AB">
        <w:tblPrEx>
          <w:tblCellMar>
            <w:top w:w="0" w:type="dxa"/>
            <w:bottom w:w="0" w:type="dxa"/>
          </w:tblCellMar>
        </w:tblPrEx>
        <w:trPr>
          <w:trHeight w:val="20"/>
          <w:jc w:val="center"/>
        </w:trPr>
        <w:tc>
          <w:tcPr>
            <w:tcW w:w="21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42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Giấy A4</w:t>
            </w:r>
          </w:p>
        </w:tc>
        <w:tc>
          <w:tcPr>
            <w:tcW w:w="883"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ram</w:t>
            </w:r>
          </w:p>
        </w:tc>
        <w:tc>
          <w:tcPr>
            <w:tcW w:w="2475"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0,180</w:t>
            </w:r>
          </w:p>
        </w:tc>
      </w:tr>
      <w:tr w:rsidR="0013724B" w:rsidRPr="00E12F7D" w:rsidTr="001A39AB">
        <w:tblPrEx>
          <w:tblCellMar>
            <w:top w:w="0" w:type="dxa"/>
            <w:bottom w:w="0" w:type="dxa"/>
          </w:tblCellMar>
        </w:tblPrEx>
        <w:trPr>
          <w:trHeight w:val="20"/>
          <w:jc w:val="center"/>
        </w:trPr>
        <w:tc>
          <w:tcPr>
            <w:tcW w:w="21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42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chì B2</w:t>
            </w:r>
          </w:p>
        </w:tc>
        <w:tc>
          <w:tcPr>
            <w:tcW w:w="883"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2475"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0,043</w:t>
            </w:r>
          </w:p>
        </w:tc>
      </w:tr>
      <w:tr w:rsidR="0013724B" w:rsidRPr="00E12F7D" w:rsidTr="001A39AB">
        <w:tblPrEx>
          <w:tblCellMar>
            <w:top w:w="0" w:type="dxa"/>
            <w:bottom w:w="0" w:type="dxa"/>
          </w:tblCellMar>
        </w:tblPrEx>
        <w:trPr>
          <w:trHeight w:val="20"/>
          <w:jc w:val="center"/>
        </w:trPr>
        <w:tc>
          <w:tcPr>
            <w:tcW w:w="21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42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Thước kẻ</w:t>
            </w:r>
          </w:p>
        </w:tc>
        <w:tc>
          <w:tcPr>
            <w:tcW w:w="883"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2475"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0,030</w:t>
            </w:r>
          </w:p>
        </w:tc>
      </w:tr>
      <w:tr w:rsidR="0013724B" w:rsidRPr="00E12F7D" w:rsidTr="001A39AB">
        <w:tblPrEx>
          <w:tblCellMar>
            <w:top w:w="0" w:type="dxa"/>
            <w:bottom w:w="0" w:type="dxa"/>
          </w:tblCellMar>
        </w:tblPrEx>
        <w:trPr>
          <w:trHeight w:val="20"/>
          <w:jc w:val="center"/>
        </w:trPr>
        <w:tc>
          <w:tcPr>
            <w:tcW w:w="21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42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bi</w:t>
            </w:r>
          </w:p>
        </w:tc>
        <w:tc>
          <w:tcPr>
            <w:tcW w:w="883"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2475"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3,000</w:t>
            </w:r>
          </w:p>
        </w:tc>
      </w:tr>
      <w:tr w:rsidR="0013724B" w:rsidRPr="00E12F7D" w:rsidTr="001A39AB">
        <w:tblPrEx>
          <w:tblCellMar>
            <w:top w:w="0" w:type="dxa"/>
            <w:bottom w:w="0" w:type="dxa"/>
          </w:tblCellMar>
        </w:tblPrEx>
        <w:trPr>
          <w:trHeight w:val="20"/>
          <w:jc w:val="center"/>
        </w:trPr>
        <w:tc>
          <w:tcPr>
            <w:tcW w:w="21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142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Sổ công tác</w:t>
            </w:r>
          </w:p>
        </w:tc>
        <w:tc>
          <w:tcPr>
            <w:tcW w:w="883"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quyển</w:t>
            </w:r>
          </w:p>
        </w:tc>
        <w:tc>
          <w:tcPr>
            <w:tcW w:w="2475"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0,075</w:t>
            </w:r>
          </w:p>
        </w:tc>
      </w:tr>
      <w:tr w:rsidR="0013724B" w:rsidRPr="00E12F7D" w:rsidTr="001A39AB">
        <w:tblPrEx>
          <w:tblCellMar>
            <w:top w:w="0" w:type="dxa"/>
            <w:bottom w:w="0" w:type="dxa"/>
          </w:tblCellMar>
        </w:tblPrEx>
        <w:trPr>
          <w:trHeight w:val="20"/>
          <w:jc w:val="center"/>
        </w:trPr>
        <w:tc>
          <w:tcPr>
            <w:tcW w:w="218"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142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đánh dấu dòng</w:t>
            </w:r>
          </w:p>
        </w:tc>
        <w:tc>
          <w:tcPr>
            <w:tcW w:w="883"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2475"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0,075</w:t>
            </w:r>
          </w:p>
        </w:tc>
      </w:tr>
      <w:tr w:rsidR="0013724B" w:rsidRPr="00E12F7D" w:rsidTr="001A39AB">
        <w:tblPrEx>
          <w:tblCellMar>
            <w:top w:w="0" w:type="dxa"/>
            <w:bottom w:w="0" w:type="dxa"/>
          </w:tblCellMar>
        </w:tblPrEx>
        <w:trPr>
          <w:trHeight w:val="20"/>
          <w:jc w:val="center"/>
        </w:trPr>
        <w:tc>
          <w:tcPr>
            <w:tcW w:w="218" w:type="pct"/>
            <w:tcBorders>
              <w:top w:val="single" w:sz="4" w:space="0" w:color="auto"/>
              <w:left w:val="single" w:sz="4" w:space="0" w:color="auto"/>
              <w:bottom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w:t>
            </w:r>
          </w:p>
        </w:tc>
        <w:tc>
          <w:tcPr>
            <w:tcW w:w="1424"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Dập ghim</w:t>
            </w:r>
          </w:p>
        </w:tc>
        <w:tc>
          <w:tcPr>
            <w:tcW w:w="883" w:type="pct"/>
            <w:tcBorders>
              <w:top w:val="single" w:sz="4" w:space="0" w:color="auto"/>
              <w:left w:val="single" w:sz="4" w:space="0" w:color="auto"/>
              <w:bottom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0,300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3.5. Định mức tiêu hao năng lượng</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22</w:t>
      </w:r>
    </w:p>
    <w:tbl>
      <w:tblPr>
        <w:tblOverlap w:val="never"/>
        <w:tblW w:w="5000" w:type="pct"/>
        <w:jc w:val="center"/>
        <w:tblCellMar>
          <w:left w:w="10" w:type="dxa"/>
          <w:right w:w="10" w:type="dxa"/>
        </w:tblCellMar>
        <w:tblLook w:val="0000" w:firstRow="0" w:lastRow="0" w:firstColumn="0" w:lastColumn="0" w:noHBand="0" w:noVBand="0"/>
      </w:tblPr>
      <w:tblGrid>
        <w:gridCol w:w="695"/>
        <w:gridCol w:w="3871"/>
        <w:gridCol w:w="1793"/>
        <w:gridCol w:w="2651"/>
      </w:tblGrid>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214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năng lượng</w:t>
            </w:r>
          </w:p>
        </w:tc>
        <w:tc>
          <w:tcPr>
            <w:tcW w:w="9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471" w:type="pct"/>
            <w:tcBorders>
              <w:top w:val="single" w:sz="4" w:space="0" w:color="auto"/>
              <w:left w:val="single" w:sz="4" w:space="0" w:color="auto"/>
              <w:right w:val="single" w:sz="4" w:space="0" w:color="auto"/>
            </w:tcBorders>
            <w:shd w:val="clear" w:color="auto" w:fill="FFFFFF"/>
            <w:vAlign w:val="center"/>
          </w:tcPr>
          <w:p w:rsidR="0013724B" w:rsidRDefault="0013724B" w:rsidP="001A39AB">
            <w:pPr>
              <w:pStyle w:val="Khc0"/>
              <w:jc w:val="center"/>
              <w:rPr>
                <w:rFonts w:ascii="Arial" w:hAnsi="Arial" w:cs="Arial"/>
                <w:b/>
                <w:bCs/>
                <w:sz w:val="20"/>
                <w:szCs w:val="20"/>
              </w:rPr>
            </w:pPr>
            <w:r>
              <w:rPr>
                <w:rFonts w:ascii="Arial" w:hAnsi="Arial" w:cs="Arial"/>
                <w:b/>
                <w:bCs/>
                <w:sz w:val="20"/>
                <w:szCs w:val="20"/>
              </w:rPr>
              <w:t>Mức tiêu hao</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(tính cho một lĩnh vực)</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214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máy móc, thiết bị</w:t>
            </w:r>
          </w:p>
        </w:tc>
        <w:tc>
          <w:tcPr>
            <w:tcW w:w="9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471"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4.032,00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lastRenderedPageBreak/>
              <w:t>2</w:t>
            </w:r>
          </w:p>
        </w:tc>
        <w:tc>
          <w:tcPr>
            <w:tcW w:w="214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dụng cụ lao động</w:t>
            </w:r>
          </w:p>
        </w:tc>
        <w:tc>
          <w:tcPr>
            <w:tcW w:w="99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145,80</w:t>
            </w:r>
          </w:p>
        </w:tc>
      </w:tr>
    </w:tbl>
    <w:p w:rsidR="0013724B" w:rsidRDefault="0013724B" w:rsidP="0013724B">
      <w:pPr>
        <w:pStyle w:val="Vnbnnidung0"/>
        <w:spacing w:after="120"/>
        <w:ind w:firstLine="720"/>
        <w:jc w:val="both"/>
        <w:rPr>
          <w:rFonts w:ascii="Arial" w:hAnsi="Arial" w:cs="Arial"/>
          <w:sz w:val="20"/>
          <w:szCs w:val="20"/>
        </w:rPr>
      </w:pPr>
      <w:r w:rsidRPr="00E12F7D">
        <w:rPr>
          <w:rFonts w:ascii="Arial" w:hAnsi="Arial" w:cs="Arial"/>
          <w:b/>
          <w:bCs/>
          <w:color w:val="000000"/>
          <w:sz w:val="20"/>
          <w:szCs w:val="20"/>
        </w:rPr>
        <w:t>4. Thực hiện đo đạc và xây dựng báo cáo kết quả giảm nhẹ phát thải khí nhà kính cấp lĩnh vực</w:t>
      </w:r>
      <w:bookmarkStart w:id="142" w:name="bookmark0"/>
      <w:bookmarkEnd w:id="142"/>
    </w:p>
    <w:p w:rsidR="0013724B" w:rsidRDefault="0013724B" w:rsidP="0013724B">
      <w:pPr>
        <w:pStyle w:val="Vnbnnidung0"/>
        <w:spacing w:after="120"/>
        <w:ind w:firstLine="720"/>
        <w:jc w:val="both"/>
        <w:rPr>
          <w:rFonts w:ascii="Arial" w:hAnsi="Arial" w:cs="Arial"/>
          <w:sz w:val="20"/>
          <w:szCs w:val="20"/>
        </w:rPr>
      </w:pPr>
      <w:r w:rsidRPr="00EC30AD">
        <w:rPr>
          <w:rFonts w:ascii="Arial" w:hAnsi="Arial" w:cs="Arial"/>
          <w:b/>
          <w:i/>
          <w:sz w:val="20"/>
          <w:szCs w:val="20"/>
          <w:lang w:val="en-US"/>
        </w:rPr>
        <w:t>4.1.</w:t>
      </w:r>
      <w:r>
        <w:rPr>
          <w:rFonts w:ascii="Arial" w:hAnsi="Arial" w:cs="Arial"/>
          <w:i/>
          <w:sz w:val="20"/>
          <w:szCs w:val="20"/>
          <w:lang w:val="en-US"/>
        </w:rPr>
        <w:t xml:space="preserve"> </w:t>
      </w:r>
      <w:r w:rsidRPr="00E12F7D">
        <w:rPr>
          <w:rFonts w:ascii="Arial" w:hAnsi="Arial" w:cs="Arial"/>
          <w:b/>
          <w:bCs/>
          <w:i/>
          <w:iCs/>
          <w:color w:val="000000"/>
          <w:sz w:val="20"/>
          <w:szCs w:val="20"/>
        </w:rPr>
        <w:t>Định mức lao động</w:t>
      </w:r>
      <w:bookmarkStart w:id="143" w:name="bookmark1"/>
      <w:bookmarkEnd w:id="143"/>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4.1.1. </w:t>
      </w:r>
      <w:r w:rsidRPr="00E12F7D">
        <w:rPr>
          <w:rFonts w:ascii="Arial" w:hAnsi="Arial" w:cs="Arial"/>
          <w:color w:val="000000"/>
          <w:sz w:val="20"/>
          <w:szCs w:val="20"/>
        </w:rPr>
        <w:t>Nội dung công việc</w:t>
      </w:r>
      <w:bookmarkStart w:id="144" w:name="bookmark2"/>
      <w:bookmarkEnd w:id="144"/>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a) </w:t>
      </w:r>
      <w:r w:rsidRPr="00E12F7D">
        <w:rPr>
          <w:rFonts w:ascii="Arial" w:hAnsi="Arial" w:cs="Arial"/>
          <w:color w:val="000000"/>
          <w:sz w:val="20"/>
          <w:szCs w:val="20"/>
        </w:rPr>
        <w:t>Thực hiện thu thập, tổng hợp quản lý, lưu trữ số liệu đầu vào phục vụ cho đánh giá mức giảm phát thải của biện pháp.</w:t>
      </w:r>
      <w:bookmarkStart w:id="145" w:name="bookmark3"/>
      <w:bookmarkEnd w:id="145"/>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b) </w:t>
      </w:r>
      <w:r w:rsidRPr="00E12F7D">
        <w:rPr>
          <w:rFonts w:ascii="Arial" w:hAnsi="Arial" w:cs="Arial"/>
          <w:color w:val="000000"/>
          <w:sz w:val="20"/>
          <w:szCs w:val="20"/>
        </w:rPr>
        <w:t>Thực hiện QA/QC kết quả phát thải khí nhà kính.</w:t>
      </w:r>
      <w:bookmarkStart w:id="146" w:name="bookmark4"/>
      <w:bookmarkEnd w:id="146"/>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c) </w:t>
      </w:r>
      <w:r w:rsidRPr="00E12F7D">
        <w:rPr>
          <w:rFonts w:ascii="Arial" w:hAnsi="Arial" w:cs="Arial"/>
          <w:color w:val="000000"/>
          <w:sz w:val="20"/>
          <w:szCs w:val="20"/>
        </w:rPr>
        <w:t>Tính toán mức giảm phát thải khí nhà kính.</w:t>
      </w:r>
      <w:bookmarkStart w:id="147" w:name="bookmark5"/>
      <w:bookmarkEnd w:id="147"/>
    </w:p>
    <w:p w:rsidR="0013724B" w:rsidRPr="00E12F7D"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d) </w:t>
      </w:r>
      <w:r w:rsidRPr="00E12F7D">
        <w:rPr>
          <w:rFonts w:ascii="Arial" w:hAnsi="Arial" w:cs="Arial"/>
          <w:color w:val="000000"/>
          <w:sz w:val="20"/>
          <w:szCs w:val="20"/>
        </w:rPr>
        <w:t>Tổng hợp kết quả giảm nhẹ phát thải của lĩnh vực chăn nuôi.</w:t>
      </w:r>
    </w:p>
    <w:p w:rsidR="0013724B" w:rsidRDefault="0013724B" w:rsidP="0013724B">
      <w:pPr>
        <w:pStyle w:val="Vnbnnidung0"/>
        <w:spacing w:after="120"/>
        <w:ind w:firstLine="720"/>
        <w:jc w:val="both"/>
        <w:rPr>
          <w:rFonts w:ascii="Arial" w:hAnsi="Arial" w:cs="Arial"/>
          <w:sz w:val="20"/>
          <w:szCs w:val="20"/>
        </w:rPr>
      </w:pPr>
      <w:r w:rsidRPr="00E12F7D">
        <w:rPr>
          <w:rFonts w:ascii="Arial" w:hAnsi="Arial" w:cs="Arial"/>
          <w:color w:val="000000"/>
          <w:sz w:val="20"/>
          <w:szCs w:val="20"/>
        </w:rPr>
        <w:t>đ) Xây dựng báo cáo giảm nhẹ phát thải của lĩnh vực chăn nuôi.</w:t>
      </w:r>
      <w:bookmarkStart w:id="148" w:name="bookmark6"/>
      <w:bookmarkEnd w:id="148"/>
    </w:p>
    <w:p w:rsidR="0013724B" w:rsidRPr="00E12F7D"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e) </w:t>
      </w:r>
      <w:r w:rsidRPr="00E12F7D">
        <w:rPr>
          <w:rFonts w:ascii="Arial" w:hAnsi="Arial" w:cs="Arial"/>
          <w:color w:val="000000"/>
          <w:sz w:val="20"/>
          <w:szCs w:val="20"/>
        </w:rPr>
        <w:t>Tham vấn các bên có liên quan.</w:t>
      </w:r>
    </w:p>
    <w:p w:rsidR="0013724B" w:rsidRDefault="0013724B" w:rsidP="0013724B">
      <w:pPr>
        <w:pStyle w:val="Vnbnnidung0"/>
        <w:spacing w:after="120"/>
        <w:ind w:firstLine="720"/>
        <w:jc w:val="both"/>
        <w:rPr>
          <w:rFonts w:ascii="Arial" w:hAnsi="Arial" w:cs="Arial"/>
          <w:sz w:val="20"/>
          <w:szCs w:val="20"/>
        </w:rPr>
      </w:pPr>
      <w:r w:rsidRPr="00E12F7D">
        <w:rPr>
          <w:rFonts w:ascii="Arial" w:hAnsi="Arial" w:cs="Arial"/>
          <w:color w:val="000000"/>
          <w:sz w:val="20"/>
          <w:szCs w:val="20"/>
        </w:rPr>
        <w:t>g) Chỉnh sửa, hiệu chỉnh báo cáo.</w:t>
      </w:r>
      <w:bookmarkStart w:id="149" w:name="bookmark7"/>
      <w:bookmarkEnd w:id="149"/>
    </w:p>
    <w:p w:rsidR="0013724B" w:rsidRPr="00E12F7D"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4.1.2. </w:t>
      </w:r>
      <w:r w:rsidRPr="00E12F7D">
        <w:rPr>
          <w:rFonts w:ascii="Arial" w:hAnsi="Arial" w:cs="Arial"/>
          <w:color w:val="000000"/>
          <w:sz w:val="20"/>
          <w:szCs w:val="20"/>
        </w:rPr>
        <w:t>Định biên, định mức</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23</w:t>
      </w:r>
    </w:p>
    <w:tbl>
      <w:tblPr>
        <w:tblOverlap w:val="never"/>
        <w:tblW w:w="5000" w:type="pct"/>
        <w:jc w:val="center"/>
        <w:tblCellMar>
          <w:left w:w="10" w:type="dxa"/>
          <w:right w:w="10" w:type="dxa"/>
        </w:tblCellMar>
        <w:tblLook w:val="0000" w:firstRow="0" w:lastRow="0" w:firstColumn="0" w:lastColumn="0" w:noHBand="0" w:noVBand="0"/>
      </w:tblPr>
      <w:tblGrid>
        <w:gridCol w:w="747"/>
        <w:gridCol w:w="3276"/>
        <w:gridCol w:w="2580"/>
        <w:gridCol w:w="2407"/>
      </w:tblGrid>
      <w:tr w:rsidR="0013724B" w:rsidRPr="00E12F7D" w:rsidTr="001A39AB">
        <w:tblPrEx>
          <w:tblCellMar>
            <w:top w:w="0" w:type="dxa"/>
            <w:bottom w:w="0" w:type="dxa"/>
          </w:tblCellMar>
        </w:tblPrEx>
        <w:trPr>
          <w:trHeight w:val="20"/>
          <w:jc w:val="center"/>
        </w:trPr>
        <w:tc>
          <w:tcPr>
            <w:tcW w:w="41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81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Nội dung công việc</w:t>
            </w:r>
          </w:p>
        </w:tc>
        <w:tc>
          <w:tcPr>
            <w:tcW w:w="143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biên</w:t>
            </w:r>
          </w:p>
        </w:tc>
        <w:tc>
          <w:tcPr>
            <w:tcW w:w="1336" w:type="pct"/>
            <w:tcBorders>
              <w:top w:val="single" w:sz="4" w:space="0" w:color="auto"/>
              <w:left w:val="single" w:sz="4" w:space="0" w:color="auto"/>
              <w:right w:val="single" w:sz="4" w:space="0" w:color="auto"/>
            </w:tcBorders>
            <w:shd w:val="clear" w:color="auto" w:fill="FFFFFF"/>
            <w:vAlign w:val="center"/>
          </w:tcPr>
          <w:p w:rsidR="0013724B" w:rsidRDefault="0013724B" w:rsidP="001A39AB">
            <w:pPr>
              <w:pStyle w:val="Khc0"/>
              <w:jc w:val="center"/>
              <w:rPr>
                <w:rFonts w:ascii="Arial" w:hAnsi="Arial" w:cs="Arial"/>
                <w:b/>
                <w:bCs/>
                <w:sz w:val="20"/>
                <w:szCs w:val="20"/>
              </w:rPr>
            </w:pPr>
            <w:r>
              <w:rPr>
                <w:rFonts w:ascii="Arial" w:hAnsi="Arial" w:cs="Arial"/>
                <w:b/>
                <w:bCs/>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(công nhóm/ lĩnh vực)</w:t>
            </w:r>
          </w:p>
        </w:tc>
      </w:tr>
      <w:tr w:rsidR="0013724B" w:rsidRPr="00E12F7D" w:rsidTr="001A39AB">
        <w:tblPrEx>
          <w:tblCellMar>
            <w:top w:w="0" w:type="dxa"/>
            <w:bottom w:w="0" w:type="dxa"/>
          </w:tblCellMar>
        </w:tblPrEx>
        <w:trPr>
          <w:trHeight w:val="20"/>
          <w:jc w:val="center"/>
        </w:trPr>
        <w:tc>
          <w:tcPr>
            <w:tcW w:w="41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81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Thực hiện thu thập, tổng hợp quản lý, lưu trữ số liệu đầu vào phục vụ cho đánh giá mức giảm phát thải của biện pháp</w:t>
            </w:r>
          </w:p>
        </w:tc>
        <w:tc>
          <w:tcPr>
            <w:tcW w:w="14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 xml:space="preserve">Nhóm 3 (01 ĐTV III.3, 01 ĐTV </w:t>
            </w:r>
            <w:r>
              <w:rPr>
                <w:rFonts w:ascii="Arial" w:hAnsi="Arial" w:cs="Arial"/>
                <w:sz w:val="20"/>
                <w:szCs w:val="20"/>
                <w:lang w:val="en-US"/>
              </w:rPr>
              <w:t>III</w:t>
            </w:r>
            <w:r>
              <w:rPr>
                <w:rFonts w:ascii="Arial" w:hAnsi="Arial" w:cs="Arial"/>
                <w:sz w:val="20"/>
                <w:szCs w:val="20"/>
              </w:rPr>
              <w:t>.2, 01 ĐTV</w:t>
            </w:r>
            <w:r>
              <w:rPr>
                <w:rFonts w:ascii="Arial" w:hAnsi="Arial" w:cs="Arial"/>
                <w:sz w:val="20"/>
                <w:szCs w:val="20"/>
                <w:lang w:val="en-US"/>
              </w:rPr>
              <w:t xml:space="preserve"> </w:t>
            </w:r>
            <w:r w:rsidRPr="00E12F7D">
              <w:rPr>
                <w:rFonts w:ascii="Arial" w:hAnsi="Arial" w:cs="Arial"/>
                <w:color w:val="000000"/>
                <w:sz w:val="20"/>
                <w:szCs w:val="20"/>
              </w:rPr>
              <w:t>III.1)</w:t>
            </w:r>
          </w:p>
        </w:tc>
        <w:tc>
          <w:tcPr>
            <w:tcW w:w="133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41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81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Thực hiện QA/QC kết quả phát thải khí nhà kính</w:t>
            </w:r>
          </w:p>
        </w:tc>
        <w:tc>
          <w:tcPr>
            <w:tcW w:w="14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5 (01 </w:t>
            </w:r>
            <w:r>
              <w:rPr>
                <w:rFonts w:ascii="Arial" w:hAnsi="Arial" w:cs="Arial"/>
                <w:sz w:val="20"/>
                <w:szCs w:val="20"/>
              </w:rPr>
              <w:t>ĐTV</w:t>
            </w:r>
            <w:r w:rsidRPr="00E12F7D">
              <w:rPr>
                <w:rFonts w:ascii="Arial" w:hAnsi="Arial" w:cs="Arial"/>
                <w:color w:val="000000"/>
                <w:sz w:val="20"/>
                <w:szCs w:val="20"/>
              </w:rPr>
              <w:t xml:space="preserve"> II.2, 01 </w:t>
            </w:r>
            <w:r>
              <w:rPr>
                <w:rFonts w:ascii="Arial" w:hAnsi="Arial" w:cs="Arial"/>
                <w:sz w:val="20"/>
                <w:szCs w:val="20"/>
              </w:rPr>
              <w:t>ĐTV</w:t>
            </w:r>
            <w:r w:rsidRPr="00E12F7D">
              <w:rPr>
                <w:rFonts w:ascii="Arial" w:hAnsi="Arial" w:cs="Arial"/>
                <w:color w:val="000000"/>
                <w:sz w:val="20"/>
                <w:szCs w:val="20"/>
              </w:rPr>
              <w:t xml:space="preserve"> III.6, 02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hAnsi="Arial" w:cs="Arial"/>
                <w:sz w:val="20"/>
                <w:szCs w:val="20"/>
              </w:rPr>
              <w:t>ĐTV</w:t>
            </w:r>
            <w:r w:rsidRPr="00E12F7D">
              <w:rPr>
                <w:rFonts w:ascii="Arial" w:hAnsi="Arial" w:cs="Arial"/>
                <w:color w:val="000000"/>
                <w:sz w:val="20"/>
                <w:szCs w:val="20"/>
              </w:rPr>
              <w:t xml:space="preserve"> III.4)</w:t>
            </w:r>
          </w:p>
        </w:tc>
        <w:tc>
          <w:tcPr>
            <w:tcW w:w="133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w:t>
            </w:r>
          </w:p>
        </w:tc>
      </w:tr>
      <w:tr w:rsidR="0013724B" w:rsidRPr="00E12F7D" w:rsidTr="001A39AB">
        <w:tblPrEx>
          <w:tblCellMar>
            <w:top w:w="0" w:type="dxa"/>
            <w:bottom w:w="0" w:type="dxa"/>
          </w:tblCellMar>
        </w:tblPrEx>
        <w:trPr>
          <w:trHeight w:val="20"/>
          <w:jc w:val="center"/>
        </w:trPr>
        <w:tc>
          <w:tcPr>
            <w:tcW w:w="41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81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Tính toán mức giảm phát thải khí nhà kính</w:t>
            </w:r>
          </w:p>
        </w:tc>
        <w:tc>
          <w:tcPr>
            <w:tcW w:w="14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5 (01 </w:t>
            </w:r>
            <w:r>
              <w:rPr>
                <w:rFonts w:ascii="Arial" w:hAnsi="Arial" w:cs="Arial"/>
                <w:sz w:val="20"/>
                <w:szCs w:val="20"/>
              </w:rPr>
              <w:t>ĐTV</w:t>
            </w:r>
            <w:r w:rsidRPr="00E12F7D">
              <w:rPr>
                <w:rFonts w:ascii="Arial" w:hAnsi="Arial" w:cs="Arial"/>
                <w:color w:val="000000"/>
                <w:sz w:val="20"/>
                <w:szCs w:val="20"/>
              </w:rPr>
              <w:t xml:space="preserve"> II.2, 01 </w:t>
            </w:r>
            <w:r>
              <w:rPr>
                <w:rFonts w:ascii="Arial" w:hAnsi="Arial" w:cs="Arial"/>
                <w:sz w:val="20"/>
                <w:szCs w:val="20"/>
              </w:rPr>
              <w:t>ĐTV</w:t>
            </w:r>
            <w:r w:rsidRPr="00E12F7D">
              <w:rPr>
                <w:rFonts w:ascii="Arial" w:hAnsi="Arial" w:cs="Arial"/>
                <w:color w:val="000000"/>
                <w:sz w:val="20"/>
                <w:szCs w:val="20"/>
              </w:rPr>
              <w:t xml:space="preserve"> III.6, 02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hAnsi="Arial" w:cs="Arial"/>
                <w:sz w:val="20"/>
                <w:szCs w:val="20"/>
              </w:rPr>
              <w:t>ĐTV</w:t>
            </w:r>
            <w:r w:rsidRPr="00E12F7D">
              <w:rPr>
                <w:rFonts w:ascii="Arial" w:hAnsi="Arial" w:cs="Arial"/>
                <w:color w:val="000000"/>
                <w:sz w:val="20"/>
                <w:szCs w:val="20"/>
              </w:rPr>
              <w:t xml:space="preserve"> III.4)</w:t>
            </w:r>
          </w:p>
        </w:tc>
        <w:tc>
          <w:tcPr>
            <w:tcW w:w="133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w:t>
            </w:r>
          </w:p>
        </w:tc>
      </w:tr>
      <w:tr w:rsidR="0013724B" w:rsidRPr="00E12F7D" w:rsidTr="001A39AB">
        <w:tblPrEx>
          <w:tblCellMar>
            <w:top w:w="0" w:type="dxa"/>
            <w:bottom w:w="0" w:type="dxa"/>
          </w:tblCellMar>
        </w:tblPrEx>
        <w:trPr>
          <w:trHeight w:val="20"/>
          <w:jc w:val="center"/>
        </w:trPr>
        <w:tc>
          <w:tcPr>
            <w:tcW w:w="41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81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Tổng hợp kết quả giảm nhẹ phát thải của lĩnh vực chăn nuôi</w:t>
            </w:r>
          </w:p>
        </w:tc>
        <w:tc>
          <w:tcPr>
            <w:tcW w:w="14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5 (01 </w:t>
            </w:r>
            <w:r>
              <w:rPr>
                <w:rFonts w:ascii="Arial" w:hAnsi="Arial" w:cs="Arial"/>
                <w:sz w:val="20"/>
                <w:szCs w:val="20"/>
              </w:rPr>
              <w:t>ĐTV</w:t>
            </w:r>
            <w:r w:rsidRPr="00E12F7D">
              <w:rPr>
                <w:rFonts w:ascii="Arial" w:hAnsi="Arial" w:cs="Arial"/>
                <w:color w:val="000000"/>
                <w:sz w:val="20"/>
                <w:szCs w:val="20"/>
              </w:rPr>
              <w:t xml:space="preserve"> II.2, 01 </w:t>
            </w:r>
            <w:r>
              <w:rPr>
                <w:rFonts w:ascii="Arial" w:hAnsi="Arial" w:cs="Arial"/>
                <w:sz w:val="20"/>
                <w:szCs w:val="20"/>
              </w:rPr>
              <w:t>ĐTV</w:t>
            </w:r>
            <w:r w:rsidRPr="00E12F7D">
              <w:rPr>
                <w:rFonts w:ascii="Arial" w:hAnsi="Arial" w:cs="Arial"/>
                <w:color w:val="000000"/>
                <w:sz w:val="20"/>
                <w:szCs w:val="20"/>
              </w:rPr>
              <w:t xml:space="preserve"> III.6, 02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hAnsi="Arial" w:cs="Arial"/>
                <w:sz w:val="20"/>
                <w:szCs w:val="20"/>
              </w:rPr>
              <w:t>ĐTV</w:t>
            </w:r>
            <w:r w:rsidRPr="00E12F7D">
              <w:rPr>
                <w:rFonts w:ascii="Arial" w:hAnsi="Arial" w:cs="Arial"/>
                <w:color w:val="000000"/>
                <w:sz w:val="20"/>
                <w:szCs w:val="20"/>
              </w:rPr>
              <w:t xml:space="preserve"> III.4)</w:t>
            </w:r>
          </w:p>
        </w:tc>
        <w:tc>
          <w:tcPr>
            <w:tcW w:w="133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07</w:t>
            </w:r>
          </w:p>
        </w:tc>
      </w:tr>
      <w:tr w:rsidR="0013724B" w:rsidRPr="00E12F7D" w:rsidTr="001A39AB">
        <w:tblPrEx>
          <w:tblCellMar>
            <w:top w:w="0" w:type="dxa"/>
            <w:bottom w:w="0" w:type="dxa"/>
          </w:tblCellMar>
        </w:tblPrEx>
        <w:trPr>
          <w:trHeight w:val="20"/>
          <w:jc w:val="center"/>
        </w:trPr>
        <w:tc>
          <w:tcPr>
            <w:tcW w:w="41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81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Xây dựng báo cáo giảm nhẹ phát thải của lĩnh vực chăn nuôi</w:t>
            </w:r>
          </w:p>
        </w:tc>
        <w:tc>
          <w:tcPr>
            <w:tcW w:w="14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5 (01 </w:t>
            </w:r>
            <w:r>
              <w:rPr>
                <w:rFonts w:ascii="Arial" w:hAnsi="Arial" w:cs="Arial"/>
                <w:sz w:val="20"/>
                <w:szCs w:val="20"/>
              </w:rPr>
              <w:t>ĐTV</w:t>
            </w:r>
            <w:r w:rsidRPr="00E12F7D">
              <w:rPr>
                <w:rFonts w:ascii="Arial" w:hAnsi="Arial" w:cs="Arial"/>
                <w:color w:val="000000"/>
                <w:sz w:val="20"/>
                <w:szCs w:val="20"/>
              </w:rPr>
              <w:t xml:space="preserve"> II.2, 01 </w:t>
            </w:r>
            <w:r>
              <w:rPr>
                <w:rFonts w:ascii="Arial" w:hAnsi="Arial" w:cs="Arial"/>
                <w:sz w:val="20"/>
                <w:szCs w:val="20"/>
              </w:rPr>
              <w:t>ĐTV</w:t>
            </w:r>
            <w:r w:rsidRPr="00E12F7D">
              <w:rPr>
                <w:rFonts w:ascii="Arial" w:hAnsi="Arial" w:cs="Arial"/>
                <w:color w:val="000000"/>
                <w:sz w:val="20"/>
                <w:szCs w:val="20"/>
              </w:rPr>
              <w:t xml:space="preserve"> III.6, 02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hAnsi="Arial" w:cs="Arial"/>
                <w:sz w:val="20"/>
                <w:szCs w:val="20"/>
              </w:rPr>
              <w:t>ĐTV</w:t>
            </w:r>
            <w:r w:rsidRPr="00E12F7D">
              <w:rPr>
                <w:rFonts w:ascii="Arial" w:hAnsi="Arial" w:cs="Arial"/>
                <w:color w:val="000000"/>
                <w:sz w:val="20"/>
                <w:szCs w:val="20"/>
              </w:rPr>
              <w:t xml:space="preserve"> III.4)</w:t>
            </w:r>
          </w:p>
        </w:tc>
        <w:tc>
          <w:tcPr>
            <w:tcW w:w="133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w:t>
            </w:r>
          </w:p>
        </w:tc>
      </w:tr>
      <w:tr w:rsidR="0013724B" w:rsidRPr="00E12F7D" w:rsidTr="001A39AB">
        <w:tblPrEx>
          <w:tblCellMar>
            <w:top w:w="0" w:type="dxa"/>
            <w:bottom w:w="0" w:type="dxa"/>
          </w:tblCellMar>
        </w:tblPrEx>
        <w:trPr>
          <w:trHeight w:val="20"/>
          <w:jc w:val="center"/>
        </w:trPr>
        <w:tc>
          <w:tcPr>
            <w:tcW w:w="41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181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Tham vấn các bên có liên quan</w:t>
            </w:r>
          </w:p>
        </w:tc>
        <w:tc>
          <w:tcPr>
            <w:tcW w:w="14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5 (01 </w:t>
            </w:r>
            <w:r>
              <w:rPr>
                <w:rFonts w:ascii="Arial" w:hAnsi="Arial" w:cs="Arial"/>
                <w:sz w:val="20"/>
                <w:szCs w:val="20"/>
              </w:rPr>
              <w:t>ĐTV</w:t>
            </w:r>
            <w:r w:rsidRPr="00E12F7D">
              <w:rPr>
                <w:rFonts w:ascii="Arial" w:hAnsi="Arial" w:cs="Arial"/>
                <w:color w:val="000000"/>
                <w:sz w:val="20"/>
                <w:szCs w:val="20"/>
              </w:rPr>
              <w:t xml:space="preserve"> II.2, 01 </w:t>
            </w:r>
            <w:r>
              <w:rPr>
                <w:rFonts w:ascii="Arial" w:hAnsi="Arial" w:cs="Arial"/>
                <w:sz w:val="20"/>
                <w:szCs w:val="20"/>
              </w:rPr>
              <w:t>ĐTV</w:t>
            </w:r>
            <w:r w:rsidRPr="00E12F7D">
              <w:rPr>
                <w:rFonts w:ascii="Arial" w:hAnsi="Arial" w:cs="Arial"/>
                <w:color w:val="000000"/>
                <w:sz w:val="20"/>
                <w:szCs w:val="20"/>
              </w:rPr>
              <w:t xml:space="preserve"> III.6, 02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hAnsi="Arial" w:cs="Arial"/>
                <w:sz w:val="20"/>
                <w:szCs w:val="20"/>
              </w:rPr>
              <w:t>ĐTV</w:t>
            </w:r>
            <w:r w:rsidRPr="00E12F7D">
              <w:rPr>
                <w:rFonts w:ascii="Arial" w:hAnsi="Arial" w:cs="Arial"/>
                <w:color w:val="000000"/>
                <w:sz w:val="20"/>
                <w:szCs w:val="20"/>
              </w:rPr>
              <w:t xml:space="preserve"> III.4)</w:t>
            </w:r>
          </w:p>
        </w:tc>
        <w:tc>
          <w:tcPr>
            <w:tcW w:w="133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w:t>
            </w:r>
          </w:p>
        </w:tc>
      </w:tr>
      <w:tr w:rsidR="0013724B" w:rsidRPr="00E12F7D" w:rsidTr="001A39AB">
        <w:tblPrEx>
          <w:tblCellMar>
            <w:top w:w="0" w:type="dxa"/>
            <w:bottom w:w="0" w:type="dxa"/>
          </w:tblCellMar>
        </w:tblPrEx>
        <w:trPr>
          <w:trHeight w:val="20"/>
          <w:jc w:val="center"/>
        </w:trPr>
        <w:tc>
          <w:tcPr>
            <w:tcW w:w="414"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181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Chỉnh sửa, hiệu chỉnh báo cáo</w:t>
            </w:r>
          </w:p>
        </w:tc>
        <w:tc>
          <w:tcPr>
            <w:tcW w:w="143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5 (01 </w:t>
            </w:r>
            <w:r>
              <w:rPr>
                <w:rFonts w:ascii="Arial" w:hAnsi="Arial" w:cs="Arial"/>
                <w:sz w:val="20"/>
                <w:szCs w:val="20"/>
              </w:rPr>
              <w:t>ĐTV</w:t>
            </w:r>
            <w:r w:rsidRPr="00E12F7D">
              <w:rPr>
                <w:rFonts w:ascii="Arial" w:hAnsi="Arial" w:cs="Arial"/>
                <w:color w:val="000000"/>
                <w:sz w:val="20"/>
                <w:szCs w:val="20"/>
              </w:rPr>
              <w:t xml:space="preserve"> II.2, 01 </w:t>
            </w:r>
            <w:r>
              <w:rPr>
                <w:rFonts w:ascii="Arial" w:hAnsi="Arial" w:cs="Arial"/>
                <w:sz w:val="20"/>
                <w:szCs w:val="20"/>
              </w:rPr>
              <w:t>ĐTV</w:t>
            </w:r>
            <w:r w:rsidRPr="00E12F7D">
              <w:rPr>
                <w:rFonts w:ascii="Arial" w:hAnsi="Arial" w:cs="Arial"/>
                <w:color w:val="000000"/>
                <w:sz w:val="20"/>
                <w:szCs w:val="20"/>
              </w:rPr>
              <w:t xml:space="preserve"> III.6, 02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hAnsi="Arial" w:cs="Arial"/>
                <w:sz w:val="20"/>
                <w:szCs w:val="20"/>
              </w:rPr>
              <w:t>ĐTV</w:t>
            </w:r>
            <w:r w:rsidRPr="00E12F7D">
              <w:rPr>
                <w:rFonts w:ascii="Arial" w:hAnsi="Arial" w:cs="Arial"/>
                <w:color w:val="000000"/>
                <w:sz w:val="20"/>
                <w:szCs w:val="20"/>
              </w:rPr>
              <w:t xml:space="preserve"> III.4)</w:t>
            </w:r>
          </w:p>
        </w:tc>
        <w:tc>
          <w:tcPr>
            <w:tcW w:w="1336"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w:t>
            </w:r>
          </w:p>
        </w:tc>
      </w:tr>
    </w:tbl>
    <w:p w:rsidR="0013724B"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4.2. Định mức sử dụng máy móc, thiết bị</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24</w:t>
      </w:r>
    </w:p>
    <w:tbl>
      <w:tblPr>
        <w:tblOverlap w:val="never"/>
        <w:tblW w:w="5000" w:type="pct"/>
        <w:jc w:val="center"/>
        <w:tblCellMar>
          <w:left w:w="10" w:type="dxa"/>
          <w:right w:w="10" w:type="dxa"/>
        </w:tblCellMar>
        <w:tblLook w:val="0000" w:firstRow="0" w:lastRow="0" w:firstColumn="0" w:lastColumn="0" w:noHBand="0" w:noVBand="0"/>
      </w:tblPr>
      <w:tblGrid>
        <w:gridCol w:w="688"/>
        <w:gridCol w:w="3438"/>
        <w:gridCol w:w="1364"/>
        <w:gridCol w:w="1568"/>
        <w:gridCol w:w="1952"/>
      </w:tblGrid>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90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thiết bị</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87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Công suất</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(kW/h)</w:t>
            </w:r>
          </w:p>
        </w:tc>
        <w:tc>
          <w:tcPr>
            <w:tcW w:w="108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(ca/lĩnh vực)</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90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Máy vi tính </w:t>
            </w:r>
            <w:r>
              <w:rPr>
                <w:rFonts w:ascii="Arial" w:hAnsi="Arial" w:cs="Arial"/>
                <w:sz w:val="20"/>
                <w:szCs w:val="20"/>
                <w:lang w:val="en-US"/>
              </w:rPr>
              <w:t>để</w:t>
            </w:r>
            <w:r w:rsidRPr="00E12F7D">
              <w:rPr>
                <w:rFonts w:ascii="Arial" w:hAnsi="Arial" w:cs="Arial"/>
                <w:color w:val="000000"/>
                <w:sz w:val="20"/>
                <w:szCs w:val="20"/>
              </w:rPr>
              <w:t xml:space="preserve"> bàn</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7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108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705,0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90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Điều hòa nhiệt độ</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7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108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376,0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90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chiếu</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7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108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94,0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90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tính xách tay</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7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108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470,0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90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in khổ A4</w:t>
            </w:r>
          </w:p>
        </w:tc>
        <w:tc>
          <w:tcPr>
            <w:tcW w:w="75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70"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1083"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282,0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4.3. Định mức dụng cụ lao động</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25</w:t>
      </w:r>
    </w:p>
    <w:tbl>
      <w:tblPr>
        <w:tblOverlap w:val="never"/>
        <w:tblW w:w="5000" w:type="pct"/>
        <w:jc w:val="center"/>
        <w:tblCellMar>
          <w:left w:w="10" w:type="dxa"/>
          <w:right w:w="10" w:type="dxa"/>
        </w:tblCellMar>
        <w:tblLook w:val="0000" w:firstRow="0" w:lastRow="0" w:firstColumn="0" w:lastColumn="0" w:noHBand="0" w:noVBand="0"/>
      </w:tblPr>
      <w:tblGrid>
        <w:gridCol w:w="690"/>
        <w:gridCol w:w="2979"/>
        <w:gridCol w:w="1256"/>
        <w:gridCol w:w="2137"/>
        <w:gridCol w:w="1948"/>
      </w:tblGrid>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lastRenderedPageBreak/>
              <w:t>TT</w:t>
            </w:r>
          </w:p>
        </w:tc>
        <w:tc>
          <w:tcPr>
            <w:tcW w:w="16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dụng cụ</w:t>
            </w:r>
          </w:p>
        </w:tc>
        <w:tc>
          <w:tcPr>
            <w:tcW w:w="69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b/>
                <w:bCs/>
                <w:sz w:val="20"/>
                <w:szCs w:val="20"/>
              </w:rPr>
              <w:t>Thời hạn</w:t>
            </w:r>
            <w:r w:rsidRPr="00E12F7D">
              <w:rPr>
                <w:rFonts w:ascii="Arial" w:hAnsi="Arial" w:cs="Arial"/>
                <w:b/>
                <w:bCs/>
                <w:color w:val="000000"/>
                <w:sz w:val="20"/>
                <w:szCs w:val="20"/>
              </w:rPr>
              <w:t xml:space="preserve"> sử dụng</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(tháng)</w:t>
            </w:r>
          </w:p>
        </w:tc>
        <w:tc>
          <w:tcPr>
            <w:tcW w:w="1081"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(ca/lĩnh vực)</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65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Bàn làm việc</w:t>
            </w:r>
          </w:p>
        </w:tc>
        <w:tc>
          <w:tcPr>
            <w:tcW w:w="69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81"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705,0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65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Ghế văn phòng</w:t>
            </w:r>
          </w:p>
        </w:tc>
        <w:tc>
          <w:tcPr>
            <w:tcW w:w="69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81"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705,0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65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Tủ để tài liệu</w:t>
            </w:r>
          </w:p>
        </w:tc>
        <w:tc>
          <w:tcPr>
            <w:tcW w:w="69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81"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705,0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65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Bộ lưu điện Santak 600W</w:t>
            </w:r>
          </w:p>
        </w:tc>
        <w:tc>
          <w:tcPr>
            <w:tcW w:w="69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81"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705,0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65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thông gió 0,04 kW</w:t>
            </w:r>
          </w:p>
        </w:tc>
        <w:tc>
          <w:tcPr>
            <w:tcW w:w="69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81"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235,0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165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trần 0,1 kW</w:t>
            </w:r>
          </w:p>
        </w:tc>
        <w:tc>
          <w:tcPr>
            <w:tcW w:w="69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81"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94,0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165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Đèn neon 0,04 kW</w:t>
            </w:r>
          </w:p>
        </w:tc>
        <w:tc>
          <w:tcPr>
            <w:tcW w:w="69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bộ</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1081"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376,0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w:t>
            </w:r>
          </w:p>
        </w:tc>
        <w:tc>
          <w:tcPr>
            <w:tcW w:w="165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USB 32GB</w:t>
            </w:r>
          </w:p>
        </w:tc>
        <w:tc>
          <w:tcPr>
            <w:tcW w:w="69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1081"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94,0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4.4. Định mức tiêu hao vật liệu</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26</w:t>
      </w:r>
    </w:p>
    <w:tbl>
      <w:tblPr>
        <w:tblOverlap w:val="never"/>
        <w:tblW w:w="5000" w:type="pct"/>
        <w:jc w:val="center"/>
        <w:tblCellMar>
          <w:left w:w="10" w:type="dxa"/>
          <w:right w:w="10" w:type="dxa"/>
        </w:tblCellMar>
        <w:tblLook w:val="0000" w:firstRow="0" w:lastRow="0" w:firstColumn="0" w:lastColumn="0" w:noHBand="0" w:noVBand="0"/>
      </w:tblPr>
      <w:tblGrid>
        <w:gridCol w:w="704"/>
        <w:gridCol w:w="3936"/>
        <w:gridCol w:w="1600"/>
        <w:gridCol w:w="2770"/>
      </w:tblGrid>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218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vật liệu</w:t>
            </w:r>
          </w:p>
        </w:tc>
        <w:tc>
          <w:tcPr>
            <w:tcW w:w="8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53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(tính cho một lĩnh vực)</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218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Mực in A4 Laser</w:t>
            </w:r>
          </w:p>
        </w:tc>
        <w:tc>
          <w:tcPr>
            <w:tcW w:w="8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hộp</w:t>
            </w:r>
          </w:p>
        </w:tc>
        <w:tc>
          <w:tcPr>
            <w:tcW w:w="153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0,235</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218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Giấy A4</w:t>
            </w:r>
          </w:p>
        </w:tc>
        <w:tc>
          <w:tcPr>
            <w:tcW w:w="8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ram</w:t>
            </w:r>
          </w:p>
        </w:tc>
        <w:tc>
          <w:tcPr>
            <w:tcW w:w="153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0,564</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218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chì B2</w:t>
            </w:r>
          </w:p>
        </w:tc>
        <w:tc>
          <w:tcPr>
            <w:tcW w:w="8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53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0,134</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218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Thước kẻ</w:t>
            </w:r>
          </w:p>
        </w:tc>
        <w:tc>
          <w:tcPr>
            <w:tcW w:w="8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53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0,094</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218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bi</w:t>
            </w:r>
          </w:p>
        </w:tc>
        <w:tc>
          <w:tcPr>
            <w:tcW w:w="8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53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9,400</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218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Sổ công tác</w:t>
            </w:r>
          </w:p>
        </w:tc>
        <w:tc>
          <w:tcPr>
            <w:tcW w:w="8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quyển</w:t>
            </w:r>
          </w:p>
        </w:tc>
        <w:tc>
          <w:tcPr>
            <w:tcW w:w="153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0,235</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218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đánh dấu dòng</w:t>
            </w:r>
          </w:p>
        </w:tc>
        <w:tc>
          <w:tcPr>
            <w:tcW w:w="8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53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0,235</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w:t>
            </w:r>
          </w:p>
        </w:tc>
        <w:tc>
          <w:tcPr>
            <w:tcW w:w="2184"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Dập ghim</w:t>
            </w:r>
          </w:p>
        </w:tc>
        <w:tc>
          <w:tcPr>
            <w:tcW w:w="88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537"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0,940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4.5. Định mức tiêu hao năng lượng</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27</w:t>
      </w:r>
    </w:p>
    <w:tbl>
      <w:tblPr>
        <w:tblOverlap w:val="never"/>
        <w:tblW w:w="5000" w:type="pct"/>
        <w:jc w:val="center"/>
        <w:tblCellMar>
          <w:left w:w="10" w:type="dxa"/>
          <w:right w:w="10" w:type="dxa"/>
        </w:tblCellMar>
        <w:tblLook w:val="0000" w:firstRow="0" w:lastRow="0" w:firstColumn="0" w:lastColumn="0" w:noHBand="0" w:noVBand="0"/>
      </w:tblPr>
      <w:tblGrid>
        <w:gridCol w:w="705"/>
        <w:gridCol w:w="3986"/>
        <w:gridCol w:w="1780"/>
        <w:gridCol w:w="2539"/>
      </w:tblGrid>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221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năng lượng</w:t>
            </w:r>
          </w:p>
        </w:tc>
        <w:tc>
          <w:tcPr>
            <w:tcW w:w="9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409" w:type="pct"/>
            <w:tcBorders>
              <w:top w:val="single" w:sz="4" w:space="0" w:color="auto"/>
              <w:left w:val="single" w:sz="4" w:space="0" w:color="auto"/>
              <w:right w:val="single" w:sz="4" w:space="0" w:color="auto"/>
            </w:tcBorders>
            <w:shd w:val="clear" w:color="auto" w:fill="FFFFFF"/>
            <w:vAlign w:val="center"/>
          </w:tcPr>
          <w:p w:rsidR="0013724B" w:rsidRDefault="0013724B" w:rsidP="001A39AB">
            <w:pPr>
              <w:pStyle w:val="Khc0"/>
              <w:jc w:val="center"/>
              <w:rPr>
                <w:rFonts w:ascii="Arial" w:hAnsi="Arial" w:cs="Arial"/>
                <w:b/>
                <w:bCs/>
                <w:sz w:val="20"/>
                <w:szCs w:val="20"/>
              </w:rPr>
            </w:pPr>
            <w:r>
              <w:rPr>
                <w:rFonts w:ascii="Arial" w:hAnsi="Arial" w:cs="Arial"/>
                <w:b/>
                <w:bCs/>
                <w:sz w:val="20"/>
                <w:szCs w:val="20"/>
              </w:rPr>
              <w:t>Mức tiêu hao</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(tính cho một lĩnh vực)</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221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máy móc, thiết bị</w:t>
            </w:r>
          </w:p>
        </w:tc>
        <w:tc>
          <w:tcPr>
            <w:tcW w:w="9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40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12.032,00</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221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dụng cụ lao động</w:t>
            </w:r>
          </w:p>
        </w:tc>
        <w:tc>
          <w:tcPr>
            <w:tcW w:w="98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409"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456,84</w:t>
            </w:r>
          </w:p>
        </w:tc>
      </w:tr>
    </w:tbl>
    <w:p w:rsidR="0013724B" w:rsidRDefault="0013724B" w:rsidP="0013724B">
      <w:pPr>
        <w:pStyle w:val="Vnbnnidung0"/>
        <w:spacing w:after="0"/>
        <w:ind w:firstLine="0"/>
        <w:jc w:val="center"/>
        <w:rPr>
          <w:rFonts w:ascii="Arial" w:hAnsi="Arial" w:cs="Arial"/>
          <w:b/>
          <w:bCs/>
          <w:sz w:val="20"/>
          <w:szCs w:val="20"/>
        </w:rPr>
      </w:pPr>
    </w:p>
    <w:p w:rsidR="0013724B" w:rsidRPr="00E12F7D" w:rsidRDefault="0013724B" w:rsidP="0013724B">
      <w:pPr>
        <w:pStyle w:val="Vnbnnidung0"/>
        <w:spacing w:after="0"/>
        <w:ind w:firstLine="0"/>
        <w:jc w:val="center"/>
        <w:rPr>
          <w:rFonts w:ascii="Arial" w:hAnsi="Arial" w:cs="Arial"/>
          <w:sz w:val="20"/>
          <w:szCs w:val="20"/>
        </w:rPr>
      </w:pPr>
      <w:r w:rsidRPr="00E12F7D">
        <w:rPr>
          <w:rFonts w:ascii="Arial" w:hAnsi="Arial" w:cs="Arial"/>
          <w:b/>
          <w:bCs/>
          <w:color w:val="000000"/>
          <w:sz w:val="20"/>
          <w:szCs w:val="20"/>
        </w:rPr>
        <w:t>Chương III</w:t>
      </w:r>
    </w:p>
    <w:p w:rsidR="0013724B" w:rsidRDefault="0013724B" w:rsidP="0013724B">
      <w:pPr>
        <w:pStyle w:val="Vnbnnidung0"/>
        <w:spacing w:after="0"/>
        <w:ind w:firstLine="0"/>
        <w:jc w:val="center"/>
        <w:rPr>
          <w:rFonts w:ascii="Arial" w:hAnsi="Arial" w:cs="Arial"/>
          <w:b/>
          <w:bCs/>
          <w:sz w:val="20"/>
          <w:szCs w:val="20"/>
        </w:rPr>
      </w:pPr>
      <w:r w:rsidRPr="00E12F7D">
        <w:rPr>
          <w:rFonts w:ascii="Arial" w:hAnsi="Arial" w:cs="Arial"/>
          <w:b/>
          <w:bCs/>
          <w:color w:val="000000"/>
          <w:sz w:val="20"/>
          <w:szCs w:val="20"/>
        </w:rPr>
        <w:t>KIỂM KÊ KHÍ NHÀ KÍNH CẤP CƠ SỞ</w:t>
      </w:r>
    </w:p>
    <w:p w:rsidR="0013724B" w:rsidRPr="00E12F7D" w:rsidRDefault="0013724B" w:rsidP="0013724B">
      <w:pPr>
        <w:pStyle w:val="Vnbnnidung0"/>
        <w:spacing w:after="0"/>
        <w:ind w:firstLine="0"/>
        <w:jc w:val="center"/>
        <w:rPr>
          <w:rFonts w:ascii="Arial" w:hAnsi="Arial" w:cs="Arial"/>
          <w:sz w:val="20"/>
          <w:szCs w:val="20"/>
        </w:rPr>
      </w:pPr>
    </w:p>
    <w:p w:rsidR="0013724B" w:rsidRPr="00E12F7D" w:rsidRDefault="0013724B" w:rsidP="0013724B">
      <w:pPr>
        <w:pStyle w:val="Vnbnnidung0"/>
        <w:spacing w:after="120"/>
        <w:ind w:firstLine="720"/>
        <w:jc w:val="both"/>
        <w:rPr>
          <w:rFonts w:ascii="Arial" w:hAnsi="Arial" w:cs="Arial"/>
          <w:sz w:val="20"/>
          <w:szCs w:val="20"/>
        </w:rPr>
      </w:pPr>
      <w:r w:rsidRPr="00E12F7D">
        <w:rPr>
          <w:rFonts w:ascii="Arial" w:hAnsi="Arial" w:cs="Arial"/>
          <w:b/>
          <w:bCs/>
          <w:color w:val="000000"/>
          <w:sz w:val="20"/>
          <w:szCs w:val="20"/>
        </w:rPr>
        <w:t>1. Định mức lao động</w:t>
      </w:r>
    </w:p>
    <w:p w:rsidR="0013724B" w:rsidRDefault="0013724B" w:rsidP="0013724B">
      <w:pPr>
        <w:pStyle w:val="Vnbnnidung0"/>
        <w:spacing w:after="120"/>
        <w:ind w:firstLine="720"/>
        <w:jc w:val="both"/>
        <w:rPr>
          <w:rFonts w:ascii="Arial" w:hAnsi="Arial" w:cs="Arial"/>
          <w:sz w:val="20"/>
          <w:szCs w:val="20"/>
        </w:rPr>
      </w:pPr>
      <w:r w:rsidRPr="00E12F7D">
        <w:rPr>
          <w:rFonts w:ascii="Arial" w:hAnsi="Arial" w:cs="Arial"/>
          <w:b/>
          <w:bCs/>
          <w:i/>
          <w:iCs/>
          <w:color w:val="000000"/>
          <w:sz w:val="20"/>
          <w:szCs w:val="20"/>
        </w:rPr>
        <w:t>1.1. Nội dung công việc</w:t>
      </w:r>
      <w:bookmarkStart w:id="150" w:name="bookmark8"/>
      <w:bookmarkEnd w:id="150"/>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a) </w:t>
      </w:r>
      <w:r w:rsidRPr="00E12F7D">
        <w:rPr>
          <w:rFonts w:ascii="Arial" w:hAnsi="Arial" w:cs="Arial"/>
          <w:color w:val="000000"/>
          <w:sz w:val="20"/>
          <w:szCs w:val="20"/>
        </w:rPr>
        <w:t>Xác định ranh giới hoạt động và phương pháp kiểm kê khí nhà kính cấp cơ sở</w:t>
      </w:r>
      <w:bookmarkStart w:id="151" w:name="bookmark9"/>
      <w:bookmarkEnd w:id="151"/>
    </w:p>
    <w:p w:rsidR="0013724B" w:rsidRPr="00D854C1" w:rsidRDefault="0013724B" w:rsidP="0013724B">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 </w:t>
      </w:r>
      <w:r w:rsidRPr="00E12F7D">
        <w:rPr>
          <w:rFonts w:ascii="Arial" w:hAnsi="Arial" w:cs="Arial"/>
          <w:color w:val="000000"/>
          <w:sz w:val="20"/>
          <w:szCs w:val="20"/>
        </w:rPr>
        <w:t>Xác định ranh giới hoạt động và phân tích, xác định các nguồn phát thải của cơ sở</w:t>
      </w:r>
      <w:bookmarkStart w:id="152" w:name="bookmark10"/>
      <w:bookmarkEnd w:id="152"/>
      <w:r>
        <w:rPr>
          <w:rFonts w:ascii="Arial" w:hAnsi="Arial" w:cs="Arial"/>
          <w:sz w:val="20"/>
          <w:szCs w:val="20"/>
          <w:lang w:val="en-US"/>
        </w:rPr>
        <w:t>.</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Xác định phương pháp luận tương ứng cho từng nguồn phát thải khí nhà kính trực tiếp.</w:t>
      </w:r>
      <w:bookmarkStart w:id="153" w:name="bookmark11"/>
      <w:bookmarkEnd w:id="153"/>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Xác định phương pháp luận tương ứng cho các nguồn thải khí nhà kính gián tiếp (tiêu thụ điện, hơi,...).</w:t>
      </w:r>
      <w:bookmarkStart w:id="154" w:name="bookmark12"/>
      <w:bookmarkEnd w:id="154"/>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b) </w:t>
      </w:r>
      <w:r w:rsidRPr="00E12F7D">
        <w:rPr>
          <w:rFonts w:ascii="Arial" w:hAnsi="Arial" w:cs="Arial"/>
          <w:color w:val="000000"/>
          <w:sz w:val="20"/>
          <w:szCs w:val="20"/>
        </w:rPr>
        <w:t>Lựa chọn hệ số phát thải khí nhà kính cấp cơ sở</w:t>
      </w:r>
      <w:bookmarkStart w:id="155" w:name="bookmark13"/>
      <w:bookmarkEnd w:id="155"/>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Rà soát và lựa chọn hệ số phát thải khí nhà kính và các thông số liên quan cho từng phương pháp luận áp dụng cho từng nguồn phát thải.</w:t>
      </w:r>
      <w:bookmarkStart w:id="156" w:name="bookmark14"/>
      <w:bookmarkEnd w:id="156"/>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Tổng hợp hệ số phát thải khí nhà kính và các thông số liên quan cho từng phương pháp luận áp dụng cho từng nguồn phát thải.</w:t>
      </w:r>
      <w:bookmarkStart w:id="157" w:name="bookmark15"/>
      <w:bookmarkEnd w:id="157"/>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Tổng hợp hệ số nóng lên toàn cầu áp dụng cho từng loại khí nhà kính.</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c) </w:t>
      </w:r>
      <w:r w:rsidRPr="00E12F7D">
        <w:rPr>
          <w:rFonts w:ascii="Arial" w:hAnsi="Arial" w:cs="Arial"/>
          <w:color w:val="000000"/>
          <w:sz w:val="20"/>
          <w:szCs w:val="20"/>
        </w:rPr>
        <w:t>Lựa chọn và thu thập số liệu hoạt động kiểm kê khí nhà kính cấp cơ sở</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Xác định các số liệu hoạt động cần thiết của từng nguồn phát thải theo yêu cầu của phương pháp luận.</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Thiết lập các biểu các thông số, số liệu hoạt động cần thu thập.</w:t>
      </w:r>
    </w:p>
    <w:p w:rsidR="0013724B" w:rsidRPr="00E12F7D"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lastRenderedPageBreak/>
        <w:t xml:space="preserve">- </w:t>
      </w:r>
      <w:r w:rsidRPr="00E12F7D">
        <w:rPr>
          <w:rFonts w:ascii="Arial" w:hAnsi="Arial" w:cs="Arial"/>
          <w:color w:val="000000"/>
          <w:sz w:val="20"/>
          <w:szCs w:val="20"/>
        </w:rPr>
        <w:t>Thu thập số liệu hoạt động:</w:t>
      </w:r>
    </w:p>
    <w:p w:rsidR="0013724B" w:rsidRPr="00E12F7D" w:rsidRDefault="0013724B" w:rsidP="0013724B">
      <w:pPr>
        <w:pStyle w:val="Vnbnnidung0"/>
        <w:spacing w:after="120"/>
        <w:ind w:firstLine="720"/>
        <w:jc w:val="both"/>
        <w:rPr>
          <w:rFonts w:ascii="Arial" w:hAnsi="Arial" w:cs="Arial"/>
          <w:sz w:val="20"/>
          <w:szCs w:val="20"/>
        </w:rPr>
      </w:pPr>
      <w:r w:rsidRPr="00E12F7D">
        <w:rPr>
          <w:rFonts w:ascii="Arial" w:hAnsi="Arial" w:cs="Arial"/>
          <w:color w:val="000000"/>
          <w:sz w:val="20"/>
          <w:szCs w:val="20"/>
        </w:rPr>
        <w:t>+ Tổng hợp các số liệu sẵn có tại cơ sở.</w:t>
      </w:r>
    </w:p>
    <w:p w:rsidR="0013724B" w:rsidRPr="00E12F7D" w:rsidRDefault="0013724B" w:rsidP="0013724B">
      <w:pPr>
        <w:pStyle w:val="Vnbnnidung0"/>
        <w:spacing w:after="120"/>
        <w:ind w:firstLine="720"/>
        <w:jc w:val="both"/>
        <w:rPr>
          <w:rFonts w:ascii="Arial" w:hAnsi="Arial" w:cs="Arial"/>
          <w:sz w:val="20"/>
          <w:szCs w:val="20"/>
        </w:rPr>
      </w:pPr>
      <w:r w:rsidRPr="00E12F7D">
        <w:rPr>
          <w:rFonts w:ascii="Arial" w:hAnsi="Arial" w:cs="Arial"/>
          <w:color w:val="000000"/>
          <w:sz w:val="20"/>
          <w:szCs w:val="20"/>
        </w:rPr>
        <w:t>+ Rà soát và đánh giá tính đầy đủ của số liệu, xác định các số liệu cần bổ sung.</w:t>
      </w:r>
    </w:p>
    <w:p w:rsidR="0013724B" w:rsidRDefault="0013724B" w:rsidP="0013724B">
      <w:pPr>
        <w:pStyle w:val="Vnbnnidung0"/>
        <w:spacing w:after="120"/>
        <w:ind w:firstLine="720"/>
        <w:jc w:val="both"/>
        <w:rPr>
          <w:rFonts w:ascii="Arial" w:hAnsi="Arial" w:cs="Arial"/>
          <w:sz w:val="20"/>
          <w:szCs w:val="20"/>
        </w:rPr>
      </w:pPr>
      <w:r w:rsidRPr="00E12F7D">
        <w:rPr>
          <w:rFonts w:ascii="Arial" w:hAnsi="Arial" w:cs="Arial"/>
          <w:color w:val="000000"/>
          <w:sz w:val="20"/>
          <w:szCs w:val="20"/>
        </w:rPr>
        <w:t>+ Thu thập bổ sung số liệu bằng phương pháp trực tiếp và gián tiếp: Phương pháp trực tiếp là sửa đổi các tập số liệu hiện có để đáp ứng các yêu cầu về kiểm kê khí nhà kính; tạo số liệu mới thông qua thu thập mẫu, điều tra khảo sát bổ sung. Phương pháp gián tiếp là sử dụng số liệu thay thế; lấy ý kiến của chuyên gia.</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Xử lý số liệu thu thập, hoàn thiện số liệu đầu vào phục vụ cho kiểm kê.</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d) </w:t>
      </w:r>
      <w:r w:rsidRPr="00E12F7D">
        <w:rPr>
          <w:rFonts w:ascii="Arial" w:hAnsi="Arial" w:cs="Arial"/>
          <w:color w:val="000000"/>
          <w:sz w:val="20"/>
          <w:szCs w:val="20"/>
        </w:rPr>
        <w:t>Tính toán phát thải khí nhà kính cấp cơ sở</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Thiết lập bảng tính.</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Thiết lập công thức và nhập hệ số phát thải, các thông số trung gian, số liệu hoạt động.</w:t>
      </w:r>
    </w:p>
    <w:p w:rsidR="0013724B" w:rsidRPr="00E12F7D"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Tổng hợp và trích xuất kết quả kiểm kê.</w:t>
      </w:r>
    </w:p>
    <w:p w:rsidR="0013724B" w:rsidRDefault="0013724B" w:rsidP="0013724B">
      <w:pPr>
        <w:pStyle w:val="Vnbnnidung0"/>
        <w:spacing w:after="120"/>
        <w:ind w:firstLine="720"/>
        <w:jc w:val="both"/>
        <w:rPr>
          <w:rFonts w:ascii="Arial" w:hAnsi="Arial" w:cs="Arial"/>
          <w:sz w:val="20"/>
          <w:szCs w:val="20"/>
        </w:rPr>
      </w:pPr>
      <w:r w:rsidRPr="00E12F7D">
        <w:rPr>
          <w:rFonts w:ascii="Arial" w:hAnsi="Arial" w:cs="Arial"/>
          <w:color w:val="000000"/>
          <w:sz w:val="20"/>
          <w:szCs w:val="20"/>
        </w:rPr>
        <w:t>đ) Kiểm soát chất lượng kiểm kê khí nhà kính cấp cơ sở</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Xác định và kiểm tra về trách nhiệm, quyền hạn của những người có trách nhiệm triển khai kiểm kê khí nhà kính.</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Xác định, áp dụng và kiểm tra việc đào tạo tương ứng cho các thành viên thực hiện kiểm kê khí nhà kính.</w:t>
      </w:r>
    </w:p>
    <w:p w:rsidR="0013724B" w:rsidRDefault="0013724B" w:rsidP="0013724B">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 </w:t>
      </w:r>
      <w:r w:rsidRPr="00E12F7D">
        <w:rPr>
          <w:rFonts w:ascii="Arial" w:hAnsi="Arial" w:cs="Arial"/>
          <w:color w:val="000000"/>
          <w:sz w:val="20"/>
          <w:szCs w:val="20"/>
        </w:rPr>
        <w:t>Xác định và kiểm tra các ranh giới hoạt động của cơ sở.</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Xác định và kiểm tra các nguồn phát thải khí nhà kính.</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Lựa chọn và kiểm tra các phương pháp luận định lượng, gồm cả các số liệu hoạt động khí nhà kính và các hệ số phát thải khí nhà kính.</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Kiểm tra việc áp dụng các phương pháp kiểm kê khí nhà kính để đảm bảo sự nhất quán trong nhiều cơ sở.</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Sử dụng, bảo dưỡng và kiểm định thiết bị đo.</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Xây dựng và bảo trì hệ thống thu thập số liệu.</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Định kỳ kiểm tra độ chính xác của các phương tiện đo.</w:t>
      </w:r>
    </w:p>
    <w:p w:rsidR="0013724B" w:rsidRPr="00E12F7D"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Đánh giá nội bộ và tiến hành kiểm tra kỹ thuật định kỳ.</w:t>
      </w:r>
    </w:p>
    <w:p w:rsidR="0013724B" w:rsidRDefault="0013724B" w:rsidP="0013724B">
      <w:pPr>
        <w:pStyle w:val="Vnbnnidung0"/>
        <w:spacing w:after="120"/>
        <w:ind w:firstLine="720"/>
        <w:jc w:val="both"/>
        <w:rPr>
          <w:rFonts w:ascii="Arial" w:hAnsi="Arial" w:cs="Arial"/>
          <w:sz w:val="20"/>
          <w:szCs w:val="20"/>
        </w:rPr>
      </w:pPr>
      <w:r w:rsidRPr="00E12F7D">
        <w:rPr>
          <w:rFonts w:ascii="Arial" w:hAnsi="Arial" w:cs="Arial"/>
          <w:color w:val="000000"/>
          <w:sz w:val="20"/>
          <w:szCs w:val="20"/>
        </w:rPr>
        <w:t>e) Đánh giá độ không chắc chắn của kiểm kê khí nhà kính cấp cơ sở</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Đánh giá độ không chắc chắn về hệ số phát thải và các thông số trung gian đã áp dụng.</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Đánh giá độ không chắc chắn về số liệu hoạt động.</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Đánh giá độ không chắc chắn tổng hợp của kết quả kiểm kê khí nhà kính cấp cơ sở.</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g) </w:t>
      </w:r>
      <w:r w:rsidRPr="00E12F7D">
        <w:rPr>
          <w:rFonts w:ascii="Arial" w:hAnsi="Arial" w:cs="Arial"/>
          <w:color w:val="000000"/>
          <w:sz w:val="20"/>
          <w:szCs w:val="20"/>
        </w:rPr>
        <w:t>Tính toán lại kiểm kê khí nhà kính cấp cơ sở kỳ trước</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Việc tính toán lại kết quả kiểm kê KNK cấp lĩnh vực của các kỳ kiểm kê trước được thực hiện khi xảy ra một trong các trường hợp sau:</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Thay đổi về phương pháp kiểm kê KNK dẫn đến sự thay đổi đáng kể trong kết quả kiểm kê KNK gần nhất;</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Có sự thay đổi về nguồn phát thải KNK, hệ số phát thải KNK.</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h) </w:t>
      </w:r>
      <w:r w:rsidRPr="00E12F7D">
        <w:rPr>
          <w:rFonts w:ascii="Arial" w:hAnsi="Arial" w:cs="Arial"/>
          <w:color w:val="000000"/>
          <w:sz w:val="20"/>
          <w:szCs w:val="20"/>
        </w:rPr>
        <w:t>Xây dựng báo cáo kiểm kê khí nhà kính cấp cơ sở</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Tổng hợp các thông tin đầu vào về hệ số phát thải, thông số có liên quan, kết quả kiểm kê khí nhà kính, đánh giá độ không chắc chắn.</w:t>
      </w:r>
    </w:p>
    <w:p w:rsidR="0013724B" w:rsidRPr="00E12F7D"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Xây dựng báo cáo kiểm kê khí nhà kính cấp cơ sở.</w:t>
      </w:r>
    </w:p>
    <w:p w:rsidR="0013724B" w:rsidRPr="00E12F7D" w:rsidRDefault="0013724B" w:rsidP="0013724B">
      <w:pPr>
        <w:pStyle w:val="Vnbnnidung0"/>
        <w:spacing w:after="120"/>
        <w:ind w:firstLine="720"/>
        <w:jc w:val="both"/>
        <w:rPr>
          <w:rFonts w:ascii="Arial" w:hAnsi="Arial" w:cs="Arial"/>
          <w:sz w:val="20"/>
          <w:szCs w:val="20"/>
        </w:rPr>
      </w:pPr>
      <w:r w:rsidRPr="00E12F7D">
        <w:rPr>
          <w:rFonts w:ascii="Arial" w:hAnsi="Arial" w:cs="Arial"/>
          <w:b/>
          <w:bCs/>
          <w:i/>
          <w:iCs/>
          <w:color w:val="000000"/>
          <w:sz w:val="20"/>
          <w:szCs w:val="20"/>
        </w:rPr>
        <w:t>1.2. Định biên, định mức</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28</w:t>
      </w:r>
    </w:p>
    <w:tbl>
      <w:tblPr>
        <w:tblOverlap w:val="never"/>
        <w:tblW w:w="5000" w:type="pct"/>
        <w:jc w:val="center"/>
        <w:tblCellMar>
          <w:left w:w="10" w:type="dxa"/>
          <w:right w:w="10" w:type="dxa"/>
        </w:tblCellMar>
        <w:tblLook w:val="0000" w:firstRow="0" w:lastRow="0" w:firstColumn="0" w:lastColumn="0" w:noHBand="0" w:noVBand="0"/>
      </w:tblPr>
      <w:tblGrid>
        <w:gridCol w:w="690"/>
        <w:gridCol w:w="4406"/>
        <w:gridCol w:w="2400"/>
        <w:gridCol w:w="1514"/>
      </w:tblGrid>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lastRenderedPageBreak/>
              <w:t>TT</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Nội dung công việc</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biên</w:t>
            </w:r>
          </w:p>
        </w:tc>
        <w:tc>
          <w:tcPr>
            <w:tcW w:w="840" w:type="pct"/>
            <w:tcBorders>
              <w:top w:val="single" w:sz="4" w:space="0" w:color="auto"/>
              <w:left w:val="single" w:sz="4" w:space="0" w:color="auto"/>
              <w:right w:val="single" w:sz="4" w:space="0" w:color="auto"/>
            </w:tcBorders>
            <w:shd w:val="clear" w:color="auto" w:fill="FFFFFF"/>
            <w:vAlign w:val="center"/>
          </w:tcPr>
          <w:p w:rsidR="0013724B" w:rsidRDefault="0013724B" w:rsidP="001A39AB">
            <w:pPr>
              <w:pStyle w:val="Khc0"/>
              <w:jc w:val="center"/>
              <w:rPr>
                <w:rFonts w:ascii="Arial" w:hAnsi="Arial" w:cs="Arial"/>
                <w:b/>
                <w:bCs/>
                <w:sz w:val="20"/>
                <w:szCs w:val="20"/>
              </w:rPr>
            </w:pPr>
            <w:r>
              <w:rPr>
                <w:rFonts w:ascii="Arial" w:hAnsi="Arial" w:cs="Arial"/>
                <w:b/>
                <w:bCs/>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(công nhóm/cơ sở)</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1</w:t>
            </w:r>
          </w:p>
        </w:tc>
        <w:tc>
          <w:tcPr>
            <w:tcW w:w="244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Xác định ranh giới hoạt động và phương pháp kiểm kê khí nhà kính cấp cơ sở</w:t>
            </w:r>
          </w:p>
        </w:tc>
        <w:tc>
          <w:tcPr>
            <w:tcW w:w="133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sz w:val="20"/>
                <w:szCs w:val="20"/>
              </w:rPr>
              <w:br w:type="page"/>
            </w:r>
            <w:r w:rsidRPr="00E12F7D">
              <w:rPr>
                <w:rFonts w:ascii="Arial" w:hAnsi="Arial" w:cs="Arial"/>
                <w:color w:val="000000"/>
                <w:sz w:val="20"/>
                <w:szCs w:val="20"/>
              </w:rPr>
              <w:t>1.1</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Xác định ranh giới hoạt động và phân tích, xác định các nguồn phát thải của cơ sở</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III.3</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Xác định phương pháp luận tương ứng cho từng nguồn phát thải khí nhà kính trực tiếp</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III.3</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1.3</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Xác định phương pháp luận tương ứng cho các nguồn thải khí nhà kính gián tiếp (tiêu thụ điện, hơi,...)</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III.3</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2</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Lựa chọn hệ số phát thải kiểm kê khí nhà kính cấp cơ sở</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III.3</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2.1</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Rà soát và lựa chọn hệ số phát thải khí nhà kính và các thông số liên quan cho từng phương pháp luận áp dụng cho từng nguồn phát thải</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III.3</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03</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Tổng hợp hệ số phát thải khí nhà kính và các thông số liên quan cho từng phương pháp luận áp dụng cho từng nguồn phát thải</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III.3</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03</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2.3</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Tổng hợp hệ số nóng lên toàn cầu áp dụng cho từng loại khí nhà kính</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III.3</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01</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3</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Lựa chọn và thu thập số liệu hoạt động kiểm kê khí nhà kính cấp cơ sở</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3.1</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Xác định các số liệu hoạt động cần thiết của từng nguồn phát thải theo yêu cầu của phương pháp luận</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sz w:val="20"/>
                <w:szCs w:val="20"/>
              </w:rPr>
              <w:t xml:space="preserve"> </w:t>
            </w:r>
            <w:r w:rsidRPr="00E12F7D">
              <w:rPr>
                <w:rFonts w:ascii="Arial" w:hAnsi="Arial" w:cs="Arial"/>
                <w:color w:val="000000"/>
                <w:sz w:val="20"/>
                <w:szCs w:val="20"/>
              </w:rPr>
              <w:t>III.2)</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3.2</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Thiết lập các biểu các thông số, số liệu hoạt động cần thu thập</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sz w:val="20"/>
                <w:szCs w:val="20"/>
              </w:rPr>
              <w:t xml:space="preserve"> </w:t>
            </w:r>
            <w:r w:rsidRPr="00E12F7D">
              <w:rPr>
                <w:rFonts w:ascii="Arial" w:hAnsi="Arial" w:cs="Arial"/>
                <w:color w:val="000000"/>
                <w:sz w:val="20"/>
                <w:szCs w:val="20"/>
              </w:rPr>
              <w:t>III.2)</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3.3</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Thu thập số liệu hoạt động</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rPr>
                <w:rFonts w:ascii="Arial" w:hAnsi="Arial" w:cs="Arial"/>
                <w:sz w:val="20"/>
                <w:szCs w:val="20"/>
              </w:rPr>
            </w:pP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3.3.1</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Tổng hợp các số liệu sẵn có tại cơ sở</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sz w:val="20"/>
                <w:szCs w:val="20"/>
              </w:rPr>
              <w:t xml:space="preserve"> </w:t>
            </w:r>
            <w:r w:rsidRPr="00E12F7D">
              <w:rPr>
                <w:rFonts w:ascii="Arial" w:hAnsi="Arial" w:cs="Arial"/>
                <w:color w:val="000000"/>
                <w:sz w:val="20"/>
                <w:szCs w:val="20"/>
              </w:rPr>
              <w:t>III.2)</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3.3.2</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Rà soát và đánh giá tính đầy đủ của số liệu, xác định các số liệu cần bổ sung</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sz w:val="20"/>
                <w:szCs w:val="20"/>
              </w:rPr>
              <w:t xml:space="preserve"> </w:t>
            </w:r>
            <w:r w:rsidRPr="00E12F7D">
              <w:rPr>
                <w:rFonts w:ascii="Arial" w:hAnsi="Arial" w:cs="Arial"/>
                <w:color w:val="000000"/>
                <w:sz w:val="20"/>
                <w:szCs w:val="20"/>
              </w:rPr>
              <w:t>III.2)</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3.3.3</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Thu thập bổ sung số liệu bằng phương pháp trực tiếp và phương pháp gián tiếp</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a</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Phương pháp trực tiếp</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Sửa đổi các tập số liệu hiện có để đáp ứng các yêu cầu về kiểm kê khí nhà kính</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sz w:val="20"/>
                <w:szCs w:val="20"/>
              </w:rPr>
              <w:t xml:space="preserve"> </w:t>
            </w:r>
            <w:r w:rsidRPr="00E12F7D">
              <w:rPr>
                <w:rFonts w:ascii="Arial" w:hAnsi="Arial" w:cs="Arial"/>
                <w:color w:val="000000"/>
                <w:sz w:val="20"/>
                <w:szCs w:val="20"/>
              </w:rPr>
              <w:t>III.2)</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Tạo số liệu mới thông qua thu thập mẫu, điều tra khảo sát bổ sung</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sz w:val="20"/>
                <w:szCs w:val="20"/>
              </w:rPr>
              <w:t xml:space="preserve"> </w:t>
            </w:r>
            <w:r w:rsidRPr="00E12F7D">
              <w:rPr>
                <w:rFonts w:ascii="Arial" w:hAnsi="Arial" w:cs="Arial"/>
                <w:color w:val="000000"/>
                <w:sz w:val="20"/>
                <w:szCs w:val="20"/>
              </w:rPr>
              <w:t>III.2)</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Phương pháp gián tiếp</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Sử dụng số liệu thay thế</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sz w:val="20"/>
                <w:szCs w:val="20"/>
              </w:rPr>
              <w:t xml:space="preserve"> </w:t>
            </w:r>
            <w:r w:rsidRPr="00E12F7D">
              <w:rPr>
                <w:rFonts w:ascii="Arial" w:hAnsi="Arial" w:cs="Arial"/>
                <w:color w:val="000000"/>
                <w:sz w:val="20"/>
                <w:szCs w:val="20"/>
              </w:rPr>
              <w:t>III.2)</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w:t>
            </w:r>
          </w:p>
        </w:tc>
        <w:tc>
          <w:tcPr>
            <w:tcW w:w="244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Lấy ý kiến các chuyên gia</w:t>
            </w:r>
          </w:p>
        </w:tc>
        <w:tc>
          <w:tcPr>
            <w:tcW w:w="133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sidRPr="00E12F7D">
              <w:rPr>
                <w:rFonts w:ascii="Arial" w:hAnsi="Arial" w:cs="Arial"/>
                <w:sz w:val="20"/>
                <w:szCs w:val="20"/>
              </w:rPr>
              <w:t xml:space="preserve"> </w:t>
            </w:r>
            <w:r w:rsidRPr="00E12F7D">
              <w:rPr>
                <w:rFonts w:ascii="Arial" w:hAnsi="Arial" w:cs="Arial"/>
                <w:color w:val="000000"/>
                <w:sz w:val="20"/>
                <w:szCs w:val="20"/>
              </w:rPr>
              <w:t xml:space="preserve">III.1, 1 </w:t>
            </w:r>
            <w:r>
              <w:rPr>
                <w:rFonts w:ascii="Arial" w:hAnsi="Arial" w:cs="Arial"/>
                <w:sz w:val="20"/>
                <w:szCs w:val="20"/>
              </w:rPr>
              <w:t>ĐTV</w:t>
            </w:r>
            <w:r w:rsidRPr="00E12F7D">
              <w:rPr>
                <w:rFonts w:ascii="Arial" w:hAnsi="Arial" w:cs="Arial"/>
                <w:color w:val="000000"/>
                <w:sz w:val="20"/>
                <w:szCs w:val="20"/>
              </w:rPr>
              <w:t xml:space="preserve"> III.2)</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3.4</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Xử lý số liệu thu thập, hoàn thiện số liệu đầu vào phục vụ cho kiểm kê</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sz w:val="20"/>
                <w:szCs w:val="20"/>
              </w:rPr>
              <w:t xml:space="preserve"> </w:t>
            </w:r>
            <w:r w:rsidRPr="00E12F7D">
              <w:rPr>
                <w:rFonts w:ascii="Arial" w:hAnsi="Arial" w:cs="Arial"/>
                <w:color w:val="000000"/>
                <w:sz w:val="20"/>
                <w:szCs w:val="20"/>
              </w:rPr>
              <w:t>III.2)</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4</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Tính toán phát thải kiểm kê khí nhà kính cấp cơ sở</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rPr>
                <w:rFonts w:ascii="Arial" w:hAnsi="Arial" w:cs="Arial"/>
                <w:sz w:val="20"/>
                <w:szCs w:val="20"/>
              </w:rPr>
            </w:pP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4.1</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Thiết lập bảng tính</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sz w:val="20"/>
                <w:szCs w:val="20"/>
              </w:rPr>
              <w:t xml:space="preserve"> </w:t>
            </w:r>
            <w:r w:rsidRPr="00E12F7D">
              <w:rPr>
                <w:rFonts w:ascii="Arial" w:hAnsi="Arial" w:cs="Arial"/>
                <w:color w:val="000000"/>
                <w:sz w:val="20"/>
                <w:szCs w:val="20"/>
              </w:rPr>
              <w:t>III.2,</w:t>
            </w:r>
            <w:r>
              <w:rPr>
                <w:rFonts w:ascii="Arial" w:hAnsi="Arial" w:cs="Arial"/>
                <w:sz w:val="20"/>
                <w:szCs w:val="20"/>
                <w:lang w:val="en-US"/>
              </w:rPr>
              <w:t xml:space="preserve"> </w:t>
            </w: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III.1)</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4.2</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Thiết lập công thức và nhập hệ số phát thải, các thông số trung gian, số liệu hoạt động</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sz w:val="20"/>
                <w:szCs w:val="20"/>
              </w:rPr>
              <w:t xml:space="preserve"> </w:t>
            </w:r>
            <w:r w:rsidRPr="00E12F7D">
              <w:rPr>
                <w:rFonts w:ascii="Arial" w:hAnsi="Arial" w:cs="Arial"/>
                <w:color w:val="000000"/>
                <w:sz w:val="20"/>
                <w:szCs w:val="20"/>
              </w:rPr>
              <w:t>III.2,</w:t>
            </w:r>
            <w:r>
              <w:rPr>
                <w:rFonts w:ascii="Arial" w:hAnsi="Arial" w:cs="Arial"/>
                <w:sz w:val="20"/>
                <w:szCs w:val="20"/>
                <w:lang w:val="en-US"/>
              </w:rPr>
              <w:t xml:space="preserve"> </w:t>
            </w: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III.1)</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4.3</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Tổng hợp và trích xuất kết quả kiểm kê</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sz w:val="20"/>
                <w:szCs w:val="20"/>
              </w:rPr>
              <w:t xml:space="preserve"> </w:t>
            </w:r>
            <w:r w:rsidRPr="00E12F7D">
              <w:rPr>
                <w:rFonts w:ascii="Arial" w:hAnsi="Arial" w:cs="Arial"/>
                <w:color w:val="000000"/>
                <w:sz w:val="20"/>
                <w:szCs w:val="20"/>
              </w:rPr>
              <w:t>III.2,</w:t>
            </w:r>
            <w:r>
              <w:rPr>
                <w:rFonts w:ascii="Arial" w:hAnsi="Arial" w:cs="Arial"/>
                <w:sz w:val="20"/>
                <w:szCs w:val="20"/>
                <w:lang w:val="en-US"/>
              </w:rPr>
              <w:t xml:space="preserve"> </w:t>
            </w: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III.1)</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5</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Kiểm soát chất lượng kiểm kê khí nhà kính cấp cơ sở</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rPr>
                <w:rFonts w:ascii="Arial" w:hAnsi="Arial" w:cs="Arial"/>
                <w:sz w:val="20"/>
                <w:szCs w:val="20"/>
              </w:rPr>
            </w:pP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5.1</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Xác định và kiểm tra về trách nhiệm, quyền hạn </w:t>
            </w:r>
            <w:r w:rsidRPr="00E12F7D">
              <w:rPr>
                <w:rFonts w:ascii="Arial" w:hAnsi="Arial" w:cs="Arial"/>
                <w:color w:val="000000"/>
                <w:sz w:val="20"/>
                <w:szCs w:val="20"/>
              </w:rPr>
              <w:lastRenderedPageBreak/>
              <w:t>của những người có trách nhiệm triển khai kiểm kê khí nhà kính</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lastRenderedPageBreak/>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eastAsia="Courier New" w:hAnsi="Arial" w:cs="Arial"/>
                <w:smallCaps/>
                <w:sz w:val="20"/>
                <w:szCs w:val="20"/>
              </w:rPr>
              <w:lastRenderedPageBreak/>
              <w:t>ĐTV</w:t>
            </w:r>
            <w:r w:rsidRPr="00E12F7D">
              <w:rPr>
                <w:rFonts w:ascii="Arial" w:hAnsi="Arial" w:cs="Arial"/>
                <w:sz w:val="20"/>
                <w:szCs w:val="20"/>
              </w:rPr>
              <w:t xml:space="preserve"> </w:t>
            </w:r>
            <w:r w:rsidRPr="00E12F7D">
              <w:rPr>
                <w:rFonts w:ascii="Arial" w:hAnsi="Arial" w:cs="Arial"/>
                <w:color w:val="000000"/>
                <w:sz w:val="20"/>
                <w:szCs w:val="20"/>
              </w:rPr>
              <w:t>III.6)</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lastRenderedPageBreak/>
              <w:t>05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lastRenderedPageBreak/>
              <w:t>5.2</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Xác định, áp dụng và kiểm tra việc đào tạo tương ứng cho các thành viên thực hiện kiểm kê khí nhà kính</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eastAsia="Courier New" w:hAnsi="Arial" w:cs="Arial"/>
                <w:smallCaps/>
                <w:sz w:val="20"/>
                <w:szCs w:val="20"/>
              </w:rPr>
              <w:t>ĐTV</w:t>
            </w:r>
            <w:r w:rsidRPr="00E12F7D">
              <w:rPr>
                <w:rFonts w:ascii="Arial" w:hAnsi="Arial" w:cs="Arial"/>
                <w:sz w:val="20"/>
                <w:szCs w:val="20"/>
              </w:rPr>
              <w:t xml:space="preserve"> </w:t>
            </w:r>
            <w:r w:rsidRPr="00E12F7D">
              <w:rPr>
                <w:rFonts w:ascii="Arial" w:hAnsi="Arial" w:cs="Arial"/>
                <w:color w:val="000000"/>
                <w:sz w:val="20"/>
                <w:szCs w:val="20"/>
              </w:rPr>
              <w:t>III.6)</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5.3</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Xác định và kiểm tra các ranh giới hoạt động của cơ sở</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eastAsia="Courier New" w:hAnsi="Arial" w:cs="Arial"/>
                <w:smallCaps/>
                <w:sz w:val="20"/>
                <w:szCs w:val="20"/>
              </w:rPr>
              <w:t>ĐTV</w:t>
            </w:r>
            <w:r w:rsidRPr="00E12F7D">
              <w:rPr>
                <w:rFonts w:ascii="Arial" w:hAnsi="Arial" w:cs="Arial"/>
                <w:color w:val="000000"/>
                <w:sz w:val="20"/>
                <w:szCs w:val="20"/>
              </w:rPr>
              <w:t xml:space="preserve"> III.6)</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5.4</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Xác định và kiểm tra các nguồn phát thải kiểm kê khí nhà kính</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eastAsia="Courier New" w:hAnsi="Arial" w:cs="Arial"/>
                <w:smallCaps/>
                <w:sz w:val="20"/>
                <w:szCs w:val="20"/>
              </w:rPr>
              <w:t>ĐTV</w:t>
            </w:r>
            <w:r w:rsidRPr="00E12F7D">
              <w:rPr>
                <w:rFonts w:ascii="Arial" w:hAnsi="Arial" w:cs="Arial"/>
                <w:color w:val="000000"/>
                <w:sz w:val="20"/>
                <w:szCs w:val="20"/>
              </w:rPr>
              <w:t xml:space="preserve"> III.6)</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5.5</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Lựa chọn và kiểm tra các phương pháp luận định lượng, gồm cả các số liệu hoạt động kiểm kê khí nhà kính và các hệ số phát thải kiểm kê khí nhà kính</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hAnsi="Arial" w:cs="Arial"/>
                <w:sz w:val="20"/>
                <w:szCs w:val="20"/>
              </w:rPr>
              <w:t>ĐTV</w:t>
            </w:r>
            <w:r w:rsidRPr="00E12F7D">
              <w:rPr>
                <w:rFonts w:ascii="Arial" w:hAnsi="Arial" w:cs="Arial"/>
                <w:color w:val="000000"/>
                <w:sz w:val="20"/>
                <w:szCs w:val="20"/>
              </w:rPr>
              <w:t xml:space="preserve"> III.6)</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5.6</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Kiểm tra việc áp dụng các phương pháp kiểm kê khí nhà kính để đảm bảo sự nhất quán trong nhiều cơ sở</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eastAsia="Courier New" w:hAnsi="Arial" w:cs="Arial"/>
                <w:smallCaps/>
                <w:sz w:val="20"/>
                <w:szCs w:val="20"/>
              </w:rPr>
              <w:t>ĐTV</w:t>
            </w:r>
            <w:r w:rsidRPr="00E12F7D">
              <w:rPr>
                <w:rFonts w:ascii="Arial" w:hAnsi="Arial" w:cs="Arial"/>
                <w:color w:val="000000"/>
                <w:sz w:val="20"/>
                <w:szCs w:val="20"/>
              </w:rPr>
              <w:t xml:space="preserve"> III.6)</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5.7</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Sử dụng, bảo dưỡng và kiểm định thiết bị đo</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eastAsia="Courier New" w:hAnsi="Arial" w:cs="Arial"/>
                <w:smallCaps/>
                <w:sz w:val="20"/>
                <w:szCs w:val="20"/>
              </w:rPr>
              <w:t>ĐTV</w:t>
            </w:r>
            <w:r w:rsidRPr="00E12F7D">
              <w:rPr>
                <w:rFonts w:ascii="Arial" w:hAnsi="Arial" w:cs="Arial"/>
                <w:color w:val="000000"/>
                <w:sz w:val="20"/>
                <w:szCs w:val="20"/>
              </w:rPr>
              <w:t xml:space="preserve"> III.6)</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5.8</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Xây dựng và bảo trì hệ thống thu thập số liệu</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eastAsia="Courier New" w:hAnsi="Arial" w:cs="Arial"/>
                <w:smallCaps/>
                <w:sz w:val="20"/>
                <w:szCs w:val="20"/>
              </w:rPr>
              <w:t>ĐTV</w:t>
            </w:r>
            <w:r w:rsidRPr="00E12F7D">
              <w:rPr>
                <w:rFonts w:ascii="Arial" w:hAnsi="Arial" w:cs="Arial"/>
                <w:color w:val="000000"/>
                <w:sz w:val="20"/>
                <w:szCs w:val="20"/>
              </w:rPr>
              <w:t xml:space="preserve"> III.6)</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5.9</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Định kỳ kiểm tra độ chính xác của các phương tiện đo</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eastAsia="Courier New" w:hAnsi="Arial" w:cs="Arial"/>
                <w:smallCaps/>
                <w:sz w:val="20"/>
                <w:szCs w:val="20"/>
              </w:rPr>
              <w:t>ĐTV</w:t>
            </w:r>
            <w:r w:rsidRPr="00E12F7D">
              <w:rPr>
                <w:rFonts w:ascii="Arial" w:hAnsi="Arial" w:cs="Arial"/>
                <w:color w:val="000000"/>
                <w:sz w:val="20"/>
                <w:szCs w:val="20"/>
              </w:rPr>
              <w:t xml:space="preserve"> III.6)</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5.10</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Đánh giá nội bộ và tiến hành kiểm tra kỹ thuật định kỳ</w:t>
            </w:r>
          </w:p>
        </w:tc>
        <w:tc>
          <w:tcPr>
            <w:tcW w:w="133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III.5, 01 </w:t>
            </w:r>
            <w:r>
              <w:rPr>
                <w:rFonts w:ascii="Arial" w:eastAsia="Courier New" w:hAnsi="Arial" w:cs="Arial"/>
                <w:smallCaps/>
                <w:sz w:val="20"/>
                <w:szCs w:val="20"/>
              </w:rPr>
              <w:t>ĐTV</w:t>
            </w:r>
            <w:r w:rsidRPr="00E12F7D">
              <w:rPr>
                <w:rFonts w:ascii="Arial" w:hAnsi="Arial" w:cs="Arial"/>
                <w:color w:val="000000"/>
                <w:sz w:val="20"/>
                <w:szCs w:val="20"/>
              </w:rPr>
              <w:t xml:space="preserve"> III.6)</w:t>
            </w:r>
          </w:p>
        </w:tc>
        <w:tc>
          <w:tcPr>
            <w:tcW w:w="84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6</w:t>
            </w:r>
          </w:p>
        </w:tc>
        <w:tc>
          <w:tcPr>
            <w:tcW w:w="244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Đánh giá độ không chắc chắn của kiểm kê khí nhà kính cấp cơ sở</w:t>
            </w:r>
          </w:p>
        </w:tc>
        <w:tc>
          <w:tcPr>
            <w:tcW w:w="133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rPr>
                <w:rFonts w:ascii="Arial" w:hAnsi="Arial" w:cs="Arial"/>
                <w:sz w:val="20"/>
                <w:szCs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sz w:val="20"/>
                <w:szCs w:val="20"/>
              </w:rPr>
              <w:br w:type="page"/>
            </w:r>
            <w:r w:rsidRPr="00E12F7D">
              <w:rPr>
                <w:rFonts w:ascii="Arial" w:hAnsi="Arial" w:cs="Arial"/>
                <w:color w:val="000000"/>
                <w:sz w:val="20"/>
                <w:szCs w:val="20"/>
              </w:rPr>
              <w:t>6.1</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Đánh giá độ không chắc chắn về hệ số phát thải và các thông số trung gian đã áp dụng</w:t>
            </w:r>
          </w:p>
        </w:tc>
        <w:tc>
          <w:tcPr>
            <w:tcW w:w="133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color w:val="000000"/>
                <w:sz w:val="20"/>
                <w:szCs w:val="20"/>
              </w:rPr>
              <w:t xml:space="preserve"> III.2,</w:t>
            </w:r>
            <w:r>
              <w:rPr>
                <w:rFonts w:ascii="Arial" w:hAnsi="Arial" w:cs="Arial"/>
                <w:sz w:val="20"/>
                <w:szCs w:val="20"/>
                <w:lang w:val="en-US"/>
              </w:rPr>
              <w:t xml:space="preserve"> </w:t>
            </w: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III.1)</w:t>
            </w:r>
          </w:p>
        </w:tc>
        <w:tc>
          <w:tcPr>
            <w:tcW w:w="84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6.2</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Đánh giá độ không chắc chắn về số liệu hoạt động</w:t>
            </w:r>
          </w:p>
        </w:tc>
        <w:tc>
          <w:tcPr>
            <w:tcW w:w="133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color w:val="000000"/>
                <w:sz w:val="20"/>
                <w:szCs w:val="20"/>
              </w:rPr>
              <w:t xml:space="preserve"> III.2,</w:t>
            </w:r>
            <w:r>
              <w:rPr>
                <w:rFonts w:ascii="Arial" w:hAnsi="Arial" w:cs="Arial"/>
                <w:sz w:val="20"/>
                <w:szCs w:val="20"/>
                <w:lang w:val="en-US"/>
              </w:rPr>
              <w:t xml:space="preserve"> </w:t>
            </w: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III.1)</w:t>
            </w:r>
          </w:p>
        </w:tc>
        <w:tc>
          <w:tcPr>
            <w:tcW w:w="84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6.3</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Đánh giá độ không chắc chắn tổng hợp của kết quả kiểm kê khí nhà kính cấp cơ sở</w:t>
            </w:r>
          </w:p>
        </w:tc>
        <w:tc>
          <w:tcPr>
            <w:tcW w:w="133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III.1, 01 </w:t>
            </w:r>
            <w:r>
              <w:rPr>
                <w:rFonts w:ascii="Arial" w:eastAsia="Courier New" w:hAnsi="Arial" w:cs="Arial"/>
                <w:smallCaps/>
                <w:sz w:val="20"/>
                <w:szCs w:val="20"/>
              </w:rPr>
              <w:t>ĐTV</w:t>
            </w:r>
            <w:r w:rsidRPr="00E12F7D">
              <w:rPr>
                <w:rFonts w:ascii="Arial" w:hAnsi="Arial" w:cs="Arial"/>
                <w:color w:val="000000"/>
                <w:sz w:val="20"/>
                <w:szCs w:val="20"/>
              </w:rPr>
              <w:t xml:space="preserve"> III.2,</w:t>
            </w:r>
            <w:r>
              <w:rPr>
                <w:rFonts w:ascii="Arial" w:hAnsi="Arial" w:cs="Arial"/>
                <w:sz w:val="20"/>
                <w:szCs w:val="20"/>
                <w:lang w:val="en-US"/>
              </w:rPr>
              <w:t xml:space="preserve"> </w:t>
            </w: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III.1)</w:t>
            </w:r>
          </w:p>
        </w:tc>
        <w:tc>
          <w:tcPr>
            <w:tcW w:w="84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7</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Tính toán lại kiểm kê khí nhà kính cấp cơ sở</w:t>
            </w:r>
          </w:p>
        </w:tc>
        <w:tc>
          <w:tcPr>
            <w:tcW w:w="2174" w:type="pct"/>
            <w:gridSpan w:val="2"/>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Tính toán lại thực hiện đối với công việc nào thì áp dụng định mức lao động tương ứng của công việc đó.</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8</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Xây dựng báo cáo kiểm kê khí nhà kính cấp cơ sở</w:t>
            </w:r>
          </w:p>
        </w:tc>
        <w:tc>
          <w:tcPr>
            <w:tcW w:w="1331" w:type="pct"/>
            <w:tcBorders>
              <w:top w:val="single" w:sz="4" w:space="0" w:color="auto"/>
              <w:left w:val="single" w:sz="4" w:space="0" w:color="auto"/>
            </w:tcBorders>
            <w:shd w:val="clear" w:color="auto" w:fill="FFFFFF"/>
            <w:vAlign w:val="center"/>
          </w:tcPr>
          <w:p w:rsidR="0013724B" w:rsidRPr="00E12F7D" w:rsidRDefault="0013724B" w:rsidP="001A39AB">
            <w:pPr>
              <w:rPr>
                <w:rFonts w:ascii="Arial" w:hAnsi="Arial" w:cs="Arial"/>
                <w:sz w:val="20"/>
                <w:szCs w:val="20"/>
              </w:rPr>
            </w:pPr>
          </w:p>
        </w:tc>
        <w:tc>
          <w:tcPr>
            <w:tcW w:w="84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8.1</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Tổ</w:t>
            </w:r>
            <w:r>
              <w:rPr>
                <w:rFonts w:ascii="Arial" w:hAnsi="Arial" w:cs="Arial"/>
                <w:sz w:val="20"/>
                <w:szCs w:val="20"/>
              </w:rPr>
              <w:t>ng hợp các thông tin đầu vào về</w:t>
            </w:r>
            <w:r w:rsidRPr="00E12F7D">
              <w:rPr>
                <w:rFonts w:ascii="Arial" w:hAnsi="Arial" w:cs="Arial"/>
                <w:color w:val="000000"/>
                <w:sz w:val="20"/>
                <w:szCs w:val="20"/>
              </w:rPr>
              <w:t xml:space="preserve"> hệ số phát thải, thông số có liên quan, kết quả kiểm kê khí nhà kính, đánh giá độ không chắc chắn</w:t>
            </w:r>
          </w:p>
        </w:tc>
        <w:tc>
          <w:tcPr>
            <w:tcW w:w="133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III.4, 01 </w:t>
            </w:r>
            <w:r>
              <w:rPr>
                <w:rFonts w:ascii="Arial" w:eastAsia="Courier New" w:hAnsi="Arial" w:cs="Arial"/>
                <w:smallCaps/>
                <w:sz w:val="20"/>
                <w:szCs w:val="20"/>
              </w:rPr>
              <w:t>ĐTV</w:t>
            </w:r>
            <w:r w:rsidRPr="00E12F7D">
              <w:rPr>
                <w:rFonts w:ascii="Arial" w:hAnsi="Arial" w:cs="Arial"/>
                <w:color w:val="000000"/>
                <w:sz w:val="20"/>
                <w:szCs w:val="20"/>
              </w:rPr>
              <w:t xml:space="preserve"> III.5,</w:t>
            </w:r>
            <w:r>
              <w:rPr>
                <w:rFonts w:ascii="Arial" w:hAnsi="Arial" w:cs="Arial"/>
                <w:sz w:val="20"/>
                <w:szCs w:val="20"/>
                <w:lang w:val="en-US"/>
              </w:rPr>
              <w:t xml:space="preserve"> </w:t>
            </w: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III.6)</w:t>
            </w:r>
          </w:p>
        </w:tc>
        <w:tc>
          <w:tcPr>
            <w:tcW w:w="84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8.2</w:t>
            </w:r>
          </w:p>
        </w:tc>
        <w:tc>
          <w:tcPr>
            <w:tcW w:w="244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Xây dựng báo cáo kiểm kê khí nhà kính cấp cơ sở</w:t>
            </w:r>
          </w:p>
        </w:tc>
        <w:tc>
          <w:tcPr>
            <w:tcW w:w="133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 xml:space="preserve">III.4, 01 </w:t>
            </w:r>
            <w:r>
              <w:rPr>
                <w:rFonts w:ascii="Arial" w:eastAsia="Courier New" w:hAnsi="Arial" w:cs="Arial"/>
                <w:smallCaps/>
                <w:sz w:val="20"/>
                <w:szCs w:val="20"/>
              </w:rPr>
              <w:t>ĐTV</w:t>
            </w:r>
            <w:r w:rsidRPr="00E12F7D">
              <w:rPr>
                <w:rFonts w:ascii="Arial" w:hAnsi="Arial" w:cs="Arial"/>
                <w:color w:val="000000"/>
                <w:sz w:val="20"/>
                <w:szCs w:val="20"/>
              </w:rPr>
              <w:t xml:space="preserve"> III.5,</w:t>
            </w:r>
            <w:r>
              <w:rPr>
                <w:rFonts w:ascii="Arial" w:hAnsi="Arial" w:cs="Arial"/>
                <w:sz w:val="20"/>
                <w:szCs w:val="20"/>
                <w:lang w:val="en-US"/>
              </w:rPr>
              <w:t xml:space="preserve"> </w:t>
            </w: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III.6)</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i w:val="0"/>
          <w:iCs w:val="0"/>
          <w:color w:val="000000"/>
          <w:sz w:val="20"/>
          <w:szCs w:val="20"/>
        </w:rPr>
        <w:t>2. Định mức sử dụng máy móc, thiết bị</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29</w:t>
      </w:r>
    </w:p>
    <w:tbl>
      <w:tblPr>
        <w:tblOverlap w:val="never"/>
        <w:tblW w:w="5000" w:type="pct"/>
        <w:jc w:val="center"/>
        <w:tblCellMar>
          <w:left w:w="10" w:type="dxa"/>
          <w:right w:w="10" w:type="dxa"/>
        </w:tblCellMar>
        <w:tblLook w:val="0000" w:firstRow="0" w:lastRow="0" w:firstColumn="0" w:lastColumn="0" w:noHBand="0" w:noVBand="0"/>
      </w:tblPr>
      <w:tblGrid>
        <w:gridCol w:w="701"/>
        <w:gridCol w:w="4283"/>
        <w:gridCol w:w="984"/>
        <w:gridCol w:w="1510"/>
        <w:gridCol w:w="1532"/>
      </w:tblGrid>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thiết bị</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Công suất</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(kW/h)</w:t>
            </w: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(ca/cơ sở)</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1</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Xác định ranh giới hoạt động và phương pháp kiểm kê khí nhà kính cấp cơ sở</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1.1</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vi tính để bàn</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105,0</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Điều hòa nhiệt độ</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56,0</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1.3</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chiếu</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14,0</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1.4</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tính xách tay</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70,0</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1.5</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in khổ A4</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42,0</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2</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Lựa chọn hệ số phát thải kiểm kê khí nhà kính cấp cơ sở</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2.1</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vi tính để bàn</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5,3</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Điều hòa nhiệt độ</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2,8</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2.3</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chiếu</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0,7</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lastRenderedPageBreak/>
              <w:t>2.4</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tính xách tay</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2.5</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in khổ A4</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2,1</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3</w:t>
            </w:r>
          </w:p>
        </w:tc>
        <w:tc>
          <w:tcPr>
            <w:tcW w:w="23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Lựa chọn và thu thập số liệu hoạt động kiểm kê khí nhà kính cấp cơ sở</w:t>
            </w:r>
          </w:p>
        </w:tc>
        <w:tc>
          <w:tcPr>
            <w:tcW w:w="546"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837"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8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3.1</w:t>
            </w:r>
          </w:p>
        </w:tc>
        <w:tc>
          <w:tcPr>
            <w:tcW w:w="237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vi tính để bàn</w:t>
            </w:r>
          </w:p>
        </w:tc>
        <w:tc>
          <w:tcPr>
            <w:tcW w:w="546"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480,0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sz w:val="20"/>
                <w:szCs w:val="20"/>
              </w:rPr>
              <w:br w:type="page"/>
            </w:r>
            <w:r w:rsidRPr="00E12F7D">
              <w:rPr>
                <w:rFonts w:ascii="Arial" w:hAnsi="Arial" w:cs="Arial"/>
                <w:color w:val="000000"/>
                <w:sz w:val="20"/>
                <w:szCs w:val="20"/>
              </w:rPr>
              <w:t>3.2</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Điều hòa nhiệt độ</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256,0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3.3</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chiếu</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64,0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3.4</w:t>
            </w:r>
          </w:p>
        </w:tc>
        <w:tc>
          <w:tcPr>
            <w:tcW w:w="2377" w:type="pct"/>
            <w:tcBorders>
              <w:top w:val="single" w:sz="4" w:space="0" w:color="auto"/>
              <w:left w:val="single" w:sz="4" w:space="0" w:color="auto"/>
            </w:tcBorders>
            <w:shd w:val="clear" w:color="auto" w:fill="FFFFFF"/>
            <w:vAlign w:val="bottom"/>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tính xách tay</w:t>
            </w:r>
          </w:p>
        </w:tc>
        <w:tc>
          <w:tcPr>
            <w:tcW w:w="54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320,0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in khổ A4</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192,0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4</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Tính toán phát thải kiểm kê khí nhà kính cấp cơ sở</w:t>
            </w:r>
          </w:p>
        </w:tc>
        <w:tc>
          <w:tcPr>
            <w:tcW w:w="546" w:type="pct"/>
            <w:tcBorders>
              <w:top w:val="single" w:sz="4" w:space="0" w:color="auto"/>
              <w:left w:val="single" w:sz="4" w:space="0" w:color="auto"/>
            </w:tcBorders>
            <w:shd w:val="clear" w:color="auto" w:fill="FFFFFF"/>
          </w:tcPr>
          <w:p w:rsidR="0013724B" w:rsidRPr="00E12F7D" w:rsidRDefault="0013724B" w:rsidP="001A39AB">
            <w:pPr>
              <w:jc w:val="center"/>
              <w:rPr>
                <w:rFonts w:ascii="Arial" w:hAnsi="Arial" w:cs="Arial"/>
                <w:sz w:val="20"/>
                <w:szCs w:val="20"/>
              </w:rPr>
            </w:pPr>
          </w:p>
        </w:tc>
        <w:tc>
          <w:tcPr>
            <w:tcW w:w="838" w:type="pct"/>
            <w:tcBorders>
              <w:top w:val="single" w:sz="4" w:space="0" w:color="auto"/>
              <w:left w:val="single" w:sz="4" w:space="0" w:color="auto"/>
            </w:tcBorders>
            <w:shd w:val="clear" w:color="auto" w:fill="FFFFFF"/>
          </w:tcPr>
          <w:p w:rsidR="0013724B" w:rsidRPr="00E12F7D" w:rsidRDefault="0013724B" w:rsidP="001A39AB">
            <w:pPr>
              <w:jc w:val="center"/>
              <w:rPr>
                <w:rFonts w:ascii="Arial" w:hAnsi="Arial" w:cs="Arial"/>
                <w:sz w:val="20"/>
                <w:szCs w:val="20"/>
              </w:rPr>
            </w:pP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4.1</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Máy vi tính </w:t>
            </w:r>
            <w:r>
              <w:rPr>
                <w:rFonts w:ascii="Arial" w:hAnsi="Arial" w:cs="Arial"/>
                <w:sz w:val="20"/>
                <w:szCs w:val="20"/>
              </w:rPr>
              <w:t>để bàn</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56,3</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4.2</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Điều hòa nhiệt độ</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4.3</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chiếu</w:t>
            </w:r>
          </w:p>
        </w:tc>
        <w:tc>
          <w:tcPr>
            <w:tcW w:w="54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7,5</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4.4</w:t>
            </w:r>
          </w:p>
        </w:tc>
        <w:tc>
          <w:tcPr>
            <w:tcW w:w="2377" w:type="pct"/>
            <w:tcBorders>
              <w:top w:val="single" w:sz="4" w:space="0" w:color="auto"/>
              <w:left w:val="single" w:sz="4" w:space="0" w:color="auto"/>
            </w:tcBorders>
            <w:shd w:val="clear" w:color="auto" w:fill="FFFFFF"/>
            <w:vAlign w:val="bottom"/>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tính xách tay</w:t>
            </w:r>
          </w:p>
        </w:tc>
        <w:tc>
          <w:tcPr>
            <w:tcW w:w="54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37,5</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4.5</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in khổ A4</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22,5</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5</w:t>
            </w:r>
          </w:p>
        </w:tc>
        <w:tc>
          <w:tcPr>
            <w:tcW w:w="2377" w:type="pct"/>
            <w:tcBorders>
              <w:top w:val="single" w:sz="4" w:space="0" w:color="auto"/>
              <w:left w:val="single" w:sz="4" w:space="0" w:color="auto"/>
            </w:tcBorders>
            <w:shd w:val="clear" w:color="auto" w:fill="FFFFFF"/>
            <w:vAlign w:val="bottom"/>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Kiểm soát chất kiểm kê khí nhà kính cấp cơ sở</w:t>
            </w:r>
          </w:p>
        </w:tc>
        <w:tc>
          <w:tcPr>
            <w:tcW w:w="546" w:type="pct"/>
            <w:tcBorders>
              <w:top w:val="single" w:sz="4" w:space="0" w:color="auto"/>
              <w:left w:val="single" w:sz="4" w:space="0" w:color="auto"/>
            </w:tcBorders>
            <w:shd w:val="clear" w:color="auto" w:fill="FFFFFF"/>
          </w:tcPr>
          <w:p w:rsidR="0013724B" w:rsidRPr="00E12F7D" w:rsidRDefault="0013724B" w:rsidP="001A39AB">
            <w:pPr>
              <w:jc w:val="center"/>
              <w:rPr>
                <w:rFonts w:ascii="Arial" w:hAnsi="Arial" w:cs="Arial"/>
                <w:sz w:val="20"/>
                <w:szCs w:val="20"/>
              </w:rPr>
            </w:pPr>
          </w:p>
        </w:tc>
        <w:tc>
          <w:tcPr>
            <w:tcW w:w="838" w:type="pct"/>
            <w:tcBorders>
              <w:top w:val="single" w:sz="4" w:space="0" w:color="auto"/>
              <w:left w:val="single" w:sz="4" w:space="0" w:color="auto"/>
            </w:tcBorders>
            <w:shd w:val="clear" w:color="auto" w:fill="FFFFFF"/>
          </w:tcPr>
          <w:p w:rsidR="0013724B" w:rsidRPr="00E12F7D" w:rsidRDefault="0013724B" w:rsidP="001A39AB">
            <w:pPr>
              <w:jc w:val="center"/>
              <w:rPr>
                <w:rFonts w:ascii="Arial" w:hAnsi="Arial" w:cs="Arial"/>
                <w:sz w:val="20"/>
                <w:szCs w:val="20"/>
              </w:rPr>
            </w:pP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5.1</w:t>
            </w:r>
          </w:p>
        </w:tc>
        <w:tc>
          <w:tcPr>
            <w:tcW w:w="2377" w:type="pct"/>
            <w:tcBorders>
              <w:top w:val="single" w:sz="4" w:space="0" w:color="auto"/>
              <w:left w:val="single" w:sz="4" w:space="0" w:color="auto"/>
            </w:tcBorders>
            <w:shd w:val="clear" w:color="auto" w:fill="FFFFFF"/>
            <w:vAlign w:val="bottom"/>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vi tính để bàn</w:t>
            </w:r>
          </w:p>
        </w:tc>
        <w:tc>
          <w:tcPr>
            <w:tcW w:w="54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righ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75,0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5.2</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Điều hòa nhiệt độ</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40,0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5.3</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chiếu</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5.4</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tính xách tay</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50,0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5.5</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in khổ A4</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6</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Đánh giá độ không chắc chắn của kiểm kê khí nhà kính cấp cơ sở</w:t>
            </w:r>
          </w:p>
        </w:tc>
        <w:tc>
          <w:tcPr>
            <w:tcW w:w="546" w:type="pct"/>
            <w:tcBorders>
              <w:top w:val="single" w:sz="4" w:space="0" w:color="auto"/>
              <w:left w:val="single" w:sz="4" w:space="0" w:color="auto"/>
            </w:tcBorders>
            <w:shd w:val="clear" w:color="auto" w:fill="FFFFFF"/>
          </w:tcPr>
          <w:p w:rsidR="0013724B" w:rsidRPr="00E12F7D" w:rsidRDefault="0013724B" w:rsidP="001A39AB">
            <w:pPr>
              <w:jc w:val="center"/>
              <w:rPr>
                <w:rFonts w:ascii="Arial" w:hAnsi="Arial" w:cs="Arial"/>
                <w:sz w:val="20"/>
                <w:szCs w:val="20"/>
              </w:rPr>
            </w:pPr>
          </w:p>
        </w:tc>
        <w:tc>
          <w:tcPr>
            <w:tcW w:w="838" w:type="pct"/>
            <w:tcBorders>
              <w:top w:val="single" w:sz="4" w:space="0" w:color="auto"/>
              <w:left w:val="single" w:sz="4" w:space="0" w:color="auto"/>
            </w:tcBorders>
            <w:shd w:val="clear" w:color="auto" w:fill="FFFFFF"/>
          </w:tcPr>
          <w:p w:rsidR="0013724B" w:rsidRPr="00E12F7D" w:rsidRDefault="0013724B" w:rsidP="001A39AB">
            <w:pPr>
              <w:jc w:val="center"/>
              <w:rPr>
                <w:rFonts w:ascii="Arial" w:hAnsi="Arial" w:cs="Arial"/>
                <w:sz w:val="20"/>
                <w:szCs w:val="20"/>
              </w:rPr>
            </w:pP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6.1</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vi tính để bàn</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67,5</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6.2</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Điều hòa nhiệt độ</w:t>
            </w:r>
          </w:p>
        </w:tc>
        <w:tc>
          <w:tcPr>
            <w:tcW w:w="54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6.3</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chiếu</w:t>
            </w:r>
          </w:p>
        </w:tc>
        <w:tc>
          <w:tcPr>
            <w:tcW w:w="54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6.4</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tính xách tay</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45,0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6.5</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in khổ A4</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27,0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7</w:t>
            </w:r>
          </w:p>
        </w:tc>
        <w:tc>
          <w:tcPr>
            <w:tcW w:w="237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Tính toán lại kiểm kê khí nhà kính cấp cơ sở</w:t>
            </w:r>
          </w:p>
        </w:tc>
        <w:tc>
          <w:tcPr>
            <w:tcW w:w="2237" w:type="pct"/>
            <w:gridSpan w:val="3"/>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Tính toán lại thực hiện đối với công việc nào thì áp dụng định mức máy móc, thiết bị tương ứng của công việc đó.</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8</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Xây dựng báo cáo kiểm kê khí nhà kính cấp cơ sở</w:t>
            </w:r>
          </w:p>
        </w:tc>
        <w:tc>
          <w:tcPr>
            <w:tcW w:w="546" w:type="pct"/>
            <w:tcBorders>
              <w:top w:val="single" w:sz="4" w:space="0" w:color="auto"/>
              <w:left w:val="single" w:sz="4" w:space="0" w:color="auto"/>
            </w:tcBorders>
            <w:shd w:val="clear" w:color="auto" w:fill="FFFFFF"/>
          </w:tcPr>
          <w:p w:rsidR="0013724B" w:rsidRPr="00E12F7D" w:rsidRDefault="0013724B" w:rsidP="001A39AB">
            <w:pPr>
              <w:jc w:val="center"/>
              <w:rPr>
                <w:rFonts w:ascii="Arial" w:hAnsi="Arial" w:cs="Arial"/>
                <w:sz w:val="20"/>
                <w:szCs w:val="20"/>
              </w:rPr>
            </w:pPr>
          </w:p>
        </w:tc>
        <w:tc>
          <w:tcPr>
            <w:tcW w:w="838" w:type="pct"/>
            <w:tcBorders>
              <w:top w:val="single" w:sz="4" w:space="0" w:color="auto"/>
              <w:left w:val="single" w:sz="4" w:space="0" w:color="auto"/>
            </w:tcBorders>
            <w:shd w:val="clear" w:color="auto" w:fill="FFFFFF"/>
          </w:tcPr>
          <w:p w:rsidR="0013724B" w:rsidRPr="00E12F7D" w:rsidRDefault="0013724B" w:rsidP="001A39AB">
            <w:pPr>
              <w:jc w:val="center"/>
              <w:rPr>
                <w:rFonts w:ascii="Arial" w:hAnsi="Arial" w:cs="Arial"/>
                <w:sz w:val="20"/>
                <w:szCs w:val="20"/>
              </w:rPr>
            </w:pP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8.1</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vi tính để bàn</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90,0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8.2</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Điều hòa nhiệt độ</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48,0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8.3</w:t>
            </w:r>
          </w:p>
        </w:tc>
        <w:tc>
          <w:tcPr>
            <w:tcW w:w="2377"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chiếu</w:t>
            </w:r>
          </w:p>
        </w:tc>
        <w:tc>
          <w:tcPr>
            <w:tcW w:w="54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8.4</w:t>
            </w:r>
          </w:p>
        </w:tc>
        <w:tc>
          <w:tcPr>
            <w:tcW w:w="2377" w:type="pct"/>
            <w:tcBorders>
              <w:top w:val="single" w:sz="4" w:space="0" w:color="auto"/>
              <w:left w:val="single" w:sz="4" w:space="0" w:color="auto"/>
            </w:tcBorders>
            <w:shd w:val="clear" w:color="auto" w:fill="FFFFFF"/>
            <w:vAlign w:val="bottom"/>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tính xách tay</w:t>
            </w:r>
          </w:p>
        </w:tc>
        <w:tc>
          <w:tcPr>
            <w:tcW w:w="546"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853" w:type="pct"/>
            <w:tcBorders>
              <w:top w:val="single" w:sz="4" w:space="0" w:color="auto"/>
              <w:left w:val="single" w:sz="4" w:space="0" w:color="auto"/>
              <w:righ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bottom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8.5</w:t>
            </w:r>
          </w:p>
        </w:tc>
        <w:tc>
          <w:tcPr>
            <w:tcW w:w="2377" w:type="pct"/>
            <w:tcBorders>
              <w:top w:val="single" w:sz="4" w:space="0" w:color="auto"/>
              <w:left w:val="single" w:sz="4" w:space="0" w:color="auto"/>
              <w:bottom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in khổ A4</w:t>
            </w:r>
          </w:p>
        </w:tc>
        <w:tc>
          <w:tcPr>
            <w:tcW w:w="546" w:type="pct"/>
            <w:tcBorders>
              <w:top w:val="single" w:sz="4" w:space="0" w:color="auto"/>
              <w:left w:val="single" w:sz="4" w:space="0" w:color="auto"/>
              <w:bottom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38" w:type="pct"/>
            <w:tcBorders>
              <w:top w:val="single" w:sz="4" w:space="0" w:color="auto"/>
              <w:left w:val="single" w:sz="4" w:space="0" w:color="auto"/>
              <w:bottom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853" w:type="pct"/>
            <w:tcBorders>
              <w:top w:val="single" w:sz="4" w:space="0" w:color="auto"/>
              <w:left w:val="single" w:sz="4" w:space="0" w:color="auto"/>
              <w:bottom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i w:val="0"/>
          <w:iCs w:val="0"/>
          <w:color w:val="000000"/>
          <w:sz w:val="20"/>
          <w:szCs w:val="20"/>
        </w:rPr>
        <w:t>3. Định mức dụng cụ lao động</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30</w:t>
      </w:r>
    </w:p>
    <w:tbl>
      <w:tblPr>
        <w:tblOverlap w:val="never"/>
        <w:tblW w:w="5000" w:type="pct"/>
        <w:jc w:val="center"/>
        <w:tblCellMar>
          <w:left w:w="10" w:type="dxa"/>
          <w:right w:w="10" w:type="dxa"/>
        </w:tblCellMar>
        <w:tblLook w:val="0000" w:firstRow="0" w:lastRow="0" w:firstColumn="0" w:lastColumn="0" w:noHBand="0" w:noVBand="0"/>
      </w:tblPr>
      <w:tblGrid>
        <w:gridCol w:w="729"/>
        <w:gridCol w:w="3399"/>
        <w:gridCol w:w="1411"/>
        <w:gridCol w:w="2141"/>
        <w:gridCol w:w="1330"/>
      </w:tblGrid>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dụng cụ</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b/>
                <w:bCs/>
                <w:sz w:val="20"/>
                <w:szCs w:val="20"/>
              </w:rPr>
              <w:t>Thời hạn</w:t>
            </w:r>
            <w:r w:rsidRPr="00E12F7D">
              <w:rPr>
                <w:rFonts w:ascii="Arial" w:hAnsi="Arial" w:cs="Arial"/>
                <w:b/>
                <w:bCs/>
                <w:color w:val="000000"/>
                <w:sz w:val="20"/>
                <w:szCs w:val="20"/>
              </w:rPr>
              <w:t xml:space="preserve"> sử dụng</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(tháng)</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(ca/cơ sở)</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1</w:t>
            </w:r>
          </w:p>
        </w:tc>
        <w:tc>
          <w:tcPr>
            <w:tcW w:w="1886"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Xác định ranh giới hoạt động và phương pháp kiểm kê khí nhà kính cấp cơ sở</w:t>
            </w:r>
          </w:p>
        </w:tc>
        <w:tc>
          <w:tcPr>
            <w:tcW w:w="78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18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sz w:val="20"/>
                <w:szCs w:val="20"/>
              </w:rPr>
              <w:br w:type="page"/>
            </w:r>
            <w:r w:rsidRPr="00E12F7D">
              <w:rPr>
                <w:rFonts w:ascii="Arial" w:hAnsi="Arial" w:cs="Arial"/>
                <w:color w:val="000000"/>
                <w:sz w:val="20"/>
                <w:szCs w:val="20"/>
              </w:rPr>
              <w:t>1.1</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Bàn làm việc</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105,0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Ghế văn phòng</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105,0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1.3</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Tủ </w:t>
            </w:r>
            <w:r>
              <w:rPr>
                <w:rFonts w:ascii="Arial" w:hAnsi="Arial" w:cs="Arial"/>
                <w:sz w:val="20"/>
                <w:szCs w:val="20"/>
                <w:lang w:val="en-US"/>
              </w:rPr>
              <w:t>để</w:t>
            </w:r>
            <w:r w:rsidRPr="00E12F7D">
              <w:rPr>
                <w:rFonts w:ascii="Arial" w:hAnsi="Arial" w:cs="Arial"/>
                <w:color w:val="000000"/>
                <w:sz w:val="20"/>
                <w:szCs w:val="20"/>
              </w:rPr>
              <w:t xml:space="preserve"> tài liệu</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105,0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1.4</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Bộ lưu điện Santak 600W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105,0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1.5</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thông gió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1.6</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trần 0,1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14,0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1.7</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Đèn neon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bộ</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56,0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1.8</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USB 32GB</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14,0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2</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b/>
                <w:bCs/>
                <w:i/>
                <w:iCs/>
                <w:sz w:val="20"/>
                <w:szCs w:val="20"/>
              </w:rPr>
              <w:t>Lựa chọn hệ số phát thải ki</w:t>
            </w:r>
            <w:r>
              <w:rPr>
                <w:rFonts w:ascii="Arial" w:hAnsi="Arial" w:cs="Arial"/>
                <w:b/>
                <w:bCs/>
                <w:i/>
                <w:iCs/>
                <w:sz w:val="20"/>
                <w:szCs w:val="20"/>
                <w:lang w:val="en-US"/>
              </w:rPr>
              <w:t>ể</w:t>
            </w:r>
            <w:r w:rsidRPr="00E12F7D">
              <w:rPr>
                <w:rFonts w:ascii="Arial" w:hAnsi="Arial" w:cs="Arial"/>
                <w:b/>
                <w:bCs/>
                <w:i/>
                <w:iCs/>
                <w:color w:val="000000"/>
                <w:sz w:val="20"/>
                <w:szCs w:val="20"/>
              </w:rPr>
              <w:t>m kê khí nhà kính cấp cơ sở</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lastRenderedPageBreak/>
              <w:t>2.1</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Bàn làm việc</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5,3</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Ghế văn phòng</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5,3</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2.3</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Tủ để tài liệu</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5,3</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2.4</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Bộ lưu điện Santak 600W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5,3</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2.5</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thông gió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1,8</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2.6</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trần 0,1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0,7</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2.7</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Đèn neon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bộ</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2,8</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2.8</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USB 32GB</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0,7</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3</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Lựa chọn và thu thập số liệu hoạt động kiểm kê khí nhà kính cấp cơ sở</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3.1</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Bàn làm việc</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480,0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3.2</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Ghế văn phòng</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480,0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3.3</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Tủ để tài liệu</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480,0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3.4</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Bộ lưu điện Santak 600W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480,0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thông gió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160,0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trần 0,1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64,0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3.7</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Đèn neon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bộ</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256,0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3.8</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USB 32GB</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64,0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4</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Tính toán phát thải khí nhà kính cấp cơ sở</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4.1</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Bàn làm việc</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56,3</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4.2</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Ghế văn phòng</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56,3</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4.3</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Tủ để tài liệu</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56,3</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4.4</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Bộ lưu điện Santak 600W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56,3</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4.5</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thông gió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18,8</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4.6</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trần 0,1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7,5</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4.7</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Đèn neon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bộ</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4.8</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USB </w:t>
            </w:r>
            <w:r>
              <w:rPr>
                <w:rFonts w:ascii="Arial" w:hAnsi="Arial" w:cs="Arial"/>
                <w:sz w:val="20"/>
                <w:szCs w:val="20"/>
              </w:rPr>
              <w:t>32GB</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7,5</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5</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Kiểm soát chất lượng kiểm kê khí nhà kính cấp cơ sở</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5.1</w:t>
            </w:r>
          </w:p>
        </w:tc>
        <w:tc>
          <w:tcPr>
            <w:tcW w:w="1886"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Bàn làm việc</w:t>
            </w:r>
          </w:p>
        </w:tc>
        <w:tc>
          <w:tcPr>
            <w:tcW w:w="78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75,0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sz w:val="20"/>
                <w:szCs w:val="20"/>
              </w:rPr>
              <w:br w:type="page"/>
            </w:r>
            <w:r w:rsidRPr="00E12F7D">
              <w:rPr>
                <w:rFonts w:ascii="Arial" w:hAnsi="Arial" w:cs="Arial"/>
                <w:color w:val="000000"/>
                <w:sz w:val="20"/>
                <w:szCs w:val="20"/>
              </w:rPr>
              <w:t>5.2</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Ghế văn phòng</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75,0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5.3</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Tủ để</w:t>
            </w:r>
            <w:r w:rsidRPr="00E12F7D">
              <w:rPr>
                <w:rFonts w:ascii="Arial" w:hAnsi="Arial" w:cs="Arial"/>
                <w:color w:val="000000"/>
                <w:sz w:val="20"/>
                <w:szCs w:val="20"/>
              </w:rPr>
              <w:t xml:space="preserve"> tài liệu</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75,0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5.4</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Bộ lưu điện Santak 600W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75,0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5.5</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thông gió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25,0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5.6</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trần 0,1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5.7</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Đèn neon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bộ</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5.8</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USB 32GB</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6</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Đánh giá độ không chắc chắn của kiểm kê khí nhà kính cấp cơ sở</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6.1</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Bàn làm việc</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67,5</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6.2</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Ghế văn phòng</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67,5</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6.3</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Tủ để tài liệu</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67,5</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6.4</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Bộ lưu điện Santak 600W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67,5</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6.5</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thông gió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22,5</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6.6</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trần 0,1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6.7</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Đèn neon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bộ</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6.8</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USB 32GB</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7</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Tính toán lại kiểm kê khí nhà kính cấp cơ sở</w:t>
            </w:r>
          </w:p>
        </w:tc>
        <w:tc>
          <w:tcPr>
            <w:tcW w:w="2709" w:type="pct"/>
            <w:gridSpan w:val="3"/>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Tính toán lại thực hiện đối với công việc nào thì áp dụng định mức sử dụng công cụ, dụng cụ tương ứng của công việc đó.</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8</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Xây dựng báo cáo phục vụ kiểm kê khí nhà kính cấp cơ sở</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8.1</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Bàn làm việc</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8.2</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Ghế văn phòng</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8.3</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Tủ để tài liệu</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8.4</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Bộ lưu điện Santak 600W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lastRenderedPageBreak/>
              <w:t>8.5</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thông gió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8.6</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trần 0,1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8.7</w:t>
            </w:r>
          </w:p>
        </w:tc>
        <w:tc>
          <w:tcPr>
            <w:tcW w:w="1886"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Đèn neon 0,04 kW</w:t>
            </w:r>
          </w:p>
        </w:tc>
        <w:tc>
          <w:tcPr>
            <w:tcW w:w="7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bộ</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73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48,0</w:t>
            </w:r>
          </w:p>
        </w:tc>
      </w:tr>
      <w:tr w:rsidR="0013724B" w:rsidRPr="00E12F7D" w:rsidTr="001A39AB">
        <w:tblPrEx>
          <w:tblCellMar>
            <w:top w:w="0" w:type="dxa"/>
            <w:bottom w:w="0" w:type="dxa"/>
          </w:tblCellMar>
        </w:tblPrEx>
        <w:trPr>
          <w:trHeight w:val="20"/>
          <w:jc w:val="center"/>
        </w:trPr>
        <w:tc>
          <w:tcPr>
            <w:tcW w:w="40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8.8</w:t>
            </w:r>
          </w:p>
        </w:tc>
        <w:tc>
          <w:tcPr>
            <w:tcW w:w="1886"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USB 32GB</w:t>
            </w:r>
          </w:p>
        </w:tc>
        <w:tc>
          <w:tcPr>
            <w:tcW w:w="78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i w:val="0"/>
          <w:iCs w:val="0"/>
          <w:color w:val="000000"/>
          <w:sz w:val="20"/>
          <w:szCs w:val="20"/>
        </w:rPr>
        <w:t>4. Định mức tiêu hao vật liệu</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31</w:t>
      </w:r>
    </w:p>
    <w:tbl>
      <w:tblPr>
        <w:tblOverlap w:val="never"/>
        <w:tblW w:w="5000" w:type="pct"/>
        <w:jc w:val="center"/>
        <w:tblCellMar>
          <w:left w:w="10" w:type="dxa"/>
          <w:right w:w="10" w:type="dxa"/>
        </w:tblCellMar>
        <w:tblLook w:val="0000" w:firstRow="0" w:lastRow="0" w:firstColumn="0" w:lastColumn="0" w:noHBand="0" w:noVBand="0"/>
      </w:tblPr>
      <w:tblGrid>
        <w:gridCol w:w="714"/>
        <w:gridCol w:w="4409"/>
        <w:gridCol w:w="1555"/>
        <w:gridCol w:w="2332"/>
      </w:tblGrid>
      <w:tr w:rsidR="0013724B" w:rsidRPr="00E12F7D" w:rsidTr="001A39AB">
        <w:tblPrEx>
          <w:tblCellMar>
            <w:top w:w="0" w:type="dxa"/>
            <w:bottom w:w="0" w:type="dxa"/>
          </w:tblCellMar>
        </w:tblPrEx>
        <w:trPr>
          <w:trHeight w:val="20"/>
          <w:jc w:val="center"/>
        </w:trPr>
        <w:tc>
          <w:tcPr>
            <w:tcW w:w="39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vật liệu</w:t>
            </w:r>
          </w:p>
        </w:tc>
        <w:tc>
          <w:tcPr>
            <w:tcW w:w="86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296" w:type="pct"/>
            <w:tcBorders>
              <w:top w:val="single" w:sz="4" w:space="0" w:color="auto"/>
              <w:left w:val="single" w:sz="4" w:space="0" w:color="auto"/>
              <w:right w:val="single" w:sz="4" w:space="0" w:color="auto"/>
            </w:tcBorders>
            <w:shd w:val="clear" w:color="auto" w:fill="FFFFFF"/>
            <w:vAlign w:val="center"/>
          </w:tcPr>
          <w:p w:rsidR="0013724B" w:rsidRDefault="0013724B" w:rsidP="001A39AB">
            <w:pPr>
              <w:pStyle w:val="Khc0"/>
              <w:jc w:val="center"/>
              <w:rPr>
                <w:rFonts w:ascii="Arial" w:hAnsi="Arial" w:cs="Arial"/>
                <w:b/>
                <w:bCs/>
                <w:sz w:val="20"/>
                <w:szCs w:val="20"/>
              </w:rPr>
            </w:pPr>
            <w:r>
              <w:rPr>
                <w:rFonts w:ascii="Arial" w:hAnsi="Arial" w:cs="Arial"/>
                <w:b/>
                <w:bCs/>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(tính cho một cơ sở)</w:t>
            </w:r>
          </w:p>
        </w:tc>
      </w:tr>
      <w:tr w:rsidR="0013724B" w:rsidRPr="00E12F7D" w:rsidTr="001A39AB">
        <w:tblPrEx>
          <w:tblCellMar>
            <w:top w:w="0" w:type="dxa"/>
            <w:bottom w:w="0" w:type="dxa"/>
          </w:tblCellMar>
        </w:tblPrEx>
        <w:trPr>
          <w:trHeight w:val="20"/>
          <w:jc w:val="center"/>
        </w:trPr>
        <w:tc>
          <w:tcPr>
            <w:tcW w:w="39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1</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Xác định ranh giới hoạt động và phương pháp kiểm kê khí nhà kính cấp cơ sở</w:t>
            </w:r>
          </w:p>
        </w:tc>
        <w:tc>
          <w:tcPr>
            <w:tcW w:w="863"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9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1.1</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Mực in A4 Laser</w:t>
            </w:r>
          </w:p>
        </w:tc>
        <w:tc>
          <w:tcPr>
            <w:tcW w:w="86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hộp</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0,035</w:t>
            </w:r>
          </w:p>
        </w:tc>
      </w:tr>
      <w:tr w:rsidR="0013724B" w:rsidRPr="00E12F7D" w:rsidTr="001A39AB">
        <w:tblPrEx>
          <w:tblCellMar>
            <w:top w:w="0" w:type="dxa"/>
            <w:bottom w:w="0" w:type="dxa"/>
          </w:tblCellMar>
        </w:tblPrEx>
        <w:trPr>
          <w:trHeight w:val="20"/>
          <w:jc w:val="center"/>
        </w:trPr>
        <w:tc>
          <w:tcPr>
            <w:tcW w:w="39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244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Giấy A4</w:t>
            </w:r>
          </w:p>
        </w:tc>
        <w:tc>
          <w:tcPr>
            <w:tcW w:w="86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ram</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0,084</w:t>
            </w:r>
          </w:p>
        </w:tc>
      </w:tr>
      <w:tr w:rsidR="0013724B" w:rsidRPr="00E12F7D" w:rsidTr="001A39AB">
        <w:tblPrEx>
          <w:tblCellMar>
            <w:top w:w="0" w:type="dxa"/>
            <w:bottom w:w="0" w:type="dxa"/>
          </w:tblCellMar>
        </w:tblPrEx>
        <w:trPr>
          <w:trHeight w:val="20"/>
          <w:jc w:val="center"/>
        </w:trPr>
        <w:tc>
          <w:tcPr>
            <w:tcW w:w="396"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1.3</w:t>
            </w:r>
          </w:p>
        </w:tc>
        <w:tc>
          <w:tcPr>
            <w:tcW w:w="244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chì B2</w:t>
            </w:r>
          </w:p>
        </w:tc>
        <w:tc>
          <w:tcPr>
            <w:tcW w:w="86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6"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0,020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sz w:val="20"/>
                <w:szCs w:val="20"/>
              </w:rPr>
              <w:br w:type="page"/>
            </w:r>
            <w:r w:rsidRPr="00E12F7D">
              <w:rPr>
                <w:rFonts w:ascii="Arial" w:hAnsi="Arial" w:cs="Arial"/>
                <w:color w:val="000000"/>
                <w:sz w:val="20"/>
                <w:szCs w:val="20"/>
              </w:rPr>
              <w:t>1.4</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Thước kẻ</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0,014</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1.5</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bi</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1,400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1.6</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Sổ công tác</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sz w:val="20"/>
                <w:szCs w:val="20"/>
              </w:rPr>
              <w:t>quyển</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0,035</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1.7</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đánh dấu dòng</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0,035</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1.8</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Dập ghim</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0,140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2</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Lựa chọn hệ số phát thải kiểm kê khí nhà kính cấp cơ sở</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2.1</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Mực in A4 Laser</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hộp</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0,002</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Giấy A4</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ram</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0,004</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2.3</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chì B2</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0,001</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2.4</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Thước kẻ</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0,001</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2.5</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bi</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0,070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2.6</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Sổ công tác</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sz w:val="20"/>
                <w:szCs w:val="20"/>
              </w:rPr>
              <w:t>quyển</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0,002</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2.7</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đánh dấu dòng</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0,002</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2.8</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Dập ghim</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0,007</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3</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Lựa chọn và thu thập số liệu hoạt động kiểm kê khí nhà kính cấp cơ sở</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3.1</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Mực in A4 Laser</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hộp</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0,160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3.2</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Giấy A4</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ram</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0,384</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3.3</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chì B2</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0,091</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3.4</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Thước kẻ</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0,064</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bi</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6,400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Sổ công tác</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sz w:val="20"/>
                <w:szCs w:val="20"/>
              </w:rPr>
              <w:t>quyển</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0,160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3.7</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đánh dấu dòng</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0,160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3.8</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Dập ghim</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0,640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4</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Tính toán phát thải kiểm kê khí nhà kính cấp cơ sở</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4.1</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Mực in A4 Laser</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hộp</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0,019</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4.2</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Giấy A4</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ram</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0,045</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4.3</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chì B2</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0,011</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4.4</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Thước kẻ</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0,008</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4.5</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bi</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0,750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4.6</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Sổ công tác</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sz w:val="20"/>
                <w:szCs w:val="20"/>
              </w:rPr>
              <w:t>quyển</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0,019</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4.7</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đánh dấu dòng</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0,019</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4.8</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Dập ghim</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0,075</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5</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Kiểm soát chất lượng kiểm kê khí nhà kính cấp cơ sở</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5.1</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Mực in A4 Laser</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hộp</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0,025</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5.2</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Giấy A4</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ram</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0,060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5.3</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chì B2</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0,014</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5.4</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Thước kẻ</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0,010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5.5</w:t>
            </w:r>
          </w:p>
        </w:tc>
        <w:tc>
          <w:tcPr>
            <w:tcW w:w="244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bi</w:t>
            </w:r>
          </w:p>
        </w:tc>
        <w:tc>
          <w:tcPr>
            <w:tcW w:w="86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1,000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sz w:val="20"/>
                <w:szCs w:val="20"/>
              </w:rPr>
              <w:br w:type="page"/>
            </w:r>
            <w:r w:rsidRPr="00E12F7D">
              <w:rPr>
                <w:rFonts w:ascii="Arial" w:hAnsi="Arial" w:cs="Arial"/>
                <w:color w:val="000000"/>
                <w:sz w:val="20"/>
                <w:szCs w:val="20"/>
              </w:rPr>
              <w:t>5.6</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Sổ công tác</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sz w:val="20"/>
                <w:szCs w:val="20"/>
              </w:rPr>
              <w:t>quyển</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0,025</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5.7</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đánh dấu dòng</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0,025</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lastRenderedPageBreak/>
              <w:t>5.8</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Dập ghim</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0,100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6</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 xml:space="preserve">Đánh giá độ không chắc chắn của </w:t>
            </w:r>
            <w:r>
              <w:rPr>
                <w:rFonts w:ascii="Arial" w:hAnsi="Arial" w:cs="Arial"/>
                <w:b/>
                <w:bCs/>
                <w:i/>
                <w:iCs/>
                <w:sz w:val="20"/>
                <w:szCs w:val="20"/>
              </w:rPr>
              <w:t>kiểm kê</w:t>
            </w:r>
            <w:r w:rsidRPr="00E12F7D">
              <w:rPr>
                <w:rFonts w:ascii="Arial" w:hAnsi="Arial" w:cs="Arial"/>
                <w:b/>
                <w:bCs/>
                <w:i/>
                <w:iCs/>
                <w:color w:val="000000"/>
                <w:sz w:val="20"/>
                <w:szCs w:val="20"/>
              </w:rPr>
              <w:t xml:space="preserve"> khí nhà kính cấp cơ sở</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6.1</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Mực in A4 Laser</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hộp</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0,023</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6.2</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Giấy A4</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ram</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0,054</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6.3</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chì B2</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0,013</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6.4</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Thước kẻ</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0,009</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6.5</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bi</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0,900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6.6</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Sổ công tác</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sz w:val="20"/>
                <w:szCs w:val="20"/>
              </w:rPr>
              <w:t>quyển</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0,023</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6.7</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đánh dấu dòng</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0,023</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6.8</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Dập ghim</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0,090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7</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Tính toán lại kiểm kê khí nhà kính cấp cơ sở</w:t>
            </w:r>
          </w:p>
        </w:tc>
        <w:tc>
          <w:tcPr>
            <w:tcW w:w="2159" w:type="pct"/>
            <w:gridSpan w:val="2"/>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Tính toán lại thực hiện đối với công việc nào thì áp dụng định mức tiêu hao vật liệu tương ứng của công việc đó.</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i/>
                <w:iCs/>
                <w:color w:val="000000"/>
                <w:sz w:val="20"/>
                <w:szCs w:val="20"/>
              </w:rPr>
              <w:t>8</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b/>
                <w:bCs/>
                <w:i/>
                <w:iCs/>
                <w:color w:val="000000"/>
                <w:sz w:val="20"/>
                <w:szCs w:val="20"/>
              </w:rPr>
              <w:t>Xây dựng báo cáo kiểm kê khí nhà kính cấp cơ sở</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8.1</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Mực in A4 Laser</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hộp</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0,030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8.2</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Giấy A4</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ram</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0,072</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8.3</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chì B2</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0,017</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8.4</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Thước kẻ</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0,012</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8.5</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bi</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1,200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8.6</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Sổ công tác</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sz w:val="20"/>
                <w:szCs w:val="20"/>
              </w:rPr>
              <w:t>quyển</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0,030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8.7</w:t>
            </w:r>
          </w:p>
        </w:tc>
        <w:tc>
          <w:tcPr>
            <w:tcW w:w="24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đánh dấu dòng</w:t>
            </w:r>
          </w:p>
        </w:tc>
        <w:tc>
          <w:tcPr>
            <w:tcW w:w="8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0,030</w:t>
            </w:r>
          </w:p>
        </w:tc>
      </w:tr>
      <w:tr w:rsidR="0013724B" w:rsidRPr="00E12F7D" w:rsidTr="001A39AB">
        <w:tblPrEx>
          <w:tblCellMar>
            <w:top w:w="0" w:type="dxa"/>
            <w:bottom w:w="0" w:type="dxa"/>
          </w:tblCellMar>
        </w:tblPrEx>
        <w:trPr>
          <w:trHeight w:val="20"/>
          <w:jc w:val="center"/>
        </w:trPr>
        <w:tc>
          <w:tcPr>
            <w:tcW w:w="39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8.8</w:t>
            </w:r>
          </w:p>
        </w:tc>
        <w:tc>
          <w:tcPr>
            <w:tcW w:w="244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Dập ghim</w:t>
            </w:r>
          </w:p>
        </w:tc>
        <w:tc>
          <w:tcPr>
            <w:tcW w:w="86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297"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0,120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i w:val="0"/>
          <w:iCs w:val="0"/>
          <w:color w:val="000000"/>
          <w:sz w:val="20"/>
          <w:szCs w:val="20"/>
        </w:rPr>
        <w:t>5. Định mức tiêu hao năng lượng</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32</w:t>
      </w:r>
    </w:p>
    <w:tbl>
      <w:tblPr>
        <w:tblOverlap w:val="never"/>
        <w:tblW w:w="5000" w:type="pct"/>
        <w:jc w:val="center"/>
        <w:tblCellMar>
          <w:left w:w="10" w:type="dxa"/>
          <w:right w:w="10" w:type="dxa"/>
        </w:tblCellMar>
        <w:tblLook w:val="0000" w:firstRow="0" w:lastRow="0" w:firstColumn="0" w:lastColumn="0" w:noHBand="0" w:noVBand="0"/>
      </w:tblPr>
      <w:tblGrid>
        <w:gridCol w:w="690"/>
        <w:gridCol w:w="4754"/>
        <w:gridCol w:w="1229"/>
        <w:gridCol w:w="2337"/>
      </w:tblGrid>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năng lượng</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296" w:type="pct"/>
            <w:tcBorders>
              <w:top w:val="single" w:sz="4" w:space="0" w:color="auto"/>
              <w:left w:val="single" w:sz="4" w:space="0" w:color="auto"/>
              <w:right w:val="single" w:sz="4" w:space="0" w:color="auto"/>
            </w:tcBorders>
            <w:shd w:val="clear" w:color="auto" w:fill="FFFFFF"/>
            <w:vAlign w:val="center"/>
          </w:tcPr>
          <w:p w:rsidR="0013724B" w:rsidRDefault="0013724B" w:rsidP="001A39AB">
            <w:pPr>
              <w:pStyle w:val="Khc0"/>
              <w:jc w:val="center"/>
              <w:rPr>
                <w:rFonts w:ascii="Arial" w:hAnsi="Arial" w:cs="Arial"/>
                <w:b/>
                <w:bCs/>
                <w:sz w:val="20"/>
                <w:szCs w:val="20"/>
              </w:rPr>
            </w:pPr>
            <w:r>
              <w:rPr>
                <w:rFonts w:ascii="Arial" w:hAnsi="Arial" w:cs="Arial"/>
                <w:b/>
                <w:bCs/>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(tính cho một cơ sở)</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Xác định ranh giới hoạt động và phương pháp </w:t>
            </w:r>
            <w:r>
              <w:rPr>
                <w:rFonts w:ascii="Arial" w:hAnsi="Arial" w:cs="Arial"/>
                <w:sz w:val="20"/>
                <w:szCs w:val="20"/>
              </w:rPr>
              <w:t>kiểm kê</w:t>
            </w:r>
            <w:r w:rsidRPr="00E12F7D">
              <w:rPr>
                <w:rFonts w:ascii="Arial" w:hAnsi="Arial" w:cs="Arial"/>
                <w:color w:val="000000"/>
                <w:sz w:val="20"/>
                <w:szCs w:val="20"/>
              </w:rPr>
              <w:t xml:space="preserve"> khí nhà kính cấp cơ sở</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1.949,64</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1.1</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máy móc, thiết bị</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1.881,60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dụng cụ lao động</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68,04</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Lựa chọn hệ số phát thải </w:t>
            </w:r>
            <w:r>
              <w:rPr>
                <w:rFonts w:ascii="Arial" w:hAnsi="Arial" w:cs="Arial"/>
                <w:sz w:val="20"/>
                <w:szCs w:val="20"/>
              </w:rPr>
              <w:t>kiểm kê</w:t>
            </w:r>
            <w:r w:rsidRPr="00E12F7D">
              <w:rPr>
                <w:rFonts w:ascii="Arial" w:hAnsi="Arial" w:cs="Arial"/>
                <w:color w:val="000000"/>
                <w:sz w:val="20"/>
                <w:szCs w:val="20"/>
              </w:rPr>
              <w:t xml:space="preserve"> khí nhà kính cấp cơ sở</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97,48</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2.1</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máy móc, thiết bị</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94,08</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263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dụng cụ</w:t>
            </w:r>
            <w:r>
              <w:rPr>
                <w:rFonts w:ascii="Arial" w:hAnsi="Arial" w:cs="Arial"/>
                <w:sz w:val="20"/>
                <w:szCs w:val="20"/>
                <w:lang w:val="en-US"/>
              </w:rPr>
              <w:t xml:space="preserve"> </w:t>
            </w:r>
            <w:r w:rsidRPr="00E12F7D">
              <w:rPr>
                <w:rFonts w:ascii="Arial" w:hAnsi="Arial" w:cs="Arial"/>
                <w:color w:val="000000"/>
                <w:sz w:val="20"/>
                <w:szCs w:val="20"/>
              </w:rPr>
              <w:t>lao động</w:t>
            </w:r>
          </w:p>
        </w:tc>
        <w:tc>
          <w:tcPr>
            <w:tcW w:w="68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3,40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sz w:val="20"/>
                <w:szCs w:val="20"/>
              </w:rPr>
              <w:br w:type="page"/>
            </w:r>
            <w:r w:rsidRPr="00E12F7D">
              <w:rPr>
                <w:rFonts w:ascii="Arial" w:hAnsi="Arial" w:cs="Arial"/>
                <w:color w:val="000000"/>
                <w:sz w:val="20"/>
                <w:szCs w:val="20"/>
              </w:rPr>
              <w:t>3</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Lựa chọn và thu thập số liệu hoạt động kiểm kê khí nhà kính cấp cơ sở</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8.912,64</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3.1</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máy móc, thiết bị</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8.601,60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3.2</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dụng cụ lao động</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311,04</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Tính toán phát thải kiểm kê khí nhà kính cấp cơ sở</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996,45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4.1</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máy móc, thiết bị</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960,00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4.2</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dụng cụ lao động</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36,45</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Kiểm soát chất lượng kiểm kê khí nhà kính cấp cơ sở</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1.392,60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5.1</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máy móc, thiết bị</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1.344,00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5.2</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dụng cụ lao động</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48,60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Đánh giá độ không chắc chắn của kiểm kê khí nhà kính cấp cơ sở</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1.253,34</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6.1</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máy móc, thiết bị</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1.209,60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6.2</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dụng cụ lao động</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43,74</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Tính toán lại kiểm kê khí nhà kính cấp cơ sở</w:t>
            </w:r>
          </w:p>
        </w:tc>
        <w:tc>
          <w:tcPr>
            <w:tcW w:w="1979" w:type="pct"/>
            <w:gridSpan w:val="2"/>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Tính toán lại thực hiện đối với công việc nào thì áp dụng định mức tiêu hao năng lượng tương ứng của công việc đó.</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Xây dựng báo cáo kiểm kê khí nhà kính cấp cơ sở</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1.671,12</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8.1</w:t>
            </w:r>
          </w:p>
        </w:tc>
        <w:tc>
          <w:tcPr>
            <w:tcW w:w="263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máy móc, thiết bị</w:t>
            </w:r>
          </w:p>
        </w:tc>
        <w:tc>
          <w:tcPr>
            <w:tcW w:w="6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1.612,80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lastRenderedPageBreak/>
              <w:t>8.2</w:t>
            </w:r>
          </w:p>
        </w:tc>
        <w:tc>
          <w:tcPr>
            <w:tcW w:w="263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dụng cụ lao động</w:t>
            </w:r>
          </w:p>
        </w:tc>
        <w:tc>
          <w:tcPr>
            <w:tcW w:w="68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296"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58,32</w:t>
            </w:r>
          </w:p>
        </w:tc>
      </w:tr>
    </w:tbl>
    <w:p w:rsidR="0013724B" w:rsidRPr="00E12F7D" w:rsidRDefault="0013724B" w:rsidP="0013724B">
      <w:pPr>
        <w:jc w:val="center"/>
        <w:rPr>
          <w:rFonts w:ascii="Arial" w:hAnsi="Arial" w:cs="Arial"/>
          <w:sz w:val="20"/>
          <w:szCs w:val="20"/>
        </w:rPr>
      </w:pPr>
    </w:p>
    <w:p w:rsidR="0013724B" w:rsidRPr="00E12F7D" w:rsidRDefault="0013724B" w:rsidP="0013724B">
      <w:pPr>
        <w:pStyle w:val="Vnbnnidung0"/>
        <w:spacing w:after="0"/>
        <w:ind w:firstLine="0"/>
        <w:jc w:val="center"/>
        <w:rPr>
          <w:rFonts w:ascii="Arial" w:hAnsi="Arial" w:cs="Arial"/>
          <w:sz w:val="20"/>
          <w:szCs w:val="20"/>
        </w:rPr>
      </w:pPr>
      <w:r w:rsidRPr="00E12F7D">
        <w:rPr>
          <w:rFonts w:ascii="Arial" w:hAnsi="Arial" w:cs="Arial"/>
          <w:b/>
          <w:bCs/>
          <w:color w:val="000000"/>
          <w:sz w:val="20"/>
          <w:szCs w:val="20"/>
        </w:rPr>
        <w:t>Chương IV</w:t>
      </w:r>
    </w:p>
    <w:p w:rsidR="0013724B" w:rsidRDefault="0013724B" w:rsidP="0013724B">
      <w:pPr>
        <w:pStyle w:val="Vnbnnidung0"/>
        <w:spacing w:after="0"/>
        <w:ind w:firstLine="0"/>
        <w:jc w:val="center"/>
        <w:rPr>
          <w:rFonts w:ascii="Arial" w:hAnsi="Arial" w:cs="Arial"/>
          <w:b/>
          <w:bCs/>
          <w:sz w:val="20"/>
          <w:szCs w:val="20"/>
        </w:rPr>
      </w:pPr>
      <w:r w:rsidRPr="00E12F7D">
        <w:rPr>
          <w:rFonts w:ascii="Arial" w:hAnsi="Arial" w:cs="Arial"/>
          <w:b/>
          <w:bCs/>
          <w:color w:val="000000"/>
          <w:sz w:val="20"/>
          <w:szCs w:val="20"/>
        </w:rPr>
        <w:t xml:space="preserve">ĐO ĐẠC, BÁO CÁO, THẨM ĐỊNH KẾT QUẢ THỰC HIỆN </w:t>
      </w:r>
      <w:r>
        <w:rPr>
          <w:rFonts w:ascii="Arial" w:hAnsi="Arial" w:cs="Arial"/>
          <w:b/>
          <w:bCs/>
          <w:sz w:val="20"/>
          <w:szCs w:val="20"/>
        </w:rPr>
        <w:t>CÁC BIỆN</w:t>
      </w:r>
    </w:p>
    <w:p w:rsidR="0013724B" w:rsidRPr="004840BB" w:rsidRDefault="0013724B" w:rsidP="0013724B">
      <w:pPr>
        <w:pStyle w:val="Vnbnnidung0"/>
        <w:spacing w:after="0"/>
        <w:ind w:firstLine="0"/>
        <w:jc w:val="center"/>
        <w:rPr>
          <w:rFonts w:ascii="Arial" w:hAnsi="Arial" w:cs="Arial"/>
          <w:b/>
          <w:smallCaps/>
          <w:sz w:val="20"/>
          <w:szCs w:val="20"/>
        </w:rPr>
      </w:pPr>
      <w:r w:rsidRPr="004840BB">
        <w:rPr>
          <w:rFonts w:ascii="Arial" w:hAnsi="Arial" w:cs="Arial"/>
          <w:b/>
          <w:bCs/>
          <w:sz w:val="20"/>
          <w:szCs w:val="20"/>
        </w:rPr>
        <w:t xml:space="preserve">PHÁP GIẢM NHẸ PHÁT </w:t>
      </w:r>
      <w:r w:rsidRPr="004840BB">
        <w:rPr>
          <w:rFonts w:ascii="Arial" w:hAnsi="Arial" w:cs="Arial"/>
          <w:b/>
          <w:smallCaps/>
          <w:sz w:val="20"/>
          <w:szCs w:val="20"/>
        </w:rPr>
        <w:t>THẢI KHÍ NHÀ KÍNH CẤP CƠ SỞ</w:t>
      </w:r>
    </w:p>
    <w:p w:rsidR="0013724B" w:rsidRPr="00E12F7D" w:rsidRDefault="0013724B" w:rsidP="0013724B">
      <w:pPr>
        <w:pStyle w:val="Vnbnnidung0"/>
        <w:spacing w:after="0"/>
        <w:ind w:firstLine="0"/>
        <w:jc w:val="center"/>
        <w:rPr>
          <w:rFonts w:ascii="Arial" w:hAnsi="Arial" w:cs="Arial"/>
          <w:sz w:val="20"/>
          <w:szCs w:val="20"/>
        </w:rPr>
      </w:pPr>
    </w:p>
    <w:p w:rsidR="0013724B" w:rsidRPr="00E12F7D" w:rsidRDefault="0013724B" w:rsidP="0013724B">
      <w:pPr>
        <w:pStyle w:val="Vnbnnidung0"/>
        <w:spacing w:after="120"/>
        <w:ind w:firstLine="720"/>
        <w:jc w:val="both"/>
        <w:rPr>
          <w:rFonts w:ascii="Arial" w:hAnsi="Arial" w:cs="Arial"/>
          <w:sz w:val="20"/>
          <w:szCs w:val="20"/>
        </w:rPr>
      </w:pPr>
      <w:r w:rsidRPr="00E12F7D">
        <w:rPr>
          <w:rFonts w:ascii="Arial" w:hAnsi="Arial" w:cs="Arial"/>
          <w:b/>
          <w:bCs/>
          <w:color w:val="000000"/>
          <w:sz w:val="20"/>
          <w:szCs w:val="20"/>
        </w:rPr>
        <w:t>1. Xây dựng đường phát thải cơ sở của lĩnh vực chăn nuôi</w:t>
      </w:r>
    </w:p>
    <w:p w:rsidR="0013724B" w:rsidRPr="00E12F7D" w:rsidRDefault="0013724B" w:rsidP="0013724B">
      <w:pPr>
        <w:pStyle w:val="Tiu10"/>
        <w:keepNext/>
        <w:keepLines/>
        <w:spacing w:after="120"/>
        <w:ind w:firstLine="720"/>
        <w:jc w:val="both"/>
        <w:outlineLvl w:val="9"/>
        <w:rPr>
          <w:rFonts w:ascii="Arial" w:hAnsi="Arial" w:cs="Arial"/>
          <w:sz w:val="20"/>
          <w:szCs w:val="20"/>
        </w:rPr>
      </w:pPr>
      <w:r w:rsidRPr="00E12F7D">
        <w:rPr>
          <w:rFonts w:ascii="Arial" w:hAnsi="Arial" w:cs="Arial"/>
          <w:color w:val="000000"/>
          <w:sz w:val="20"/>
          <w:szCs w:val="20"/>
        </w:rPr>
        <w:t>1.1. Định mức lao động</w:t>
      </w:r>
    </w:p>
    <w:p w:rsidR="0013724B" w:rsidRDefault="0013724B" w:rsidP="0013724B">
      <w:pPr>
        <w:pStyle w:val="Vnbnnidung0"/>
        <w:tabs>
          <w:tab w:val="left" w:pos="1497"/>
        </w:tabs>
        <w:spacing w:after="120"/>
        <w:ind w:firstLine="720"/>
        <w:jc w:val="both"/>
        <w:rPr>
          <w:rFonts w:ascii="Arial" w:hAnsi="Arial" w:cs="Arial"/>
          <w:sz w:val="20"/>
          <w:szCs w:val="20"/>
        </w:rPr>
      </w:pPr>
      <w:r>
        <w:rPr>
          <w:rFonts w:ascii="Arial" w:hAnsi="Arial" w:cs="Arial"/>
          <w:sz w:val="20"/>
          <w:szCs w:val="20"/>
          <w:lang w:val="en-US"/>
        </w:rPr>
        <w:t xml:space="preserve">1.1.1. </w:t>
      </w:r>
      <w:r w:rsidRPr="00E12F7D">
        <w:rPr>
          <w:rFonts w:ascii="Arial" w:hAnsi="Arial" w:cs="Arial"/>
          <w:color w:val="000000"/>
          <w:sz w:val="20"/>
          <w:szCs w:val="20"/>
        </w:rPr>
        <w:t>Nội dung công việc</w:t>
      </w:r>
    </w:p>
    <w:p w:rsidR="0013724B" w:rsidRDefault="0013724B" w:rsidP="0013724B">
      <w:pPr>
        <w:pStyle w:val="Vnbnnidung0"/>
        <w:tabs>
          <w:tab w:val="left" w:pos="1497"/>
        </w:tabs>
        <w:spacing w:after="120"/>
        <w:ind w:firstLine="720"/>
        <w:jc w:val="both"/>
        <w:rPr>
          <w:rFonts w:ascii="Arial" w:hAnsi="Arial" w:cs="Arial"/>
          <w:sz w:val="20"/>
          <w:szCs w:val="20"/>
        </w:rPr>
      </w:pPr>
      <w:r>
        <w:rPr>
          <w:rFonts w:ascii="Arial" w:hAnsi="Arial" w:cs="Arial"/>
          <w:sz w:val="20"/>
          <w:szCs w:val="20"/>
          <w:lang w:val="en-US"/>
        </w:rPr>
        <w:t xml:space="preserve">a) </w:t>
      </w:r>
      <w:r w:rsidRPr="00E12F7D">
        <w:rPr>
          <w:rFonts w:ascii="Arial" w:hAnsi="Arial" w:cs="Arial"/>
          <w:color w:val="000000"/>
          <w:sz w:val="20"/>
          <w:szCs w:val="20"/>
        </w:rPr>
        <w:t>Xác định các giả định cho kịch bản BAU của cơ sở</w:t>
      </w:r>
    </w:p>
    <w:p w:rsidR="0013724B" w:rsidRDefault="0013724B" w:rsidP="0013724B">
      <w:pPr>
        <w:pStyle w:val="Vnbnnidung0"/>
        <w:tabs>
          <w:tab w:val="left" w:pos="1497"/>
        </w:tabs>
        <w:spacing w:after="120"/>
        <w:ind w:firstLine="720"/>
        <w:jc w:val="both"/>
        <w:rPr>
          <w:rFonts w:ascii="Arial" w:hAnsi="Arial" w:cs="Arial"/>
          <w:sz w:val="20"/>
          <w:szCs w:val="20"/>
        </w:rPr>
      </w:pPr>
      <w:r>
        <w:rPr>
          <w:rFonts w:ascii="Arial" w:hAnsi="Arial" w:cs="Arial"/>
          <w:sz w:val="20"/>
          <w:szCs w:val="20"/>
          <w:lang w:val="en-US"/>
        </w:rPr>
        <w:t xml:space="preserve">b) </w:t>
      </w:r>
      <w:r w:rsidRPr="00E12F7D">
        <w:rPr>
          <w:rFonts w:ascii="Arial" w:hAnsi="Arial" w:cs="Arial"/>
          <w:color w:val="000000"/>
          <w:sz w:val="20"/>
          <w:szCs w:val="20"/>
        </w:rPr>
        <w:t>Xác định các nguồn phát thải khí nhà kính thuộc phạm vi hoạt động của cơ sở</w:t>
      </w:r>
    </w:p>
    <w:p w:rsidR="0013724B" w:rsidRDefault="0013724B" w:rsidP="0013724B">
      <w:pPr>
        <w:pStyle w:val="Vnbnnidung0"/>
        <w:tabs>
          <w:tab w:val="left" w:pos="1497"/>
        </w:tabs>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Phát thải khí nhà kính từ tiêu hóa thức ăn của vật nuôi.</w:t>
      </w:r>
    </w:p>
    <w:p w:rsidR="0013724B" w:rsidRDefault="0013724B" w:rsidP="0013724B">
      <w:pPr>
        <w:pStyle w:val="Vnbnnidung0"/>
        <w:tabs>
          <w:tab w:val="left" w:pos="1497"/>
        </w:tabs>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Phát thải khí nhà kính từ phân thải vật nuôi.</w:t>
      </w:r>
    </w:p>
    <w:p w:rsidR="0013724B" w:rsidRDefault="0013724B" w:rsidP="0013724B">
      <w:pPr>
        <w:pStyle w:val="Vnbnnidung0"/>
        <w:tabs>
          <w:tab w:val="left" w:pos="1497"/>
        </w:tabs>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Phát thải khí nhà kính từ sử dụng năng lượng cho hoạt động chăn nuôi.</w:t>
      </w:r>
    </w:p>
    <w:p w:rsidR="0013724B" w:rsidRDefault="0013724B" w:rsidP="0013724B">
      <w:pPr>
        <w:pStyle w:val="Vnbnnidung0"/>
        <w:tabs>
          <w:tab w:val="left" w:pos="1497"/>
        </w:tabs>
        <w:spacing w:after="120"/>
        <w:ind w:firstLine="720"/>
        <w:jc w:val="both"/>
        <w:rPr>
          <w:rFonts w:ascii="Arial" w:hAnsi="Arial" w:cs="Arial"/>
          <w:sz w:val="20"/>
          <w:szCs w:val="20"/>
        </w:rPr>
      </w:pPr>
      <w:r>
        <w:rPr>
          <w:rFonts w:ascii="Arial" w:hAnsi="Arial" w:cs="Arial"/>
          <w:sz w:val="20"/>
          <w:szCs w:val="20"/>
          <w:lang w:val="en-US"/>
        </w:rPr>
        <w:t xml:space="preserve">c) </w:t>
      </w:r>
      <w:r w:rsidRPr="00E12F7D">
        <w:rPr>
          <w:rFonts w:ascii="Arial" w:hAnsi="Arial" w:cs="Arial"/>
          <w:color w:val="000000"/>
          <w:sz w:val="20"/>
          <w:szCs w:val="20"/>
        </w:rPr>
        <w:t>Xác định phương pháp tính toán mức phát thải khí nhà kính dự kiến theo kịch bản BAU</w:t>
      </w:r>
    </w:p>
    <w:p w:rsidR="0013724B" w:rsidRDefault="0013724B" w:rsidP="0013724B">
      <w:pPr>
        <w:pStyle w:val="Vnbnnidung0"/>
        <w:tabs>
          <w:tab w:val="left" w:pos="1497"/>
        </w:tabs>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Xác định phương pháp tính toán lượng phát thải khí nhà kính tương ứng với từng nguồn thải của cơ sở.</w:t>
      </w:r>
    </w:p>
    <w:p w:rsidR="0013724B" w:rsidRDefault="0013724B" w:rsidP="0013724B">
      <w:pPr>
        <w:pStyle w:val="Vnbnnidung0"/>
        <w:tabs>
          <w:tab w:val="left" w:pos="1497"/>
        </w:tabs>
        <w:spacing w:after="120"/>
        <w:ind w:firstLine="720"/>
        <w:jc w:val="both"/>
        <w:rPr>
          <w:rFonts w:ascii="Arial" w:hAnsi="Arial" w:cs="Arial"/>
          <w:sz w:val="20"/>
          <w:szCs w:val="20"/>
        </w:rPr>
      </w:pPr>
      <w:r>
        <w:rPr>
          <w:rFonts w:ascii="Arial" w:hAnsi="Arial" w:cs="Arial"/>
          <w:sz w:val="20"/>
          <w:szCs w:val="20"/>
          <w:lang w:val="en-US"/>
        </w:rPr>
        <w:t xml:space="preserve">- </w:t>
      </w:r>
      <w:r w:rsidRPr="00E12F7D">
        <w:rPr>
          <w:rFonts w:ascii="Arial" w:hAnsi="Arial" w:cs="Arial"/>
          <w:color w:val="000000"/>
          <w:sz w:val="20"/>
          <w:szCs w:val="20"/>
        </w:rPr>
        <w:t>Xác định các thông số giám sát phục vụ tính toán lượng phát thải khí nhà kính theo kịch bản BAU.</w:t>
      </w:r>
    </w:p>
    <w:p w:rsidR="0013724B" w:rsidRDefault="0013724B" w:rsidP="0013724B">
      <w:pPr>
        <w:pStyle w:val="Vnbnnidung0"/>
        <w:tabs>
          <w:tab w:val="left" w:pos="1497"/>
        </w:tabs>
        <w:spacing w:after="120"/>
        <w:ind w:firstLine="720"/>
        <w:jc w:val="both"/>
        <w:rPr>
          <w:rFonts w:ascii="Arial" w:hAnsi="Arial" w:cs="Arial"/>
          <w:sz w:val="20"/>
          <w:szCs w:val="20"/>
        </w:rPr>
      </w:pPr>
      <w:r>
        <w:rPr>
          <w:rFonts w:ascii="Arial" w:hAnsi="Arial" w:cs="Arial"/>
          <w:sz w:val="20"/>
          <w:szCs w:val="20"/>
          <w:lang w:val="en-US"/>
        </w:rPr>
        <w:t xml:space="preserve">d) </w:t>
      </w:r>
      <w:r w:rsidRPr="00E12F7D">
        <w:rPr>
          <w:rFonts w:ascii="Arial" w:hAnsi="Arial" w:cs="Arial"/>
          <w:color w:val="000000"/>
          <w:sz w:val="20"/>
          <w:szCs w:val="20"/>
        </w:rPr>
        <w:t>Tính toán mức phát thải khí nhà kính dự kiến theo kịch bản BAU</w:t>
      </w:r>
    </w:p>
    <w:p w:rsidR="0013724B" w:rsidRPr="00E12F7D" w:rsidRDefault="0013724B" w:rsidP="0013724B">
      <w:pPr>
        <w:pStyle w:val="Vnbnnidung0"/>
        <w:tabs>
          <w:tab w:val="left" w:pos="1497"/>
        </w:tabs>
        <w:spacing w:after="120"/>
        <w:ind w:firstLine="720"/>
        <w:jc w:val="both"/>
        <w:rPr>
          <w:rFonts w:ascii="Arial" w:hAnsi="Arial" w:cs="Arial"/>
          <w:sz w:val="20"/>
          <w:szCs w:val="20"/>
        </w:rPr>
      </w:pPr>
      <w:r>
        <w:rPr>
          <w:rFonts w:ascii="Arial" w:hAnsi="Arial" w:cs="Arial"/>
          <w:sz w:val="20"/>
          <w:szCs w:val="20"/>
          <w:lang w:val="en-US"/>
        </w:rPr>
        <w:t xml:space="preserve">1.1.2. </w:t>
      </w:r>
      <w:r w:rsidRPr="00E12F7D">
        <w:rPr>
          <w:rFonts w:ascii="Arial" w:hAnsi="Arial" w:cs="Arial"/>
          <w:color w:val="000000"/>
          <w:sz w:val="20"/>
          <w:szCs w:val="20"/>
        </w:rPr>
        <w:t>Định biên, định mức</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33</w:t>
      </w:r>
    </w:p>
    <w:tbl>
      <w:tblPr>
        <w:tblOverlap w:val="never"/>
        <w:tblW w:w="5000" w:type="pct"/>
        <w:jc w:val="center"/>
        <w:tblCellMar>
          <w:left w:w="10" w:type="dxa"/>
          <w:right w:w="10" w:type="dxa"/>
        </w:tblCellMar>
        <w:tblLook w:val="0000" w:firstRow="0" w:lastRow="0" w:firstColumn="0" w:lastColumn="0" w:noHBand="0" w:noVBand="0"/>
      </w:tblPr>
      <w:tblGrid>
        <w:gridCol w:w="718"/>
        <w:gridCol w:w="4016"/>
        <w:gridCol w:w="1991"/>
        <w:gridCol w:w="2285"/>
      </w:tblGrid>
      <w:tr w:rsidR="0013724B" w:rsidRPr="00E12F7D" w:rsidTr="001A39AB">
        <w:tblPrEx>
          <w:tblCellMar>
            <w:top w:w="0" w:type="dxa"/>
            <w:bottom w:w="0" w:type="dxa"/>
          </w:tblCellMar>
        </w:tblPrEx>
        <w:trPr>
          <w:trHeight w:val="20"/>
          <w:jc w:val="center"/>
        </w:trPr>
        <w:tc>
          <w:tcPr>
            <w:tcW w:w="39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222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Nội dung công việc</w:t>
            </w:r>
          </w:p>
        </w:tc>
        <w:tc>
          <w:tcPr>
            <w:tcW w:w="11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biên</w:t>
            </w:r>
          </w:p>
        </w:tc>
        <w:tc>
          <w:tcPr>
            <w:tcW w:w="126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 xml:space="preserve">Định mức </w:t>
            </w:r>
            <w:r w:rsidRPr="00E12F7D">
              <w:rPr>
                <w:rFonts w:ascii="Arial" w:hAnsi="Arial" w:cs="Arial"/>
                <w:color w:val="000000"/>
                <w:sz w:val="20"/>
                <w:szCs w:val="20"/>
              </w:rPr>
              <w:t>(công nhóm/cơ sở)</w:t>
            </w:r>
          </w:p>
        </w:tc>
      </w:tr>
      <w:tr w:rsidR="0013724B" w:rsidRPr="00E12F7D" w:rsidTr="001A39AB">
        <w:tblPrEx>
          <w:tblCellMar>
            <w:top w:w="0" w:type="dxa"/>
            <w:bottom w:w="0" w:type="dxa"/>
          </w:tblCellMar>
        </w:tblPrEx>
        <w:trPr>
          <w:trHeight w:val="20"/>
          <w:jc w:val="center"/>
        </w:trPr>
        <w:tc>
          <w:tcPr>
            <w:tcW w:w="39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222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Xác định các giả định cho kịch bản BAU của cơ sở</w:t>
            </w:r>
          </w:p>
        </w:tc>
        <w:tc>
          <w:tcPr>
            <w:tcW w:w="11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III.3</w:t>
            </w:r>
          </w:p>
        </w:tc>
        <w:tc>
          <w:tcPr>
            <w:tcW w:w="126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w:t>
            </w:r>
          </w:p>
        </w:tc>
      </w:tr>
      <w:tr w:rsidR="0013724B" w:rsidRPr="00E12F7D" w:rsidTr="001A39AB">
        <w:tblPrEx>
          <w:tblCellMar>
            <w:top w:w="0" w:type="dxa"/>
            <w:bottom w:w="0" w:type="dxa"/>
          </w:tblCellMar>
        </w:tblPrEx>
        <w:trPr>
          <w:trHeight w:val="20"/>
          <w:jc w:val="center"/>
        </w:trPr>
        <w:tc>
          <w:tcPr>
            <w:tcW w:w="39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222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Xác định các nguồn phát thải khí nhà kính thuộc phạm vi hoạt động của cơ sở</w:t>
            </w:r>
          </w:p>
        </w:tc>
        <w:tc>
          <w:tcPr>
            <w:tcW w:w="11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III.3</w:t>
            </w:r>
          </w:p>
        </w:tc>
        <w:tc>
          <w:tcPr>
            <w:tcW w:w="126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9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2.1</w:t>
            </w:r>
          </w:p>
        </w:tc>
        <w:tc>
          <w:tcPr>
            <w:tcW w:w="222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Phát thải khí nhà kính từ tiêu hóa thức ăn của vật nuôi.</w:t>
            </w:r>
          </w:p>
        </w:tc>
        <w:tc>
          <w:tcPr>
            <w:tcW w:w="11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III.3</w:t>
            </w:r>
          </w:p>
        </w:tc>
        <w:tc>
          <w:tcPr>
            <w:tcW w:w="126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40</w:t>
            </w:r>
          </w:p>
        </w:tc>
      </w:tr>
      <w:tr w:rsidR="0013724B" w:rsidRPr="00E12F7D" w:rsidTr="001A39AB">
        <w:tblPrEx>
          <w:tblCellMar>
            <w:top w:w="0" w:type="dxa"/>
            <w:bottom w:w="0" w:type="dxa"/>
          </w:tblCellMar>
        </w:tblPrEx>
        <w:trPr>
          <w:trHeight w:val="20"/>
          <w:jc w:val="center"/>
        </w:trPr>
        <w:tc>
          <w:tcPr>
            <w:tcW w:w="39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222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Phát thải khí nhà kính từ phân thải vật nuôi.</w:t>
            </w:r>
          </w:p>
        </w:tc>
        <w:tc>
          <w:tcPr>
            <w:tcW w:w="11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III.3</w:t>
            </w:r>
          </w:p>
        </w:tc>
        <w:tc>
          <w:tcPr>
            <w:tcW w:w="126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40</w:t>
            </w:r>
          </w:p>
        </w:tc>
      </w:tr>
      <w:tr w:rsidR="0013724B" w:rsidRPr="00E12F7D" w:rsidTr="001A39AB">
        <w:tblPrEx>
          <w:tblCellMar>
            <w:top w:w="0" w:type="dxa"/>
            <w:bottom w:w="0" w:type="dxa"/>
          </w:tblCellMar>
        </w:tblPrEx>
        <w:trPr>
          <w:trHeight w:val="20"/>
          <w:jc w:val="center"/>
        </w:trPr>
        <w:tc>
          <w:tcPr>
            <w:tcW w:w="39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2.3</w:t>
            </w:r>
          </w:p>
        </w:tc>
        <w:tc>
          <w:tcPr>
            <w:tcW w:w="222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Phát thải khí nhà kính từ sử dụng năng lượng cho hoạt động chăn nuôi.</w:t>
            </w:r>
          </w:p>
        </w:tc>
        <w:tc>
          <w:tcPr>
            <w:tcW w:w="11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III.3</w:t>
            </w:r>
          </w:p>
        </w:tc>
        <w:tc>
          <w:tcPr>
            <w:tcW w:w="126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40</w:t>
            </w:r>
          </w:p>
        </w:tc>
      </w:tr>
      <w:tr w:rsidR="0013724B" w:rsidRPr="00E12F7D" w:rsidTr="001A39AB">
        <w:tblPrEx>
          <w:tblCellMar>
            <w:top w:w="0" w:type="dxa"/>
            <w:bottom w:w="0" w:type="dxa"/>
          </w:tblCellMar>
        </w:tblPrEx>
        <w:trPr>
          <w:trHeight w:val="20"/>
          <w:jc w:val="center"/>
        </w:trPr>
        <w:tc>
          <w:tcPr>
            <w:tcW w:w="39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222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Xác định phương pháp tính toán mức phát thải khí nhà kính dự kiến theo kịch bản BAU</w:t>
            </w:r>
          </w:p>
        </w:tc>
        <w:tc>
          <w:tcPr>
            <w:tcW w:w="1105" w:type="pct"/>
            <w:tcBorders>
              <w:top w:val="single" w:sz="4" w:space="0" w:color="auto"/>
              <w:lef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c>
          <w:tcPr>
            <w:tcW w:w="126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jc w:val="center"/>
              <w:rPr>
                <w:rFonts w:ascii="Arial" w:hAnsi="Arial" w:cs="Arial"/>
                <w:sz w:val="20"/>
                <w:szCs w:val="20"/>
              </w:rPr>
            </w:pPr>
          </w:p>
        </w:tc>
      </w:tr>
      <w:tr w:rsidR="0013724B" w:rsidRPr="00E12F7D" w:rsidTr="001A39AB">
        <w:tblPrEx>
          <w:tblCellMar>
            <w:top w:w="0" w:type="dxa"/>
            <w:bottom w:w="0" w:type="dxa"/>
          </w:tblCellMar>
        </w:tblPrEx>
        <w:trPr>
          <w:trHeight w:val="20"/>
          <w:jc w:val="center"/>
        </w:trPr>
        <w:tc>
          <w:tcPr>
            <w:tcW w:w="39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3.1</w:t>
            </w:r>
          </w:p>
        </w:tc>
        <w:tc>
          <w:tcPr>
            <w:tcW w:w="222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Xác định phương pháp tính toán lượng phát thải khí nhà kính tương ứng với từng nguồn thải của cơ sở</w:t>
            </w:r>
          </w:p>
        </w:tc>
        <w:tc>
          <w:tcPr>
            <w:tcW w:w="11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Pr>
                <w:rFonts w:ascii="Arial" w:hAnsi="Arial" w:cs="Arial"/>
                <w:sz w:val="20"/>
                <w:szCs w:val="20"/>
                <w:lang w:val="en-US"/>
              </w:rPr>
              <w:t xml:space="preserve"> III.1, </w:t>
            </w:r>
            <w:r w:rsidRPr="00E12F7D">
              <w:rPr>
                <w:rFonts w:ascii="Arial" w:hAnsi="Arial" w:cs="Arial"/>
                <w:color w:val="000000"/>
                <w:sz w:val="20"/>
                <w:szCs w:val="20"/>
              </w:rPr>
              <w:t xml:space="preserve">01 </w:t>
            </w:r>
            <w:r>
              <w:rPr>
                <w:rFonts w:ascii="Arial" w:hAnsi="Arial" w:cs="Arial"/>
                <w:sz w:val="20"/>
                <w:szCs w:val="20"/>
              </w:rPr>
              <w:t>ĐTV</w:t>
            </w:r>
            <w:r>
              <w:rPr>
                <w:rFonts w:ascii="Arial" w:hAnsi="Arial" w:cs="Arial"/>
                <w:sz w:val="20"/>
                <w:szCs w:val="20"/>
                <w:lang w:val="en-US"/>
              </w:rPr>
              <w:t xml:space="preserve"> III.2, </w:t>
            </w:r>
            <w:r w:rsidRPr="00E12F7D">
              <w:rPr>
                <w:rFonts w:ascii="Arial" w:hAnsi="Arial" w:cs="Arial"/>
                <w:color w:val="000000"/>
                <w:sz w:val="20"/>
                <w:szCs w:val="20"/>
              </w:rPr>
              <w:t xml:space="preserve">01 </w:t>
            </w:r>
            <w:r>
              <w:rPr>
                <w:rFonts w:ascii="Arial" w:hAnsi="Arial" w:cs="Arial"/>
                <w:sz w:val="20"/>
                <w:szCs w:val="20"/>
              </w:rPr>
              <w:t>ĐTV</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III.3)</w:t>
            </w:r>
          </w:p>
        </w:tc>
        <w:tc>
          <w:tcPr>
            <w:tcW w:w="126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w:t>
            </w:r>
          </w:p>
        </w:tc>
      </w:tr>
      <w:tr w:rsidR="0013724B" w:rsidRPr="00E12F7D" w:rsidTr="001A39AB">
        <w:tblPrEx>
          <w:tblCellMar>
            <w:top w:w="0" w:type="dxa"/>
            <w:bottom w:w="0" w:type="dxa"/>
          </w:tblCellMar>
        </w:tblPrEx>
        <w:trPr>
          <w:trHeight w:val="20"/>
          <w:jc w:val="center"/>
        </w:trPr>
        <w:tc>
          <w:tcPr>
            <w:tcW w:w="39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3.2</w:t>
            </w:r>
          </w:p>
        </w:tc>
        <w:tc>
          <w:tcPr>
            <w:tcW w:w="222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Xác định các thông số giám sát phục vụ tính toán lượng phát thải khí nhà kính theo kịch bản BAU</w:t>
            </w:r>
          </w:p>
        </w:tc>
        <w:tc>
          <w:tcPr>
            <w:tcW w:w="110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Pr>
                <w:rFonts w:ascii="Arial" w:hAnsi="Arial" w:cs="Arial"/>
                <w:sz w:val="20"/>
                <w:szCs w:val="20"/>
                <w:lang w:val="en-US"/>
              </w:rPr>
              <w:t xml:space="preserve"> III.1, </w:t>
            </w:r>
            <w:r w:rsidRPr="00E12F7D">
              <w:rPr>
                <w:rFonts w:ascii="Arial" w:hAnsi="Arial" w:cs="Arial"/>
                <w:color w:val="000000"/>
                <w:sz w:val="20"/>
                <w:szCs w:val="20"/>
              </w:rPr>
              <w:t xml:space="preserve">01 </w:t>
            </w:r>
            <w:r>
              <w:rPr>
                <w:rFonts w:ascii="Arial" w:hAnsi="Arial" w:cs="Arial"/>
                <w:sz w:val="20"/>
                <w:szCs w:val="20"/>
              </w:rPr>
              <w:t>ĐTV</w:t>
            </w:r>
            <w:r>
              <w:rPr>
                <w:rFonts w:ascii="Arial" w:hAnsi="Arial" w:cs="Arial"/>
                <w:sz w:val="20"/>
                <w:szCs w:val="20"/>
                <w:lang w:val="en-US"/>
              </w:rPr>
              <w:t xml:space="preserve"> III.2, </w:t>
            </w:r>
            <w:r w:rsidRPr="00E12F7D">
              <w:rPr>
                <w:rFonts w:ascii="Arial" w:hAnsi="Arial" w:cs="Arial"/>
                <w:color w:val="000000"/>
                <w:sz w:val="20"/>
                <w:szCs w:val="20"/>
              </w:rPr>
              <w:t xml:space="preserve">01 </w:t>
            </w:r>
            <w:r>
              <w:rPr>
                <w:rFonts w:ascii="Arial" w:hAnsi="Arial" w:cs="Arial"/>
                <w:sz w:val="20"/>
                <w:szCs w:val="20"/>
              </w:rPr>
              <w:t>ĐTV</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III.3)</w:t>
            </w:r>
          </w:p>
        </w:tc>
        <w:tc>
          <w:tcPr>
            <w:tcW w:w="1268"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w:t>
            </w:r>
          </w:p>
        </w:tc>
      </w:tr>
      <w:tr w:rsidR="0013724B" w:rsidRPr="00E12F7D" w:rsidTr="001A39AB">
        <w:tblPrEx>
          <w:tblCellMar>
            <w:top w:w="0" w:type="dxa"/>
            <w:bottom w:w="0" w:type="dxa"/>
          </w:tblCellMar>
        </w:tblPrEx>
        <w:trPr>
          <w:trHeight w:val="20"/>
          <w:jc w:val="center"/>
        </w:trPr>
        <w:tc>
          <w:tcPr>
            <w:tcW w:w="39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sz w:val="20"/>
                <w:szCs w:val="20"/>
              </w:rPr>
              <w:br w:type="page"/>
            </w:r>
            <w:r w:rsidRPr="00E12F7D">
              <w:rPr>
                <w:rFonts w:ascii="Arial" w:hAnsi="Arial" w:cs="Arial"/>
                <w:color w:val="000000"/>
                <w:sz w:val="20"/>
                <w:szCs w:val="20"/>
              </w:rPr>
              <w:t>4</w:t>
            </w:r>
          </w:p>
        </w:tc>
        <w:tc>
          <w:tcPr>
            <w:tcW w:w="222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Tính toán mức phát thải khí nhà kính dự kiến theo kịch bản BAU</w:t>
            </w:r>
          </w:p>
        </w:tc>
        <w:tc>
          <w:tcPr>
            <w:tcW w:w="110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Pr>
                <w:rFonts w:ascii="Arial" w:hAnsi="Arial" w:cs="Arial"/>
                <w:sz w:val="20"/>
                <w:szCs w:val="20"/>
                <w:lang w:val="en-US"/>
              </w:rPr>
              <w:t xml:space="preserve"> III.4, </w:t>
            </w:r>
            <w:r w:rsidRPr="00E12F7D">
              <w:rPr>
                <w:rFonts w:ascii="Arial" w:hAnsi="Arial" w:cs="Arial"/>
                <w:color w:val="000000"/>
                <w:sz w:val="20"/>
                <w:szCs w:val="20"/>
              </w:rPr>
              <w:t xml:space="preserve">01 </w:t>
            </w:r>
            <w:r>
              <w:rPr>
                <w:rFonts w:ascii="Arial" w:hAnsi="Arial" w:cs="Arial"/>
                <w:sz w:val="20"/>
                <w:szCs w:val="20"/>
              </w:rPr>
              <w:t>ĐTV</w:t>
            </w:r>
            <w:r>
              <w:rPr>
                <w:rFonts w:ascii="Arial" w:hAnsi="Arial" w:cs="Arial"/>
                <w:sz w:val="20"/>
                <w:szCs w:val="20"/>
                <w:lang w:val="en-US"/>
              </w:rPr>
              <w:t xml:space="preserve"> III.5, </w:t>
            </w:r>
            <w:r w:rsidRPr="00E12F7D">
              <w:rPr>
                <w:rFonts w:ascii="Arial" w:hAnsi="Arial" w:cs="Arial"/>
                <w:color w:val="000000"/>
                <w:sz w:val="20"/>
                <w:szCs w:val="20"/>
              </w:rPr>
              <w:t xml:space="preserve">01 </w:t>
            </w:r>
            <w:r>
              <w:rPr>
                <w:rFonts w:ascii="Arial" w:hAnsi="Arial" w:cs="Arial"/>
                <w:sz w:val="20"/>
                <w:szCs w:val="20"/>
              </w:rPr>
              <w:t>ĐTV</w:t>
            </w:r>
          </w:p>
          <w:p w:rsidR="0013724B" w:rsidRPr="00E12F7D" w:rsidRDefault="0013724B" w:rsidP="001A39AB">
            <w:pPr>
              <w:pStyle w:val="Khc0"/>
              <w:jc w:val="center"/>
              <w:rPr>
                <w:rFonts w:ascii="Arial" w:hAnsi="Arial" w:cs="Arial"/>
                <w:sz w:val="20"/>
                <w:szCs w:val="20"/>
              </w:rPr>
            </w:pPr>
            <w:r>
              <w:rPr>
                <w:rFonts w:ascii="Arial" w:hAnsi="Arial" w:cs="Arial"/>
                <w:sz w:val="20"/>
                <w:szCs w:val="20"/>
              </w:rPr>
              <w:t>III.</w:t>
            </w:r>
            <w:r>
              <w:rPr>
                <w:rFonts w:ascii="Arial" w:hAnsi="Arial" w:cs="Arial"/>
                <w:sz w:val="20"/>
                <w:szCs w:val="20"/>
                <w:lang w:val="en-US"/>
              </w:rPr>
              <w:t>6</w:t>
            </w:r>
            <w:r w:rsidRPr="00E12F7D">
              <w:rPr>
                <w:rFonts w:ascii="Arial" w:hAnsi="Arial" w:cs="Arial"/>
                <w:color w:val="000000"/>
                <w:sz w:val="20"/>
                <w:szCs w:val="20"/>
              </w:rPr>
              <w:t>)</w:t>
            </w:r>
          </w:p>
        </w:tc>
        <w:tc>
          <w:tcPr>
            <w:tcW w:w="1268"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1.2. Định mức sử dụng máy móc, thiết bị</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34</w:t>
      </w:r>
    </w:p>
    <w:tbl>
      <w:tblPr>
        <w:tblOverlap w:val="never"/>
        <w:tblW w:w="5000" w:type="pct"/>
        <w:jc w:val="center"/>
        <w:tblCellMar>
          <w:left w:w="10" w:type="dxa"/>
          <w:right w:w="10" w:type="dxa"/>
        </w:tblCellMar>
        <w:tblLook w:val="0000" w:firstRow="0" w:lastRow="0" w:firstColumn="0" w:lastColumn="0" w:noHBand="0" w:noVBand="0"/>
      </w:tblPr>
      <w:tblGrid>
        <w:gridCol w:w="690"/>
        <w:gridCol w:w="2928"/>
        <w:gridCol w:w="1355"/>
        <w:gridCol w:w="1912"/>
        <w:gridCol w:w="2125"/>
      </w:tblGrid>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62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thiết bị</w:t>
            </w:r>
          </w:p>
        </w:tc>
        <w:tc>
          <w:tcPr>
            <w:tcW w:w="75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06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Công suất</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(kW/h)</w:t>
            </w:r>
          </w:p>
        </w:tc>
        <w:tc>
          <w:tcPr>
            <w:tcW w:w="117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(ca/cơ sở)</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62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vi tính để bàn</w:t>
            </w:r>
          </w:p>
        </w:tc>
        <w:tc>
          <w:tcPr>
            <w:tcW w:w="75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06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117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330,0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62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Điều hòa nhiệt độ</w:t>
            </w:r>
          </w:p>
        </w:tc>
        <w:tc>
          <w:tcPr>
            <w:tcW w:w="75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06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117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176,0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62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chiếu</w:t>
            </w:r>
          </w:p>
        </w:tc>
        <w:tc>
          <w:tcPr>
            <w:tcW w:w="75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06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117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44,0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lastRenderedPageBreak/>
              <w:t>4</w:t>
            </w:r>
          </w:p>
        </w:tc>
        <w:tc>
          <w:tcPr>
            <w:tcW w:w="162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tính xách tay</w:t>
            </w:r>
          </w:p>
        </w:tc>
        <w:tc>
          <w:tcPr>
            <w:tcW w:w="75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06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117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220,0</w:t>
            </w:r>
          </w:p>
        </w:tc>
      </w:tr>
      <w:tr w:rsidR="0013724B" w:rsidRPr="00E12F7D" w:rsidTr="001A39AB">
        <w:tblPrEx>
          <w:tblCellMar>
            <w:top w:w="0" w:type="dxa"/>
            <w:bottom w:w="0" w:type="dxa"/>
          </w:tblCellMar>
        </w:tblPrEx>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62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in khổ A4</w:t>
            </w:r>
          </w:p>
        </w:tc>
        <w:tc>
          <w:tcPr>
            <w:tcW w:w="75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06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1179"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132,0</w:t>
            </w:r>
          </w:p>
        </w:tc>
      </w:tr>
    </w:tbl>
    <w:p w:rsidR="0013724B" w:rsidRPr="00E12F7D" w:rsidRDefault="0013724B" w:rsidP="0013724B">
      <w:pPr>
        <w:pStyle w:val="Chthchbng0"/>
        <w:spacing w:after="120"/>
        <w:ind w:firstLine="720"/>
        <w:jc w:val="both"/>
        <w:rPr>
          <w:rFonts w:ascii="Arial" w:hAnsi="Arial" w:cs="Arial"/>
          <w:sz w:val="20"/>
          <w:szCs w:val="20"/>
        </w:rPr>
      </w:pPr>
      <w:r w:rsidRPr="00A304F8">
        <w:rPr>
          <w:rFonts w:ascii="Arial" w:hAnsi="Arial" w:cs="Arial"/>
          <w:color w:val="000000"/>
          <w:sz w:val="20"/>
          <w:szCs w:val="20"/>
        </w:rPr>
        <w:t>1.3. Định mức dụng cụ lao động</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35</w:t>
      </w:r>
    </w:p>
    <w:tbl>
      <w:tblPr>
        <w:tblOverlap w:val="never"/>
        <w:tblW w:w="5000" w:type="pct"/>
        <w:jc w:val="center"/>
        <w:tblCellMar>
          <w:left w:w="10" w:type="dxa"/>
          <w:right w:w="10" w:type="dxa"/>
        </w:tblCellMar>
        <w:tblLook w:val="0000" w:firstRow="0" w:lastRow="0" w:firstColumn="0" w:lastColumn="0" w:noHBand="0" w:noVBand="0"/>
      </w:tblPr>
      <w:tblGrid>
        <w:gridCol w:w="569"/>
        <w:gridCol w:w="2829"/>
        <w:gridCol w:w="1463"/>
        <w:gridCol w:w="1979"/>
        <w:gridCol w:w="2170"/>
      </w:tblGrid>
      <w:tr w:rsidR="0013724B" w:rsidRPr="00E12F7D" w:rsidTr="001A39AB">
        <w:tblPrEx>
          <w:tblCellMar>
            <w:top w:w="0" w:type="dxa"/>
            <w:bottom w:w="0" w:type="dxa"/>
          </w:tblCellMar>
        </w:tblPrEx>
        <w:trPr>
          <w:trHeight w:val="20"/>
          <w:jc w:val="center"/>
        </w:trPr>
        <w:tc>
          <w:tcPr>
            <w:tcW w:w="31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57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dụng cụ</w:t>
            </w:r>
          </w:p>
        </w:tc>
        <w:tc>
          <w:tcPr>
            <w:tcW w:w="81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098" w:type="pct"/>
            <w:tcBorders>
              <w:top w:val="single" w:sz="4" w:space="0" w:color="auto"/>
              <w:left w:val="single" w:sz="4" w:space="0" w:color="auto"/>
            </w:tcBorders>
            <w:shd w:val="clear" w:color="auto" w:fill="FFFFFF"/>
            <w:vAlign w:val="bottom"/>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 xml:space="preserve">Thời hạn sử dụng </w:t>
            </w:r>
            <w:r w:rsidRPr="00E12F7D">
              <w:rPr>
                <w:rFonts w:ascii="Arial" w:hAnsi="Arial" w:cs="Arial"/>
                <w:color w:val="000000"/>
                <w:sz w:val="20"/>
                <w:szCs w:val="20"/>
              </w:rPr>
              <w:t>(tháng)</w:t>
            </w:r>
          </w:p>
        </w:tc>
        <w:tc>
          <w:tcPr>
            <w:tcW w:w="1204"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(ca/cơ sở)</w:t>
            </w:r>
          </w:p>
        </w:tc>
      </w:tr>
      <w:tr w:rsidR="0013724B" w:rsidRPr="00E12F7D" w:rsidTr="001A39AB">
        <w:tblPrEx>
          <w:tblCellMar>
            <w:top w:w="0" w:type="dxa"/>
            <w:bottom w:w="0" w:type="dxa"/>
          </w:tblCellMar>
        </w:tblPrEx>
        <w:trPr>
          <w:trHeight w:val="20"/>
          <w:jc w:val="center"/>
        </w:trPr>
        <w:tc>
          <w:tcPr>
            <w:tcW w:w="31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570"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Bàn làm việc</w:t>
            </w:r>
          </w:p>
        </w:tc>
        <w:tc>
          <w:tcPr>
            <w:tcW w:w="812"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09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204"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330,0</w:t>
            </w:r>
          </w:p>
        </w:tc>
      </w:tr>
      <w:tr w:rsidR="0013724B" w:rsidRPr="00E12F7D" w:rsidTr="001A39AB">
        <w:tblPrEx>
          <w:tblCellMar>
            <w:top w:w="0" w:type="dxa"/>
            <w:bottom w:w="0" w:type="dxa"/>
          </w:tblCellMar>
        </w:tblPrEx>
        <w:trPr>
          <w:trHeight w:val="20"/>
          <w:jc w:val="center"/>
        </w:trPr>
        <w:tc>
          <w:tcPr>
            <w:tcW w:w="31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570"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Ghế văn phòng</w:t>
            </w:r>
          </w:p>
        </w:tc>
        <w:tc>
          <w:tcPr>
            <w:tcW w:w="812"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09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204"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330,0</w:t>
            </w:r>
          </w:p>
        </w:tc>
      </w:tr>
      <w:tr w:rsidR="0013724B" w:rsidRPr="00E12F7D" w:rsidTr="001A39AB">
        <w:tblPrEx>
          <w:tblCellMar>
            <w:top w:w="0" w:type="dxa"/>
            <w:bottom w:w="0" w:type="dxa"/>
          </w:tblCellMar>
        </w:tblPrEx>
        <w:trPr>
          <w:trHeight w:val="20"/>
          <w:jc w:val="center"/>
        </w:trPr>
        <w:tc>
          <w:tcPr>
            <w:tcW w:w="31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570"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Tủ để tài liệu</w:t>
            </w:r>
          </w:p>
        </w:tc>
        <w:tc>
          <w:tcPr>
            <w:tcW w:w="812"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09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204"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330,0</w:t>
            </w:r>
          </w:p>
        </w:tc>
      </w:tr>
      <w:tr w:rsidR="0013724B" w:rsidRPr="00E12F7D" w:rsidTr="001A39AB">
        <w:tblPrEx>
          <w:tblCellMar>
            <w:top w:w="0" w:type="dxa"/>
            <w:bottom w:w="0" w:type="dxa"/>
          </w:tblCellMar>
        </w:tblPrEx>
        <w:trPr>
          <w:trHeight w:val="20"/>
          <w:jc w:val="center"/>
        </w:trPr>
        <w:tc>
          <w:tcPr>
            <w:tcW w:w="31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570"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Bộ lưu điện Santak 600W</w:t>
            </w:r>
          </w:p>
        </w:tc>
        <w:tc>
          <w:tcPr>
            <w:tcW w:w="812"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09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204"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330,0</w:t>
            </w:r>
          </w:p>
        </w:tc>
      </w:tr>
      <w:tr w:rsidR="0013724B" w:rsidRPr="00E12F7D" w:rsidTr="001A39AB">
        <w:tblPrEx>
          <w:tblCellMar>
            <w:top w:w="0" w:type="dxa"/>
            <w:bottom w:w="0" w:type="dxa"/>
          </w:tblCellMar>
        </w:tblPrEx>
        <w:trPr>
          <w:trHeight w:val="20"/>
          <w:jc w:val="center"/>
        </w:trPr>
        <w:tc>
          <w:tcPr>
            <w:tcW w:w="31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570"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thông gió 0,04 kW</w:t>
            </w:r>
          </w:p>
        </w:tc>
        <w:tc>
          <w:tcPr>
            <w:tcW w:w="812"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09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204"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110,0</w:t>
            </w:r>
          </w:p>
        </w:tc>
      </w:tr>
      <w:tr w:rsidR="0013724B" w:rsidRPr="00E12F7D" w:rsidTr="001A39AB">
        <w:tblPrEx>
          <w:tblCellMar>
            <w:top w:w="0" w:type="dxa"/>
            <w:bottom w:w="0" w:type="dxa"/>
          </w:tblCellMar>
        </w:tblPrEx>
        <w:trPr>
          <w:trHeight w:val="20"/>
          <w:jc w:val="center"/>
        </w:trPr>
        <w:tc>
          <w:tcPr>
            <w:tcW w:w="31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1570"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trần 0,1 kW</w:t>
            </w:r>
          </w:p>
        </w:tc>
        <w:tc>
          <w:tcPr>
            <w:tcW w:w="812"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09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204"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44,0</w:t>
            </w:r>
          </w:p>
        </w:tc>
      </w:tr>
      <w:tr w:rsidR="0013724B" w:rsidRPr="00E12F7D" w:rsidTr="001A39AB">
        <w:tblPrEx>
          <w:tblCellMar>
            <w:top w:w="0" w:type="dxa"/>
            <w:bottom w:w="0" w:type="dxa"/>
          </w:tblCellMar>
        </w:tblPrEx>
        <w:trPr>
          <w:trHeight w:val="20"/>
          <w:jc w:val="center"/>
        </w:trPr>
        <w:tc>
          <w:tcPr>
            <w:tcW w:w="316"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1570" w:type="pct"/>
            <w:tcBorders>
              <w:top w:val="single" w:sz="4" w:space="0" w:color="auto"/>
              <w:left w:val="single" w:sz="4" w:space="0" w:color="auto"/>
            </w:tcBorders>
            <w:shd w:val="clear" w:color="auto" w:fill="FFFFFF"/>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Đèn neon 0,04 kW</w:t>
            </w:r>
          </w:p>
        </w:tc>
        <w:tc>
          <w:tcPr>
            <w:tcW w:w="812"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bộ</w:t>
            </w:r>
          </w:p>
        </w:tc>
        <w:tc>
          <w:tcPr>
            <w:tcW w:w="1098" w:type="pct"/>
            <w:tcBorders>
              <w:top w:val="single" w:sz="4" w:space="0" w:color="auto"/>
              <w:lef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1204" w:type="pct"/>
            <w:tcBorders>
              <w:top w:val="single" w:sz="4" w:space="0" w:color="auto"/>
              <w:left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176,0</w:t>
            </w:r>
          </w:p>
        </w:tc>
      </w:tr>
      <w:tr w:rsidR="0013724B" w:rsidRPr="00E12F7D" w:rsidTr="001A39AB">
        <w:tblPrEx>
          <w:tblCellMar>
            <w:top w:w="0" w:type="dxa"/>
            <w:bottom w:w="0" w:type="dxa"/>
          </w:tblCellMar>
        </w:tblPrEx>
        <w:trPr>
          <w:trHeight w:val="20"/>
          <w:jc w:val="center"/>
        </w:trPr>
        <w:tc>
          <w:tcPr>
            <w:tcW w:w="316" w:type="pct"/>
            <w:tcBorders>
              <w:top w:val="single" w:sz="4" w:space="0" w:color="auto"/>
              <w:left w:val="single" w:sz="4" w:space="0" w:color="auto"/>
              <w:bottom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w:t>
            </w:r>
          </w:p>
        </w:tc>
        <w:tc>
          <w:tcPr>
            <w:tcW w:w="1570" w:type="pct"/>
            <w:tcBorders>
              <w:top w:val="single" w:sz="4" w:space="0" w:color="auto"/>
              <w:left w:val="single" w:sz="4" w:space="0" w:color="auto"/>
              <w:bottom w:val="single" w:sz="4" w:space="0" w:color="auto"/>
            </w:tcBorders>
            <w:shd w:val="clear" w:color="auto" w:fill="FFFFFF"/>
          </w:tcPr>
          <w:p w:rsidR="0013724B" w:rsidRPr="00E12F7D" w:rsidRDefault="0013724B" w:rsidP="001A39AB">
            <w:pPr>
              <w:pStyle w:val="Khc0"/>
              <w:rPr>
                <w:rFonts w:ascii="Arial" w:hAnsi="Arial" w:cs="Arial"/>
                <w:sz w:val="20"/>
                <w:szCs w:val="20"/>
              </w:rPr>
            </w:pPr>
            <w:r>
              <w:rPr>
                <w:rFonts w:ascii="Arial" w:hAnsi="Arial" w:cs="Arial"/>
                <w:sz w:val="20"/>
                <w:szCs w:val="20"/>
              </w:rPr>
              <w:t>USB 32GB</w:t>
            </w:r>
          </w:p>
        </w:tc>
        <w:tc>
          <w:tcPr>
            <w:tcW w:w="812" w:type="pct"/>
            <w:tcBorders>
              <w:top w:val="single" w:sz="4" w:space="0" w:color="auto"/>
              <w:left w:val="single" w:sz="4" w:space="0" w:color="auto"/>
              <w:bottom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098" w:type="pct"/>
            <w:tcBorders>
              <w:top w:val="single" w:sz="4" w:space="0" w:color="auto"/>
              <w:left w:val="single" w:sz="4" w:space="0" w:color="auto"/>
              <w:bottom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1204" w:type="pct"/>
            <w:tcBorders>
              <w:top w:val="single" w:sz="4" w:space="0" w:color="auto"/>
              <w:left w:val="single" w:sz="4" w:space="0" w:color="auto"/>
              <w:bottom w:val="single" w:sz="4" w:space="0" w:color="auto"/>
              <w:right w:val="single" w:sz="4" w:space="0" w:color="auto"/>
            </w:tcBorders>
            <w:shd w:val="clear" w:color="auto" w:fill="FFFFFF"/>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44,0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1.4. Định mức tiêu hao vật liệu</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36</w:t>
      </w:r>
    </w:p>
    <w:tbl>
      <w:tblPr>
        <w:tblOverlap w:val="never"/>
        <w:tblW w:w="5000" w:type="pct"/>
        <w:jc w:val="center"/>
        <w:tblCellMar>
          <w:left w:w="10" w:type="dxa"/>
          <w:right w:w="10" w:type="dxa"/>
        </w:tblCellMar>
        <w:tblLook w:val="0000" w:firstRow="0" w:lastRow="0" w:firstColumn="0" w:lastColumn="0" w:noHBand="0" w:noVBand="0"/>
      </w:tblPr>
      <w:tblGrid>
        <w:gridCol w:w="701"/>
        <w:gridCol w:w="3660"/>
        <w:gridCol w:w="1306"/>
        <w:gridCol w:w="3343"/>
      </w:tblGrid>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203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vật liệu</w:t>
            </w:r>
          </w:p>
        </w:tc>
        <w:tc>
          <w:tcPr>
            <w:tcW w:w="72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856" w:type="pct"/>
            <w:tcBorders>
              <w:top w:val="single" w:sz="4" w:space="0" w:color="auto"/>
              <w:left w:val="single" w:sz="4" w:space="0" w:color="auto"/>
              <w:right w:val="single" w:sz="4" w:space="0" w:color="auto"/>
            </w:tcBorders>
            <w:shd w:val="clear" w:color="auto" w:fill="FFFFFF"/>
            <w:vAlign w:val="center"/>
          </w:tcPr>
          <w:p w:rsidR="0013724B" w:rsidRDefault="0013724B" w:rsidP="001A39AB">
            <w:pPr>
              <w:pStyle w:val="Khc0"/>
              <w:jc w:val="center"/>
              <w:rPr>
                <w:rFonts w:ascii="Arial" w:hAnsi="Arial" w:cs="Arial"/>
                <w:b/>
                <w:bCs/>
                <w:sz w:val="20"/>
                <w:szCs w:val="20"/>
              </w:rPr>
            </w:pPr>
            <w:r>
              <w:rPr>
                <w:rFonts w:ascii="Arial" w:hAnsi="Arial" w:cs="Arial"/>
                <w:b/>
                <w:bCs/>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(tính cho một cơ sở)</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203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Mực in A4 Laser</w:t>
            </w:r>
          </w:p>
        </w:tc>
        <w:tc>
          <w:tcPr>
            <w:tcW w:w="72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hộp</w:t>
            </w:r>
          </w:p>
        </w:tc>
        <w:tc>
          <w:tcPr>
            <w:tcW w:w="185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0,110</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203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Giấy A4</w:t>
            </w:r>
          </w:p>
        </w:tc>
        <w:tc>
          <w:tcPr>
            <w:tcW w:w="72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ram</w:t>
            </w:r>
          </w:p>
        </w:tc>
        <w:tc>
          <w:tcPr>
            <w:tcW w:w="185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0,264</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203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chì B2</w:t>
            </w:r>
          </w:p>
        </w:tc>
        <w:tc>
          <w:tcPr>
            <w:tcW w:w="72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85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0,063</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203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Thước kẻ</w:t>
            </w:r>
          </w:p>
        </w:tc>
        <w:tc>
          <w:tcPr>
            <w:tcW w:w="72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85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0,044</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203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bi</w:t>
            </w:r>
          </w:p>
        </w:tc>
        <w:tc>
          <w:tcPr>
            <w:tcW w:w="72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85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4,400</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203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Sổ công tác</w:t>
            </w:r>
          </w:p>
        </w:tc>
        <w:tc>
          <w:tcPr>
            <w:tcW w:w="72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quyển</w:t>
            </w:r>
          </w:p>
        </w:tc>
        <w:tc>
          <w:tcPr>
            <w:tcW w:w="185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0,110</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203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đánh dấu dòng</w:t>
            </w:r>
          </w:p>
        </w:tc>
        <w:tc>
          <w:tcPr>
            <w:tcW w:w="72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85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0,110</w:t>
            </w:r>
          </w:p>
        </w:tc>
      </w:tr>
      <w:tr w:rsidR="0013724B" w:rsidRPr="00E12F7D" w:rsidTr="001A39AB">
        <w:tblPrEx>
          <w:tblCellMar>
            <w:top w:w="0" w:type="dxa"/>
            <w:bottom w:w="0" w:type="dxa"/>
          </w:tblCellMar>
        </w:tblPrEx>
        <w:trPr>
          <w:trHeight w:val="20"/>
          <w:jc w:val="center"/>
        </w:trPr>
        <w:tc>
          <w:tcPr>
            <w:tcW w:w="389"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w:t>
            </w:r>
          </w:p>
        </w:tc>
        <w:tc>
          <w:tcPr>
            <w:tcW w:w="203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Dập ghim</w:t>
            </w:r>
          </w:p>
        </w:tc>
        <w:tc>
          <w:tcPr>
            <w:tcW w:w="72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856"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0,440</w:t>
            </w:r>
          </w:p>
        </w:tc>
      </w:tr>
    </w:tbl>
    <w:p w:rsidR="0013724B" w:rsidRPr="00E12F7D" w:rsidRDefault="0013724B" w:rsidP="0013724B">
      <w:pPr>
        <w:pStyle w:val="Tiu10"/>
        <w:keepNext/>
        <w:keepLines/>
        <w:spacing w:after="120"/>
        <w:ind w:firstLine="720"/>
        <w:jc w:val="both"/>
        <w:outlineLvl w:val="9"/>
        <w:rPr>
          <w:rFonts w:ascii="Arial" w:hAnsi="Arial" w:cs="Arial"/>
          <w:sz w:val="20"/>
          <w:szCs w:val="20"/>
        </w:rPr>
      </w:pPr>
      <w:r w:rsidRPr="00E12F7D">
        <w:rPr>
          <w:rFonts w:ascii="Arial" w:hAnsi="Arial" w:cs="Arial"/>
          <w:color w:val="000000"/>
          <w:sz w:val="20"/>
          <w:szCs w:val="20"/>
        </w:rPr>
        <w:t>1.5. Định mức tiêu hao năng lượng</w:t>
      </w:r>
    </w:p>
    <w:p w:rsidR="0013724B" w:rsidRDefault="0013724B" w:rsidP="0013724B">
      <w:pPr>
        <w:pStyle w:val="Tiu20"/>
        <w:keepNext/>
        <w:keepLines/>
        <w:spacing w:after="120"/>
        <w:ind w:firstLine="720"/>
        <w:jc w:val="both"/>
        <w:outlineLvl w:val="9"/>
        <w:rPr>
          <w:rFonts w:ascii="Arial" w:hAnsi="Arial" w:cs="Arial"/>
          <w:sz w:val="20"/>
          <w:szCs w:val="20"/>
        </w:rPr>
      </w:pPr>
      <w:r w:rsidRPr="00E12F7D">
        <w:rPr>
          <w:rFonts w:ascii="Arial" w:hAnsi="Arial" w:cs="Arial"/>
          <w:color w:val="000000"/>
          <w:sz w:val="20"/>
          <w:szCs w:val="20"/>
        </w:rPr>
        <w:t>Bảng số 37</w:t>
      </w:r>
    </w:p>
    <w:tbl>
      <w:tblPr>
        <w:tblOverlap w:val="never"/>
        <w:tblW w:w="5000" w:type="pct"/>
        <w:jc w:val="center"/>
        <w:tblCellMar>
          <w:left w:w="10" w:type="dxa"/>
          <w:right w:w="10" w:type="dxa"/>
        </w:tblCellMar>
        <w:tblLook w:val="0000" w:firstRow="0" w:lastRow="0" w:firstColumn="0" w:lastColumn="0" w:noHBand="0" w:noVBand="0"/>
      </w:tblPr>
      <w:tblGrid>
        <w:gridCol w:w="705"/>
        <w:gridCol w:w="3326"/>
        <w:gridCol w:w="1730"/>
        <w:gridCol w:w="3249"/>
      </w:tblGrid>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84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năng lượng</w:t>
            </w:r>
          </w:p>
        </w:tc>
        <w:tc>
          <w:tcPr>
            <w:tcW w:w="96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803" w:type="pct"/>
            <w:tcBorders>
              <w:top w:val="single" w:sz="4" w:space="0" w:color="auto"/>
              <w:left w:val="single" w:sz="4" w:space="0" w:color="auto"/>
              <w:right w:val="single" w:sz="4" w:space="0" w:color="auto"/>
            </w:tcBorders>
            <w:shd w:val="clear" w:color="auto" w:fill="FFFFFF"/>
            <w:vAlign w:val="bottom"/>
          </w:tcPr>
          <w:p w:rsidR="0013724B" w:rsidRDefault="0013724B" w:rsidP="001A39AB">
            <w:pPr>
              <w:pStyle w:val="Khc0"/>
              <w:jc w:val="center"/>
              <w:rPr>
                <w:rFonts w:ascii="Arial" w:hAnsi="Arial" w:cs="Arial"/>
                <w:b/>
                <w:bCs/>
                <w:sz w:val="20"/>
                <w:szCs w:val="20"/>
              </w:rPr>
            </w:pPr>
            <w:r>
              <w:rPr>
                <w:rFonts w:ascii="Arial" w:hAnsi="Arial" w:cs="Arial"/>
                <w:b/>
                <w:bCs/>
                <w:sz w:val="20"/>
                <w:szCs w:val="20"/>
              </w:rPr>
              <w:t>Mức tiêu hao</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(tính cho một cơ sở)</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846" w:type="pct"/>
            <w:tcBorders>
              <w:top w:val="single" w:sz="4" w:space="0" w:color="auto"/>
              <w:left w:val="single" w:sz="4" w:space="0" w:color="auto"/>
            </w:tcBorders>
            <w:shd w:val="clear" w:color="auto" w:fill="FFFFFF"/>
            <w:vAlign w:val="bottom"/>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máy móc, thiết bị</w:t>
            </w:r>
          </w:p>
        </w:tc>
        <w:tc>
          <w:tcPr>
            <w:tcW w:w="96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80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5.913,60</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846" w:type="pct"/>
            <w:tcBorders>
              <w:top w:val="single" w:sz="4" w:space="0" w:color="auto"/>
              <w:left w:val="single" w:sz="4" w:space="0" w:color="auto"/>
              <w:bottom w:val="single" w:sz="4" w:space="0" w:color="auto"/>
            </w:tcBorders>
            <w:shd w:val="clear" w:color="auto" w:fill="FFFFFF"/>
            <w:vAlign w:val="bottom"/>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dụng cụ lao động</w:t>
            </w:r>
          </w:p>
        </w:tc>
        <w:tc>
          <w:tcPr>
            <w:tcW w:w="960"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803"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213,84</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i w:val="0"/>
          <w:iCs w:val="0"/>
          <w:color w:val="000000"/>
          <w:sz w:val="20"/>
          <w:szCs w:val="20"/>
        </w:rPr>
        <w:t>2. Xây dựng phương án giám sát</w:t>
      </w:r>
    </w:p>
    <w:p w:rsidR="0013724B" w:rsidRPr="00E12F7D" w:rsidRDefault="0013724B" w:rsidP="0013724B">
      <w:pPr>
        <w:pStyle w:val="Vnbnnidung0"/>
        <w:tabs>
          <w:tab w:val="left" w:pos="1324"/>
        </w:tabs>
        <w:spacing w:after="120"/>
        <w:ind w:firstLine="720"/>
        <w:jc w:val="both"/>
        <w:rPr>
          <w:rFonts w:ascii="Arial" w:hAnsi="Arial" w:cs="Arial"/>
          <w:sz w:val="20"/>
          <w:szCs w:val="20"/>
        </w:rPr>
      </w:pPr>
      <w:r>
        <w:rPr>
          <w:rFonts w:ascii="Arial" w:hAnsi="Arial" w:cs="Arial"/>
          <w:b/>
          <w:bCs/>
          <w:i/>
          <w:iCs/>
          <w:sz w:val="20"/>
          <w:szCs w:val="20"/>
          <w:lang w:val="en-US"/>
        </w:rPr>
        <w:t xml:space="preserve">2.1. </w:t>
      </w:r>
      <w:r w:rsidRPr="00E12F7D">
        <w:rPr>
          <w:rFonts w:ascii="Arial" w:hAnsi="Arial" w:cs="Arial"/>
          <w:b/>
          <w:bCs/>
          <w:i/>
          <w:iCs/>
          <w:color w:val="000000"/>
          <w:sz w:val="20"/>
          <w:szCs w:val="20"/>
        </w:rPr>
        <w:t>Định mức lao động</w:t>
      </w:r>
    </w:p>
    <w:p w:rsidR="0013724B" w:rsidRPr="00E12F7D" w:rsidRDefault="0013724B" w:rsidP="0013724B">
      <w:pPr>
        <w:pStyle w:val="Vnbnnidung0"/>
        <w:tabs>
          <w:tab w:val="left" w:pos="1526"/>
        </w:tabs>
        <w:spacing w:after="120"/>
        <w:ind w:firstLine="720"/>
        <w:jc w:val="both"/>
        <w:rPr>
          <w:rFonts w:ascii="Arial" w:hAnsi="Arial" w:cs="Arial"/>
          <w:sz w:val="20"/>
          <w:szCs w:val="20"/>
        </w:rPr>
      </w:pPr>
      <w:r>
        <w:rPr>
          <w:rFonts w:ascii="Arial" w:hAnsi="Arial" w:cs="Arial"/>
          <w:sz w:val="20"/>
          <w:szCs w:val="20"/>
          <w:lang w:val="en-US"/>
        </w:rPr>
        <w:t xml:space="preserve">2.1.1. </w:t>
      </w:r>
      <w:r w:rsidRPr="00E12F7D">
        <w:rPr>
          <w:rFonts w:ascii="Arial" w:hAnsi="Arial" w:cs="Arial"/>
          <w:color w:val="000000"/>
          <w:sz w:val="20"/>
          <w:szCs w:val="20"/>
        </w:rPr>
        <w:t>Nội dung công việc</w:t>
      </w:r>
    </w:p>
    <w:p w:rsidR="0013724B" w:rsidRDefault="0013724B" w:rsidP="0013724B">
      <w:pPr>
        <w:pStyle w:val="Vnbnnidung0"/>
        <w:tabs>
          <w:tab w:val="left" w:pos="1146"/>
        </w:tabs>
        <w:spacing w:after="120"/>
        <w:ind w:firstLine="720"/>
        <w:jc w:val="both"/>
        <w:rPr>
          <w:rFonts w:ascii="Arial" w:hAnsi="Arial" w:cs="Arial"/>
          <w:sz w:val="20"/>
          <w:szCs w:val="20"/>
        </w:rPr>
      </w:pPr>
      <w:r>
        <w:rPr>
          <w:rFonts w:ascii="Arial" w:hAnsi="Arial" w:cs="Arial"/>
          <w:sz w:val="20"/>
          <w:szCs w:val="20"/>
          <w:lang w:val="en-US"/>
        </w:rPr>
        <w:t xml:space="preserve">a) </w:t>
      </w:r>
      <w:r w:rsidRPr="00E12F7D">
        <w:rPr>
          <w:rFonts w:ascii="Arial" w:hAnsi="Arial" w:cs="Arial"/>
          <w:color w:val="000000"/>
          <w:sz w:val="20"/>
          <w:szCs w:val="20"/>
        </w:rPr>
        <w:t>Thu thập và tổng hợp thông tin chi tiết về hệ thống giám sát, vai trò và trách nhiệm của các cá nhân, tổ chức trong hệ thống giám sát, nguồn lực và công cụ cần thiết để thực hiện giám sát.</w:t>
      </w:r>
    </w:p>
    <w:p w:rsidR="0013724B" w:rsidRDefault="0013724B" w:rsidP="0013724B">
      <w:pPr>
        <w:pStyle w:val="Vnbnnidung0"/>
        <w:tabs>
          <w:tab w:val="left" w:pos="1155"/>
        </w:tabs>
        <w:spacing w:after="120"/>
        <w:ind w:firstLine="720"/>
        <w:jc w:val="both"/>
        <w:rPr>
          <w:rFonts w:ascii="Arial" w:hAnsi="Arial" w:cs="Arial"/>
          <w:sz w:val="20"/>
          <w:szCs w:val="20"/>
        </w:rPr>
      </w:pPr>
      <w:r>
        <w:rPr>
          <w:rFonts w:ascii="Arial" w:hAnsi="Arial" w:cs="Arial"/>
          <w:sz w:val="20"/>
          <w:szCs w:val="20"/>
          <w:lang w:val="en-US"/>
        </w:rPr>
        <w:t xml:space="preserve">b) </w:t>
      </w:r>
      <w:r w:rsidRPr="00E12F7D">
        <w:rPr>
          <w:rFonts w:ascii="Arial" w:hAnsi="Arial" w:cs="Arial"/>
          <w:color w:val="000000"/>
          <w:sz w:val="20"/>
          <w:szCs w:val="20"/>
        </w:rPr>
        <w:t>Thu thập và tổng hợp thông tin về các phương pháp đo đạc lượng giảm nhẹ phát thải khí nhà kính cho các biện pháp giảm nhẹ phát thải khí nhà kính của cơ sở.</w:t>
      </w:r>
    </w:p>
    <w:p w:rsidR="0013724B" w:rsidRDefault="0013724B" w:rsidP="0013724B">
      <w:pPr>
        <w:pStyle w:val="Vnbnnidung0"/>
        <w:tabs>
          <w:tab w:val="left" w:pos="1155"/>
        </w:tabs>
        <w:spacing w:after="120"/>
        <w:ind w:firstLine="720"/>
        <w:jc w:val="both"/>
        <w:rPr>
          <w:rFonts w:ascii="Arial" w:hAnsi="Arial" w:cs="Arial"/>
          <w:sz w:val="20"/>
          <w:szCs w:val="20"/>
        </w:rPr>
      </w:pPr>
      <w:r>
        <w:rPr>
          <w:rFonts w:ascii="Arial" w:hAnsi="Arial" w:cs="Arial"/>
          <w:sz w:val="20"/>
          <w:szCs w:val="20"/>
          <w:lang w:val="en-US"/>
        </w:rPr>
        <w:t xml:space="preserve">c) </w:t>
      </w:r>
      <w:r w:rsidRPr="00E12F7D">
        <w:rPr>
          <w:rFonts w:ascii="Arial" w:hAnsi="Arial" w:cs="Arial"/>
          <w:color w:val="000000"/>
          <w:sz w:val="20"/>
          <w:szCs w:val="20"/>
        </w:rPr>
        <w:t>Thu thập và tổng hợp thông tin về các thông số cần được đo đạc, tần suất thực hiện đo đạc trong một chu kỳ báo cáo.</w:t>
      </w:r>
    </w:p>
    <w:p w:rsidR="0013724B" w:rsidRPr="00E12F7D" w:rsidRDefault="0013724B" w:rsidP="0013724B">
      <w:pPr>
        <w:pStyle w:val="Vnbnnidung0"/>
        <w:tabs>
          <w:tab w:val="left" w:pos="1155"/>
        </w:tabs>
        <w:spacing w:after="120"/>
        <w:ind w:firstLine="720"/>
        <w:jc w:val="both"/>
        <w:rPr>
          <w:rFonts w:ascii="Arial" w:hAnsi="Arial" w:cs="Arial"/>
          <w:sz w:val="20"/>
          <w:szCs w:val="20"/>
        </w:rPr>
      </w:pPr>
      <w:r>
        <w:rPr>
          <w:rFonts w:ascii="Arial" w:hAnsi="Arial" w:cs="Arial"/>
          <w:sz w:val="20"/>
          <w:szCs w:val="20"/>
          <w:lang w:val="en-US"/>
        </w:rPr>
        <w:t xml:space="preserve">d) </w:t>
      </w:r>
      <w:r w:rsidRPr="00E12F7D">
        <w:rPr>
          <w:rFonts w:ascii="Arial" w:hAnsi="Arial" w:cs="Arial"/>
          <w:color w:val="000000"/>
          <w:sz w:val="20"/>
          <w:szCs w:val="20"/>
        </w:rPr>
        <w:t>Thu thập và tổng hợp thông tin mô tả hệ thống quản lý, lưu trữ số liệu được thu thập.</w:t>
      </w:r>
    </w:p>
    <w:p w:rsidR="0013724B" w:rsidRDefault="0013724B" w:rsidP="0013724B">
      <w:pPr>
        <w:pStyle w:val="Vnbnnidung0"/>
        <w:spacing w:after="120"/>
        <w:ind w:firstLine="720"/>
        <w:jc w:val="both"/>
        <w:rPr>
          <w:rFonts w:ascii="Arial" w:hAnsi="Arial" w:cs="Arial"/>
          <w:sz w:val="20"/>
          <w:szCs w:val="20"/>
        </w:rPr>
      </w:pPr>
      <w:r w:rsidRPr="00E12F7D">
        <w:rPr>
          <w:rFonts w:ascii="Arial" w:hAnsi="Arial" w:cs="Arial"/>
          <w:color w:val="000000"/>
          <w:sz w:val="20"/>
          <w:szCs w:val="20"/>
        </w:rPr>
        <w:t>đ) Thu thập và tổng hợp thông tin về quy trình thực hiện QA/QC.</w:t>
      </w:r>
    </w:p>
    <w:p w:rsidR="0013724B"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e) </w:t>
      </w:r>
      <w:r w:rsidRPr="00E12F7D">
        <w:rPr>
          <w:rFonts w:ascii="Arial" w:hAnsi="Arial" w:cs="Arial"/>
          <w:color w:val="000000"/>
          <w:sz w:val="20"/>
          <w:szCs w:val="20"/>
        </w:rPr>
        <w:t>Xây dựng phương án giám sát.</w:t>
      </w:r>
    </w:p>
    <w:p w:rsidR="0013724B" w:rsidRPr="00E12F7D" w:rsidRDefault="0013724B" w:rsidP="0013724B">
      <w:pPr>
        <w:pStyle w:val="Vnbnnidung0"/>
        <w:spacing w:after="120"/>
        <w:ind w:firstLine="720"/>
        <w:jc w:val="both"/>
        <w:rPr>
          <w:rFonts w:ascii="Arial" w:hAnsi="Arial" w:cs="Arial"/>
          <w:sz w:val="20"/>
          <w:szCs w:val="20"/>
        </w:rPr>
      </w:pPr>
      <w:r>
        <w:rPr>
          <w:rFonts w:ascii="Arial" w:hAnsi="Arial" w:cs="Arial"/>
          <w:sz w:val="20"/>
          <w:szCs w:val="20"/>
          <w:lang w:val="en-US"/>
        </w:rPr>
        <w:t xml:space="preserve">2.1.2. </w:t>
      </w:r>
      <w:r w:rsidRPr="00E12F7D">
        <w:rPr>
          <w:rFonts w:ascii="Arial" w:hAnsi="Arial" w:cs="Arial"/>
          <w:color w:val="000000"/>
          <w:sz w:val="20"/>
          <w:szCs w:val="20"/>
        </w:rPr>
        <w:t>Định biên, định mức:</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38</w:t>
      </w:r>
    </w:p>
    <w:tbl>
      <w:tblPr>
        <w:tblOverlap w:val="never"/>
        <w:tblW w:w="5000" w:type="pct"/>
        <w:jc w:val="center"/>
        <w:tblCellMar>
          <w:left w:w="10" w:type="dxa"/>
          <w:right w:w="10" w:type="dxa"/>
        </w:tblCellMar>
        <w:tblLook w:val="0000" w:firstRow="0" w:lastRow="0" w:firstColumn="0" w:lastColumn="0" w:noHBand="0" w:noVBand="0"/>
      </w:tblPr>
      <w:tblGrid>
        <w:gridCol w:w="593"/>
        <w:gridCol w:w="4193"/>
        <w:gridCol w:w="2712"/>
        <w:gridCol w:w="1512"/>
      </w:tblGrid>
      <w:tr w:rsidR="0013724B" w:rsidRPr="00E12F7D" w:rsidTr="001A39AB">
        <w:tblPrEx>
          <w:tblCellMar>
            <w:top w:w="0" w:type="dxa"/>
            <w:bottom w:w="0" w:type="dxa"/>
          </w:tblCellMar>
        </w:tblPrEx>
        <w:trPr>
          <w:trHeight w:val="20"/>
          <w:jc w:val="center"/>
        </w:trPr>
        <w:tc>
          <w:tcPr>
            <w:tcW w:w="32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232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Nội dung công việc</w:t>
            </w:r>
          </w:p>
        </w:tc>
        <w:tc>
          <w:tcPr>
            <w:tcW w:w="150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biên</w:t>
            </w:r>
          </w:p>
        </w:tc>
        <w:tc>
          <w:tcPr>
            <w:tcW w:w="839" w:type="pct"/>
            <w:tcBorders>
              <w:top w:val="single" w:sz="4" w:space="0" w:color="auto"/>
              <w:left w:val="single" w:sz="4" w:space="0" w:color="auto"/>
              <w:right w:val="single" w:sz="4" w:space="0" w:color="auto"/>
            </w:tcBorders>
            <w:shd w:val="clear" w:color="auto" w:fill="FFFFFF"/>
            <w:vAlign w:val="center"/>
          </w:tcPr>
          <w:p w:rsidR="0013724B" w:rsidRDefault="0013724B" w:rsidP="001A39AB">
            <w:pPr>
              <w:pStyle w:val="Khc0"/>
              <w:jc w:val="center"/>
              <w:rPr>
                <w:rFonts w:ascii="Arial" w:hAnsi="Arial" w:cs="Arial"/>
                <w:b/>
                <w:bCs/>
                <w:sz w:val="20"/>
                <w:szCs w:val="20"/>
              </w:rPr>
            </w:pPr>
            <w:r>
              <w:rPr>
                <w:rFonts w:ascii="Arial" w:hAnsi="Arial" w:cs="Arial"/>
                <w:b/>
                <w:bCs/>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 xml:space="preserve">(công nhóm/cơ </w:t>
            </w:r>
            <w:r w:rsidRPr="00E12F7D">
              <w:rPr>
                <w:rFonts w:ascii="Arial" w:hAnsi="Arial" w:cs="Arial"/>
                <w:color w:val="000000"/>
                <w:sz w:val="20"/>
                <w:szCs w:val="20"/>
              </w:rPr>
              <w:lastRenderedPageBreak/>
              <w:t>sở)</w:t>
            </w:r>
          </w:p>
        </w:tc>
      </w:tr>
      <w:tr w:rsidR="0013724B" w:rsidRPr="00E12F7D" w:rsidTr="001A39AB">
        <w:tblPrEx>
          <w:tblCellMar>
            <w:top w:w="0" w:type="dxa"/>
            <w:bottom w:w="0" w:type="dxa"/>
          </w:tblCellMar>
        </w:tblPrEx>
        <w:trPr>
          <w:trHeight w:val="20"/>
          <w:jc w:val="center"/>
        </w:trPr>
        <w:tc>
          <w:tcPr>
            <w:tcW w:w="32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lastRenderedPageBreak/>
              <w:t>1</w:t>
            </w:r>
          </w:p>
        </w:tc>
        <w:tc>
          <w:tcPr>
            <w:tcW w:w="232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Thu thập và tổng hợp thông tin chi tiết về hệ thống giám sát, vai trò và trách nhiệm của các cá nhân, tổ chức trong hệ thống giám sát, nguồn lực và công cụ cần thiết để thực hiện giám sát</w:t>
            </w:r>
          </w:p>
        </w:tc>
        <w:tc>
          <w:tcPr>
            <w:tcW w:w="150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sidRPr="00E12F7D">
              <w:rPr>
                <w:rFonts w:ascii="Arial" w:hAnsi="Arial" w:cs="Arial"/>
                <w:color w:val="000000"/>
                <w:sz w:val="20"/>
                <w:szCs w:val="20"/>
              </w:rPr>
              <w:t xml:space="preserve"> III.1, 01 </w:t>
            </w:r>
            <w:r>
              <w:rPr>
                <w:rFonts w:ascii="Arial" w:hAnsi="Arial" w:cs="Arial"/>
                <w:sz w:val="20"/>
                <w:szCs w:val="20"/>
              </w:rPr>
              <w:t xml:space="preserve">ĐTV </w:t>
            </w:r>
            <w:r>
              <w:rPr>
                <w:rFonts w:ascii="Arial" w:hAnsi="Arial" w:cs="Arial"/>
                <w:sz w:val="20"/>
                <w:szCs w:val="20"/>
                <w:lang w:val="en-US"/>
              </w:rPr>
              <w:t>III</w:t>
            </w:r>
            <w:r w:rsidRPr="00E12F7D">
              <w:rPr>
                <w:rFonts w:ascii="Arial" w:hAnsi="Arial" w:cs="Arial"/>
                <w:color w:val="000000"/>
                <w:sz w:val="20"/>
                <w:szCs w:val="20"/>
              </w:rPr>
              <w:t xml:space="preserve">.2,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III.3)</w:t>
            </w:r>
          </w:p>
        </w:tc>
        <w:tc>
          <w:tcPr>
            <w:tcW w:w="83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32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232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Thu thập và tổng hợp thông tin về các phương pháp đo đạc lượng giảm nhẹ phát thải khí nhà kính cho các biện pháp giảm nhẹ phát thải khí nhà kính của cơ sở</w:t>
            </w:r>
          </w:p>
        </w:tc>
        <w:tc>
          <w:tcPr>
            <w:tcW w:w="150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sidRPr="00E12F7D">
              <w:rPr>
                <w:rFonts w:ascii="Arial" w:hAnsi="Arial" w:cs="Arial"/>
                <w:color w:val="000000"/>
                <w:sz w:val="20"/>
                <w:szCs w:val="20"/>
              </w:rPr>
              <w:t xml:space="preserve"> III.1, 01 </w:t>
            </w:r>
            <w:r>
              <w:rPr>
                <w:rFonts w:ascii="Arial" w:hAnsi="Arial" w:cs="Arial"/>
                <w:sz w:val="20"/>
                <w:szCs w:val="20"/>
              </w:rPr>
              <w:t>ĐTV</w:t>
            </w:r>
            <w:r w:rsidRPr="00E12F7D">
              <w:rPr>
                <w:rFonts w:ascii="Arial" w:hAnsi="Arial" w:cs="Arial"/>
                <w:color w:val="000000"/>
                <w:sz w:val="20"/>
                <w:szCs w:val="20"/>
              </w:rPr>
              <w:t xml:space="preserve"> III.2, 01 </w:t>
            </w:r>
            <w:r>
              <w:rPr>
                <w:rFonts w:ascii="Arial" w:hAnsi="Arial" w:cs="Arial"/>
                <w:sz w:val="20"/>
                <w:szCs w:val="20"/>
              </w:rPr>
              <w:t xml:space="preserve">ĐTV </w:t>
            </w:r>
            <w:r w:rsidRPr="00E12F7D">
              <w:rPr>
                <w:rFonts w:ascii="Arial" w:hAnsi="Arial" w:cs="Arial"/>
                <w:color w:val="000000"/>
                <w:sz w:val="20"/>
                <w:szCs w:val="20"/>
              </w:rPr>
              <w:t>III.3)</w:t>
            </w:r>
          </w:p>
        </w:tc>
        <w:tc>
          <w:tcPr>
            <w:tcW w:w="83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32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232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Thu thập và tổng hợp thông tin về các thông số cần được đo đạc, tần suất thực hiện đo đạc trong một chu kỳ báo cáo</w:t>
            </w:r>
          </w:p>
        </w:tc>
        <w:tc>
          <w:tcPr>
            <w:tcW w:w="150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sidRPr="00E12F7D">
              <w:rPr>
                <w:rFonts w:ascii="Arial" w:hAnsi="Arial" w:cs="Arial"/>
                <w:color w:val="000000"/>
                <w:sz w:val="20"/>
                <w:szCs w:val="20"/>
              </w:rPr>
              <w:t xml:space="preserve"> III.1, 01 </w:t>
            </w:r>
            <w:r>
              <w:rPr>
                <w:rFonts w:ascii="Arial" w:hAnsi="Arial" w:cs="Arial"/>
                <w:sz w:val="20"/>
                <w:szCs w:val="20"/>
              </w:rPr>
              <w:t>ĐTV</w:t>
            </w:r>
            <w:r w:rsidRPr="00E12F7D">
              <w:rPr>
                <w:rFonts w:ascii="Arial" w:hAnsi="Arial" w:cs="Arial"/>
                <w:color w:val="000000"/>
                <w:sz w:val="20"/>
                <w:szCs w:val="20"/>
              </w:rPr>
              <w:t xml:space="preserve"> III.2, 01 </w:t>
            </w:r>
            <w:r>
              <w:rPr>
                <w:rFonts w:ascii="Arial" w:hAnsi="Arial" w:cs="Arial"/>
                <w:sz w:val="20"/>
                <w:szCs w:val="20"/>
              </w:rPr>
              <w:t xml:space="preserve">ĐTV </w:t>
            </w:r>
            <w:r w:rsidRPr="00E12F7D">
              <w:rPr>
                <w:rFonts w:ascii="Arial" w:hAnsi="Arial" w:cs="Arial"/>
                <w:color w:val="000000"/>
                <w:sz w:val="20"/>
                <w:szCs w:val="20"/>
              </w:rPr>
              <w:t>III.3)</w:t>
            </w:r>
          </w:p>
        </w:tc>
        <w:tc>
          <w:tcPr>
            <w:tcW w:w="83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329"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232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Thu thập và tổng hợp thông tin mô tả hệ thống quản lý, lưu trữ số liệu được</w:t>
            </w:r>
            <w:r w:rsidRPr="00E12F7D">
              <w:rPr>
                <w:rFonts w:ascii="Arial" w:hAnsi="Arial" w:cs="Arial"/>
                <w:sz w:val="20"/>
                <w:szCs w:val="20"/>
              </w:rPr>
              <w:t xml:space="preserve"> </w:t>
            </w:r>
            <w:r w:rsidRPr="00E12F7D">
              <w:rPr>
                <w:rFonts w:ascii="Arial" w:hAnsi="Arial" w:cs="Arial"/>
                <w:color w:val="000000"/>
                <w:sz w:val="20"/>
                <w:szCs w:val="20"/>
              </w:rPr>
              <w:t>thu thập</w:t>
            </w:r>
          </w:p>
        </w:tc>
        <w:tc>
          <w:tcPr>
            <w:tcW w:w="150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sidRPr="00E12F7D">
              <w:rPr>
                <w:rFonts w:ascii="Arial" w:hAnsi="Arial" w:cs="Arial"/>
                <w:color w:val="000000"/>
                <w:sz w:val="20"/>
                <w:szCs w:val="20"/>
              </w:rPr>
              <w:t xml:space="preserve"> III.1, 01 </w:t>
            </w:r>
            <w:r>
              <w:rPr>
                <w:rFonts w:ascii="Arial" w:hAnsi="Arial" w:cs="Arial"/>
                <w:sz w:val="20"/>
                <w:szCs w:val="20"/>
              </w:rPr>
              <w:t>ĐTV</w:t>
            </w:r>
            <w:r w:rsidRPr="00E12F7D">
              <w:rPr>
                <w:rFonts w:ascii="Arial" w:hAnsi="Arial" w:cs="Arial"/>
                <w:color w:val="000000"/>
                <w:sz w:val="20"/>
                <w:szCs w:val="20"/>
              </w:rPr>
              <w:t xml:space="preserve"> III.2, 01 </w:t>
            </w:r>
            <w:r>
              <w:rPr>
                <w:rFonts w:ascii="Arial" w:hAnsi="Arial" w:cs="Arial"/>
                <w:sz w:val="20"/>
                <w:szCs w:val="20"/>
              </w:rPr>
              <w:t>ĐTV</w:t>
            </w:r>
            <w:r w:rsidRPr="00E12F7D">
              <w:rPr>
                <w:rFonts w:ascii="Arial" w:hAnsi="Arial" w:cs="Arial"/>
                <w:sz w:val="20"/>
                <w:szCs w:val="20"/>
              </w:rPr>
              <w:t xml:space="preserve"> </w:t>
            </w:r>
            <w:r w:rsidRPr="00E12F7D">
              <w:rPr>
                <w:rFonts w:ascii="Arial" w:hAnsi="Arial" w:cs="Arial"/>
                <w:color w:val="000000"/>
                <w:sz w:val="20"/>
                <w:szCs w:val="20"/>
              </w:rPr>
              <w:t>III.3)</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r>
      <w:tr w:rsidR="0013724B" w:rsidRPr="00E12F7D" w:rsidTr="001A39AB">
        <w:tblPrEx>
          <w:tblCellMar>
            <w:top w:w="0" w:type="dxa"/>
            <w:bottom w:w="0" w:type="dxa"/>
          </w:tblCellMar>
        </w:tblPrEx>
        <w:trPr>
          <w:trHeight w:val="20"/>
          <w:jc w:val="center"/>
        </w:trPr>
        <w:tc>
          <w:tcPr>
            <w:tcW w:w="32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232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Thu thập và tổng hợp thông tin về quy trình thực hiện QA/QC</w:t>
            </w:r>
          </w:p>
        </w:tc>
        <w:tc>
          <w:tcPr>
            <w:tcW w:w="150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sidRPr="00E12F7D">
              <w:rPr>
                <w:rFonts w:ascii="Arial" w:hAnsi="Arial" w:cs="Arial"/>
                <w:color w:val="000000"/>
                <w:sz w:val="20"/>
                <w:szCs w:val="20"/>
              </w:rPr>
              <w:t xml:space="preserve"> III.1, 01 </w:t>
            </w:r>
            <w:r>
              <w:rPr>
                <w:rFonts w:ascii="Arial" w:hAnsi="Arial" w:cs="Arial"/>
                <w:sz w:val="20"/>
                <w:szCs w:val="20"/>
              </w:rPr>
              <w:t>ĐTV</w:t>
            </w:r>
            <w:r w:rsidRPr="00E12F7D">
              <w:rPr>
                <w:rFonts w:ascii="Arial" w:hAnsi="Arial" w:cs="Arial"/>
                <w:color w:val="000000"/>
                <w:sz w:val="20"/>
                <w:szCs w:val="20"/>
              </w:rPr>
              <w:t xml:space="preserve"> III.2,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III.3)</w:t>
            </w:r>
          </w:p>
        </w:tc>
        <w:tc>
          <w:tcPr>
            <w:tcW w:w="83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r>
      <w:tr w:rsidR="0013724B" w:rsidRPr="00E12F7D" w:rsidTr="001A39AB">
        <w:tblPrEx>
          <w:tblCellMar>
            <w:top w:w="0" w:type="dxa"/>
            <w:bottom w:w="0" w:type="dxa"/>
          </w:tblCellMar>
        </w:tblPrEx>
        <w:trPr>
          <w:trHeight w:val="20"/>
          <w:jc w:val="center"/>
        </w:trPr>
        <w:tc>
          <w:tcPr>
            <w:tcW w:w="329"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232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Xây dựng phương án giám sát</w:t>
            </w:r>
          </w:p>
        </w:tc>
        <w:tc>
          <w:tcPr>
            <w:tcW w:w="150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2 (01 </w:t>
            </w:r>
            <w:r>
              <w:rPr>
                <w:rFonts w:ascii="Arial" w:hAnsi="Arial" w:cs="Arial"/>
                <w:sz w:val="20"/>
                <w:szCs w:val="20"/>
              </w:rPr>
              <w:t>ĐTV</w:t>
            </w:r>
            <w:r w:rsidRPr="00E12F7D">
              <w:rPr>
                <w:rFonts w:ascii="Arial" w:hAnsi="Arial" w:cs="Arial"/>
                <w:color w:val="000000"/>
                <w:sz w:val="20"/>
                <w:szCs w:val="20"/>
              </w:rPr>
              <w:t xml:space="preserve"> III.4,</w:t>
            </w:r>
            <w:r>
              <w:rPr>
                <w:rFonts w:ascii="Arial" w:hAnsi="Arial" w:cs="Arial"/>
                <w:sz w:val="20"/>
                <w:szCs w:val="20"/>
                <w:lang w:val="en-US"/>
              </w:rPr>
              <w:t xml:space="preserve"> </w:t>
            </w: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IlI.5)</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2.2. Định mức sử dụng máy móc, thiết bị</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39</w:t>
      </w:r>
    </w:p>
    <w:tbl>
      <w:tblPr>
        <w:tblOverlap w:val="never"/>
        <w:tblW w:w="5000" w:type="pct"/>
        <w:jc w:val="center"/>
        <w:tblCellMar>
          <w:left w:w="10" w:type="dxa"/>
          <w:right w:w="10" w:type="dxa"/>
        </w:tblCellMar>
        <w:tblLook w:val="0000" w:firstRow="0" w:lastRow="0" w:firstColumn="0" w:lastColumn="0" w:noHBand="0" w:noVBand="0"/>
      </w:tblPr>
      <w:tblGrid>
        <w:gridCol w:w="688"/>
        <w:gridCol w:w="3197"/>
        <w:gridCol w:w="1359"/>
        <w:gridCol w:w="1391"/>
        <w:gridCol w:w="2375"/>
      </w:tblGrid>
      <w:tr w:rsidR="0013724B" w:rsidRPr="00E12F7D" w:rsidTr="001A39AB">
        <w:tblPrEx>
          <w:tblCellMar>
            <w:top w:w="0" w:type="dxa"/>
            <w:bottom w:w="0" w:type="dxa"/>
          </w:tblCellMar>
        </w:tblPrEx>
        <w:trPr>
          <w:trHeight w:val="20"/>
          <w:jc w:val="center"/>
        </w:trPr>
        <w:tc>
          <w:tcPr>
            <w:tcW w:w="3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77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thiết bị</w:t>
            </w:r>
          </w:p>
        </w:tc>
        <w:tc>
          <w:tcPr>
            <w:tcW w:w="75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77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Công suất</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(kW/h)</w:t>
            </w:r>
          </w:p>
        </w:tc>
        <w:tc>
          <w:tcPr>
            <w:tcW w:w="131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(ca/cơ sở)</w:t>
            </w:r>
          </w:p>
        </w:tc>
      </w:tr>
      <w:tr w:rsidR="0013724B" w:rsidRPr="00E12F7D" w:rsidTr="001A39AB">
        <w:tblPrEx>
          <w:tblCellMar>
            <w:top w:w="0" w:type="dxa"/>
            <w:bottom w:w="0" w:type="dxa"/>
          </w:tblCellMar>
        </w:tblPrEx>
        <w:trPr>
          <w:trHeight w:val="20"/>
          <w:jc w:val="center"/>
        </w:trPr>
        <w:tc>
          <w:tcPr>
            <w:tcW w:w="3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774" w:type="pct"/>
            <w:tcBorders>
              <w:top w:val="single" w:sz="4" w:space="0" w:color="auto"/>
              <w:left w:val="single" w:sz="4" w:space="0" w:color="auto"/>
            </w:tcBorders>
            <w:shd w:val="clear" w:color="auto" w:fill="FFFFFF"/>
            <w:vAlign w:val="center"/>
          </w:tcPr>
          <w:p w:rsidR="0013724B" w:rsidRPr="00F70A8E" w:rsidRDefault="0013724B" w:rsidP="001A39AB">
            <w:pPr>
              <w:pStyle w:val="Khc0"/>
              <w:rPr>
                <w:rFonts w:ascii="Arial" w:hAnsi="Arial" w:cs="Arial"/>
                <w:sz w:val="20"/>
                <w:szCs w:val="20"/>
              </w:rPr>
            </w:pPr>
            <w:r w:rsidRPr="00E12F7D">
              <w:rPr>
                <w:rFonts w:ascii="Arial" w:hAnsi="Arial" w:cs="Arial"/>
                <w:color w:val="000000"/>
                <w:sz w:val="20"/>
                <w:szCs w:val="20"/>
              </w:rPr>
              <w:t xml:space="preserve">Máy vi tính </w:t>
            </w:r>
            <w:r>
              <w:rPr>
                <w:rFonts w:ascii="Arial" w:hAnsi="Arial" w:cs="Arial"/>
                <w:sz w:val="20"/>
                <w:szCs w:val="20"/>
              </w:rPr>
              <w:t>để bàn</w:t>
            </w:r>
          </w:p>
        </w:tc>
        <w:tc>
          <w:tcPr>
            <w:tcW w:w="75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77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131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105,0</w:t>
            </w:r>
          </w:p>
        </w:tc>
      </w:tr>
      <w:tr w:rsidR="0013724B" w:rsidRPr="00E12F7D" w:rsidTr="001A39AB">
        <w:tblPrEx>
          <w:tblCellMar>
            <w:top w:w="0" w:type="dxa"/>
            <w:bottom w:w="0" w:type="dxa"/>
          </w:tblCellMar>
        </w:tblPrEx>
        <w:trPr>
          <w:trHeight w:val="20"/>
          <w:jc w:val="center"/>
        </w:trPr>
        <w:tc>
          <w:tcPr>
            <w:tcW w:w="3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77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Điều hòa nhiệt độ</w:t>
            </w:r>
          </w:p>
        </w:tc>
        <w:tc>
          <w:tcPr>
            <w:tcW w:w="75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77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131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56,0</w:t>
            </w:r>
          </w:p>
        </w:tc>
      </w:tr>
      <w:tr w:rsidR="0013724B" w:rsidRPr="00E12F7D" w:rsidTr="001A39AB">
        <w:tblPrEx>
          <w:tblCellMar>
            <w:top w:w="0" w:type="dxa"/>
            <w:bottom w:w="0" w:type="dxa"/>
          </w:tblCellMar>
        </w:tblPrEx>
        <w:trPr>
          <w:trHeight w:val="20"/>
          <w:jc w:val="center"/>
        </w:trPr>
        <w:tc>
          <w:tcPr>
            <w:tcW w:w="3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77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chiếu</w:t>
            </w:r>
          </w:p>
        </w:tc>
        <w:tc>
          <w:tcPr>
            <w:tcW w:w="75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77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131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14,0</w:t>
            </w:r>
          </w:p>
        </w:tc>
      </w:tr>
      <w:tr w:rsidR="0013724B" w:rsidRPr="00E12F7D" w:rsidTr="001A39AB">
        <w:tblPrEx>
          <w:tblCellMar>
            <w:top w:w="0" w:type="dxa"/>
            <w:bottom w:w="0" w:type="dxa"/>
          </w:tblCellMar>
        </w:tblPrEx>
        <w:trPr>
          <w:trHeight w:val="20"/>
          <w:jc w:val="center"/>
        </w:trPr>
        <w:tc>
          <w:tcPr>
            <w:tcW w:w="3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774"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tính xách tay</w:t>
            </w:r>
          </w:p>
        </w:tc>
        <w:tc>
          <w:tcPr>
            <w:tcW w:w="75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77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1318"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70,0</w:t>
            </w:r>
          </w:p>
        </w:tc>
      </w:tr>
      <w:tr w:rsidR="0013724B" w:rsidRPr="00E12F7D" w:rsidTr="001A39AB">
        <w:tblPrEx>
          <w:tblCellMar>
            <w:top w:w="0" w:type="dxa"/>
            <w:bottom w:w="0" w:type="dxa"/>
          </w:tblCellMar>
        </w:tblPrEx>
        <w:trPr>
          <w:trHeight w:val="20"/>
          <w:jc w:val="center"/>
        </w:trPr>
        <w:tc>
          <w:tcPr>
            <w:tcW w:w="38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774"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in khổ A4</w:t>
            </w:r>
          </w:p>
        </w:tc>
        <w:tc>
          <w:tcPr>
            <w:tcW w:w="754"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77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1318"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42,0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2.3. Định mức dụng cụ lao động</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40</w:t>
      </w:r>
    </w:p>
    <w:tbl>
      <w:tblPr>
        <w:tblOverlap w:val="never"/>
        <w:tblW w:w="5000" w:type="pct"/>
        <w:jc w:val="center"/>
        <w:tblCellMar>
          <w:left w:w="10" w:type="dxa"/>
          <w:right w:w="10" w:type="dxa"/>
        </w:tblCellMar>
        <w:tblLook w:val="0000" w:firstRow="0" w:lastRow="0" w:firstColumn="0" w:lastColumn="0" w:noHBand="0" w:noVBand="0"/>
      </w:tblPr>
      <w:tblGrid>
        <w:gridCol w:w="683"/>
        <w:gridCol w:w="2968"/>
        <w:gridCol w:w="1364"/>
        <w:gridCol w:w="2078"/>
        <w:gridCol w:w="1917"/>
      </w:tblGrid>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64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dụng cụ</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b/>
                <w:bCs/>
                <w:sz w:val="20"/>
                <w:szCs w:val="20"/>
              </w:rPr>
              <w:t>Thời hạn</w:t>
            </w:r>
            <w:r w:rsidRPr="00E12F7D">
              <w:rPr>
                <w:rFonts w:ascii="Arial" w:hAnsi="Arial" w:cs="Arial"/>
                <w:b/>
                <w:bCs/>
                <w:color w:val="000000"/>
                <w:sz w:val="20"/>
                <w:szCs w:val="20"/>
              </w:rPr>
              <w:t xml:space="preserve"> sử dụng</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(tháng)</w:t>
            </w:r>
          </w:p>
        </w:tc>
        <w:tc>
          <w:tcPr>
            <w:tcW w:w="106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(ca/cơ sở)</w:t>
            </w:r>
          </w:p>
        </w:tc>
      </w:tr>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6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Bàn làm việc</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6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105,0</w:t>
            </w:r>
          </w:p>
        </w:tc>
      </w:tr>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6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Ghế văn phòng</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6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105,0</w:t>
            </w:r>
          </w:p>
        </w:tc>
      </w:tr>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6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Tủ để</w:t>
            </w:r>
            <w:r w:rsidRPr="00E12F7D">
              <w:rPr>
                <w:rFonts w:ascii="Arial" w:hAnsi="Arial" w:cs="Arial"/>
                <w:color w:val="000000"/>
                <w:sz w:val="20"/>
                <w:szCs w:val="20"/>
              </w:rPr>
              <w:t xml:space="preserve"> tài liệu</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6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105,0</w:t>
            </w:r>
          </w:p>
        </w:tc>
      </w:tr>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6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Bộ lưu điện Santak 600W</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6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105,0</w:t>
            </w:r>
          </w:p>
        </w:tc>
      </w:tr>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6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thông gió 0,04 kW</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6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35,0</w:t>
            </w:r>
          </w:p>
        </w:tc>
      </w:tr>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16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trần 0,1 kW</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6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14,0</w:t>
            </w:r>
          </w:p>
        </w:tc>
      </w:tr>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164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Đèn neon 0,04 kW</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bộ</w:t>
            </w:r>
          </w:p>
        </w:tc>
        <w:tc>
          <w:tcPr>
            <w:tcW w:w="115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106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56,0</w:t>
            </w:r>
          </w:p>
        </w:tc>
      </w:tr>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w:t>
            </w:r>
          </w:p>
        </w:tc>
        <w:tc>
          <w:tcPr>
            <w:tcW w:w="164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USB 32GB</w:t>
            </w:r>
          </w:p>
        </w:tc>
        <w:tc>
          <w:tcPr>
            <w:tcW w:w="75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5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14,0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2.4. Định mức tiêu hao vật liệu</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41</w:t>
      </w:r>
    </w:p>
    <w:tbl>
      <w:tblPr>
        <w:tblOverlap w:val="never"/>
        <w:tblW w:w="5000" w:type="pct"/>
        <w:jc w:val="center"/>
        <w:tblCellMar>
          <w:left w:w="10" w:type="dxa"/>
          <w:right w:w="10" w:type="dxa"/>
        </w:tblCellMar>
        <w:tblLook w:val="0000" w:firstRow="0" w:lastRow="0" w:firstColumn="0" w:lastColumn="0" w:noHBand="0" w:noVBand="0"/>
      </w:tblPr>
      <w:tblGrid>
        <w:gridCol w:w="705"/>
        <w:gridCol w:w="3663"/>
        <w:gridCol w:w="1532"/>
        <w:gridCol w:w="3110"/>
      </w:tblGrid>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203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vật liệu</w:t>
            </w:r>
          </w:p>
        </w:tc>
        <w:tc>
          <w:tcPr>
            <w:tcW w:w="85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727" w:type="pct"/>
            <w:tcBorders>
              <w:top w:val="single" w:sz="4" w:space="0" w:color="auto"/>
              <w:left w:val="single" w:sz="4" w:space="0" w:color="auto"/>
              <w:right w:val="single" w:sz="4" w:space="0" w:color="auto"/>
            </w:tcBorders>
            <w:shd w:val="clear" w:color="auto" w:fill="FFFFFF"/>
            <w:vAlign w:val="center"/>
          </w:tcPr>
          <w:p w:rsidR="0013724B" w:rsidRDefault="0013724B" w:rsidP="001A39AB">
            <w:pPr>
              <w:pStyle w:val="Khc0"/>
              <w:jc w:val="center"/>
              <w:rPr>
                <w:rFonts w:ascii="Arial" w:hAnsi="Arial" w:cs="Arial"/>
                <w:b/>
                <w:bCs/>
                <w:sz w:val="20"/>
                <w:szCs w:val="20"/>
              </w:rPr>
            </w:pPr>
            <w:r>
              <w:rPr>
                <w:rFonts w:ascii="Arial" w:hAnsi="Arial" w:cs="Arial"/>
                <w:b/>
                <w:bCs/>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(tính cho một cơ sở)</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203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Mực in A4 Laser</w:t>
            </w:r>
          </w:p>
        </w:tc>
        <w:tc>
          <w:tcPr>
            <w:tcW w:w="85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hộp</w:t>
            </w:r>
          </w:p>
        </w:tc>
        <w:tc>
          <w:tcPr>
            <w:tcW w:w="172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0,035</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203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Giấy A4</w:t>
            </w:r>
          </w:p>
        </w:tc>
        <w:tc>
          <w:tcPr>
            <w:tcW w:w="85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ram</w:t>
            </w:r>
          </w:p>
        </w:tc>
        <w:tc>
          <w:tcPr>
            <w:tcW w:w="172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0,084</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203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chì B2</w:t>
            </w:r>
          </w:p>
        </w:tc>
        <w:tc>
          <w:tcPr>
            <w:tcW w:w="85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2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0,020</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203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Thước kẻ</w:t>
            </w:r>
          </w:p>
        </w:tc>
        <w:tc>
          <w:tcPr>
            <w:tcW w:w="85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2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0,014</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203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bi</w:t>
            </w:r>
          </w:p>
        </w:tc>
        <w:tc>
          <w:tcPr>
            <w:tcW w:w="85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2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1,400</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203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Sổ công tác</w:t>
            </w:r>
          </w:p>
        </w:tc>
        <w:tc>
          <w:tcPr>
            <w:tcW w:w="85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sz w:val="20"/>
                <w:szCs w:val="20"/>
              </w:rPr>
              <w:t>quyển</w:t>
            </w:r>
          </w:p>
        </w:tc>
        <w:tc>
          <w:tcPr>
            <w:tcW w:w="172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0,035</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203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đánh dấu dòng</w:t>
            </w:r>
          </w:p>
        </w:tc>
        <w:tc>
          <w:tcPr>
            <w:tcW w:w="85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27"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0,035</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w:t>
            </w:r>
          </w:p>
        </w:tc>
        <w:tc>
          <w:tcPr>
            <w:tcW w:w="203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Dập ghim</w:t>
            </w:r>
          </w:p>
        </w:tc>
        <w:tc>
          <w:tcPr>
            <w:tcW w:w="850"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0,140</w:t>
            </w:r>
          </w:p>
        </w:tc>
      </w:tr>
    </w:tbl>
    <w:p w:rsidR="0013724B" w:rsidRPr="00AD6A8F" w:rsidRDefault="0013724B" w:rsidP="0013724B">
      <w:pPr>
        <w:pStyle w:val="Chthchbng0"/>
        <w:spacing w:after="120"/>
        <w:ind w:firstLine="720"/>
        <w:jc w:val="both"/>
        <w:rPr>
          <w:rFonts w:ascii="Arial" w:hAnsi="Arial" w:cs="Arial"/>
          <w:bCs w:val="0"/>
          <w:iCs w:val="0"/>
          <w:sz w:val="20"/>
          <w:szCs w:val="20"/>
          <w:lang w:val="en-US"/>
        </w:rPr>
      </w:pPr>
      <w:r>
        <w:rPr>
          <w:rFonts w:ascii="Arial" w:hAnsi="Arial" w:cs="Arial"/>
          <w:bCs w:val="0"/>
          <w:iCs w:val="0"/>
          <w:sz w:val="20"/>
          <w:szCs w:val="20"/>
          <w:lang w:val="en-US"/>
        </w:rPr>
        <w:t>2.5. Định mức tiêu hao năng lượng</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42</w:t>
      </w:r>
    </w:p>
    <w:tbl>
      <w:tblPr>
        <w:tblOverlap w:val="never"/>
        <w:tblW w:w="5000" w:type="pct"/>
        <w:jc w:val="center"/>
        <w:tblCellMar>
          <w:left w:w="10" w:type="dxa"/>
          <w:right w:w="10" w:type="dxa"/>
        </w:tblCellMar>
        <w:tblLook w:val="0000" w:firstRow="0" w:lastRow="0" w:firstColumn="0" w:lastColumn="0" w:noHBand="0" w:noVBand="0"/>
      </w:tblPr>
      <w:tblGrid>
        <w:gridCol w:w="710"/>
        <w:gridCol w:w="3321"/>
        <w:gridCol w:w="1858"/>
        <w:gridCol w:w="3121"/>
      </w:tblGrid>
      <w:tr w:rsidR="0013724B" w:rsidRPr="00E12F7D" w:rsidTr="001A39AB">
        <w:tblPrEx>
          <w:tblCellMar>
            <w:top w:w="0" w:type="dxa"/>
            <w:bottom w:w="0" w:type="dxa"/>
          </w:tblCellMar>
        </w:tblPrEx>
        <w:trPr>
          <w:trHeight w:val="20"/>
          <w:jc w:val="center"/>
        </w:trPr>
        <w:tc>
          <w:tcPr>
            <w:tcW w:w="39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lastRenderedPageBreak/>
              <w:t>TT</w:t>
            </w:r>
          </w:p>
        </w:tc>
        <w:tc>
          <w:tcPr>
            <w:tcW w:w="184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năng lượng</w:t>
            </w:r>
          </w:p>
        </w:tc>
        <w:tc>
          <w:tcPr>
            <w:tcW w:w="103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733" w:type="pct"/>
            <w:tcBorders>
              <w:top w:val="single" w:sz="4" w:space="0" w:color="auto"/>
              <w:left w:val="single" w:sz="4" w:space="0" w:color="auto"/>
              <w:right w:val="single" w:sz="4" w:space="0" w:color="auto"/>
            </w:tcBorders>
            <w:shd w:val="clear" w:color="auto" w:fill="FFFFFF"/>
            <w:vAlign w:val="center"/>
          </w:tcPr>
          <w:p w:rsidR="0013724B" w:rsidRDefault="0013724B" w:rsidP="001A39AB">
            <w:pPr>
              <w:pStyle w:val="Khc0"/>
              <w:jc w:val="center"/>
              <w:rPr>
                <w:rFonts w:ascii="Arial" w:hAnsi="Arial" w:cs="Arial"/>
                <w:b/>
                <w:bCs/>
                <w:sz w:val="20"/>
                <w:szCs w:val="20"/>
              </w:rPr>
            </w:pPr>
            <w:r>
              <w:rPr>
                <w:rFonts w:ascii="Arial" w:hAnsi="Arial" w:cs="Arial"/>
                <w:b/>
                <w:bCs/>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(tính cho một cơ sở)</w:t>
            </w:r>
          </w:p>
        </w:tc>
      </w:tr>
      <w:tr w:rsidR="0013724B" w:rsidRPr="00E12F7D" w:rsidTr="001A39AB">
        <w:tblPrEx>
          <w:tblCellMar>
            <w:top w:w="0" w:type="dxa"/>
            <w:bottom w:w="0" w:type="dxa"/>
          </w:tblCellMar>
        </w:tblPrEx>
        <w:trPr>
          <w:trHeight w:val="20"/>
          <w:jc w:val="center"/>
        </w:trPr>
        <w:tc>
          <w:tcPr>
            <w:tcW w:w="39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84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máy móc, thiết bị</w:t>
            </w:r>
          </w:p>
        </w:tc>
        <w:tc>
          <w:tcPr>
            <w:tcW w:w="103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73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1.881,60</w:t>
            </w:r>
          </w:p>
        </w:tc>
      </w:tr>
      <w:tr w:rsidR="0013724B" w:rsidRPr="00E12F7D" w:rsidTr="001A39AB">
        <w:tblPrEx>
          <w:tblCellMar>
            <w:top w:w="0" w:type="dxa"/>
            <w:bottom w:w="0" w:type="dxa"/>
          </w:tblCellMar>
        </w:tblPrEx>
        <w:trPr>
          <w:trHeight w:val="20"/>
          <w:jc w:val="center"/>
        </w:trPr>
        <w:tc>
          <w:tcPr>
            <w:tcW w:w="394"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84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dụng cụ lao động</w:t>
            </w:r>
          </w:p>
        </w:tc>
        <w:tc>
          <w:tcPr>
            <w:tcW w:w="103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733"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68,04</w:t>
            </w:r>
          </w:p>
        </w:tc>
      </w:tr>
    </w:tbl>
    <w:p w:rsidR="0013724B" w:rsidRPr="00E12F7D" w:rsidRDefault="0013724B" w:rsidP="0013724B">
      <w:pPr>
        <w:pStyle w:val="Vnbnnidung0"/>
        <w:spacing w:after="120"/>
        <w:ind w:firstLine="720"/>
        <w:jc w:val="both"/>
        <w:rPr>
          <w:rFonts w:ascii="Arial" w:hAnsi="Arial" w:cs="Arial"/>
          <w:sz w:val="20"/>
          <w:szCs w:val="20"/>
        </w:rPr>
      </w:pPr>
      <w:r w:rsidRPr="00E12F7D">
        <w:rPr>
          <w:rFonts w:ascii="Arial" w:hAnsi="Arial" w:cs="Arial"/>
          <w:b/>
          <w:bCs/>
          <w:color w:val="000000"/>
          <w:sz w:val="20"/>
          <w:szCs w:val="20"/>
        </w:rPr>
        <w:t>3. Đo đạc mức giảm nhẹ phát thải khí nhà kính của cơ sở</w:t>
      </w:r>
    </w:p>
    <w:p w:rsidR="0013724B" w:rsidRPr="00E12F7D" w:rsidRDefault="0013724B" w:rsidP="0013724B">
      <w:pPr>
        <w:pStyle w:val="Tiu10"/>
        <w:keepNext/>
        <w:keepLines/>
        <w:tabs>
          <w:tab w:val="left" w:pos="1324"/>
        </w:tabs>
        <w:spacing w:after="120"/>
        <w:ind w:firstLine="720"/>
        <w:jc w:val="both"/>
        <w:outlineLvl w:val="9"/>
        <w:rPr>
          <w:rFonts w:ascii="Arial" w:hAnsi="Arial" w:cs="Arial"/>
          <w:sz w:val="20"/>
          <w:szCs w:val="20"/>
        </w:rPr>
      </w:pPr>
      <w:r>
        <w:rPr>
          <w:rFonts w:ascii="Arial" w:hAnsi="Arial" w:cs="Arial"/>
          <w:sz w:val="20"/>
          <w:szCs w:val="20"/>
          <w:lang w:val="en-US"/>
        </w:rPr>
        <w:t xml:space="preserve">3.1. </w:t>
      </w:r>
      <w:r w:rsidRPr="00E12F7D">
        <w:rPr>
          <w:rFonts w:ascii="Arial" w:hAnsi="Arial" w:cs="Arial"/>
          <w:color w:val="000000"/>
          <w:sz w:val="20"/>
          <w:szCs w:val="20"/>
        </w:rPr>
        <w:t>Định mức lao động</w:t>
      </w:r>
    </w:p>
    <w:p w:rsidR="0013724B" w:rsidRPr="00E12F7D" w:rsidRDefault="0013724B" w:rsidP="0013724B">
      <w:pPr>
        <w:pStyle w:val="Vnbnnidung0"/>
        <w:tabs>
          <w:tab w:val="left" w:pos="1521"/>
        </w:tabs>
        <w:spacing w:after="120"/>
        <w:ind w:firstLine="720"/>
        <w:jc w:val="both"/>
        <w:rPr>
          <w:rFonts w:ascii="Arial" w:hAnsi="Arial" w:cs="Arial"/>
          <w:sz w:val="20"/>
          <w:szCs w:val="20"/>
        </w:rPr>
      </w:pPr>
      <w:r>
        <w:rPr>
          <w:rFonts w:ascii="Arial" w:hAnsi="Arial" w:cs="Arial"/>
          <w:sz w:val="20"/>
          <w:szCs w:val="20"/>
          <w:lang w:val="en-US"/>
        </w:rPr>
        <w:t xml:space="preserve">3.1.1. </w:t>
      </w:r>
      <w:r w:rsidRPr="00E12F7D">
        <w:rPr>
          <w:rFonts w:ascii="Arial" w:hAnsi="Arial" w:cs="Arial"/>
          <w:color w:val="000000"/>
          <w:sz w:val="20"/>
          <w:szCs w:val="20"/>
        </w:rPr>
        <w:t>Nội dung công việc</w:t>
      </w:r>
    </w:p>
    <w:p w:rsidR="0013724B" w:rsidRDefault="0013724B" w:rsidP="0013724B">
      <w:pPr>
        <w:pStyle w:val="Tiu20"/>
        <w:keepNext/>
        <w:keepLines/>
        <w:spacing w:after="120"/>
        <w:ind w:firstLine="720"/>
        <w:jc w:val="both"/>
        <w:outlineLvl w:val="9"/>
        <w:rPr>
          <w:rFonts w:ascii="Arial" w:hAnsi="Arial" w:cs="Arial"/>
          <w:sz w:val="20"/>
          <w:szCs w:val="20"/>
        </w:rPr>
      </w:pPr>
      <w:r w:rsidRPr="00E12F7D">
        <w:rPr>
          <w:rFonts w:ascii="Arial" w:hAnsi="Arial" w:cs="Arial"/>
          <w:color w:val="000000"/>
          <w:sz w:val="20"/>
          <w:szCs w:val="20"/>
        </w:rPr>
        <w:t>a) Đo đạc mức giảm nhẹ phát thải khí nhà kính từ tiêu hóa thức ăn của vật nuôi.</w:t>
      </w:r>
    </w:p>
    <w:p w:rsidR="0013724B" w:rsidRDefault="0013724B" w:rsidP="0013724B">
      <w:pPr>
        <w:pStyle w:val="Tiu20"/>
        <w:keepNext/>
        <w:keepLines/>
        <w:spacing w:after="120"/>
        <w:ind w:firstLine="720"/>
        <w:jc w:val="both"/>
        <w:outlineLvl w:val="9"/>
        <w:rPr>
          <w:rFonts w:ascii="Arial" w:hAnsi="Arial" w:cs="Arial"/>
          <w:sz w:val="20"/>
          <w:szCs w:val="20"/>
        </w:rPr>
      </w:pPr>
      <w:r>
        <w:rPr>
          <w:rFonts w:ascii="Arial" w:hAnsi="Arial" w:cs="Arial"/>
          <w:sz w:val="20"/>
          <w:szCs w:val="20"/>
          <w:lang w:val="en-US"/>
        </w:rPr>
        <w:t xml:space="preserve">b) </w:t>
      </w:r>
      <w:r w:rsidRPr="00E12F7D">
        <w:rPr>
          <w:rFonts w:ascii="Arial" w:hAnsi="Arial" w:cs="Arial"/>
          <w:color w:val="000000"/>
          <w:sz w:val="20"/>
          <w:szCs w:val="20"/>
        </w:rPr>
        <w:t>Đo đạc mức giảm nhẹ phát thải khí nhà kính từ phân thải vật nuôi.</w:t>
      </w:r>
    </w:p>
    <w:p w:rsidR="0013724B" w:rsidRDefault="0013724B" w:rsidP="0013724B">
      <w:pPr>
        <w:pStyle w:val="Tiu20"/>
        <w:keepNext/>
        <w:keepLines/>
        <w:spacing w:after="120"/>
        <w:ind w:firstLine="720"/>
        <w:jc w:val="both"/>
        <w:outlineLvl w:val="9"/>
        <w:rPr>
          <w:rFonts w:ascii="Arial" w:hAnsi="Arial" w:cs="Arial"/>
          <w:sz w:val="20"/>
          <w:szCs w:val="20"/>
        </w:rPr>
      </w:pPr>
      <w:r>
        <w:rPr>
          <w:rFonts w:ascii="Arial" w:hAnsi="Arial" w:cs="Arial"/>
          <w:sz w:val="20"/>
          <w:szCs w:val="20"/>
          <w:lang w:val="en-US"/>
        </w:rPr>
        <w:t xml:space="preserve">c) </w:t>
      </w:r>
      <w:r w:rsidRPr="00E12F7D">
        <w:rPr>
          <w:rFonts w:ascii="Arial" w:hAnsi="Arial" w:cs="Arial"/>
          <w:color w:val="000000"/>
          <w:sz w:val="20"/>
          <w:szCs w:val="20"/>
        </w:rPr>
        <w:t>Đo đạc mức giảm nhẹ phát thải khí nhà kính từ sử dụng năng lượng cho hoạt động chăn nuôi.</w:t>
      </w:r>
    </w:p>
    <w:p w:rsidR="0013724B" w:rsidRPr="00E12F7D" w:rsidRDefault="0013724B" w:rsidP="0013724B">
      <w:pPr>
        <w:pStyle w:val="Tiu20"/>
        <w:keepNext/>
        <w:keepLines/>
        <w:spacing w:after="120"/>
        <w:ind w:firstLine="720"/>
        <w:jc w:val="both"/>
        <w:outlineLvl w:val="9"/>
        <w:rPr>
          <w:rFonts w:ascii="Arial" w:hAnsi="Arial" w:cs="Arial"/>
          <w:sz w:val="20"/>
          <w:szCs w:val="20"/>
        </w:rPr>
      </w:pPr>
      <w:r>
        <w:rPr>
          <w:rFonts w:ascii="Arial" w:hAnsi="Arial" w:cs="Arial"/>
          <w:sz w:val="20"/>
          <w:szCs w:val="20"/>
          <w:lang w:val="en-US"/>
        </w:rPr>
        <w:t xml:space="preserve">d) </w:t>
      </w:r>
      <w:r w:rsidRPr="00E12F7D">
        <w:rPr>
          <w:rFonts w:ascii="Arial" w:hAnsi="Arial" w:cs="Arial"/>
          <w:color w:val="000000"/>
          <w:sz w:val="20"/>
          <w:szCs w:val="20"/>
        </w:rPr>
        <w:t>Tổng hợp mức giảm nhẹ phát thải khí nhà kính của cơ sở trong 01 năm.</w:t>
      </w:r>
    </w:p>
    <w:p w:rsidR="0013724B" w:rsidRPr="00E12F7D" w:rsidRDefault="0013724B" w:rsidP="0013724B">
      <w:pPr>
        <w:pStyle w:val="Tiu20"/>
        <w:keepNext/>
        <w:keepLines/>
        <w:spacing w:after="120"/>
        <w:ind w:firstLine="720"/>
        <w:jc w:val="both"/>
        <w:outlineLvl w:val="9"/>
        <w:rPr>
          <w:rFonts w:ascii="Arial" w:hAnsi="Arial" w:cs="Arial"/>
          <w:sz w:val="20"/>
          <w:szCs w:val="20"/>
        </w:rPr>
      </w:pPr>
      <w:r w:rsidRPr="00E12F7D">
        <w:rPr>
          <w:rFonts w:ascii="Arial" w:hAnsi="Arial" w:cs="Arial"/>
          <w:color w:val="000000"/>
          <w:sz w:val="20"/>
          <w:szCs w:val="20"/>
        </w:rPr>
        <w:t>3.1.2. Định biên, định mức</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43</w:t>
      </w:r>
    </w:p>
    <w:tbl>
      <w:tblPr>
        <w:tblOverlap w:val="never"/>
        <w:tblW w:w="5000" w:type="pct"/>
        <w:jc w:val="center"/>
        <w:tblCellMar>
          <w:left w:w="10" w:type="dxa"/>
          <w:right w:w="10" w:type="dxa"/>
        </w:tblCellMar>
        <w:tblLook w:val="0000" w:firstRow="0" w:lastRow="0" w:firstColumn="0" w:lastColumn="0" w:noHBand="0" w:noVBand="0"/>
      </w:tblPr>
      <w:tblGrid>
        <w:gridCol w:w="687"/>
        <w:gridCol w:w="3872"/>
        <w:gridCol w:w="2932"/>
        <w:gridCol w:w="1519"/>
      </w:tblGrid>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214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Nội dung công việc</w:t>
            </w:r>
          </w:p>
        </w:tc>
        <w:tc>
          <w:tcPr>
            <w:tcW w:w="162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biên</w:t>
            </w:r>
          </w:p>
        </w:tc>
        <w:tc>
          <w:tcPr>
            <w:tcW w:w="84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(công nhóm/ cơ sở)</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2149"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Đo đạc mức giảm nhẹ phát thải khí nhà kính từ tiêu hóa thức ăn của vật nuôi.</w:t>
            </w:r>
          </w:p>
        </w:tc>
        <w:tc>
          <w:tcPr>
            <w:tcW w:w="162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sidRPr="00E12F7D">
              <w:rPr>
                <w:rFonts w:ascii="Arial" w:hAnsi="Arial" w:cs="Arial"/>
                <w:color w:val="000000"/>
                <w:sz w:val="20"/>
                <w:szCs w:val="20"/>
              </w:rPr>
              <w:t xml:space="preserve"> III.1, 01 </w:t>
            </w:r>
            <w:r>
              <w:rPr>
                <w:rFonts w:ascii="Arial" w:hAnsi="Arial" w:cs="Arial"/>
                <w:sz w:val="20"/>
                <w:szCs w:val="20"/>
              </w:rPr>
              <w:t>ĐTV</w:t>
            </w:r>
            <w:r w:rsidRPr="00E12F7D">
              <w:rPr>
                <w:rFonts w:ascii="Arial" w:hAnsi="Arial" w:cs="Arial"/>
                <w:color w:val="000000"/>
                <w:sz w:val="20"/>
                <w:szCs w:val="20"/>
              </w:rPr>
              <w:t xml:space="preserve"> III.2, 01 </w:t>
            </w:r>
            <w:r>
              <w:rPr>
                <w:rFonts w:ascii="Arial" w:hAnsi="Arial" w:cs="Arial"/>
                <w:sz w:val="20"/>
                <w:szCs w:val="20"/>
              </w:rPr>
              <w:t>ĐTV</w:t>
            </w:r>
            <w:r w:rsidRPr="00E12F7D">
              <w:rPr>
                <w:rFonts w:ascii="Arial" w:hAnsi="Arial" w:cs="Arial"/>
                <w:color w:val="000000"/>
                <w:sz w:val="20"/>
                <w:szCs w:val="20"/>
              </w:rPr>
              <w:t xml:space="preserve"> III.3)</w:t>
            </w:r>
          </w:p>
        </w:tc>
        <w:tc>
          <w:tcPr>
            <w:tcW w:w="84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2149"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Đo đạc mức giảm nhẹ phát thải khí nhà kính từ phân thải vật nuôi.</w:t>
            </w:r>
          </w:p>
        </w:tc>
        <w:tc>
          <w:tcPr>
            <w:tcW w:w="162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sidRPr="00E12F7D">
              <w:rPr>
                <w:rFonts w:ascii="Arial" w:hAnsi="Arial" w:cs="Arial"/>
                <w:color w:val="000000"/>
                <w:sz w:val="20"/>
                <w:szCs w:val="20"/>
              </w:rPr>
              <w:t xml:space="preserve"> III.1, 01 </w:t>
            </w:r>
            <w:r>
              <w:rPr>
                <w:rFonts w:ascii="Arial" w:hAnsi="Arial" w:cs="Arial"/>
                <w:sz w:val="20"/>
                <w:szCs w:val="20"/>
              </w:rPr>
              <w:t>ĐTV</w:t>
            </w:r>
            <w:r w:rsidRPr="00E12F7D">
              <w:rPr>
                <w:rFonts w:ascii="Arial" w:hAnsi="Arial" w:cs="Arial"/>
                <w:color w:val="000000"/>
                <w:sz w:val="20"/>
                <w:szCs w:val="20"/>
              </w:rPr>
              <w:t xml:space="preserve"> III.2, 01 </w:t>
            </w:r>
            <w:r>
              <w:rPr>
                <w:rFonts w:ascii="Arial" w:hAnsi="Arial" w:cs="Arial"/>
                <w:sz w:val="20"/>
                <w:szCs w:val="20"/>
              </w:rPr>
              <w:t>ĐTV</w:t>
            </w:r>
            <w:r w:rsidRPr="00E12F7D">
              <w:rPr>
                <w:rFonts w:ascii="Arial" w:hAnsi="Arial" w:cs="Arial"/>
                <w:color w:val="000000"/>
                <w:sz w:val="20"/>
                <w:szCs w:val="20"/>
              </w:rPr>
              <w:t xml:space="preserve"> III.3)</w:t>
            </w:r>
          </w:p>
        </w:tc>
        <w:tc>
          <w:tcPr>
            <w:tcW w:w="84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2149"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Đo đạc mức giảm nhẹ phát thải khí nhà kính từ sử dụng năng lượng cho hoạt động chăn nuôi.</w:t>
            </w:r>
          </w:p>
        </w:tc>
        <w:tc>
          <w:tcPr>
            <w:tcW w:w="162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sidRPr="00E12F7D">
              <w:rPr>
                <w:rFonts w:ascii="Arial" w:hAnsi="Arial" w:cs="Arial"/>
                <w:color w:val="000000"/>
                <w:sz w:val="20"/>
                <w:szCs w:val="20"/>
              </w:rPr>
              <w:t xml:space="preserve"> III.1, 01 </w:t>
            </w:r>
            <w:r>
              <w:rPr>
                <w:rFonts w:ascii="Arial" w:hAnsi="Arial" w:cs="Arial"/>
                <w:sz w:val="20"/>
                <w:szCs w:val="20"/>
              </w:rPr>
              <w:t>ĐTV</w:t>
            </w:r>
            <w:r w:rsidRPr="00E12F7D">
              <w:rPr>
                <w:rFonts w:ascii="Arial" w:hAnsi="Arial" w:cs="Arial"/>
                <w:color w:val="000000"/>
                <w:sz w:val="20"/>
                <w:szCs w:val="20"/>
              </w:rPr>
              <w:t xml:space="preserve"> III.2, 01 </w:t>
            </w:r>
            <w:r>
              <w:rPr>
                <w:rFonts w:ascii="Arial" w:hAnsi="Arial" w:cs="Arial"/>
                <w:sz w:val="20"/>
                <w:szCs w:val="20"/>
              </w:rPr>
              <w:t>ĐTV</w:t>
            </w:r>
            <w:r w:rsidRPr="00E12F7D">
              <w:rPr>
                <w:rFonts w:ascii="Arial" w:hAnsi="Arial" w:cs="Arial"/>
                <w:color w:val="000000"/>
                <w:sz w:val="20"/>
                <w:szCs w:val="20"/>
              </w:rPr>
              <w:t xml:space="preserve"> III.3)</w:t>
            </w:r>
          </w:p>
        </w:tc>
        <w:tc>
          <w:tcPr>
            <w:tcW w:w="84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2149"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Tổng hợp mức giảm nhẹ phát thải khí nhà kính của cơ sở trong 01 năm</w:t>
            </w:r>
          </w:p>
        </w:tc>
        <w:tc>
          <w:tcPr>
            <w:tcW w:w="162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sidRPr="00E12F7D">
              <w:rPr>
                <w:rFonts w:ascii="Arial" w:hAnsi="Arial" w:cs="Arial"/>
                <w:color w:val="000000"/>
                <w:sz w:val="20"/>
                <w:szCs w:val="20"/>
              </w:rPr>
              <w:t xml:space="preserve"> III.1, 01 </w:t>
            </w:r>
            <w:r>
              <w:rPr>
                <w:rFonts w:ascii="Arial" w:hAnsi="Arial" w:cs="Arial"/>
                <w:sz w:val="20"/>
                <w:szCs w:val="20"/>
              </w:rPr>
              <w:t>ĐTV</w:t>
            </w:r>
            <w:r w:rsidRPr="00E12F7D">
              <w:rPr>
                <w:rFonts w:ascii="Arial" w:hAnsi="Arial" w:cs="Arial"/>
                <w:color w:val="000000"/>
                <w:sz w:val="20"/>
                <w:szCs w:val="20"/>
              </w:rPr>
              <w:t xml:space="preserve"> III.2, 01 </w:t>
            </w:r>
            <w:r>
              <w:rPr>
                <w:rFonts w:ascii="Arial" w:hAnsi="Arial" w:cs="Arial"/>
                <w:sz w:val="20"/>
                <w:szCs w:val="20"/>
              </w:rPr>
              <w:t>ĐTV</w:t>
            </w:r>
            <w:r w:rsidRPr="00E12F7D">
              <w:rPr>
                <w:rFonts w:ascii="Arial" w:hAnsi="Arial" w:cs="Arial"/>
                <w:color w:val="000000"/>
                <w:sz w:val="20"/>
                <w:szCs w:val="20"/>
              </w:rPr>
              <w:t xml:space="preserve"> III.3)</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3.2</w:t>
      </w:r>
      <w:r>
        <w:rPr>
          <w:rFonts w:ascii="Arial" w:hAnsi="Arial" w:cs="Arial"/>
          <w:sz w:val="20"/>
          <w:szCs w:val="20"/>
        </w:rPr>
        <w:t>. Định mức sử dụng máy móc, thi</w:t>
      </w:r>
      <w:r>
        <w:rPr>
          <w:rFonts w:ascii="Arial" w:hAnsi="Arial" w:cs="Arial"/>
          <w:sz w:val="20"/>
          <w:szCs w:val="20"/>
          <w:lang w:val="en-US"/>
        </w:rPr>
        <w:t>ế</w:t>
      </w:r>
      <w:r w:rsidRPr="00E12F7D">
        <w:rPr>
          <w:rFonts w:ascii="Arial" w:hAnsi="Arial" w:cs="Arial"/>
          <w:color w:val="000000"/>
          <w:sz w:val="20"/>
          <w:szCs w:val="20"/>
        </w:rPr>
        <w:t>t bị</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44</w:t>
      </w:r>
    </w:p>
    <w:tbl>
      <w:tblPr>
        <w:tblOverlap w:val="never"/>
        <w:tblW w:w="5000" w:type="pct"/>
        <w:jc w:val="center"/>
        <w:tblCellMar>
          <w:left w:w="10" w:type="dxa"/>
          <w:right w:w="10" w:type="dxa"/>
        </w:tblCellMar>
        <w:tblLook w:val="0000" w:firstRow="0" w:lastRow="0" w:firstColumn="0" w:lastColumn="0" w:noHBand="0" w:noVBand="0"/>
      </w:tblPr>
      <w:tblGrid>
        <w:gridCol w:w="682"/>
        <w:gridCol w:w="3462"/>
        <w:gridCol w:w="1505"/>
        <w:gridCol w:w="1409"/>
        <w:gridCol w:w="1952"/>
      </w:tblGrid>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92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thiết bị</w:t>
            </w:r>
          </w:p>
        </w:tc>
        <w:tc>
          <w:tcPr>
            <w:tcW w:w="83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7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Công suất</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(kW/h)</w:t>
            </w:r>
          </w:p>
        </w:tc>
        <w:tc>
          <w:tcPr>
            <w:tcW w:w="108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(ca/cơ sở)</w:t>
            </w:r>
          </w:p>
        </w:tc>
      </w:tr>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92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Máy vi tính </w:t>
            </w:r>
            <w:r>
              <w:rPr>
                <w:rFonts w:ascii="Arial" w:hAnsi="Arial" w:cs="Arial"/>
                <w:sz w:val="20"/>
                <w:szCs w:val="20"/>
              </w:rPr>
              <w:t>để bàn</w:t>
            </w:r>
          </w:p>
        </w:tc>
        <w:tc>
          <w:tcPr>
            <w:tcW w:w="83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7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108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270,0</w:t>
            </w:r>
          </w:p>
        </w:tc>
      </w:tr>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92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Điều hòa nhiệt độ</w:t>
            </w:r>
          </w:p>
        </w:tc>
        <w:tc>
          <w:tcPr>
            <w:tcW w:w="83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7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108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144,0</w:t>
            </w:r>
          </w:p>
        </w:tc>
      </w:tr>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92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chiếu</w:t>
            </w:r>
          </w:p>
        </w:tc>
        <w:tc>
          <w:tcPr>
            <w:tcW w:w="83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7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108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36,0</w:t>
            </w:r>
          </w:p>
        </w:tc>
      </w:tr>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921"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tính xách tay</w:t>
            </w:r>
          </w:p>
        </w:tc>
        <w:tc>
          <w:tcPr>
            <w:tcW w:w="83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78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108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180,0</w:t>
            </w:r>
          </w:p>
        </w:tc>
      </w:tr>
      <w:tr w:rsidR="0013724B" w:rsidRPr="00E12F7D" w:rsidTr="001A39AB">
        <w:tblPrEx>
          <w:tblCellMar>
            <w:top w:w="0" w:type="dxa"/>
            <w:bottom w:w="0" w:type="dxa"/>
          </w:tblCellMar>
        </w:tblPrEx>
        <w:trPr>
          <w:trHeight w:val="20"/>
          <w:jc w:val="center"/>
        </w:trPr>
        <w:tc>
          <w:tcPr>
            <w:tcW w:w="379"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92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in khổ A4</w:t>
            </w:r>
          </w:p>
        </w:tc>
        <w:tc>
          <w:tcPr>
            <w:tcW w:w="83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78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1083"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108,0</w:t>
            </w:r>
          </w:p>
        </w:tc>
      </w:tr>
    </w:tbl>
    <w:p w:rsidR="0013724B" w:rsidRPr="001C5E7A" w:rsidRDefault="0013724B" w:rsidP="0013724B">
      <w:pPr>
        <w:spacing w:after="120"/>
        <w:ind w:firstLine="720"/>
        <w:jc w:val="both"/>
        <w:rPr>
          <w:rFonts w:ascii="Arial" w:hAnsi="Arial" w:cs="Arial"/>
          <w:b/>
          <w:i/>
          <w:sz w:val="20"/>
          <w:szCs w:val="20"/>
        </w:rPr>
      </w:pPr>
      <w:r w:rsidRPr="001C5E7A">
        <w:rPr>
          <w:rFonts w:ascii="Arial" w:hAnsi="Arial" w:cs="Arial"/>
          <w:b/>
          <w:i/>
          <w:sz w:val="20"/>
          <w:szCs w:val="20"/>
        </w:rPr>
        <w:t>3.3. Định mức dụng cụ lao động</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45</w:t>
      </w:r>
    </w:p>
    <w:tbl>
      <w:tblPr>
        <w:tblOverlap w:val="never"/>
        <w:tblW w:w="5000" w:type="pct"/>
        <w:jc w:val="center"/>
        <w:tblCellMar>
          <w:left w:w="10" w:type="dxa"/>
          <w:right w:w="10" w:type="dxa"/>
        </w:tblCellMar>
        <w:tblLook w:val="0000" w:firstRow="0" w:lastRow="0" w:firstColumn="0" w:lastColumn="0" w:noHBand="0" w:noVBand="0"/>
      </w:tblPr>
      <w:tblGrid>
        <w:gridCol w:w="670"/>
        <w:gridCol w:w="2995"/>
        <w:gridCol w:w="1310"/>
        <w:gridCol w:w="2137"/>
        <w:gridCol w:w="1898"/>
      </w:tblGrid>
      <w:tr w:rsidR="0013724B" w:rsidRPr="00E12F7D" w:rsidTr="001A39AB">
        <w:tblPrEx>
          <w:tblCellMar>
            <w:top w:w="0" w:type="dxa"/>
            <w:bottom w:w="0" w:type="dxa"/>
          </w:tblCellMar>
        </w:tblPrEx>
        <w:trPr>
          <w:trHeight w:val="20"/>
          <w:jc w:val="center"/>
        </w:trPr>
        <w:tc>
          <w:tcPr>
            <w:tcW w:w="37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662"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dụng cụ</w:t>
            </w:r>
          </w:p>
        </w:tc>
        <w:tc>
          <w:tcPr>
            <w:tcW w:w="72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b/>
                <w:bCs/>
                <w:sz w:val="20"/>
                <w:szCs w:val="20"/>
              </w:rPr>
              <w:t>Thời hạn</w:t>
            </w:r>
            <w:r w:rsidRPr="00E12F7D">
              <w:rPr>
                <w:rFonts w:ascii="Arial" w:hAnsi="Arial" w:cs="Arial"/>
                <w:b/>
                <w:bCs/>
                <w:color w:val="000000"/>
                <w:sz w:val="20"/>
                <w:szCs w:val="20"/>
              </w:rPr>
              <w:t xml:space="preserve"> sử dụng</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(tháng)</w:t>
            </w:r>
          </w:p>
        </w:tc>
        <w:tc>
          <w:tcPr>
            <w:tcW w:w="10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(ca/cơ sở)</w:t>
            </w:r>
          </w:p>
        </w:tc>
      </w:tr>
      <w:tr w:rsidR="0013724B" w:rsidRPr="00E12F7D" w:rsidTr="001A39AB">
        <w:tblPrEx>
          <w:tblCellMar>
            <w:top w:w="0" w:type="dxa"/>
            <w:bottom w:w="0" w:type="dxa"/>
          </w:tblCellMar>
        </w:tblPrEx>
        <w:trPr>
          <w:trHeight w:val="20"/>
          <w:jc w:val="center"/>
        </w:trPr>
        <w:tc>
          <w:tcPr>
            <w:tcW w:w="37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66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Bàn làm việc</w:t>
            </w:r>
          </w:p>
        </w:tc>
        <w:tc>
          <w:tcPr>
            <w:tcW w:w="72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270,0</w:t>
            </w:r>
          </w:p>
        </w:tc>
      </w:tr>
      <w:tr w:rsidR="0013724B" w:rsidRPr="00E12F7D" w:rsidTr="001A39AB">
        <w:tblPrEx>
          <w:tblCellMar>
            <w:top w:w="0" w:type="dxa"/>
            <w:bottom w:w="0" w:type="dxa"/>
          </w:tblCellMar>
        </w:tblPrEx>
        <w:trPr>
          <w:trHeight w:val="20"/>
          <w:jc w:val="center"/>
        </w:trPr>
        <w:tc>
          <w:tcPr>
            <w:tcW w:w="37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66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Ghế văn phòng</w:t>
            </w:r>
          </w:p>
        </w:tc>
        <w:tc>
          <w:tcPr>
            <w:tcW w:w="72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270,0</w:t>
            </w:r>
          </w:p>
        </w:tc>
      </w:tr>
      <w:tr w:rsidR="0013724B" w:rsidRPr="00E12F7D" w:rsidTr="001A39AB">
        <w:tblPrEx>
          <w:tblCellMar>
            <w:top w:w="0" w:type="dxa"/>
            <w:bottom w:w="0" w:type="dxa"/>
          </w:tblCellMar>
        </w:tblPrEx>
        <w:trPr>
          <w:trHeight w:val="20"/>
          <w:jc w:val="center"/>
        </w:trPr>
        <w:tc>
          <w:tcPr>
            <w:tcW w:w="37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66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Tủ để</w:t>
            </w:r>
            <w:r w:rsidRPr="00E12F7D">
              <w:rPr>
                <w:rFonts w:ascii="Arial" w:hAnsi="Arial" w:cs="Arial"/>
                <w:color w:val="000000"/>
                <w:sz w:val="20"/>
                <w:szCs w:val="20"/>
              </w:rPr>
              <w:t xml:space="preserve"> tài liệu</w:t>
            </w:r>
          </w:p>
        </w:tc>
        <w:tc>
          <w:tcPr>
            <w:tcW w:w="72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270,0</w:t>
            </w:r>
          </w:p>
        </w:tc>
      </w:tr>
      <w:tr w:rsidR="0013724B" w:rsidRPr="00E12F7D" w:rsidTr="001A39AB">
        <w:tblPrEx>
          <w:tblCellMar>
            <w:top w:w="0" w:type="dxa"/>
            <w:bottom w:w="0" w:type="dxa"/>
          </w:tblCellMar>
        </w:tblPrEx>
        <w:trPr>
          <w:trHeight w:val="20"/>
          <w:jc w:val="center"/>
        </w:trPr>
        <w:tc>
          <w:tcPr>
            <w:tcW w:w="37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66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Bộ lưu điện Santak 600W</w:t>
            </w:r>
          </w:p>
        </w:tc>
        <w:tc>
          <w:tcPr>
            <w:tcW w:w="72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270,0</w:t>
            </w:r>
          </w:p>
        </w:tc>
      </w:tr>
      <w:tr w:rsidR="0013724B" w:rsidRPr="00E12F7D" w:rsidTr="001A39AB">
        <w:tblPrEx>
          <w:tblCellMar>
            <w:top w:w="0" w:type="dxa"/>
            <w:bottom w:w="0" w:type="dxa"/>
          </w:tblCellMar>
        </w:tblPrEx>
        <w:trPr>
          <w:trHeight w:val="20"/>
          <w:jc w:val="center"/>
        </w:trPr>
        <w:tc>
          <w:tcPr>
            <w:tcW w:w="37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66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thông gió 0,04 kW</w:t>
            </w:r>
          </w:p>
        </w:tc>
        <w:tc>
          <w:tcPr>
            <w:tcW w:w="72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90,0</w:t>
            </w:r>
          </w:p>
        </w:tc>
      </w:tr>
      <w:tr w:rsidR="0013724B" w:rsidRPr="00E12F7D" w:rsidTr="001A39AB">
        <w:tblPrEx>
          <w:tblCellMar>
            <w:top w:w="0" w:type="dxa"/>
            <w:bottom w:w="0" w:type="dxa"/>
          </w:tblCellMar>
        </w:tblPrEx>
        <w:trPr>
          <w:trHeight w:val="20"/>
          <w:jc w:val="center"/>
        </w:trPr>
        <w:tc>
          <w:tcPr>
            <w:tcW w:w="37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166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trần 0,1 kW</w:t>
            </w:r>
          </w:p>
        </w:tc>
        <w:tc>
          <w:tcPr>
            <w:tcW w:w="72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0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36,0</w:t>
            </w:r>
          </w:p>
        </w:tc>
      </w:tr>
      <w:tr w:rsidR="0013724B" w:rsidRPr="00E12F7D" w:rsidTr="001A39AB">
        <w:tblPrEx>
          <w:tblCellMar>
            <w:top w:w="0" w:type="dxa"/>
            <w:bottom w:w="0" w:type="dxa"/>
          </w:tblCellMar>
        </w:tblPrEx>
        <w:trPr>
          <w:trHeight w:val="20"/>
          <w:jc w:val="center"/>
        </w:trPr>
        <w:tc>
          <w:tcPr>
            <w:tcW w:w="37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1662"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Đèn neon 0,04 kW</w:t>
            </w:r>
          </w:p>
        </w:tc>
        <w:tc>
          <w:tcPr>
            <w:tcW w:w="72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bộ</w:t>
            </w:r>
          </w:p>
        </w:tc>
        <w:tc>
          <w:tcPr>
            <w:tcW w:w="11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1053"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144,0</w:t>
            </w:r>
          </w:p>
        </w:tc>
      </w:tr>
      <w:tr w:rsidR="0013724B" w:rsidRPr="00E12F7D" w:rsidTr="001A39AB">
        <w:tblPrEx>
          <w:tblCellMar>
            <w:top w:w="0" w:type="dxa"/>
            <w:bottom w:w="0" w:type="dxa"/>
          </w:tblCellMar>
        </w:tblPrEx>
        <w:trPr>
          <w:trHeight w:val="20"/>
          <w:jc w:val="center"/>
        </w:trPr>
        <w:tc>
          <w:tcPr>
            <w:tcW w:w="37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w:t>
            </w:r>
          </w:p>
        </w:tc>
        <w:tc>
          <w:tcPr>
            <w:tcW w:w="1662"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USB 32GB</w:t>
            </w:r>
          </w:p>
        </w:tc>
        <w:tc>
          <w:tcPr>
            <w:tcW w:w="72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86"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1053"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3.4. Định mức tiêu hao vật liệu</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46</w:t>
      </w:r>
    </w:p>
    <w:tbl>
      <w:tblPr>
        <w:tblOverlap w:val="never"/>
        <w:tblW w:w="5000" w:type="pct"/>
        <w:jc w:val="center"/>
        <w:tblCellMar>
          <w:left w:w="10" w:type="dxa"/>
          <w:right w:w="10" w:type="dxa"/>
        </w:tblCellMar>
        <w:tblLook w:val="0000" w:firstRow="0" w:lastRow="0" w:firstColumn="0" w:lastColumn="0" w:noHBand="0" w:noVBand="0"/>
      </w:tblPr>
      <w:tblGrid>
        <w:gridCol w:w="706"/>
        <w:gridCol w:w="3380"/>
        <w:gridCol w:w="1816"/>
        <w:gridCol w:w="3108"/>
      </w:tblGrid>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lastRenderedPageBreak/>
              <w:t>TT</w:t>
            </w:r>
          </w:p>
        </w:tc>
        <w:tc>
          <w:tcPr>
            <w:tcW w:w="187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vật liệu</w:t>
            </w:r>
          </w:p>
        </w:tc>
        <w:tc>
          <w:tcPr>
            <w:tcW w:w="100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725" w:type="pct"/>
            <w:tcBorders>
              <w:top w:val="single" w:sz="4" w:space="0" w:color="auto"/>
              <w:left w:val="single" w:sz="4" w:space="0" w:color="auto"/>
              <w:right w:val="single" w:sz="4" w:space="0" w:color="auto"/>
            </w:tcBorders>
            <w:shd w:val="clear" w:color="auto" w:fill="FFFFFF"/>
            <w:vAlign w:val="center"/>
          </w:tcPr>
          <w:p w:rsidR="0013724B" w:rsidRDefault="0013724B" w:rsidP="001A39AB">
            <w:pPr>
              <w:pStyle w:val="Khc0"/>
              <w:jc w:val="center"/>
              <w:rPr>
                <w:rFonts w:ascii="Arial" w:hAnsi="Arial" w:cs="Arial"/>
                <w:b/>
                <w:bCs/>
                <w:sz w:val="20"/>
                <w:szCs w:val="20"/>
              </w:rPr>
            </w:pPr>
            <w:r>
              <w:rPr>
                <w:rFonts w:ascii="Arial" w:hAnsi="Arial" w:cs="Arial"/>
                <w:b/>
                <w:bCs/>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(tính cho một cơ sở)</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8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Mực in A4 Laser</w:t>
            </w:r>
          </w:p>
        </w:tc>
        <w:tc>
          <w:tcPr>
            <w:tcW w:w="100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hộp</w:t>
            </w:r>
          </w:p>
        </w:tc>
        <w:tc>
          <w:tcPr>
            <w:tcW w:w="172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0,090</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8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Giấy A4</w:t>
            </w:r>
          </w:p>
        </w:tc>
        <w:tc>
          <w:tcPr>
            <w:tcW w:w="100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ram</w:t>
            </w:r>
          </w:p>
        </w:tc>
        <w:tc>
          <w:tcPr>
            <w:tcW w:w="172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0,216</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8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chì B2</w:t>
            </w:r>
          </w:p>
        </w:tc>
        <w:tc>
          <w:tcPr>
            <w:tcW w:w="100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2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0,051</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8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Thước kẻ</w:t>
            </w:r>
          </w:p>
        </w:tc>
        <w:tc>
          <w:tcPr>
            <w:tcW w:w="100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2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0,036</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8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bi</w:t>
            </w:r>
          </w:p>
        </w:tc>
        <w:tc>
          <w:tcPr>
            <w:tcW w:w="100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2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3,600</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18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Sổ công tác</w:t>
            </w:r>
          </w:p>
        </w:tc>
        <w:tc>
          <w:tcPr>
            <w:tcW w:w="100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sz w:val="20"/>
                <w:szCs w:val="20"/>
              </w:rPr>
              <w:t>quyển</w:t>
            </w:r>
          </w:p>
        </w:tc>
        <w:tc>
          <w:tcPr>
            <w:tcW w:w="172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0,090</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187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đánh dấu dòng</w:t>
            </w:r>
          </w:p>
        </w:tc>
        <w:tc>
          <w:tcPr>
            <w:tcW w:w="100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2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0,090</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w:t>
            </w:r>
          </w:p>
        </w:tc>
        <w:tc>
          <w:tcPr>
            <w:tcW w:w="187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Dập ghim</w:t>
            </w:r>
          </w:p>
        </w:tc>
        <w:tc>
          <w:tcPr>
            <w:tcW w:w="100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25"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0,360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3.5. Định mức tiêu hao năng lượng</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47</w:t>
      </w:r>
    </w:p>
    <w:tbl>
      <w:tblPr>
        <w:tblOverlap w:val="never"/>
        <w:tblW w:w="5000" w:type="pct"/>
        <w:jc w:val="center"/>
        <w:tblCellMar>
          <w:left w:w="10" w:type="dxa"/>
          <w:right w:w="10" w:type="dxa"/>
        </w:tblCellMar>
        <w:tblLook w:val="0000" w:firstRow="0" w:lastRow="0" w:firstColumn="0" w:lastColumn="0" w:noHBand="0" w:noVBand="0"/>
      </w:tblPr>
      <w:tblGrid>
        <w:gridCol w:w="706"/>
        <w:gridCol w:w="3330"/>
        <w:gridCol w:w="1721"/>
        <w:gridCol w:w="3253"/>
      </w:tblGrid>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84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năng lượng</w:t>
            </w:r>
          </w:p>
        </w:tc>
        <w:tc>
          <w:tcPr>
            <w:tcW w:w="95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80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 xml:space="preserve">Mức tiêu hao </w:t>
            </w:r>
            <w:r w:rsidRPr="00E12F7D">
              <w:rPr>
                <w:rFonts w:ascii="Arial" w:hAnsi="Arial" w:cs="Arial"/>
                <w:color w:val="000000"/>
                <w:sz w:val="20"/>
                <w:szCs w:val="20"/>
              </w:rPr>
              <w:t>(tính cho một cơ sở)</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84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máy móc, thiết bị</w:t>
            </w:r>
          </w:p>
        </w:tc>
        <w:tc>
          <w:tcPr>
            <w:tcW w:w="95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805"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4.838,40</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84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dụng cụ lao động</w:t>
            </w:r>
          </w:p>
        </w:tc>
        <w:tc>
          <w:tcPr>
            <w:tcW w:w="95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805"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174,96</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i w:val="0"/>
          <w:iCs w:val="0"/>
          <w:color w:val="000000"/>
          <w:sz w:val="20"/>
          <w:szCs w:val="20"/>
        </w:rPr>
        <w:t>4. Xây dựng báo cáo, thẩm định kết quả giảm nhẹ phát thải khí nhà kính của cơ sở chăn nuôi</w:t>
      </w:r>
    </w:p>
    <w:p w:rsidR="0013724B" w:rsidRPr="00E12F7D" w:rsidRDefault="0013724B" w:rsidP="0013724B">
      <w:pPr>
        <w:pStyle w:val="Tiu10"/>
        <w:keepNext/>
        <w:keepLines/>
        <w:tabs>
          <w:tab w:val="left" w:pos="1324"/>
        </w:tabs>
        <w:spacing w:after="120"/>
        <w:ind w:firstLine="720"/>
        <w:jc w:val="both"/>
        <w:outlineLvl w:val="9"/>
        <w:rPr>
          <w:rFonts w:ascii="Arial" w:hAnsi="Arial" w:cs="Arial"/>
          <w:sz w:val="20"/>
          <w:szCs w:val="20"/>
        </w:rPr>
      </w:pPr>
      <w:r>
        <w:rPr>
          <w:rFonts w:ascii="Arial" w:hAnsi="Arial" w:cs="Arial"/>
          <w:sz w:val="20"/>
          <w:szCs w:val="20"/>
          <w:lang w:val="en-US"/>
        </w:rPr>
        <w:t xml:space="preserve">4.1. </w:t>
      </w:r>
      <w:r w:rsidRPr="00E12F7D">
        <w:rPr>
          <w:rFonts w:ascii="Arial" w:hAnsi="Arial" w:cs="Arial"/>
          <w:color w:val="000000"/>
          <w:sz w:val="20"/>
          <w:szCs w:val="20"/>
        </w:rPr>
        <w:t>Định mức lao động</w:t>
      </w:r>
    </w:p>
    <w:p w:rsidR="0013724B" w:rsidRDefault="0013724B" w:rsidP="0013724B">
      <w:pPr>
        <w:pStyle w:val="Vnbnnidung0"/>
        <w:tabs>
          <w:tab w:val="left" w:pos="1526"/>
        </w:tabs>
        <w:spacing w:after="120"/>
        <w:ind w:firstLine="720"/>
        <w:jc w:val="both"/>
        <w:rPr>
          <w:rFonts w:ascii="Arial" w:hAnsi="Arial" w:cs="Arial"/>
          <w:sz w:val="20"/>
          <w:szCs w:val="20"/>
        </w:rPr>
      </w:pPr>
      <w:r>
        <w:rPr>
          <w:rFonts w:ascii="Arial" w:hAnsi="Arial" w:cs="Arial"/>
          <w:sz w:val="20"/>
          <w:szCs w:val="20"/>
          <w:lang w:val="en-US"/>
        </w:rPr>
        <w:t xml:space="preserve">4.1.1. </w:t>
      </w:r>
      <w:r w:rsidRPr="00E12F7D">
        <w:rPr>
          <w:rFonts w:ascii="Arial" w:hAnsi="Arial" w:cs="Arial"/>
          <w:color w:val="000000"/>
          <w:sz w:val="20"/>
          <w:szCs w:val="20"/>
        </w:rPr>
        <w:t>Nội dung công việc</w:t>
      </w:r>
    </w:p>
    <w:p w:rsidR="0013724B" w:rsidRDefault="0013724B" w:rsidP="0013724B">
      <w:pPr>
        <w:pStyle w:val="Vnbnnidung0"/>
        <w:tabs>
          <w:tab w:val="left" w:pos="1526"/>
        </w:tabs>
        <w:spacing w:after="120"/>
        <w:ind w:firstLine="720"/>
        <w:jc w:val="both"/>
        <w:rPr>
          <w:rFonts w:ascii="Arial" w:hAnsi="Arial" w:cs="Arial"/>
          <w:sz w:val="20"/>
          <w:szCs w:val="20"/>
        </w:rPr>
      </w:pPr>
      <w:r>
        <w:rPr>
          <w:rFonts w:ascii="Arial" w:hAnsi="Arial" w:cs="Arial"/>
          <w:sz w:val="20"/>
          <w:szCs w:val="20"/>
          <w:lang w:val="en-US"/>
        </w:rPr>
        <w:t xml:space="preserve">a) </w:t>
      </w:r>
      <w:r w:rsidRPr="00E12F7D">
        <w:rPr>
          <w:rFonts w:ascii="Arial" w:hAnsi="Arial" w:cs="Arial"/>
          <w:color w:val="000000"/>
          <w:sz w:val="20"/>
          <w:szCs w:val="20"/>
        </w:rPr>
        <w:t>Tổng hợp các kết quả giảm nhẹ phát thải khí nhà kính.</w:t>
      </w:r>
    </w:p>
    <w:p w:rsidR="0013724B" w:rsidRDefault="0013724B" w:rsidP="0013724B">
      <w:pPr>
        <w:pStyle w:val="Vnbnnidung0"/>
        <w:tabs>
          <w:tab w:val="left" w:pos="1526"/>
        </w:tabs>
        <w:spacing w:after="120"/>
        <w:ind w:firstLine="720"/>
        <w:jc w:val="both"/>
        <w:rPr>
          <w:rFonts w:ascii="Arial" w:hAnsi="Arial" w:cs="Arial"/>
          <w:sz w:val="20"/>
          <w:szCs w:val="20"/>
        </w:rPr>
      </w:pPr>
      <w:r>
        <w:rPr>
          <w:rFonts w:ascii="Arial" w:hAnsi="Arial" w:cs="Arial"/>
          <w:sz w:val="20"/>
          <w:szCs w:val="20"/>
          <w:lang w:val="en-US"/>
        </w:rPr>
        <w:t xml:space="preserve">b) </w:t>
      </w:r>
      <w:r w:rsidRPr="00E12F7D">
        <w:rPr>
          <w:rFonts w:ascii="Arial" w:hAnsi="Arial" w:cs="Arial"/>
          <w:color w:val="000000"/>
          <w:sz w:val="20"/>
          <w:szCs w:val="20"/>
        </w:rPr>
        <w:t>Xây dựng báo cáo kết quả giảm nhẹ phát thải khí nhà kính của cơ sở.</w:t>
      </w:r>
    </w:p>
    <w:p w:rsidR="0013724B" w:rsidRDefault="0013724B" w:rsidP="0013724B">
      <w:pPr>
        <w:pStyle w:val="Vnbnnidung0"/>
        <w:tabs>
          <w:tab w:val="left" w:pos="1526"/>
        </w:tabs>
        <w:spacing w:after="120"/>
        <w:ind w:firstLine="720"/>
        <w:jc w:val="both"/>
        <w:rPr>
          <w:rFonts w:ascii="Arial" w:hAnsi="Arial" w:cs="Arial"/>
          <w:sz w:val="20"/>
          <w:szCs w:val="20"/>
          <w:lang w:val="en-US"/>
        </w:rPr>
      </w:pPr>
      <w:r>
        <w:rPr>
          <w:rFonts w:ascii="Arial" w:hAnsi="Arial" w:cs="Arial"/>
          <w:sz w:val="20"/>
          <w:szCs w:val="20"/>
          <w:lang w:val="en-US"/>
        </w:rPr>
        <w:t xml:space="preserve">c) </w:t>
      </w:r>
      <w:r w:rsidRPr="00E12F7D">
        <w:rPr>
          <w:rFonts w:ascii="Arial" w:hAnsi="Arial" w:cs="Arial"/>
          <w:color w:val="000000"/>
          <w:sz w:val="20"/>
          <w:szCs w:val="20"/>
        </w:rPr>
        <w:t>Chỉnh lý, h</w:t>
      </w:r>
      <w:r>
        <w:rPr>
          <w:rFonts w:ascii="Arial" w:hAnsi="Arial" w:cs="Arial"/>
          <w:sz w:val="20"/>
          <w:szCs w:val="20"/>
        </w:rPr>
        <w:t>oàn thiện báo cáo sau thẩm định</w:t>
      </w:r>
      <w:r>
        <w:rPr>
          <w:rFonts w:ascii="Arial" w:hAnsi="Arial" w:cs="Arial"/>
          <w:sz w:val="20"/>
          <w:szCs w:val="20"/>
          <w:lang w:val="en-US"/>
        </w:rPr>
        <w:t>.</w:t>
      </w:r>
    </w:p>
    <w:p w:rsidR="0013724B" w:rsidRPr="00E12F7D" w:rsidRDefault="0013724B" w:rsidP="0013724B">
      <w:pPr>
        <w:pStyle w:val="Vnbnnidung0"/>
        <w:tabs>
          <w:tab w:val="left" w:pos="1526"/>
        </w:tabs>
        <w:spacing w:after="120"/>
        <w:ind w:firstLine="720"/>
        <w:jc w:val="both"/>
        <w:rPr>
          <w:rFonts w:ascii="Arial" w:hAnsi="Arial" w:cs="Arial"/>
          <w:sz w:val="20"/>
          <w:szCs w:val="20"/>
        </w:rPr>
      </w:pPr>
      <w:r w:rsidRPr="00E12F7D">
        <w:rPr>
          <w:rFonts w:ascii="Arial" w:hAnsi="Arial" w:cs="Arial"/>
          <w:color w:val="000000"/>
          <w:sz w:val="20"/>
          <w:szCs w:val="20"/>
        </w:rPr>
        <w:t>d) Lưu trữ, hồ sơ tài liệu.</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4.1.2. Định biên, định mức</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48</w:t>
      </w:r>
    </w:p>
    <w:tbl>
      <w:tblPr>
        <w:tblOverlap w:val="never"/>
        <w:tblW w:w="5000" w:type="pct"/>
        <w:jc w:val="center"/>
        <w:tblCellMar>
          <w:left w:w="10" w:type="dxa"/>
          <w:right w:w="10" w:type="dxa"/>
        </w:tblCellMar>
        <w:tblLook w:val="0000" w:firstRow="0" w:lastRow="0" w:firstColumn="0" w:lastColumn="0" w:noHBand="0" w:noVBand="0"/>
      </w:tblPr>
      <w:tblGrid>
        <w:gridCol w:w="704"/>
        <w:gridCol w:w="3375"/>
        <w:gridCol w:w="2662"/>
        <w:gridCol w:w="2269"/>
      </w:tblGrid>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873"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Nội dung công việc</w:t>
            </w:r>
          </w:p>
        </w:tc>
        <w:tc>
          <w:tcPr>
            <w:tcW w:w="147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biên</w:t>
            </w:r>
          </w:p>
        </w:tc>
        <w:tc>
          <w:tcPr>
            <w:tcW w:w="125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 xml:space="preserve">Định mức </w:t>
            </w:r>
            <w:r w:rsidRPr="00E12F7D">
              <w:rPr>
                <w:rFonts w:ascii="Arial" w:hAnsi="Arial" w:cs="Arial"/>
                <w:color w:val="000000"/>
                <w:sz w:val="20"/>
                <w:szCs w:val="20"/>
              </w:rPr>
              <w:t>(công nhóm/cơ sở)</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87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Tổng hợp các kết quả giảm nhẹ phát thải khí nhà kính</w:t>
            </w:r>
          </w:p>
        </w:tc>
        <w:tc>
          <w:tcPr>
            <w:tcW w:w="147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III.3</w:t>
            </w:r>
          </w:p>
        </w:tc>
        <w:tc>
          <w:tcPr>
            <w:tcW w:w="125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87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Xây dựng báo cáo kết quả giảm nhẹ phát thải khí nhà kính của cơ sở</w:t>
            </w:r>
          </w:p>
        </w:tc>
        <w:tc>
          <w:tcPr>
            <w:tcW w:w="147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Nhóm 3 (01 </w:t>
            </w:r>
            <w:r>
              <w:rPr>
                <w:rFonts w:ascii="Arial" w:hAnsi="Arial" w:cs="Arial"/>
                <w:sz w:val="20"/>
                <w:szCs w:val="20"/>
              </w:rPr>
              <w:t>ĐTV</w:t>
            </w:r>
            <w:r w:rsidRPr="00E12F7D">
              <w:rPr>
                <w:rFonts w:ascii="Arial" w:hAnsi="Arial" w:cs="Arial"/>
                <w:color w:val="000000"/>
                <w:sz w:val="20"/>
                <w:szCs w:val="20"/>
              </w:rPr>
              <w:t xml:space="preserve"> III.4, 01 </w:t>
            </w:r>
            <w:r>
              <w:rPr>
                <w:rFonts w:ascii="Arial" w:hAnsi="Arial" w:cs="Arial"/>
                <w:sz w:val="20"/>
                <w:szCs w:val="20"/>
              </w:rPr>
              <w:t>ĐTV</w:t>
            </w:r>
            <w:r w:rsidRPr="00E12F7D">
              <w:rPr>
                <w:rFonts w:ascii="Arial" w:hAnsi="Arial" w:cs="Arial"/>
                <w:color w:val="000000"/>
                <w:sz w:val="20"/>
                <w:szCs w:val="20"/>
              </w:rPr>
              <w:t xml:space="preserve"> IlI.5, 01 </w:t>
            </w:r>
            <w:r>
              <w:rPr>
                <w:rFonts w:ascii="Arial" w:hAnsi="Arial" w:cs="Arial"/>
                <w:sz w:val="20"/>
                <w:szCs w:val="20"/>
              </w:rPr>
              <w:t>ĐTV</w:t>
            </w:r>
            <w:r>
              <w:rPr>
                <w:rFonts w:ascii="Arial" w:hAnsi="Arial" w:cs="Arial"/>
                <w:sz w:val="20"/>
                <w:szCs w:val="20"/>
                <w:lang w:val="en-US"/>
              </w:rPr>
              <w:t xml:space="preserve"> </w:t>
            </w:r>
            <w:r w:rsidRPr="00E12F7D">
              <w:rPr>
                <w:rFonts w:ascii="Arial" w:hAnsi="Arial" w:cs="Arial"/>
                <w:color w:val="000000"/>
                <w:sz w:val="20"/>
                <w:szCs w:val="20"/>
              </w:rPr>
              <w:t>III.6)</w:t>
            </w:r>
          </w:p>
        </w:tc>
        <w:tc>
          <w:tcPr>
            <w:tcW w:w="125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20</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873"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Chỉnh lý, hoàn thiện báo cáo sau thẩm định</w:t>
            </w:r>
          </w:p>
        </w:tc>
        <w:tc>
          <w:tcPr>
            <w:tcW w:w="147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01 </w:t>
            </w:r>
            <w:r>
              <w:rPr>
                <w:rFonts w:ascii="Arial" w:hAnsi="Arial" w:cs="Arial"/>
                <w:sz w:val="20"/>
                <w:szCs w:val="20"/>
              </w:rPr>
              <w:t>ĐTV</w:t>
            </w:r>
            <w:r w:rsidRPr="00E12F7D">
              <w:rPr>
                <w:rFonts w:ascii="Arial" w:hAnsi="Arial" w:cs="Arial"/>
                <w:color w:val="000000"/>
                <w:sz w:val="20"/>
                <w:szCs w:val="20"/>
              </w:rPr>
              <w:t xml:space="preserve"> III.6</w:t>
            </w:r>
          </w:p>
        </w:tc>
        <w:tc>
          <w:tcPr>
            <w:tcW w:w="125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w:t>
            </w:r>
          </w:p>
        </w:tc>
      </w:tr>
      <w:tr w:rsidR="0013724B" w:rsidRPr="00E12F7D" w:rsidTr="001A39AB">
        <w:tblPrEx>
          <w:tblCellMar>
            <w:top w:w="0" w:type="dxa"/>
            <w:bottom w:w="0" w:type="dxa"/>
          </w:tblCellMar>
        </w:tblPrEx>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873"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Lưu trữ, hồ sơ tài liệu</w:t>
            </w:r>
          </w:p>
        </w:tc>
        <w:tc>
          <w:tcPr>
            <w:tcW w:w="273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Thông tư số 03/2022/TT-BTNMT của Bộ Tài nguyên và Môi trường: Ban hành Quy định kỹ thuật và Định mức kinh tế - kỹ thuật về công tác thu nhận, lưu trữ, bảo quản và cung cấp thông tin, dữ liệu tài nguyên và môi trường</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4.2. Định mức sử dụng máy móc, thiết bị</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49</w:t>
      </w:r>
    </w:p>
    <w:tbl>
      <w:tblPr>
        <w:tblOverlap w:val="never"/>
        <w:tblW w:w="5000" w:type="pct"/>
        <w:jc w:val="center"/>
        <w:tblCellMar>
          <w:left w:w="10" w:type="dxa"/>
          <w:right w:w="10" w:type="dxa"/>
        </w:tblCellMar>
        <w:tblLook w:val="0000" w:firstRow="0" w:lastRow="0" w:firstColumn="0" w:lastColumn="0" w:noHBand="0" w:noVBand="0"/>
      </w:tblPr>
      <w:tblGrid>
        <w:gridCol w:w="688"/>
        <w:gridCol w:w="3091"/>
        <w:gridCol w:w="1364"/>
        <w:gridCol w:w="1568"/>
        <w:gridCol w:w="2299"/>
      </w:tblGrid>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715"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thiết bị</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87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Công suất</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(kW/h)</w:t>
            </w:r>
          </w:p>
        </w:tc>
        <w:tc>
          <w:tcPr>
            <w:tcW w:w="127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(ca/cơ sở)</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71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 xml:space="preserve">Máy vi tính </w:t>
            </w:r>
            <w:r>
              <w:rPr>
                <w:rFonts w:ascii="Arial" w:hAnsi="Arial" w:cs="Arial"/>
                <w:sz w:val="20"/>
                <w:szCs w:val="20"/>
              </w:rPr>
              <w:t>để bàn</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7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127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71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Điều hòa nhiệt độ</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7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2,2</w:t>
            </w:r>
          </w:p>
        </w:tc>
        <w:tc>
          <w:tcPr>
            <w:tcW w:w="127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32,0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71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chiếu</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7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127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715"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tính xách tay</w:t>
            </w:r>
          </w:p>
        </w:tc>
        <w:tc>
          <w:tcPr>
            <w:tcW w:w="75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7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0,5</w:t>
            </w:r>
          </w:p>
        </w:tc>
        <w:tc>
          <w:tcPr>
            <w:tcW w:w="127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40,0</w:t>
            </w:r>
          </w:p>
        </w:tc>
      </w:tr>
      <w:tr w:rsidR="0013724B" w:rsidRPr="00E12F7D" w:rsidTr="001A39AB">
        <w:tblPrEx>
          <w:tblCellMar>
            <w:top w:w="0" w:type="dxa"/>
            <w:bottom w:w="0" w:type="dxa"/>
          </w:tblCellMar>
        </w:tblPrEx>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715"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Máy in khổ A4</w:t>
            </w:r>
          </w:p>
        </w:tc>
        <w:tc>
          <w:tcPr>
            <w:tcW w:w="75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870"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0,4</w:t>
            </w:r>
          </w:p>
        </w:tc>
        <w:tc>
          <w:tcPr>
            <w:tcW w:w="1276"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24,0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4.3. Định mức dụng cụ lao động</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50</w:t>
      </w:r>
    </w:p>
    <w:tbl>
      <w:tblPr>
        <w:tblOverlap w:val="never"/>
        <w:tblW w:w="5000" w:type="pct"/>
        <w:jc w:val="center"/>
        <w:tblCellMar>
          <w:left w:w="10" w:type="dxa"/>
          <w:right w:w="10" w:type="dxa"/>
        </w:tblCellMar>
        <w:tblLook w:val="0000" w:firstRow="0" w:lastRow="0" w:firstColumn="0" w:lastColumn="0" w:noHBand="0" w:noVBand="0"/>
      </w:tblPr>
      <w:tblGrid>
        <w:gridCol w:w="677"/>
        <w:gridCol w:w="2860"/>
        <w:gridCol w:w="1346"/>
        <w:gridCol w:w="2020"/>
        <w:gridCol w:w="2107"/>
      </w:tblGrid>
      <w:tr w:rsidR="0013724B" w:rsidRPr="00E12F7D" w:rsidTr="001A39AB">
        <w:tblPrEx>
          <w:tblCellMar>
            <w:top w:w="0" w:type="dxa"/>
            <w:bottom w:w="0" w:type="dxa"/>
          </w:tblCellMar>
        </w:tblPrEx>
        <w:trPr>
          <w:trHeight w:val="20"/>
          <w:jc w:val="center"/>
        </w:trPr>
        <w:tc>
          <w:tcPr>
            <w:tcW w:w="37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lastRenderedPageBreak/>
              <w:t>TT</w:t>
            </w:r>
          </w:p>
        </w:tc>
        <w:tc>
          <w:tcPr>
            <w:tcW w:w="158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dụng cụ</w:t>
            </w:r>
          </w:p>
        </w:tc>
        <w:tc>
          <w:tcPr>
            <w:tcW w:w="74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12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b/>
                <w:bCs/>
                <w:sz w:val="20"/>
                <w:szCs w:val="20"/>
              </w:rPr>
              <w:t>Thời hạn</w:t>
            </w:r>
            <w:r w:rsidRPr="00E12F7D">
              <w:rPr>
                <w:rFonts w:ascii="Arial" w:hAnsi="Arial" w:cs="Arial"/>
                <w:b/>
                <w:bCs/>
                <w:color w:val="000000"/>
                <w:sz w:val="20"/>
                <w:szCs w:val="20"/>
              </w:rPr>
              <w:t xml:space="preserve"> sử dụng</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(tháng)</w:t>
            </w:r>
          </w:p>
        </w:tc>
        <w:tc>
          <w:tcPr>
            <w:tcW w:w="116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(ca/cơ sở)</w:t>
            </w:r>
          </w:p>
        </w:tc>
      </w:tr>
      <w:tr w:rsidR="0013724B" w:rsidRPr="00E12F7D" w:rsidTr="001A39AB">
        <w:tblPrEx>
          <w:tblCellMar>
            <w:top w:w="0" w:type="dxa"/>
            <w:bottom w:w="0" w:type="dxa"/>
          </w:tblCellMar>
        </w:tblPrEx>
        <w:trPr>
          <w:trHeight w:val="20"/>
          <w:jc w:val="center"/>
        </w:trPr>
        <w:tc>
          <w:tcPr>
            <w:tcW w:w="37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58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Bàn làm việc</w:t>
            </w:r>
          </w:p>
        </w:tc>
        <w:tc>
          <w:tcPr>
            <w:tcW w:w="74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2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16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60,0</w:t>
            </w:r>
          </w:p>
        </w:tc>
      </w:tr>
      <w:tr w:rsidR="0013724B" w:rsidRPr="00E12F7D" w:rsidTr="001A39AB">
        <w:tblPrEx>
          <w:tblCellMar>
            <w:top w:w="0" w:type="dxa"/>
            <w:bottom w:w="0" w:type="dxa"/>
          </w:tblCellMar>
        </w:tblPrEx>
        <w:trPr>
          <w:trHeight w:val="20"/>
          <w:jc w:val="center"/>
        </w:trPr>
        <w:tc>
          <w:tcPr>
            <w:tcW w:w="37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58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Ghế văn phòng</w:t>
            </w:r>
          </w:p>
        </w:tc>
        <w:tc>
          <w:tcPr>
            <w:tcW w:w="74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2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16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60,0</w:t>
            </w:r>
          </w:p>
        </w:tc>
      </w:tr>
      <w:tr w:rsidR="0013724B" w:rsidRPr="00E12F7D" w:rsidTr="001A39AB">
        <w:tblPrEx>
          <w:tblCellMar>
            <w:top w:w="0" w:type="dxa"/>
            <w:bottom w:w="0" w:type="dxa"/>
          </w:tblCellMar>
        </w:tblPrEx>
        <w:trPr>
          <w:trHeight w:val="20"/>
          <w:jc w:val="center"/>
        </w:trPr>
        <w:tc>
          <w:tcPr>
            <w:tcW w:w="37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158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Pr>
                <w:rFonts w:ascii="Arial" w:hAnsi="Arial" w:cs="Arial"/>
                <w:sz w:val="20"/>
                <w:szCs w:val="20"/>
              </w:rPr>
              <w:t>Tủ để</w:t>
            </w:r>
            <w:r w:rsidRPr="00E12F7D">
              <w:rPr>
                <w:rFonts w:ascii="Arial" w:hAnsi="Arial" w:cs="Arial"/>
                <w:color w:val="000000"/>
                <w:sz w:val="20"/>
                <w:szCs w:val="20"/>
              </w:rPr>
              <w:t xml:space="preserve"> tài liệu</w:t>
            </w:r>
          </w:p>
        </w:tc>
        <w:tc>
          <w:tcPr>
            <w:tcW w:w="74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2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16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60,0</w:t>
            </w:r>
          </w:p>
        </w:tc>
      </w:tr>
      <w:tr w:rsidR="0013724B" w:rsidRPr="00E12F7D" w:rsidTr="001A39AB">
        <w:tblPrEx>
          <w:tblCellMar>
            <w:top w:w="0" w:type="dxa"/>
            <w:bottom w:w="0" w:type="dxa"/>
          </w:tblCellMar>
        </w:tblPrEx>
        <w:trPr>
          <w:trHeight w:val="20"/>
          <w:jc w:val="center"/>
        </w:trPr>
        <w:tc>
          <w:tcPr>
            <w:tcW w:w="37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158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Bộ lưu điện Santak 600W</w:t>
            </w:r>
          </w:p>
        </w:tc>
        <w:tc>
          <w:tcPr>
            <w:tcW w:w="74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2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16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60,0</w:t>
            </w:r>
          </w:p>
        </w:tc>
      </w:tr>
      <w:tr w:rsidR="0013724B" w:rsidRPr="00E12F7D" w:rsidTr="001A39AB">
        <w:tblPrEx>
          <w:tblCellMar>
            <w:top w:w="0" w:type="dxa"/>
            <w:bottom w:w="0" w:type="dxa"/>
          </w:tblCellMar>
        </w:tblPrEx>
        <w:trPr>
          <w:trHeight w:val="20"/>
          <w:jc w:val="center"/>
        </w:trPr>
        <w:tc>
          <w:tcPr>
            <w:tcW w:w="37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158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thông gió 0,04 kW</w:t>
            </w:r>
          </w:p>
        </w:tc>
        <w:tc>
          <w:tcPr>
            <w:tcW w:w="74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2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16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20,0</w:t>
            </w:r>
          </w:p>
        </w:tc>
      </w:tr>
      <w:tr w:rsidR="0013724B" w:rsidRPr="00E12F7D" w:rsidTr="001A39AB">
        <w:tblPrEx>
          <w:tblCellMar>
            <w:top w:w="0" w:type="dxa"/>
            <w:bottom w:w="0" w:type="dxa"/>
          </w:tblCellMar>
        </w:tblPrEx>
        <w:trPr>
          <w:trHeight w:val="20"/>
          <w:jc w:val="center"/>
        </w:trPr>
        <w:tc>
          <w:tcPr>
            <w:tcW w:w="37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158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Quạt trần 0,1 kW</w:t>
            </w:r>
          </w:p>
        </w:tc>
        <w:tc>
          <w:tcPr>
            <w:tcW w:w="74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2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60</w:t>
            </w:r>
          </w:p>
        </w:tc>
        <w:tc>
          <w:tcPr>
            <w:tcW w:w="116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8,0</w:t>
            </w:r>
          </w:p>
        </w:tc>
      </w:tr>
      <w:tr w:rsidR="0013724B" w:rsidRPr="00E12F7D" w:rsidTr="001A39AB">
        <w:tblPrEx>
          <w:tblCellMar>
            <w:top w:w="0" w:type="dxa"/>
            <w:bottom w:w="0" w:type="dxa"/>
          </w:tblCellMar>
        </w:tblPrEx>
        <w:trPr>
          <w:trHeight w:val="20"/>
          <w:jc w:val="center"/>
        </w:trPr>
        <w:tc>
          <w:tcPr>
            <w:tcW w:w="37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1587"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Đèn neon 0,04 kW</w:t>
            </w:r>
          </w:p>
        </w:tc>
        <w:tc>
          <w:tcPr>
            <w:tcW w:w="747"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bộ</w:t>
            </w:r>
          </w:p>
        </w:tc>
        <w:tc>
          <w:tcPr>
            <w:tcW w:w="1121"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36</w:t>
            </w:r>
          </w:p>
        </w:tc>
        <w:tc>
          <w:tcPr>
            <w:tcW w:w="1169"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32,0</w:t>
            </w:r>
          </w:p>
        </w:tc>
      </w:tr>
      <w:tr w:rsidR="0013724B" w:rsidRPr="00E12F7D" w:rsidTr="001A39AB">
        <w:tblPrEx>
          <w:tblCellMar>
            <w:top w:w="0" w:type="dxa"/>
            <w:bottom w:w="0" w:type="dxa"/>
          </w:tblCellMar>
        </w:tblPrEx>
        <w:trPr>
          <w:trHeight w:val="20"/>
          <w:jc w:val="center"/>
        </w:trPr>
        <w:tc>
          <w:tcPr>
            <w:tcW w:w="376"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w:t>
            </w:r>
          </w:p>
        </w:tc>
        <w:tc>
          <w:tcPr>
            <w:tcW w:w="158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USB 32GB</w:t>
            </w:r>
          </w:p>
        </w:tc>
        <w:tc>
          <w:tcPr>
            <w:tcW w:w="747"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121"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12</w:t>
            </w:r>
          </w:p>
        </w:tc>
        <w:tc>
          <w:tcPr>
            <w:tcW w:w="1169"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8,0</w:t>
            </w:r>
          </w:p>
        </w:tc>
      </w:tr>
    </w:tbl>
    <w:p w:rsidR="0013724B" w:rsidRPr="00CA60BB" w:rsidRDefault="0013724B" w:rsidP="0013724B">
      <w:pPr>
        <w:spacing w:after="120"/>
        <w:ind w:firstLine="720"/>
        <w:jc w:val="both"/>
        <w:rPr>
          <w:rFonts w:ascii="Arial" w:hAnsi="Arial" w:cs="Arial"/>
          <w:b/>
          <w:i/>
          <w:sz w:val="20"/>
          <w:szCs w:val="20"/>
          <w:lang w:val="en-US"/>
        </w:rPr>
      </w:pPr>
      <w:r>
        <w:rPr>
          <w:rFonts w:ascii="Arial" w:hAnsi="Arial" w:cs="Arial"/>
          <w:b/>
          <w:i/>
          <w:sz w:val="20"/>
          <w:szCs w:val="20"/>
          <w:lang w:val="en-US"/>
        </w:rPr>
        <w:t>4.4. Định mức tiêu hao vật liệu</w:t>
      </w:r>
    </w:p>
    <w:p w:rsidR="0013724B" w:rsidRPr="00E12F7D" w:rsidRDefault="0013724B" w:rsidP="0013724B">
      <w:pPr>
        <w:spacing w:after="120"/>
        <w:ind w:firstLine="720"/>
        <w:jc w:val="both"/>
        <w:rPr>
          <w:rFonts w:ascii="Arial" w:hAnsi="Arial" w:cs="Arial"/>
          <w:sz w:val="20"/>
          <w:szCs w:val="20"/>
        </w:rPr>
      </w:pPr>
      <w:r w:rsidRPr="00E12F7D">
        <w:rPr>
          <w:rFonts w:ascii="Arial" w:hAnsi="Arial" w:cs="Arial"/>
          <w:sz w:val="20"/>
          <w:szCs w:val="20"/>
        </w:rPr>
        <w:t>Bảng số 51</w:t>
      </w:r>
    </w:p>
    <w:tbl>
      <w:tblPr>
        <w:tblOverlap w:val="never"/>
        <w:tblW w:w="5000" w:type="pct"/>
        <w:jc w:val="center"/>
        <w:tblCellMar>
          <w:left w:w="10" w:type="dxa"/>
          <w:right w:w="10" w:type="dxa"/>
        </w:tblCellMar>
        <w:tblLook w:val="0000" w:firstRow="0" w:lastRow="0" w:firstColumn="0" w:lastColumn="0" w:noHBand="0" w:noVBand="0"/>
      </w:tblPr>
      <w:tblGrid>
        <w:gridCol w:w="696"/>
        <w:gridCol w:w="3764"/>
        <w:gridCol w:w="1315"/>
        <w:gridCol w:w="3235"/>
      </w:tblGrid>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2089"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vật liệu</w:t>
            </w:r>
          </w:p>
        </w:tc>
        <w:tc>
          <w:tcPr>
            <w:tcW w:w="73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796" w:type="pct"/>
            <w:tcBorders>
              <w:top w:val="single" w:sz="4" w:space="0" w:color="auto"/>
              <w:left w:val="single" w:sz="4" w:space="0" w:color="auto"/>
              <w:right w:val="single" w:sz="4" w:space="0" w:color="auto"/>
            </w:tcBorders>
            <w:shd w:val="clear" w:color="auto" w:fill="FFFFFF"/>
            <w:vAlign w:val="center"/>
          </w:tcPr>
          <w:p w:rsidR="0013724B" w:rsidRDefault="0013724B" w:rsidP="001A39AB">
            <w:pPr>
              <w:pStyle w:val="Khc0"/>
              <w:jc w:val="center"/>
              <w:rPr>
                <w:rFonts w:ascii="Arial" w:hAnsi="Arial" w:cs="Arial"/>
                <w:b/>
                <w:bCs/>
                <w:sz w:val="20"/>
                <w:szCs w:val="20"/>
              </w:rPr>
            </w:pPr>
            <w:r>
              <w:rPr>
                <w:rFonts w:ascii="Arial" w:hAnsi="Arial" w:cs="Arial"/>
                <w:b/>
                <w:bCs/>
                <w:sz w:val="20"/>
                <w:szCs w:val="20"/>
              </w:rPr>
              <w:t>Định mức</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(tính cho một cơ sở)</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2089"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Mực in A4 Laser</w:t>
            </w:r>
          </w:p>
        </w:tc>
        <w:tc>
          <w:tcPr>
            <w:tcW w:w="73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hộp</w:t>
            </w:r>
          </w:p>
        </w:tc>
        <w:tc>
          <w:tcPr>
            <w:tcW w:w="17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0,020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2089"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Giấy A4</w:t>
            </w:r>
          </w:p>
        </w:tc>
        <w:tc>
          <w:tcPr>
            <w:tcW w:w="73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ram</w:t>
            </w:r>
          </w:p>
        </w:tc>
        <w:tc>
          <w:tcPr>
            <w:tcW w:w="17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0,048</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w:t>
            </w:r>
          </w:p>
        </w:tc>
        <w:tc>
          <w:tcPr>
            <w:tcW w:w="2089"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chì B2</w:t>
            </w:r>
          </w:p>
        </w:tc>
        <w:tc>
          <w:tcPr>
            <w:tcW w:w="73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0,011</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4</w:t>
            </w:r>
          </w:p>
        </w:tc>
        <w:tc>
          <w:tcPr>
            <w:tcW w:w="2089"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Thước kẻ</w:t>
            </w:r>
          </w:p>
        </w:tc>
        <w:tc>
          <w:tcPr>
            <w:tcW w:w="73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0,008</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5</w:t>
            </w:r>
          </w:p>
        </w:tc>
        <w:tc>
          <w:tcPr>
            <w:tcW w:w="2089"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bi</w:t>
            </w:r>
          </w:p>
        </w:tc>
        <w:tc>
          <w:tcPr>
            <w:tcW w:w="73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0,800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6</w:t>
            </w:r>
          </w:p>
        </w:tc>
        <w:tc>
          <w:tcPr>
            <w:tcW w:w="2089"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Sổ công tác</w:t>
            </w:r>
          </w:p>
        </w:tc>
        <w:tc>
          <w:tcPr>
            <w:tcW w:w="73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Pr>
                <w:rFonts w:ascii="Arial" w:hAnsi="Arial" w:cs="Arial"/>
                <w:sz w:val="20"/>
                <w:szCs w:val="20"/>
              </w:rPr>
              <w:t>quyển</w:t>
            </w:r>
          </w:p>
        </w:tc>
        <w:tc>
          <w:tcPr>
            <w:tcW w:w="17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0,020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7</w:t>
            </w:r>
          </w:p>
        </w:tc>
        <w:tc>
          <w:tcPr>
            <w:tcW w:w="2089"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Bút đánh dấu dòng</w:t>
            </w:r>
          </w:p>
        </w:tc>
        <w:tc>
          <w:tcPr>
            <w:tcW w:w="730"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96"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0,020</w:t>
            </w:r>
          </w:p>
        </w:tc>
      </w:tr>
      <w:tr w:rsidR="0013724B" w:rsidRPr="00E12F7D" w:rsidTr="001A39AB">
        <w:tblPrEx>
          <w:tblCellMar>
            <w:top w:w="0" w:type="dxa"/>
            <w:bottom w:w="0" w:type="dxa"/>
          </w:tblCellMar>
        </w:tblPrEx>
        <w:trPr>
          <w:trHeight w:val="20"/>
          <w:jc w:val="center"/>
        </w:trPr>
        <w:tc>
          <w:tcPr>
            <w:tcW w:w="386"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8</w:t>
            </w:r>
          </w:p>
        </w:tc>
        <w:tc>
          <w:tcPr>
            <w:tcW w:w="2089"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Dập ghim</w:t>
            </w:r>
          </w:p>
        </w:tc>
        <w:tc>
          <w:tcPr>
            <w:tcW w:w="730"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cái</w:t>
            </w:r>
          </w:p>
        </w:tc>
        <w:tc>
          <w:tcPr>
            <w:tcW w:w="1796"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0,080</w:t>
            </w:r>
          </w:p>
        </w:tc>
      </w:tr>
    </w:tbl>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color w:val="000000"/>
          <w:sz w:val="20"/>
          <w:szCs w:val="20"/>
        </w:rPr>
        <w:t>4.5. Định mức tiêu hao năng lượng</w:t>
      </w:r>
    </w:p>
    <w:p w:rsidR="0013724B" w:rsidRPr="00E12F7D" w:rsidRDefault="0013724B" w:rsidP="0013724B">
      <w:pPr>
        <w:pStyle w:val="Chthchbng0"/>
        <w:spacing w:after="120"/>
        <w:ind w:firstLine="720"/>
        <w:jc w:val="both"/>
        <w:rPr>
          <w:rFonts w:ascii="Arial" w:hAnsi="Arial" w:cs="Arial"/>
          <w:sz w:val="20"/>
          <w:szCs w:val="20"/>
        </w:rPr>
      </w:pPr>
      <w:r w:rsidRPr="00E12F7D">
        <w:rPr>
          <w:rFonts w:ascii="Arial" w:hAnsi="Arial" w:cs="Arial"/>
          <w:b w:val="0"/>
          <w:bCs w:val="0"/>
          <w:i w:val="0"/>
          <w:iCs w:val="0"/>
          <w:color w:val="000000"/>
          <w:sz w:val="20"/>
          <w:szCs w:val="20"/>
        </w:rPr>
        <w:t>Bảng số 52</w:t>
      </w:r>
    </w:p>
    <w:tbl>
      <w:tblPr>
        <w:tblOverlap w:val="never"/>
        <w:tblW w:w="5000" w:type="pct"/>
        <w:jc w:val="center"/>
        <w:tblCellMar>
          <w:left w:w="10" w:type="dxa"/>
          <w:right w:w="10" w:type="dxa"/>
        </w:tblCellMar>
        <w:tblLook w:val="0000" w:firstRow="0" w:lastRow="0" w:firstColumn="0" w:lastColumn="0" w:noHBand="0" w:noVBand="0"/>
      </w:tblPr>
      <w:tblGrid>
        <w:gridCol w:w="710"/>
        <w:gridCol w:w="3330"/>
        <w:gridCol w:w="2141"/>
        <w:gridCol w:w="2829"/>
      </w:tblGrid>
      <w:tr w:rsidR="0013724B" w:rsidRPr="00E12F7D" w:rsidTr="001A39AB">
        <w:tblPrEx>
          <w:tblCellMar>
            <w:top w:w="0" w:type="dxa"/>
            <w:bottom w:w="0" w:type="dxa"/>
          </w:tblCellMar>
        </w:tblPrEx>
        <w:trPr>
          <w:trHeight w:val="20"/>
          <w:jc w:val="center"/>
        </w:trPr>
        <w:tc>
          <w:tcPr>
            <w:tcW w:w="39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TT</w:t>
            </w:r>
          </w:p>
        </w:tc>
        <w:tc>
          <w:tcPr>
            <w:tcW w:w="184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Danh mục năng lượng</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b/>
                <w:bCs/>
                <w:color w:val="000000"/>
                <w:sz w:val="20"/>
                <w:szCs w:val="20"/>
              </w:rPr>
              <w:t>Đơn vị tính</w:t>
            </w:r>
          </w:p>
        </w:tc>
        <w:tc>
          <w:tcPr>
            <w:tcW w:w="1570" w:type="pct"/>
            <w:tcBorders>
              <w:top w:val="single" w:sz="4" w:space="0" w:color="auto"/>
              <w:left w:val="single" w:sz="4" w:space="0" w:color="auto"/>
              <w:right w:val="single" w:sz="4" w:space="0" w:color="auto"/>
            </w:tcBorders>
            <w:shd w:val="clear" w:color="auto" w:fill="FFFFFF"/>
            <w:vAlign w:val="center"/>
          </w:tcPr>
          <w:p w:rsidR="0013724B" w:rsidRDefault="0013724B" w:rsidP="001A39AB">
            <w:pPr>
              <w:pStyle w:val="Khc0"/>
              <w:jc w:val="center"/>
              <w:rPr>
                <w:rFonts w:ascii="Arial" w:hAnsi="Arial" w:cs="Arial"/>
                <w:b/>
                <w:bCs/>
                <w:sz w:val="20"/>
                <w:szCs w:val="20"/>
              </w:rPr>
            </w:pPr>
            <w:r>
              <w:rPr>
                <w:rFonts w:ascii="Arial" w:hAnsi="Arial" w:cs="Arial"/>
                <w:b/>
                <w:bCs/>
                <w:sz w:val="20"/>
                <w:szCs w:val="20"/>
              </w:rPr>
              <w:t>Mức tiêu hao</w:t>
            </w:r>
          </w:p>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(tính cho một cơ sở)</w:t>
            </w:r>
          </w:p>
        </w:tc>
      </w:tr>
      <w:tr w:rsidR="0013724B" w:rsidRPr="00E12F7D" w:rsidTr="001A39AB">
        <w:tblPrEx>
          <w:tblCellMar>
            <w:top w:w="0" w:type="dxa"/>
            <w:bottom w:w="0" w:type="dxa"/>
          </w:tblCellMar>
        </w:tblPrEx>
        <w:trPr>
          <w:trHeight w:val="20"/>
          <w:jc w:val="center"/>
        </w:trPr>
        <w:tc>
          <w:tcPr>
            <w:tcW w:w="394"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w:t>
            </w:r>
          </w:p>
        </w:tc>
        <w:tc>
          <w:tcPr>
            <w:tcW w:w="1848" w:type="pct"/>
            <w:tcBorders>
              <w:top w:val="single" w:sz="4" w:space="0" w:color="auto"/>
              <w:left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máy móc, thiết bị</w:t>
            </w:r>
          </w:p>
        </w:tc>
        <w:tc>
          <w:tcPr>
            <w:tcW w:w="1188" w:type="pct"/>
            <w:tcBorders>
              <w:top w:val="single" w:sz="4" w:space="0" w:color="auto"/>
              <w:lef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570" w:type="pct"/>
            <w:tcBorders>
              <w:top w:val="single" w:sz="4" w:space="0" w:color="auto"/>
              <w:left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1.024,00</w:t>
            </w:r>
          </w:p>
        </w:tc>
      </w:tr>
      <w:tr w:rsidR="0013724B" w:rsidRPr="00E12F7D" w:rsidTr="001A39AB">
        <w:tblPrEx>
          <w:tblCellMar>
            <w:top w:w="0" w:type="dxa"/>
            <w:bottom w:w="0" w:type="dxa"/>
          </w:tblCellMar>
        </w:tblPrEx>
        <w:trPr>
          <w:trHeight w:val="20"/>
          <w:jc w:val="center"/>
        </w:trPr>
        <w:tc>
          <w:tcPr>
            <w:tcW w:w="394"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2</w:t>
            </w:r>
          </w:p>
        </w:tc>
        <w:tc>
          <w:tcPr>
            <w:tcW w:w="184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rPr>
                <w:rFonts w:ascii="Arial" w:hAnsi="Arial" w:cs="Arial"/>
                <w:sz w:val="20"/>
                <w:szCs w:val="20"/>
              </w:rPr>
            </w:pPr>
            <w:r w:rsidRPr="00E12F7D">
              <w:rPr>
                <w:rFonts w:ascii="Arial" w:hAnsi="Arial" w:cs="Arial"/>
                <w:color w:val="000000"/>
                <w:sz w:val="20"/>
                <w:szCs w:val="20"/>
              </w:rPr>
              <w:t>Điện năng tiêu hao sử dụng dụng cụ lao động</w:t>
            </w:r>
          </w:p>
        </w:tc>
        <w:tc>
          <w:tcPr>
            <w:tcW w:w="1188" w:type="pct"/>
            <w:tcBorders>
              <w:top w:val="single" w:sz="4" w:space="0" w:color="auto"/>
              <w:left w:val="single" w:sz="4" w:space="0" w:color="auto"/>
              <w:bottom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kW</w:t>
            </w:r>
          </w:p>
        </w:tc>
        <w:tc>
          <w:tcPr>
            <w:tcW w:w="1570" w:type="pct"/>
            <w:tcBorders>
              <w:top w:val="single" w:sz="4" w:space="0" w:color="auto"/>
              <w:left w:val="single" w:sz="4" w:space="0" w:color="auto"/>
              <w:bottom w:val="single" w:sz="4" w:space="0" w:color="auto"/>
              <w:right w:val="single" w:sz="4" w:space="0" w:color="auto"/>
            </w:tcBorders>
            <w:shd w:val="clear" w:color="auto" w:fill="FFFFFF"/>
            <w:vAlign w:val="center"/>
          </w:tcPr>
          <w:p w:rsidR="0013724B" w:rsidRPr="00E12F7D" w:rsidRDefault="0013724B" w:rsidP="001A39AB">
            <w:pPr>
              <w:pStyle w:val="Khc0"/>
              <w:jc w:val="center"/>
              <w:rPr>
                <w:rFonts w:ascii="Arial" w:hAnsi="Arial" w:cs="Arial"/>
                <w:sz w:val="20"/>
                <w:szCs w:val="20"/>
              </w:rPr>
            </w:pPr>
            <w:r w:rsidRPr="00E12F7D">
              <w:rPr>
                <w:rFonts w:ascii="Arial" w:hAnsi="Arial" w:cs="Arial"/>
                <w:color w:val="000000"/>
                <w:sz w:val="20"/>
                <w:szCs w:val="20"/>
              </w:rPr>
              <w:t>38,88</w:t>
            </w:r>
          </w:p>
        </w:tc>
      </w:tr>
    </w:tbl>
    <w:p w:rsidR="0013724B" w:rsidRPr="00E12F7D" w:rsidRDefault="0013724B" w:rsidP="0013724B">
      <w:pPr>
        <w:spacing w:after="120"/>
        <w:ind w:firstLine="720"/>
        <w:jc w:val="both"/>
        <w:rPr>
          <w:rFonts w:ascii="Arial" w:hAnsi="Arial" w:cs="Arial"/>
          <w:sz w:val="20"/>
          <w:szCs w:val="20"/>
        </w:rPr>
      </w:pPr>
    </w:p>
    <w:sectPr w:rsidR="0013724B" w:rsidRPr="00E12F7D" w:rsidSect="006B7A0C">
      <w:headerReference w:type="default" r:id="rId7"/>
      <w:footerReference w:type="default" r:id="rId8"/>
      <w:headerReference w:type="first" r:id="rId9"/>
      <w:footerReference w:type="first" r:id="rId10"/>
      <w:pgSz w:w="11900" w:h="16840"/>
      <w:pgMar w:top="1440" w:right="1440" w:bottom="1440" w:left="14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8AC" w:rsidRDefault="000A28AC">
      <w:r>
        <w:separator/>
      </w:r>
    </w:p>
  </w:endnote>
  <w:endnote w:type="continuationSeparator" w:id="0">
    <w:p w:rsidR="000A28AC" w:rsidRDefault="000A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DA6" w:rsidRDefault="00814DA6">
    <w:pPr>
      <w:pStyle w:val="Footer"/>
    </w:pPr>
    <w:r w:rsidRPr="00DA751B">
      <w:rPr>
        <w:noProof/>
        <w:lang w:val="en-US" w:eastAsia="en-US" w:bidi="ar-SA"/>
      </w:rPr>
      <w:drawing>
        <wp:inline distT="0" distB="0" distL="0" distR="0">
          <wp:extent cx="5727700" cy="57124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1247"/>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DA6" w:rsidRDefault="00814DA6">
    <w:pPr>
      <w:pStyle w:val="Footer"/>
    </w:pPr>
    <w:r w:rsidRPr="00DA751B">
      <w:rPr>
        <w:noProof/>
        <w:lang w:val="en-US" w:eastAsia="en-US" w:bidi="ar-SA"/>
      </w:rPr>
      <w:drawing>
        <wp:inline distT="0" distB="0" distL="0" distR="0">
          <wp:extent cx="5727700" cy="57124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124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8AC" w:rsidRDefault="000A28AC"/>
  </w:footnote>
  <w:footnote w:type="continuationSeparator" w:id="0">
    <w:p w:rsidR="000A28AC" w:rsidRDefault="000A28A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85" w:rsidRDefault="0036368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85" w:rsidRDefault="0036368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F4"/>
    <w:rsid w:val="000A28AC"/>
    <w:rsid w:val="0013724B"/>
    <w:rsid w:val="00161557"/>
    <w:rsid w:val="002141CD"/>
    <w:rsid w:val="002538F4"/>
    <w:rsid w:val="002A560C"/>
    <w:rsid w:val="002D799B"/>
    <w:rsid w:val="0036088E"/>
    <w:rsid w:val="00363685"/>
    <w:rsid w:val="004205CD"/>
    <w:rsid w:val="004744AF"/>
    <w:rsid w:val="006B7A0C"/>
    <w:rsid w:val="0076685A"/>
    <w:rsid w:val="00772A5B"/>
    <w:rsid w:val="007D4879"/>
    <w:rsid w:val="00814DA6"/>
    <w:rsid w:val="00C4610E"/>
    <w:rsid w:val="00EB26E5"/>
    <w:rsid w:val="00E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24F48"/>
  <w15:docId w15:val="{782483FA-843D-43B5-B3FE-85CD9993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7A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Bodytext20">
    <w:name w:val="Body text (2)"/>
    <w:basedOn w:val="Normal"/>
    <w:link w:val="Bodytext2"/>
    <w:pPr>
      <w:spacing w:line="228" w:lineRule="auto"/>
    </w:pPr>
    <w:rPr>
      <w:rFonts w:ascii="Times New Roman" w:eastAsia="Times New Roman" w:hAnsi="Times New Roman" w:cs="Times New Roman"/>
      <w:sz w:val="22"/>
      <w:szCs w:val="22"/>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Picturecaption0">
    <w:name w:val="Picture caption"/>
    <w:basedOn w:val="Normal"/>
    <w:link w:val="Picturecaption"/>
    <w:pPr>
      <w:spacing w:line="271" w:lineRule="auto"/>
      <w:jc w:val="center"/>
    </w:pPr>
    <w:rPr>
      <w:rFonts w:ascii="Times New Roman" w:eastAsia="Times New Roman" w:hAnsi="Times New Roman" w:cs="Times New Roman"/>
      <w:b/>
      <w:bCs/>
      <w:sz w:val="28"/>
      <w:szCs w:val="28"/>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Other0">
    <w:name w:val="Other"/>
    <w:basedOn w:val="Normal"/>
    <w:link w:val="Other"/>
    <w:rPr>
      <w:rFonts w:ascii="Times New Roman" w:eastAsia="Times New Roman" w:hAnsi="Times New Roman" w:cs="Times New Roman"/>
      <w:sz w:val="28"/>
      <w:szCs w:val="28"/>
    </w:rPr>
  </w:style>
  <w:style w:type="character" w:customStyle="1" w:styleId="Heading1">
    <w:name w:val="Heading #1_"/>
    <w:basedOn w:val="DefaultParagraphFont"/>
    <w:link w:val="Heading10"/>
    <w:rPr>
      <w:rFonts w:ascii="Times New Roman" w:eastAsia="Times New Roman" w:hAnsi="Times New Roman" w:cs="Times New Roman"/>
      <w:b/>
      <w:bCs/>
      <w:i/>
      <w:iCs/>
      <w:smallCaps w:val="0"/>
      <w:strike w:val="0"/>
      <w:sz w:val="28"/>
      <w:szCs w:val="28"/>
      <w:u w:val="none"/>
      <w:shd w:val="clear" w:color="auto" w:fill="auto"/>
    </w:rPr>
  </w:style>
  <w:style w:type="paragraph" w:customStyle="1" w:styleId="Heading10">
    <w:name w:val="Heading #1"/>
    <w:basedOn w:val="Normal"/>
    <w:link w:val="Heading1"/>
    <w:pPr>
      <w:spacing w:after="110"/>
      <w:ind w:firstLine="740"/>
      <w:outlineLvl w:val="0"/>
    </w:pPr>
    <w:rPr>
      <w:rFonts w:ascii="Times New Roman" w:eastAsia="Times New Roman" w:hAnsi="Times New Roman" w:cs="Times New Roman"/>
      <w:b/>
      <w:bCs/>
      <w:i/>
      <w:iCs/>
      <w:sz w:val="28"/>
      <w:szCs w:val="28"/>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Tablecaption0">
    <w:name w:val="Table caption"/>
    <w:basedOn w:val="Normal"/>
    <w:link w:val="Tablecaption"/>
    <w:rPr>
      <w:rFonts w:ascii="Times New Roman" w:eastAsia="Times New Roman" w:hAnsi="Times New Roman" w:cs="Times New Roman"/>
      <w:sz w:val="28"/>
      <w:szCs w:val="28"/>
    </w:rPr>
  </w:style>
  <w:style w:type="table" w:customStyle="1" w:styleId="TableGrid1">
    <w:name w:val="Table Grid1"/>
    <w:basedOn w:val="TableNormal"/>
    <w:next w:val="TableGrid"/>
    <w:uiPriority w:val="39"/>
    <w:rsid w:val="006B7A0C"/>
    <w:pPr>
      <w:widowControl/>
    </w:pPr>
    <w:rPr>
      <w:rFonts w:ascii="Arial" w:eastAsia="Arial" w:hAnsi="Arial" w:cs="Times New Roman"/>
      <w:color w:val="000000"/>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7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99B"/>
    <w:pPr>
      <w:tabs>
        <w:tab w:val="center" w:pos="4513"/>
        <w:tab w:val="right" w:pos="9026"/>
      </w:tabs>
    </w:pPr>
  </w:style>
  <w:style w:type="character" w:customStyle="1" w:styleId="HeaderChar">
    <w:name w:val="Header Char"/>
    <w:basedOn w:val="DefaultParagraphFont"/>
    <w:link w:val="Header"/>
    <w:uiPriority w:val="99"/>
    <w:rsid w:val="002D799B"/>
    <w:rPr>
      <w:color w:val="000000"/>
    </w:rPr>
  </w:style>
  <w:style w:type="paragraph" w:styleId="Footer">
    <w:name w:val="footer"/>
    <w:basedOn w:val="Normal"/>
    <w:link w:val="FooterChar"/>
    <w:uiPriority w:val="99"/>
    <w:unhideWhenUsed/>
    <w:rsid w:val="002D799B"/>
    <w:pPr>
      <w:tabs>
        <w:tab w:val="center" w:pos="4513"/>
        <w:tab w:val="right" w:pos="9026"/>
      </w:tabs>
    </w:pPr>
  </w:style>
  <w:style w:type="character" w:customStyle="1" w:styleId="FooterChar">
    <w:name w:val="Footer Char"/>
    <w:basedOn w:val="DefaultParagraphFont"/>
    <w:link w:val="Footer"/>
    <w:uiPriority w:val="99"/>
    <w:rsid w:val="002D799B"/>
    <w:rPr>
      <w:color w:val="000000"/>
    </w:rPr>
  </w:style>
  <w:style w:type="character" w:customStyle="1" w:styleId="Khc">
    <w:name w:val="Khác_"/>
    <w:basedOn w:val="DefaultParagraphFont"/>
    <w:link w:val="Khc0"/>
    <w:rsid w:val="0013724B"/>
    <w:rPr>
      <w:rFonts w:ascii="Times New Roman" w:eastAsia="Times New Roman" w:hAnsi="Times New Roman" w:cs="Times New Roman"/>
      <w:sz w:val="28"/>
      <w:szCs w:val="28"/>
    </w:rPr>
  </w:style>
  <w:style w:type="character" w:customStyle="1" w:styleId="utranghocchntrang2">
    <w:name w:val="Đầu trang hoặc chân trang (2)_"/>
    <w:basedOn w:val="DefaultParagraphFont"/>
    <w:link w:val="utranghocchntrang20"/>
    <w:rsid w:val="0013724B"/>
    <w:rPr>
      <w:rFonts w:ascii="Times New Roman" w:eastAsia="Times New Roman" w:hAnsi="Times New Roman" w:cs="Times New Roman"/>
      <w:sz w:val="20"/>
      <w:szCs w:val="20"/>
    </w:rPr>
  </w:style>
  <w:style w:type="character" w:customStyle="1" w:styleId="Chthchbng">
    <w:name w:val="Chú thích bảng_"/>
    <w:basedOn w:val="DefaultParagraphFont"/>
    <w:link w:val="Chthchbng0"/>
    <w:rsid w:val="0013724B"/>
    <w:rPr>
      <w:rFonts w:ascii="Times New Roman" w:eastAsia="Times New Roman" w:hAnsi="Times New Roman" w:cs="Times New Roman"/>
      <w:b/>
      <w:bCs/>
      <w:i/>
      <w:iCs/>
      <w:sz w:val="28"/>
      <w:szCs w:val="28"/>
    </w:rPr>
  </w:style>
  <w:style w:type="character" w:customStyle="1" w:styleId="Vnbnnidung">
    <w:name w:val="Văn bản nội dung_"/>
    <w:basedOn w:val="DefaultParagraphFont"/>
    <w:link w:val="Vnbnnidung0"/>
    <w:rsid w:val="0013724B"/>
    <w:rPr>
      <w:rFonts w:ascii="Times New Roman" w:eastAsia="Times New Roman" w:hAnsi="Times New Roman" w:cs="Times New Roman"/>
      <w:sz w:val="28"/>
      <w:szCs w:val="28"/>
    </w:rPr>
  </w:style>
  <w:style w:type="character" w:customStyle="1" w:styleId="Tiu1">
    <w:name w:val="Tiêu đề #1_"/>
    <w:basedOn w:val="DefaultParagraphFont"/>
    <w:link w:val="Tiu10"/>
    <w:rsid w:val="0013724B"/>
    <w:rPr>
      <w:rFonts w:ascii="Times New Roman" w:eastAsia="Times New Roman" w:hAnsi="Times New Roman" w:cs="Times New Roman"/>
      <w:b/>
      <w:bCs/>
      <w:i/>
      <w:iCs/>
      <w:sz w:val="28"/>
      <w:szCs w:val="28"/>
    </w:rPr>
  </w:style>
  <w:style w:type="character" w:customStyle="1" w:styleId="Tiu2">
    <w:name w:val="Tiêu đề #2_"/>
    <w:basedOn w:val="DefaultParagraphFont"/>
    <w:link w:val="Tiu20"/>
    <w:rsid w:val="0013724B"/>
    <w:rPr>
      <w:rFonts w:ascii="Times New Roman" w:eastAsia="Times New Roman" w:hAnsi="Times New Roman" w:cs="Times New Roman"/>
      <w:sz w:val="28"/>
      <w:szCs w:val="28"/>
    </w:rPr>
  </w:style>
  <w:style w:type="character" w:customStyle="1" w:styleId="utranghocchntrang">
    <w:name w:val="Đầu trang hoặc chân trang_"/>
    <w:basedOn w:val="DefaultParagraphFont"/>
    <w:link w:val="utranghocchntrang0"/>
    <w:rsid w:val="0013724B"/>
    <w:rPr>
      <w:rFonts w:ascii="Times New Roman" w:eastAsia="Times New Roman" w:hAnsi="Times New Roman" w:cs="Times New Roman"/>
    </w:rPr>
  </w:style>
  <w:style w:type="paragraph" w:customStyle="1" w:styleId="Khc0">
    <w:name w:val="Khác"/>
    <w:basedOn w:val="Normal"/>
    <w:link w:val="Khc"/>
    <w:rsid w:val="0013724B"/>
    <w:rPr>
      <w:rFonts w:ascii="Times New Roman" w:eastAsia="Times New Roman" w:hAnsi="Times New Roman" w:cs="Times New Roman"/>
      <w:color w:val="auto"/>
      <w:sz w:val="28"/>
      <w:szCs w:val="28"/>
    </w:rPr>
  </w:style>
  <w:style w:type="paragraph" w:customStyle="1" w:styleId="utranghocchntrang20">
    <w:name w:val="Đầu trang hoặc chân trang (2)"/>
    <w:basedOn w:val="Normal"/>
    <w:link w:val="utranghocchntrang2"/>
    <w:rsid w:val="0013724B"/>
    <w:rPr>
      <w:rFonts w:ascii="Times New Roman" w:eastAsia="Times New Roman" w:hAnsi="Times New Roman" w:cs="Times New Roman"/>
      <w:color w:val="auto"/>
      <w:sz w:val="20"/>
      <w:szCs w:val="20"/>
    </w:rPr>
  </w:style>
  <w:style w:type="paragraph" w:customStyle="1" w:styleId="Chthchbng0">
    <w:name w:val="Chú thích bảng"/>
    <w:basedOn w:val="Normal"/>
    <w:link w:val="Chthchbng"/>
    <w:rsid w:val="0013724B"/>
    <w:rPr>
      <w:rFonts w:ascii="Times New Roman" w:eastAsia="Times New Roman" w:hAnsi="Times New Roman" w:cs="Times New Roman"/>
      <w:b/>
      <w:bCs/>
      <w:i/>
      <w:iCs/>
      <w:color w:val="auto"/>
      <w:sz w:val="28"/>
      <w:szCs w:val="28"/>
    </w:rPr>
  </w:style>
  <w:style w:type="paragraph" w:customStyle="1" w:styleId="Vnbnnidung0">
    <w:name w:val="Văn bản nội dung"/>
    <w:basedOn w:val="Normal"/>
    <w:link w:val="Vnbnnidung"/>
    <w:rsid w:val="0013724B"/>
    <w:pPr>
      <w:spacing w:after="60"/>
      <w:ind w:firstLine="400"/>
    </w:pPr>
    <w:rPr>
      <w:rFonts w:ascii="Times New Roman" w:eastAsia="Times New Roman" w:hAnsi="Times New Roman" w:cs="Times New Roman"/>
      <w:color w:val="auto"/>
      <w:sz w:val="28"/>
      <w:szCs w:val="28"/>
    </w:rPr>
  </w:style>
  <w:style w:type="paragraph" w:customStyle="1" w:styleId="Tiu10">
    <w:name w:val="Tiêu đề #1"/>
    <w:basedOn w:val="Normal"/>
    <w:link w:val="Tiu1"/>
    <w:rsid w:val="0013724B"/>
    <w:pPr>
      <w:spacing w:after="80"/>
      <w:ind w:firstLine="730"/>
      <w:outlineLvl w:val="0"/>
    </w:pPr>
    <w:rPr>
      <w:rFonts w:ascii="Times New Roman" w:eastAsia="Times New Roman" w:hAnsi="Times New Roman" w:cs="Times New Roman"/>
      <w:b/>
      <w:bCs/>
      <w:i/>
      <w:iCs/>
      <w:color w:val="auto"/>
      <w:sz w:val="28"/>
      <w:szCs w:val="28"/>
    </w:rPr>
  </w:style>
  <w:style w:type="paragraph" w:customStyle="1" w:styleId="Tiu20">
    <w:name w:val="Tiêu đề #2"/>
    <w:basedOn w:val="Normal"/>
    <w:link w:val="Tiu2"/>
    <w:rsid w:val="0013724B"/>
    <w:pPr>
      <w:spacing w:after="60"/>
      <w:ind w:firstLine="740"/>
      <w:outlineLvl w:val="1"/>
    </w:pPr>
    <w:rPr>
      <w:rFonts w:ascii="Times New Roman" w:eastAsia="Times New Roman" w:hAnsi="Times New Roman" w:cs="Times New Roman"/>
      <w:color w:val="auto"/>
      <w:sz w:val="28"/>
      <w:szCs w:val="28"/>
    </w:rPr>
  </w:style>
  <w:style w:type="paragraph" w:customStyle="1" w:styleId="utranghocchntrang0">
    <w:name w:val="Đầu trang hoặc chân trang"/>
    <w:basedOn w:val="Normal"/>
    <w:link w:val="utranghocchntrang"/>
    <w:rsid w:val="0013724B"/>
    <w:pPr>
      <w:jc w:val="center"/>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17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10385</Words>
  <Characters>59195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Linh Le</dc:creator>
  <cp:keywords/>
  <cp:lastModifiedBy>HP</cp:lastModifiedBy>
  <cp:revision>5</cp:revision>
  <dcterms:created xsi:type="dcterms:W3CDTF">2024-12-24T03:31:00Z</dcterms:created>
  <dcterms:modified xsi:type="dcterms:W3CDTF">2024-12-24T03:32:00Z</dcterms:modified>
</cp:coreProperties>
</file>